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019" w:rsidRDefault="00F26019" w:rsidP="00F26019">
      <w:pPr>
        <w:spacing w:after="0"/>
      </w:pPr>
    </w:p>
    <w:p w:rsidR="00F26019" w:rsidRDefault="00F26019" w:rsidP="00F26019">
      <w:pPr>
        <w:spacing w:after="0"/>
      </w:pPr>
    </w:p>
    <w:p w:rsidR="00F26019" w:rsidRDefault="00F26019" w:rsidP="00F26019">
      <w:pPr>
        <w:spacing w:after="0"/>
      </w:pPr>
    </w:p>
    <w:p w:rsidR="00F26019" w:rsidRDefault="00F26019" w:rsidP="00F26019">
      <w:pPr>
        <w:spacing w:after="0"/>
      </w:pPr>
    </w:p>
    <w:p w:rsidR="00F26019" w:rsidRDefault="00F26019" w:rsidP="00F26019">
      <w:pPr>
        <w:spacing w:after="0"/>
      </w:pPr>
    </w:p>
    <w:p w:rsidR="00F26019" w:rsidRDefault="00F26019" w:rsidP="00F26019">
      <w:pPr>
        <w:spacing w:after="0"/>
      </w:pPr>
    </w:p>
    <w:p w:rsidR="00F26019" w:rsidRDefault="00F26019" w:rsidP="00F26019">
      <w:pPr>
        <w:spacing w:after="0"/>
      </w:pPr>
    </w:p>
    <w:p w:rsidR="00F26019" w:rsidRDefault="00F26019" w:rsidP="00F26019">
      <w:pPr>
        <w:spacing w:after="0"/>
      </w:pPr>
    </w:p>
    <w:p w:rsidR="00F26019" w:rsidRDefault="00F26019" w:rsidP="00F26019">
      <w:pPr>
        <w:spacing w:after="0"/>
      </w:pPr>
    </w:p>
    <w:p w:rsidR="00F26019" w:rsidRDefault="00F26019" w:rsidP="00F26019">
      <w:pPr>
        <w:spacing w:after="0"/>
      </w:pPr>
    </w:p>
    <w:p w:rsidR="00F26019" w:rsidRDefault="00F26019" w:rsidP="00F26019">
      <w:pPr>
        <w:spacing w:after="0"/>
      </w:pPr>
    </w:p>
    <w:p w:rsidR="00F26019" w:rsidRPr="006C13A7" w:rsidRDefault="00F26019" w:rsidP="00F26019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F26019" w:rsidRPr="006C13A7" w:rsidRDefault="00F26019" w:rsidP="00F26019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F26019" w:rsidRPr="006C13A7" w:rsidRDefault="00F26019" w:rsidP="00F26019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Отчёт по лабораторной работе №2</w:t>
      </w:r>
      <w:r w:rsidRPr="006C13A7">
        <w:rPr>
          <w:rFonts w:ascii="Times New Roman" w:hAnsi="Times New Roman" w:cs="Times New Roman"/>
          <w:sz w:val="36"/>
          <w:szCs w:val="36"/>
        </w:rPr>
        <w:t xml:space="preserve"> по курсу БКИТ</w:t>
      </w:r>
    </w:p>
    <w:p w:rsidR="00F26019" w:rsidRDefault="00F26019" w:rsidP="00F26019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6C13A7">
        <w:rPr>
          <w:rFonts w:ascii="Times New Roman" w:hAnsi="Times New Roman" w:cs="Times New Roman"/>
          <w:sz w:val="36"/>
          <w:szCs w:val="36"/>
        </w:rPr>
        <w:t>«</w:t>
      </w:r>
      <w:r>
        <w:rPr>
          <w:rFonts w:ascii="Times New Roman" w:hAnsi="Times New Roman" w:cs="Times New Roman"/>
          <w:sz w:val="36"/>
          <w:szCs w:val="36"/>
        </w:rPr>
        <w:t>Работа с классами</w:t>
      </w:r>
      <w:r w:rsidRPr="006C13A7">
        <w:rPr>
          <w:rFonts w:ascii="Times New Roman" w:hAnsi="Times New Roman" w:cs="Times New Roman"/>
          <w:sz w:val="36"/>
          <w:szCs w:val="36"/>
        </w:rPr>
        <w:t>»</w:t>
      </w:r>
    </w:p>
    <w:p w:rsidR="00F26019" w:rsidRDefault="00F26019" w:rsidP="00F26019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F26019" w:rsidRDefault="00F26019" w:rsidP="00F26019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F26019" w:rsidRDefault="00F26019" w:rsidP="00F26019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F26019" w:rsidRDefault="00F26019" w:rsidP="00F26019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F26019" w:rsidRDefault="00F26019" w:rsidP="00F26019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F26019" w:rsidRDefault="00F26019" w:rsidP="00F26019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F26019" w:rsidRDefault="00F26019" w:rsidP="00F2601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26019" w:rsidRDefault="00F26019" w:rsidP="00F2601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26019" w:rsidRDefault="00F26019" w:rsidP="00F2601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26019" w:rsidRDefault="00F26019" w:rsidP="00F2601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26019" w:rsidRDefault="00F26019" w:rsidP="00F2601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26019" w:rsidRDefault="00F26019" w:rsidP="00F2601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26019" w:rsidRDefault="00F26019" w:rsidP="00F2601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26019" w:rsidRDefault="00F26019" w:rsidP="00F2601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26019" w:rsidRDefault="00F26019" w:rsidP="00F2601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26019" w:rsidRDefault="00F26019" w:rsidP="00F2601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26019" w:rsidRDefault="00F26019" w:rsidP="00F26019">
      <w:pPr>
        <w:spacing w:after="0"/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</w:p>
    <w:p w:rsidR="00F26019" w:rsidRDefault="00F26019" w:rsidP="00F26019">
      <w:pPr>
        <w:spacing w:after="0"/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Ионов С.А.</w:t>
      </w:r>
    </w:p>
    <w:p w:rsidR="00F26019" w:rsidRDefault="00F26019" w:rsidP="00F26019">
      <w:pPr>
        <w:spacing w:after="0"/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ИУ5-31Б</w:t>
      </w:r>
    </w:p>
    <w:p w:rsidR="00F26019" w:rsidRDefault="00F26019" w:rsidP="00F2601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26019" w:rsidRDefault="00F26019" w:rsidP="00F2601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26019" w:rsidRDefault="00F26019" w:rsidP="00F2601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26019" w:rsidRDefault="00F26019" w:rsidP="00F2601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26019" w:rsidRPr="002F43C4" w:rsidRDefault="00F26019" w:rsidP="00F26019">
      <w:pPr>
        <w:pStyle w:val="a3"/>
        <w:numPr>
          <w:ilvl w:val="0"/>
          <w:numId w:val="1"/>
        </w:numPr>
        <w:spacing w:line="240" w:lineRule="auto"/>
        <w:ind w:left="714" w:hanging="357"/>
        <w:jc w:val="center"/>
        <w:rPr>
          <w:rFonts w:ascii="Times New Roman" w:hAnsi="Times New Roman" w:cs="Times New Roman"/>
          <w:sz w:val="32"/>
          <w:szCs w:val="32"/>
        </w:rPr>
      </w:pPr>
      <w:r w:rsidRPr="002F43C4">
        <w:rPr>
          <w:rFonts w:ascii="Times New Roman" w:hAnsi="Times New Roman" w:cs="Times New Roman"/>
          <w:sz w:val="32"/>
          <w:szCs w:val="32"/>
        </w:rPr>
        <w:lastRenderedPageBreak/>
        <w:t>Описание задания</w:t>
      </w:r>
    </w:p>
    <w:p w:rsidR="00F26019" w:rsidRDefault="00F26019" w:rsidP="00F2601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классами.</w:t>
      </w:r>
    </w:p>
    <w:p w:rsidR="00F26019" w:rsidRDefault="00F26019" w:rsidP="00F26019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F26019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</w:p>
    <w:p w:rsidR="00F26019" w:rsidRDefault="00F26019" w:rsidP="00F26019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F26019" w:rsidRDefault="00F26019" w:rsidP="00F26019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«Прямоугольник» наследуется </w:t>
      </w:r>
      <w:proofErr w:type="gramStart"/>
      <w:r>
        <w:rPr>
          <w:rFonts w:ascii="Times New Roman" w:hAnsi="Times New Roman"/>
          <w:sz w:val="28"/>
          <w:szCs w:val="28"/>
        </w:rPr>
        <w:t>от</w:t>
      </w:r>
      <w:proofErr w:type="gramEnd"/>
      <w:r>
        <w:rPr>
          <w:rFonts w:ascii="Times New Roman" w:hAnsi="Times New Roman"/>
          <w:sz w:val="28"/>
          <w:szCs w:val="28"/>
        </w:rPr>
        <w:t xml:space="preserve"> «Геометрическая фигура». Ширина и высота объявляются как свойства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F2601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параметрам «ширина» и «высота».</w:t>
      </w:r>
    </w:p>
    <w:p w:rsidR="00F26019" w:rsidRDefault="00F26019" w:rsidP="00F26019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F26019" w:rsidRDefault="00F26019" w:rsidP="00F26019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«Круг» наследуется </w:t>
      </w:r>
      <w:proofErr w:type="gramStart"/>
      <w:r>
        <w:rPr>
          <w:rFonts w:ascii="Times New Roman" w:hAnsi="Times New Roman"/>
          <w:sz w:val="28"/>
          <w:szCs w:val="28"/>
        </w:rPr>
        <w:t>от</w:t>
      </w:r>
      <w:proofErr w:type="gramEnd"/>
      <w:r>
        <w:rPr>
          <w:rFonts w:ascii="Times New Roman" w:hAnsi="Times New Roman"/>
          <w:sz w:val="28"/>
          <w:szCs w:val="28"/>
        </w:rPr>
        <w:t xml:space="preserve"> «Геометрическая фигура». Радиус объявляется как свойство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F2601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параметру «радиус».</w:t>
      </w:r>
    </w:p>
    <w:p w:rsidR="00F26019" w:rsidRDefault="00F26019" w:rsidP="00F26019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>
        <w:rPr>
          <w:rFonts w:ascii="Times New Roman" w:hAnsi="Times New Roman"/>
          <w:sz w:val="28"/>
          <w:szCs w:val="28"/>
        </w:rPr>
        <w:t>Object.ToString</w:t>
      </w:r>
      <w:proofErr w:type="spellEnd"/>
      <w:r>
        <w:rPr>
          <w:rFonts w:ascii="Times New Roman" w:hAnsi="Times New Roman"/>
          <w:sz w:val="28"/>
          <w:szCs w:val="28"/>
        </w:rPr>
        <w:t>(), который возвращает в виде строки основные параметры фигуры и ее площадь.</w:t>
      </w:r>
    </w:p>
    <w:p w:rsidR="00F26019" w:rsidRDefault="00F26019" w:rsidP="00F26019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r>
        <w:rPr>
          <w:rFonts w:ascii="Times New Roman" w:hAnsi="Times New Roman"/>
          <w:sz w:val="28"/>
          <w:szCs w:val="28"/>
          <w:lang w:val="en-US"/>
        </w:rPr>
        <w:t>Print</w:t>
      </w:r>
      <w:r>
        <w:rPr>
          <w:rFonts w:ascii="Times New Roman" w:hAnsi="Times New Roman"/>
          <w:sz w:val="28"/>
          <w:szCs w:val="28"/>
        </w:rPr>
        <w:t xml:space="preserve">(), который не принимает параметров и возвращает </w:t>
      </w:r>
      <w:r>
        <w:rPr>
          <w:rFonts w:ascii="Times New Roman" w:hAnsi="Times New Roman"/>
          <w:sz w:val="28"/>
          <w:szCs w:val="28"/>
          <w:lang w:val="en-US"/>
        </w:rPr>
        <w:t>void</w:t>
      </w:r>
      <w:r w:rsidRPr="00F2601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Для классов «Прямоугольник», «Квадрат», «Круг»</w:t>
      </w:r>
      <w:r w:rsidRPr="00F260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реализовать наследование от интерфейса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>
        <w:rPr>
          <w:rFonts w:ascii="Times New Roman" w:hAnsi="Times New Roman"/>
          <w:sz w:val="28"/>
          <w:szCs w:val="28"/>
        </w:rPr>
        <w:t xml:space="preserve">. Переопределяемый метод </w:t>
      </w:r>
      <w:r>
        <w:rPr>
          <w:rFonts w:ascii="Times New Roman" w:hAnsi="Times New Roman"/>
          <w:sz w:val="28"/>
          <w:szCs w:val="28"/>
          <w:lang w:val="en-US"/>
        </w:rPr>
        <w:t>Print</w:t>
      </w:r>
      <w:r>
        <w:rPr>
          <w:rFonts w:ascii="Times New Roman" w:hAnsi="Times New Roman"/>
          <w:sz w:val="28"/>
          <w:szCs w:val="28"/>
        </w:rPr>
        <w:t xml:space="preserve">() выводит на консоль информацию, возвращаемую переопределенным методом </w:t>
      </w:r>
      <w:proofErr w:type="spellStart"/>
      <w:r>
        <w:rPr>
          <w:rFonts w:ascii="Times New Roman" w:hAnsi="Times New Roman"/>
          <w:sz w:val="28"/>
          <w:szCs w:val="28"/>
        </w:rPr>
        <w:t>ToString</w:t>
      </w:r>
      <w:proofErr w:type="spellEnd"/>
      <w:r>
        <w:rPr>
          <w:rFonts w:ascii="Times New Roman" w:hAnsi="Times New Roman"/>
          <w:sz w:val="28"/>
          <w:szCs w:val="28"/>
        </w:rPr>
        <w:t>().</w:t>
      </w:r>
    </w:p>
    <w:p w:rsidR="00F26019" w:rsidRDefault="00F26019"/>
    <w:p w:rsidR="00F26019" w:rsidRDefault="00F26019">
      <w:r>
        <w:br w:type="page"/>
      </w:r>
    </w:p>
    <w:p w:rsidR="00F26019" w:rsidRPr="00F26019" w:rsidRDefault="00F26019" w:rsidP="00F26019">
      <w:pPr>
        <w:jc w:val="center"/>
        <w:rPr>
          <w:rFonts w:ascii="Times New Roman" w:hAnsi="Times New Roman" w:cs="Times New Roman"/>
          <w:sz w:val="32"/>
          <w:szCs w:val="32"/>
        </w:rPr>
      </w:pPr>
      <w:r w:rsidRPr="00F26019">
        <w:rPr>
          <w:rFonts w:ascii="Times New Roman" w:hAnsi="Times New Roman" w:cs="Times New Roman"/>
          <w:sz w:val="32"/>
          <w:szCs w:val="32"/>
        </w:rPr>
        <w:lastRenderedPageBreak/>
        <w:t>2. Диаграмма классов</w:t>
      </w:r>
    </w:p>
    <w:p w:rsidR="00F26019" w:rsidRDefault="00F26019" w:rsidP="00F4106A">
      <w:pPr>
        <w:rPr>
          <w:rFonts w:ascii="Times New Roman" w:hAnsi="Times New Roman" w:cs="Times New Roman"/>
          <w:sz w:val="32"/>
          <w:szCs w:val="32"/>
        </w:rPr>
      </w:pPr>
    </w:p>
    <w:p w:rsidR="00F26019" w:rsidRDefault="00F26019" w:rsidP="00F2601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26019" w:rsidRDefault="00F4106A" w:rsidP="00F2601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7D34E8BE" wp14:editId="71D1C618">
            <wp:extent cx="5940425" cy="27616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19" w:rsidRDefault="00F26019" w:rsidP="00F2601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26019" w:rsidRDefault="00F26019" w:rsidP="00F2601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26019" w:rsidRDefault="00F26019" w:rsidP="00F2601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26019" w:rsidRDefault="00F26019" w:rsidP="00F2601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26019" w:rsidRDefault="00F26019" w:rsidP="00F2601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26019" w:rsidRDefault="00F26019" w:rsidP="00F2601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26019" w:rsidRDefault="00F26019" w:rsidP="00F2601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26019" w:rsidRDefault="00F26019" w:rsidP="00F2601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26019" w:rsidRDefault="00F26019" w:rsidP="00F2601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26019" w:rsidRDefault="00F26019" w:rsidP="00F2601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26019" w:rsidRDefault="00F26019" w:rsidP="00F2601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26019" w:rsidRDefault="00F26019" w:rsidP="00F2601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26019" w:rsidRDefault="00F26019" w:rsidP="00F4106A">
      <w:pPr>
        <w:rPr>
          <w:rFonts w:ascii="Times New Roman" w:hAnsi="Times New Roman" w:cs="Times New Roman"/>
          <w:sz w:val="32"/>
          <w:szCs w:val="32"/>
        </w:rPr>
      </w:pPr>
    </w:p>
    <w:p w:rsidR="00E147B3" w:rsidRPr="00F4106A" w:rsidRDefault="00F26019" w:rsidP="00F26019">
      <w:pPr>
        <w:jc w:val="center"/>
        <w:rPr>
          <w:rFonts w:ascii="Times New Roman" w:hAnsi="Times New Roman" w:cs="Times New Roman"/>
          <w:sz w:val="32"/>
          <w:szCs w:val="32"/>
        </w:rPr>
      </w:pPr>
      <w:r w:rsidRPr="00F4106A">
        <w:rPr>
          <w:rFonts w:ascii="Times New Roman" w:hAnsi="Times New Roman" w:cs="Times New Roman"/>
          <w:sz w:val="32"/>
          <w:szCs w:val="32"/>
        </w:rPr>
        <w:lastRenderedPageBreak/>
        <w:t xml:space="preserve">3. </w:t>
      </w:r>
      <w:r w:rsidRPr="00F26019">
        <w:rPr>
          <w:rFonts w:ascii="Times New Roman" w:hAnsi="Times New Roman" w:cs="Times New Roman"/>
          <w:sz w:val="32"/>
          <w:szCs w:val="32"/>
        </w:rPr>
        <w:t>Те</w:t>
      </w:r>
      <w:proofErr w:type="gramStart"/>
      <w:r w:rsidRPr="00F26019">
        <w:rPr>
          <w:rFonts w:ascii="Times New Roman" w:hAnsi="Times New Roman" w:cs="Times New Roman"/>
          <w:sz w:val="32"/>
          <w:szCs w:val="32"/>
        </w:rPr>
        <w:t>кст</w:t>
      </w:r>
      <w:r w:rsidRPr="00F4106A">
        <w:rPr>
          <w:rFonts w:ascii="Times New Roman" w:hAnsi="Times New Roman" w:cs="Times New Roman"/>
          <w:sz w:val="32"/>
          <w:szCs w:val="32"/>
        </w:rPr>
        <w:t xml:space="preserve"> </w:t>
      </w:r>
      <w:r w:rsidRPr="00F26019">
        <w:rPr>
          <w:rFonts w:ascii="Times New Roman" w:hAnsi="Times New Roman" w:cs="Times New Roman"/>
          <w:sz w:val="32"/>
          <w:szCs w:val="32"/>
        </w:rPr>
        <w:t>пр</w:t>
      </w:r>
      <w:proofErr w:type="gramEnd"/>
      <w:r w:rsidRPr="00F26019">
        <w:rPr>
          <w:rFonts w:ascii="Times New Roman" w:hAnsi="Times New Roman" w:cs="Times New Roman"/>
          <w:sz w:val="32"/>
          <w:szCs w:val="32"/>
        </w:rPr>
        <w:t>ограммы</w:t>
      </w:r>
    </w:p>
    <w:p w:rsidR="00F26019" w:rsidRPr="00F4106A" w:rsidRDefault="00F26019" w:rsidP="00F2601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26019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4106A">
        <w:rPr>
          <w:rFonts w:ascii="Times New Roman" w:hAnsi="Times New Roman" w:cs="Times New Roman"/>
          <w:sz w:val="28"/>
          <w:szCs w:val="28"/>
        </w:rPr>
        <w:t xml:space="preserve"> </w:t>
      </w:r>
      <w:r w:rsidRPr="00F26019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F4106A">
        <w:rPr>
          <w:rFonts w:ascii="Times New Roman" w:hAnsi="Times New Roman" w:cs="Times New Roman"/>
          <w:sz w:val="28"/>
          <w:szCs w:val="28"/>
        </w:rPr>
        <w:t>;</w:t>
      </w:r>
    </w:p>
    <w:p w:rsidR="00F26019" w:rsidRPr="00F4106A" w:rsidRDefault="00F26019" w:rsidP="00F26019">
      <w:pPr>
        <w:rPr>
          <w:rFonts w:ascii="Times New Roman" w:hAnsi="Times New Roman" w:cs="Times New Roman"/>
          <w:sz w:val="28"/>
          <w:szCs w:val="28"/>
        </w:rPr>
      </w:pPr>
    </w:p>
    <w:p w:rsidR="00F26019" w:rsidRPr="00F4106A" w:rsidRDefault="00F26019" w:rsidP="00F2601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26019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F4106A">
        <w:rPr>
          <w:rFonts w:ascii="Times New Roman" w:hAnsi="Times New Roman" w:cs="Times New Roman"/>
          <w:sz w:val="28"/>
          <w:szCs w:val="28"/>
        </w:rPr>
        <w:t xml:space="preserve"> </w:t>
      </w:r>
      <w:r w:rsidRPr="00F26019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F4106A">
        <w:rPr>
          <w:rFonts w:ascii="Times New Roman" w:hAnsi="Times New Roman" w:cs="Times New Roman"/>
          <w:sz w:val="28"/>
          <w:szCs w:val="28"/>
        </w:rPr>
        <w:t>2</w:t>
      </w:r>
    </w:p>
    <w:p w:rsidR="00F26019" w:rsidRPr="00F4106A" w:rsidRDefault="00F26019" w:rsidP="00F26019">
      <w:pPr>
        <w:rPr>
          <w:rFonts w:ascii="Times New Roman" w:hAnsi="Times New Roman" w:cs="Times New Roman"/>
          <w:sz w:val="28"/>
          <w:szCs w:val="28"/>
        </w:rPr>
      </w:pPr>
      <w:r w:rsidRPr="00F4106A">
        <w:rPr>
          <w:rFonts w:ascii="Times New Roman" w:hAnsi="Times New Roman" w:cs="Times New Roman"/>
          <w:sz w:val="28"/>
          <w:szCs w:val="28"/>
        </w:rPr>
        <w:t>{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106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26019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Geometry;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26019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Program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26019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void Main(string[] </w:t>
      </w:r>
      <w:proofErr w:type="spellStart"/>
      <w:r w:rsidRPr="00F26019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2601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    Rectangle rectangle1 = new </w:t>
      </w:r>
      <w:proofErr w:type="gramStart"/>
      <w:r w:rsidRPr="00F26019">
        <w:rPr>
          <w:rFonts w:ascii="Times New Roman" w:hAnsi="Times New Roman" w:cs="Times New Roman"/>
          <w:sz w:val="28"/>
          <w:szCs w:val="28"/>
          <w:lang w:val="en-US"/>
        </w:rPr>
        <w:t>Rectangle(</w:t>
      </w:r>
      <w:proofErr w:type="gramEnd"/>
      <w:r w:rsidRPr="00F26019">
        <w:rPr>
          <w:rFonts w:ascii="Times New Roman" w:hAnsi="Times New Roman" w:cs="Times New Roman"/>
          <w:sz w:val="28"/>
          <w:szCs w:val="28"/>
          <w:lang w:val="en-US"/>
        </w:rPr>
        <w:t>5, 5);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26019">
        <w:rPr>
          <w:rFonts w:ascii="Times New Roman" w:hAnsi="Times New Roman" w:cs="Times New Roman"/>
          <w:sz w:val="28"/>
          <w:szCs w:val="28"/>
          <w:lang w:val="en-US"/>
        </w:rPr>
        <w:t>rectangle1.Print(</w:t>
      </w:r>
      <w:proofErr w:type="gramEnd"/>
      <w:r w:rsidRPr="00F2601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    Square square1 = new </w:t>
      </w:r>
      <w:proofErr w:type="gramStart"/>
      <w:r w:rsidRPr="00F26019">
        <w:rPr>
          <w:rFonts w:ascii="Times New Roman" w:hAnsi="Times New Roman" w:cs="Times New Roman"/>
          <w:sz w:val="28"/>
          <w:szCs w:val="28"/>
          <w:lang w:val="en-US"/>
        </w:rPr>
        <w:t>Square(</w:t>
      </w:r>
      <w:proofErr w:type="gramEnd"/>
      <w:r w:rsidRPr="00F26019">
        <w:rPr>
          <w:rFonts w:ascii="Times New Roman" w:hAnsi="Times New Roman" w:cs="Times New Roman"/>
          <w:sz w:val="28"/>
          <w:szCs w:val="28"/>
          <w:lang w:val="en-US"/>
        </w:rPr>
        <w:t>5);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26019">
        <w:rPr>
          <w:rFonts w:ascii="Times New Roman" w:hAnsi="Times New Roman" w:cs="Times New Roman"/>
          <w:sz w:val="28"/>
          <w:szCs w:val="28"/>
          <w:lang w:val="en-US"/>
        </w:rPr>
        <w:t>square1.Print(</w:t>
      </w:r>
      <w:proofErr w:type="gramEnd"/>
      <w:r w:rsidRPr="00F2601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    Circle circle1 = new </w:t>
      </w:r>
      <w:proofErr w:type="gramStart"/>
      <w:r w:rsidRPr="00F26019">
        <w:rPr>
          <w:rFonts w:ascii="Times New Roman" w:hAnsi="Times New Roman" w:cs="Times New Roman"/>
          <w:sz w:val="28"/>
          <w:szCs w:val="28"/>
          <w:lang w:val="en-US"/>
        </w:rPr>
        <w:t>Circle(</w:t>
      </w:r>
      <w:proofErr w:type="gramEnd"/>
      <w:r w:rsidRPr="00F26019">
        <w:rPr>
          <w:rFonts w:ascii="Times New Roman" w:hAnsi="Times New Roman" w:cs="Times New Roman"/>
          <w:sz w:val="28"/>
          <w:szCs w:val="28"/>
          <w:lang w:val="en-US"/>
        </w:rPr>
        <w:t>5);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26019">
        <w:rPr>
          <w:rFonts w:ascii="Times New Roman" w:hAnsi="Times New Roman" w:cs="Times New Roman"/>
          <w:sz w:val="28"/>
          <w:szCs w:val="28"/>
          <w:lang w:val="en-US"/>
        </w:rPr>
        <w:t>circle1.Print(</w:t>
      </w:r>
      <w:proofErr w:type="gramEnd"/>
      <w:r w:rsidRPr="00F2601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6019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260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2601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6019">
        <w:rPr>
          <w:rFonts w:ascii="Times New Roman" w:hAnsi="Times New Roman" w:cs="Times New Roman"/>
          <w:sz w:val="28"/>
          <w:szCs w:val="28"/>
          <w:lang w:val="en-US"/>
        </w:rPr>
        <w:lastRenderedPageBreak/>
        <w:t>namespace</w:t>
      </w:r>
      <w:proofErr w:type="gramEnd"/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Geometry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F26019">
        <w:rPr>
          <w:rFonts w:ascii="Times New Roman" w:hAnsi="Times New Roman" w:cs="Times New Roman"/>
          <w:sz w:val="28"/>
          <w:szCs w:val="28"/>
        </w:rPr>
        <w:t>Класс</w:t>
      </w: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6019">
        <w:rPr>
          <w:rFonts w:ascii="Times New Roman" w:hAnsi="Times New Roman" w:cs="Times New Roman"/>
          <w:sz w:val="28"/>
          <w:szCs w:val="28"/>
        </w:rPr>
        <w:t>геометрическая</w:t>
      </w: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6019">
        <w:rPr>
          <w:rFonts w:ascii="Times New Roman" w:hAnsi="Times New Roman" w:cs="Times New Roman"/>
          <w:sz w:val="28"/>
          <w:szCs w:val="28"/>
        </w:rPr>
        <w:t>фигура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26019">
        <w:rPr>
          <w:rFonts w:ascii="Times New Roman" w:hAnsi="Times New Roman" w:cs="Times New Roman"/>
          <w:sz w:val="28"/>
          <w:szCs w:val="28"/>
          <w:lang w:val="en-US"/>
        </w:rPr>
        <w:t>abstract</w:t>
      </w:r>
      <w:proofErr w:type="gramEnd"/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F26019">
        <w:rPr>
          <w:rFonts w:ascii="Times New Roman" w:hAnsi="Times New Roman" w:cs="Times New Roman"/>
          <w:sz w:val="28"/>
          <w:szCs w:val="28"/>
          <w:lang w:val="en-US"/>
        </w:rPr>
        <w:t>GeomPhygure</w:t>
      </w:r>
      <w:proofErr w:type="spellEnd"/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/// </w:t>
      </w:r>
      <w:r w:rsidRPr="00F26019">
        <w:rPr>
          <w:rFonts w:ascii="Times New Roman" w:hAnsi="Times New Roman" w:cs="Times New Roman"/>
          <w:sz w:val="28"/>
          <w:szCs w:val="28"/>
        </w:rPr>
        <w:t>Название</w:t>
      </w: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6019">
        <w:rPr>
          <w:rFonts w:ascii="Times New Roman" w:hAnsi="Times New Roman" w:cs="Times New Roman"/>
          <w:sz w:val="28"/>
          <w:szCs w:val="28"/>
        </w:rPr>
        <w:t>фигуры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/// &lt;/summary&gt;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2601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string Name { get; protected set; }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/// </w:t>
      </w:r>
      <w:r w:rsidRPr="00F26019">
        <w:rPr>
          <w:rFonts w:ascii="Times New Roman" w:hAnsi="Times New Roman" w:cs="Times New Roman"/>
          <w:sz w:val="28"/>
          <w:szCs w:val="28"/>
        </w:rPr>
        <w:t>Площадь</w:t>
      </w: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6019">
        <w:rPr>
          <w:rFonts w:ascii="Times New Roman" w:hAnsi="Times New Roman" w:cs="Times New Roman"/>
          <w:sz w:val="28"/>
          <w:szCs w:val="28"/>
        </w:rPr>
        <w:t>фигуры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/// &lt;/summary&gt;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2601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abstract double Area();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6019" w:rsidRPr="00F4106A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106A">
        <w:rPr>
          <w:rFonts w:ascii="Times New Roman" w:hAnsi="Times New Roman" w:cs="Times New Roman"/>
          <w:sz w:val="28"/>
          <w:szCs w:val="28"/>
          <w:lang w:val="en-US"/>
        </w:rPr>
        <w:t>/// &lt;summary&gt;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</w:rPr>
      </w:pPr>
      <w:r w:rsidRPr="00F410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26019">
        <w:rPr>
          <w:rFonts w:ascii="Times New Roman" w:hAnsi="Times New Roman" w:cs="Times New Roman"/>
          <w:sz w:val="28"/>
          <w:szCs w:val="28"/>
        </w:rPr>
        <w:t xml:space="preserve">/// Переопределение метода </w:t>
      </w:r>
      <w:proofErr w:type="spellStart"/>
      <w:r w:rsidRPr="00F26019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F26019">
        <w:rPr>
          <w:rFonts w:ascii="Times New Roman" w:hAnsi="Times New Roman" w:cs="Times New Roman"/>
          <w:sz w:val="28"/>
          <w:szCs w:val="28"/>
        </w:rPr>
        <w:t>(), Краткая информация о фигуре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26019">
        <w:rPr>
          <w:rFonts w:ascii="Times New Roman" w:hAnsi="Times New Roman" w:cs="Times New Roman"/>
          <w:sz w:val="28"/>
          <w:szCs w:val="28"/>
          <w:lang w:val="en-US"/>
        </w:rPr>
        <w:t>/// &lt;/summary&gt;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2601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override string </w:t>
      </w:r>
      <w:proofErr w:type="spellStart"/>
      <w:r w:rsidRPr="00F26019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F2601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2601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Name + " </w:t>
      </w:r>
      <w:r w:rsidRPr="00F26019">
        <w:rPr>
          <w:rFonts w:ascii="Times New Roman" w:hAnsi="Times New Roman" w:cs="Times New Roman"/>
          <w:sz w:val="28"/>
          <w:szCs w:val="28"/>
        </w:rPr>
        <w:t>имеет</w:t>
      </w: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6019">
        <w:rPr>
          <w:rFonts w:ascii="Times New Roman" w:hAnsi="Times New Roman" w:cs="Times New Roman"/>
          <w:sz w:val="28"/>
          <w:szCs w:val="28"/>
        </w:rPr>
        <w:t>площадь</w:t>
      </w: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" + Area();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26019">
        <w:rPr>
          <w:rFonts w:ascii="Times New Roman" w:hAnsi="Times New Roman" w:cs="Times New Roman"/>
          <w:sz w:val="28"/>
          <w:szCs w:val="28"/>
          <w:lang w:val="en-US"/>
        </w:rPr>
        <w:t>interface</w:t>
      </w:r>
      <w:proofErr w:type="gramEnd"/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9">
        <w:rPr>
          <w:rFonts w:ascii="Times New Roman" w:hAnsi="Times New Roman" w:cs="Times New Roman"/>
          <w:sz w:val="28"/>
          <w:szCs w:val="28"/>
          <w:lang w:val="en-US"/>
        </w:rPr>
        <w:t>IPrint</w:t>
      </w:r>
      <w:proofErr w:type="spellEnd"/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2601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Print();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F26019">
        <w:rPr>
          <w:rFonts w:ascii="Times New Roman" w:hAnsi="Times New Roman" w:cs="Times New Roman"/>
          <w:sz w:val="28"/>
          <w:szCs w:val="28"/>
        </w:rPr>
        <w:t>Класс</w:t>
      </w: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6019">
        <w:rPr>
          <w:rFonts w:ascii="Times New Roman" w:hAnsi="Times New Roman" w:cs="Times New Roman"/>
          <w:sz w:val="28"/>
          <w:szCs w:val="28"/>
        </w:rPr>
        <w:t>прямоугольник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26019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Rectangle : </w:t>
      </w:r>
      <w:proofErr w:type="spellStart"/>
      <w:r w:rsidRPr="00F26019">
        <w:rPr>
          <w:rFonts w:ascii="Times New Roman" w:hAnsi="Times New Roman" w:cs="Times New Roman"/>
          <w:sz w:val="28"/>
          <w:szCs w:val="28"/>
          <w:lang w:val="en-US"/>
        </w:rPr>
        <w:t>GeomPhygure</w:t>
      </w:r>
      <w:proofErr w:type="spellEnd"/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26019">
        <w:rPr>
          <w:rFonts w:ascii="Times New Roman" w:hAnsi="Times New Roman" w:cs="Times New Roman"/>
          <w:sz w:val="28"/>
          <w:szCs w:val="28"/>
          <w:lang w:val="en-US"/>
        </w:rPr>
        <w:t>IPrint</w:t>
      </w:r>
      <w:proofErr w:type="spellEnd"/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/// </w:t>
      </w:r>
      <w:r w:rsidRPr="00F26019">
        <w:rPr>
          <w:rFonts w:ascii="Times New Roman" w:hAnsi="Times New Roman" w:cs="Times New Roman"/>
          <w:sz w:val="28"/>
          <w:szCs w:val="28"/>
        </w:rPr>
        <w:t>Длина</w:t>
      </w: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/// &lt;/summary&gt;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2601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double Length { get; set; }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/// </w:t>
      </w:r>
      <w:r w:rsidRPr="00F26019">
        <w:rPr>
          <w:rFonts w:ascii="Times New Roman" w:hAnsi="Times New Roman" w:cs="Times New Roman"/>
          <w:sz w:val="28"/>
          <w:szCs w:val="28"/>
        </w:rPr>
        <w:t>Ширина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/// &lt;/summary&gt;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2601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double Width { get; set; }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2601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Rectangle (double p1, double p2)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    Length = p1;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    Width = p2;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Name = "</w:t>
      </w:r>
      <w:r w:rsidRPr="00F26019">
        <w:rPr>
          <w:rFonts w:ascii="Times New Roman" w:hAnsi="Times New Roman" w:cs="Times New Roman"/>
          <w:sz w:val="28"/>
          <w:szCs w:val="28"/>
        </w:rPr>
        <w:t>Прямоугольник</w:t>
      </w:r>
      <w:r w:rsidRPr="00F26019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2601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override double Area()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2601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Length * Width;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2601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void Print()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6019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260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26019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F2601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F26019">
        <w:rPr>
          <w:rFonts w:ascii="Times New Roman" w:hAnsi="Times New Roman" w:cs="Times New Roman"/>
          <w:sz w:val="28"/>
          <w:szCs w:val="28"/>
        </w:rPr>
        <w:t>Класс</w:t>
      </w: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6019">
        <w:rPr>
          <w:rFonts w:ascii="Times New Roman" w:hAnsi="Times New Roman" w:cs="Times New Roman"/>
          <w:sz w:val="28"/>
          <w:szCs w:val="28"/>
        </w:rPr>
        <w:t>квадрат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26019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Square : Rectangle, </w:t>
      </w:r>
      <w:proofErr w:type="spellStart"/>
      <w:r w:rsidRPr="00F26019">
        <w:rPr>
          <w:rFonts w:ascii="Times New Roman" w:hAnsi="Times New Roman" w:cs="Times New Roman"/>
          <w:sz w:val="28"/>
          <w:szCs w:val="28"/>
          <w:lang w:val="en-US"/>
        </w:rPr>
        <w:t>IPrint</w:t>
      </w:r>
      <w:proofErr w:type="spellEnd"/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2601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Square(double size) : base(size, size)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    Name = "</w:t>
      </w:r>
      <w:r w:rsidRPr="00F26019">
        <w:rPr>
          <w:rFonts w:ascii="Times New Roman" w:hAnsi="Times New Roman" w:cs="Times New Roman"/>
          <w:sz w:val="28"/>
          <w:szCs w:val="28"/>
        </w:rPr>
        <w:t>Квадрат</w:t>
      </w:r>
      <w:r w:rsidRPr="00F26019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/// &lt;summary&gt;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F26019">
        <w:rPr>
          <w:rFonts w:ascii="Times New Roman" w:hAnsi="Times New Roman" w:cs="Times New Roman"/>
          <w:sz w:val="28"/>
          <w:szCs w:val="28"/>
        </w:rPr>
        <w:t>Класс</w:t>
      </w: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6019">
        <w:rPr>
          <w:rFonts w:ascii="Times New Roman" w:hAnsi="Times New Roman" w:cs="Times New Roman"/>
          <w:sz w:val="28"/>
          <w:szCs w:val="28"/>
        </w:rPr>
        <w:t>круг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26019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Circle: </w:t>
      </w:r>
      <w:proofErr w:type="spellStart"/>
      <w:r w:rsidRPr="00F26019">
        <w:rPr>
          <w:rFonts w:ascii="Times New Roman" w:hAnsi="Times New Roman" w:cs="Times New Roman"/>
          <w:sz w:val="28"/>
          <w:szCs w:val="28"/>
          <w:lang w:val="en-US"/>
        </w:rPr>
        <w:t>GeomPhygure</w:t>
      </w:r>
      <w:proofErr w:type="spellEnd"/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26019">
        <w:rPr>
          <w:rFonts w:ascii="Times New Roman" w:hAnsi="Times New Roman" w:cs="Times New Roman"/>
          <w:sz w:val="28"/>
          <w:szCs w:val="28"/>
          <w:lang w:val="en-US"/>
        </w:rPr>
        <w:t>IPrint</w:t>
      </w:r>
      <w:proofErr w:type="spellEnd"/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/// </w:t>
      </w:r>
      <w:r w:rsidRPr="00F26019">
        <w:rPr>
          <w:rFonts w:ascii="Times New Roman" w:hAnsi="Times New Roman" w:cs="Times New Roman"/>
          <w:sz w:val="28"/>
          <w:szCs w:val="28"/>
        </w:rPr>
        <w:t>Радиус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/// &lt;/summary&gt;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2601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double Radius { get; set; }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2601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Circle(double p)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    Radius = p;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    Name = "</w:t>
      </w:r>
      <w:r w:rsidRPr="00F26019">
        <w:rPr>
          <w:rFonts w:ascii="Times New Roman" w:hAnsi="Times New Roman" w:cs="Times New Roman"/>
          <w:sz w:val="28"/>
          <w:szCs w:val="28"/>
        </w:rPr>
        <w:t>Круг</w:t>
      </w:r>
      <w:r w:rsidRPr="00F26019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26019" w:rsidRPr="00F4106A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2601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override double Area()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2601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9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* Radius * Radius;</w:t>
      </w:r>
    </w:p>
    <w:p w:rsidR="00F26019" w:rsidRPr="00F4106A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106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26019" w:rsidRPr="00F4106A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2601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void Print()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6019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260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26019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F2601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F26019" w:rsidRPr="00F4106A" w:rsidRDefault="00F26019" w:rsidP="00F26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0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106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26019" w:rsidRPr="00F26019" w:rsidRDefault="00F26019" w:rsidP="00F26019">
      <w:pPr>
        <w:rPr>
          <w:rFonts w:ascii="Times New Roman" w:hAnsi="Times New Roman" w:cs="Times New Roman"/>
          <w:sz w:val="28"/>
          <w:szCs w:val="28"/>
        </w:rPr>
      </w:pPr>
      <w:r w:rsidRPr="00F410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}</w:t>
      </w:r>
    </w:p>
    <w:p w:rsidR="00F26019" w:rsidRDefault="00F26019" w:rsidP="00F26019">
      <w:pPr>
        <w:rPr>
          <w:rFonts w:ascii="Times New Roman" w:hAnsi="Times New Roman" w:cs="Times New Roman"/>
          <w:sz w:val="28"/>
          <w:szCs w:val="28"/>
        </w:rPr>
      </w:pPr>
      <w:r w:rsidRPr="00F26019">
        <w:rPr>
          <w:rFonts w:ascii="Times New Roman" w:hAnsi="Times New Roman" w:cs="Times New Roman"/>
          <w:sz w:val="28"/>
          <w:szCs w:val="28"/>
        </w:rPr>
        <w:t>}</w:t>
      </w:r>
    </w:p>
    <w:p w:rsidR="00A5622B" w:rsidRDefault="00F26019" w:rsidP="00A5622B">
      <w:pPr>
        <w:pStyle w:val="a3"/>
        <w:numPr>
          <w:ilvl w:val="0"/>
          <w:numId w:val="4"/>
        </w:num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F26019">
        <w:rPr>
          <w:rFonts w:ascii="Times New Roman" w:hAnsi="Times New Roman" w:cs="Times New Roman"/>
          <w:sz w:val="32"/>
          <w:szCs w:val="32"/>
        </w:rPr>
        <w:lastRenderedPageBreak/>
        <w:t>Экранные формы с примерами выполнения программы</w:t>
      </w:r>
    </w:p>
    <w:p w:rsidR="00A5622B" w:rsidRPr="00A5622B" w:rsidRDefault="00A5622B" w:rsidP="00A5622B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A5622B">
        <w:rPr>
          <w:rFonts w:ascii="Times New Roman" w:hAnsi="Times New Roman" w:cs="Times New Roman"/>
          <w:sz w:val="28"/>
          <w:szCs w:val="28"/>
        </w:rPr>
        <w:t xml:space="preserve">Программа разбита на классы. В функции </w:t>
      </w:r>
      <w:r w:rsidRPr="00A5622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5622B">
        <w:rPr>
          <w:rFonts w:ascii="Times New Roman" w:hAnsi="Times New Roman" w:cs="Times New Roman"/>
          <w:sz w:val="28"/>
          <w:szCs w:val="28"/>
        </w:rPr>
        <w:t xml:space="preserve"> осуществляется </w:t>
      </w:r>
      <w:r w:rsidR="00372F0F">
        <w:rPr>
          <w:rFonts w:ascii="Times New Roman" w:hAnsi="Times New Roman" w:cs="Times New Roman"/>
          <w:sz w:val="28"/>
          <w:szCs w:val="28"/>
        </w:rPr>
        <w:t xml:space="preserve">проверка работы </w:t>
      </w:r>
      <w:r w:rsidRPr="00A5622B">
        <w:rPr>
          <w:rFonts w:ascii="Times New Roman" w:hAnsi="Times New Roman" w:cs="Times New Roman"/>
          <w:sz w:val="28"/>
          <w:szCs w:val="28"/>
        </w:rPr>
        <w:t xml:space="preserve">классов и выполнение поставленных задач. </w:t>
      </w:r>
      <w:r>
        <w:rPr>
          <w:rFonts w:ascii="Times New Roman" w:hAnsi="Times New Roman" w:cs="Times New Roman"/>
          <w:sz w:val="28"/>
          <w:szCs w:val="28"/>
        </w:rPr>
        <w:t xml:space="preserve">В данном примере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были созданы экземпляр класса прямоугольник со сторонами 5 и 6, квадрат со стороной 5 и круг радиусом 5. Далее вызывались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A562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соответствующих классов, которые реализовывали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IPrint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Информация о результате работы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A562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вычисляющей площадь фигуры, выводится с помощью переопределённого в абстрактном классе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GeomPhygure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возвращает название фигуры и её площадь.</w:t>
      </w:r>
    </w:p>
    <w:p w:rsidR="00F26019" w:rsidRPr="00A5622B" w:rsidRDefault="00372F0F" w:rsidP="00A5622B">
      <w:pPr>
        <w:pStyle w:val="a3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817306" cy="995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8-10-12 23_24_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40" cy="99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0F" w:rsidRPr="00372F0F" w:rsidRDefault="00372F0F" w:rsidP="00372F0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приведён случай, если прямоугольник и квадрат имеют одинаковые стороны. При реализации класса квадрат была использована идея о том, что квадрат – частный случай прямоугольника, то есть не нужно еще раз реализовывать то, что уже написано в данной программе (функция площади </w:t>
      </w:r>
      <w:r>
        <w:rPr>
          <w:rFonts w:ascii="Times New Roman" w:hAnsi="Times New Roman" w:cs="Times New Roman"/>
          <w:sz w:val="28"/>
          <w:szCs w:val="28"/>
          <w:lang w:val="en-US"/>
        </w:rPr>
        <w:t>Area</w:t>
      </w:r>
      <w:r>
        <w:rPr>
          <w:rFonts w:ascii="Times New Roman" w:hAnsi="Times New Roman" w:cs="Times New Roman"/>
          <w:sz w:val="28"/>
          <w:szCs w:val="28"/>
        </w:rPr>
        <w:t xml:space="preserve"> для прямоугольника</w:t>
      </w:r>
      <w:r w:rsidRPr="00372F0F">
        <w:rPr>
          <w:rFonts w:ascii="Times New Roman" w:hAnsi="Times New Roman" w:cs="Times New Roman"/>
          <w:sz w:val="28"/>
          <w:szCs w:val="28"/>
        </w:rPr>
        <w:t>).</w:t>
      </w:r>
    </w:p>
    <w:p w:rsidR="00372F0F" w:rsidRDefault="00372F0F" w:rsidP="00372F0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72F0F" w:rsidRDefault="00372F0F" w:rsidP="00372F0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04762" cy="18190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3_Лаб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0F" w:rsidRDefault="00372F0F" w:rsidP="00372F0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72F0F" w:rsidRPr="00372F0F" w:rsidRDefault="00372F0F" w:rsidP="00372F0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77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2_Лаб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CFC" w:rsidRDefault="00032CFC" w:rsidP="00032CF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72F0F" w:rsidRDefault="00372F0F" w:rsidP="00372F0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можно запрашивать не только площадь</w:t>
      </w:r>
      <w:r w:rsidR="00032CFC">
        <w:rPr>
          <w:rFonts w:ascii="Times New Roman" w:hAnsi="Times New Roman" w:cs="Times New Roman"/>
          <w:sz w:val="28"/>
          <w:szCs w:val="28"/>
        </w:rPr>
        <w:t xml:space="preserve"> фигуры, но также её параметры и устанавливать новые значения для фигуры, не создавая при этом заново экземпляр конкретного класса. Ниже приведён этот случай.</w:t>
      </w:r>
    </w:p>
    <w:p w:rsidR="00032CFC" w:rsidRDefault="00032CFC" w:rsidP="00032CF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32CFC" w:rsidRDefault="00032CFC" w:rsidP="00032CF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61905" cy="2428571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5_Лаб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CFC" w:rsidRDefault="00032CFC" w:rsidP="00032CF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32CFC" w:rsidRPr="00032CFC" w:rsidRDefault="00032CFC" w:rsidP="00032CF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032CFC" w:rsidRDefault="00032CFC" w:rsidP="00032CF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7804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4_Лаб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CFC" w:rsidRDefault="00032CFC" w:rsidP="00032CF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32CFC" w:rsidRPr="00372F0F" w:rsidRDefault="00032CFC" w:rsidP="00032CFC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032CFC" w:rsidRPr="00372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7368B"/>
    <w:multiLevelType w:val="hybridMultilevel"/>
    <w:tmpl w:val="E3D4C88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1228E"/>
    <w:multiLevelType w:val="hybridMultilevel"/>
    <w:tmpl w:val="0770A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A40099"/>
    <w:multiLevelType w:val="hybridMultilevel"/>
    <w:tmpl w:val="7C88DBBE"/>
    <w:lvl w:ilvl="0" w:tplc="4B3246A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A4D9A"/>
    <w:multiLevelType w:val="hybridMultilevel"/>
    <w:tmpl w:val="0770A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212FBF"/>
    <w:multiLevelType w:val="hybridMultilevel"/>
    <w:tmpl w:val="71FEA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705"/>
    <w:rsid w:val="00032CFC"/>
    <w:rsid w:val="00342705"/>
    <w:rsid w:val="00372F0F"/>
    <w:rsid w:val="00A5622B"/>
    <w:rsid w:val="00E147B3"/>
    <w:rsid w:val="00F26019"/>
    <w:rsid w:val="00F4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0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41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10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0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41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10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9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2018-10-11T11:26:00Z</dcterms:created>
  <dcterms:modified xsi:type="dcterms:W3CDTF">2018-10-12T20:47:00Z</dcterms:modified>
</cp:coreProperties>
</file>