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05" w:rsidRPr="00F36605" w:rsidRDefault="00F36605" w:rsidP="00F36605">
      <w:pPr>
        <w:jc w:val="center"/>
        <w:rPr>
          <w:b/>
        </w:rPr>
      </w:pPr>
      <w:r w:rsidRPr="00F36605">
        <w:rPr>
          <w:b/>
        </w:rPr>
        <w:t xml:space="preserve">ТЗ по </w:t>
      </w:r>
      <w:r w:rsidRPr="00F36605">
        <w:rPr>
          <w:b/>
          <w:lang w:val="en-GB"/>
        </w:rPr>
        <w:t>Runner</w:t>
      </w:r>
    </w:p>
    <w:p w:rsidR="00F36605" w:rsidRPr="00F36605" w:rsidRDefault="00F36605" w:rsidP="00F36605">
      <w:r w:rsidRPr="00F36605">
        <w:t>Игрок входит в игру, где открывается</w:t>
      </w:r>
      <w:r>
        <w:t xml:space="preserve"> меню с тремя </w:t>
      </w:r>
      <w:r w:rsidRPr="00F36605">
        <w:t xml:space="preserve">кнопками </w:t>
      </w:r>
      <w:r w:rsidRPr="00F75CC4">
        <w:rPr>
          <w:color w:val="FF0000"/>
        </w:rPr>
        <w:t>«Играть»</w:t>
      </w:r>
      <w:r>
        <w:t xml:space="preserve">, </w:t>
      </w:r>
      <w:r w:rsidRPr="00F75CC4">
        <w:rPr>
          <w:color w:val="FF0000"/>
        </w:rPr>
        <w:t xml:space="preserve">«Магазин» </w:t>
      </w:r>
      <w:r w:rsidRPr="00F36605">
        <w:t xml:space="preserve">и </w:t>
      </w:r>
      <w:r w:rsidRPr="00F75CC4">
        <w:rPr>
          <w:color w:val="FF0000"/>
        </w:rPr>
        <w:t>«Выйти»</w:t>
      </w:r>
      <w:r w:rsidRPr="00F36605">
        <w:t xml:space="preserve">. </w:t>
      </w:r>
    </w:p>
    <w:p w:rsidR="00F36605" w:rsidRDefault="00F36605" w:rsidP="00F36605">
      <w:r w:rsidRPr="00F36605">
        <w:t xml:space="preserve">Если игрок нажмет на </w:t>
      </w:r>
      <w:r w:rsidRPr="00F75CC4">
        <w:rPr>
          <w:color w:val="FF0000"/>
        </w:rPr>
        <w:t>«Играть»</w:t>
      </w:r>
      <w:r w:rsidRPr="00F36605">
        <w:t>, запустится игра. Суть игры: игрок движется по прямой по бесконечной карте и не может самостоятельно остановиться, но при этом может передвигаться из стороны в сторону (не меняя направление), преодолевая препятствия в виде пропасти на трассе и барьер</w:t>
      </w:r>
      <w:r w:rsidR="00F75CC4">
        <w:t>ов (раскиданные по трассе кубики и параллелепипеды</w:t>
      </w:r>
      <w:r w:rsidRPr="00F36605">
        <w:t xml:space="preserve">). При этом если игрок заденет разбросанные предметы или упадёт в пропасть, то он проиграл (персонаж умер). После смерти персонажа на экране высвечивается дистанция и монеты, соответствующие этой дистанции (каждый метр трассы соответствует одной монете) и предлагается выйти в меню, либо начать попытку заново. </w:t>
      </w:r>
    </w:p>
    <w:p w:rsidR="00F36605" w:rsidRPr="00F36605" w:rsidRDefault="00F36605" w:rsidP="00F36605">
      <w:r>
        <w:t xml:space="preserve">Если игрок зайдёт в </w:t>
      </w:r>
      <w:r w:rsidRPr="00F75CC4">
        <w:rPr>
          <w:color w:val="FF0000"/>
        </w:rPr>
        <w:t>«Магазин»</w:t>
      </w:r>
      <w:r w:rsidR="00F75CC4" w:rsidRPr="00F75CC4">
        <w:t>,</w:t>
      </w:r>
      <w:r w:rsidRPr="00F75CC4">
        <w:t xml:space="preserve"> </w:t>
      </w:r>
      <w:r>
        <w:t>он сможет купить персонажа на накопленные в игре монеты. Всего будет доступно 3 персонажа: Спецназовец (изначально доступен игроку), Ниндзя (250.000 монет) и Робот (500.000 монет).</w:t>
      </w:r>
    </w:p>
    <w:p w:rsidR="00F36605" w:rsidRPr="00F36605" w:rsidRDefault="00F36605" w:rsidP="00F36605">
      <w:r w:rsidRPr="00F36605">
        <w:t xml:space="preserve">Если игрок нажмёт на </w:t>
      </w:r>
      <w:r w:rsidRPr="00F75CC4">
        <w:rPr>
          <w:color w:val="FF0000"/>
        </w:rPr>
        <w:t>«Выйти»</w:t>
      </w:r>
      <w:r w:rsidR="005F3994">
        <w:t>, он окажется на рабочем столе</w:t>
      </w:r>
      <w:bookmarkStart w:id="0" w:name="_GoBack"/>
      <w:bookmarkEnd w:id="0"/>
      <w:r w:rsidRPr="00F36605">
        <w:t>.</w:t>
      </w:r>
    </w:p>
    <w:p w:rsidR="00F36605" w:rsidRDefault="00F36605" w:rsidP="00F36605">
      <w:r w:rsidRPr="00F36605">
        <w:t>Модели:</w:t>
      </w:r>
    </w:p>
    <w:p w:rsidR="00F36605" w:rsidRDefault="00F75CC4" w:rsidP="00F36605">
      <w:pPr>
        <w:pStyle w:val="a3"/>
        <w:numPr>
          <w:ilvl w:val="0"/>
          <w:numId w:val="1"/>
        </w:numPr>
      </w:pPr>
      <w:r>
        <w:t>т</w:t>
      </w:r>
      <w:r w:rsidR="00F36605">
        <w:t xml:space="preserve">ри вида персонажей: Спецназовец, </w:t>
      </w:r>
      <w:r>
        <w:t>Ниндзя и Робот</w:t>
      </w:r>
    </w:p>
    <w:p w:rsidR="00F75CC4" w:rsidRDefault="00F75CC4" w:rsidP="00F36605">
      <w:pPr>
        <w:pStyle w:val="a3"/>
        <w:numPr>
          <w:ilvl w:val="0"/>
          <w:numId w:val="1"/>
        </w:numPr>
      </w:pPr>
      <w:r>
        <w:t>бесконечная трасса с вырезанными в ней отверстиями</w:t>
      </w:r>
    </w:p>
    <w:p w:rsidR="00F75CC4" w:rsidRPr="00F36605" w:rsidRDefault="00F75CC4" w:rsidP="00F36605">
      <w:pPr>
        <w:pStyle w:val="a3"/>
        <w:numPr>
          <w:ilvl w:val="0"/>
          <w:numId w:val="1"/>
        </w:numPr>
      </w:pPr>
      <w:r>
        <w:t>два вида разбросанных предметов: кубики и параллелепипеды</w:t>
      </w:r>
    </w:p>
    <w:p w:rsidR="000A7676" w:rsidRPr="000A7676" w:rsidRDefault="000A7676"/>
    <w:sectPr w:rsidR="000A7676" w:rsidRPr="000A7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14F25"/>
    <w:multiLevelType w:val="hybridMultilevel"/>
    <w:tmpl w:val="1522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76"/>
    <w:rsid w:val="000A7676"/>
    <w:rsid w:val="005F3994"/>
    <w:rsid w:val="00A83584"/>
    <w:rsid w:val="00F26FAA"/>
    <w:rsid w:val="00F36605"/>
    <w:rsid w:val="00F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C2C1"/>
  <w15:chartTrackingRefBased/>
  <w15:docId w15:val="{18EF0335-3BE4-4AD1-860C-43833596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2022-11-09T16:05:00Z</dcterms:created>
  <dcterms:modified xsi:type="dcterms:W3CDTF">2022-11-09T16:24:00Z</dcterms:modified>
</cp:coreProperties>
</file>