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6DA7" w14:textId="77777777" w:rsidR="007D32EC" w:rsidRDefault="007D32EC" w:rsidP="007D32EC">
      <w:pPr>
        <w:pStyle w:val="Nadpis4"/>
      </w:pPr>
      <w:r>
        <w:t>(od verze 4.72.1.13)</w:t>
      </w:r>
    </w:p>
    <w:p w14:paraId="7BE66DA8" w14:textId="77777777" w:rsidR="00FE6377" w:rsidRPr="00176826" w:rsidRDefault="007D32EC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Při </w:t>
      </w:r>
      <w:r w:rsidR="00FE6377" w:rsidRPr="00176826">
        <w:rPr>
          <w:sz w:val="24"/>
          <w:szCs w:val="24"/>
        </w:rPr>
        <w:t>práci s grafickým formátem d</w:t>
      </w:r>
      <w:r w:rsidR="002C2848" w:rsidRPr="00176826">
        <w:rPr>
          <w:sz w:val="24"/>
          <w:szCs w:val="24"/>
        </w:rPr>
        <w:t xml:space="preserve">ialogové okno </w:t>
      </w:r>
      <w:r w:rsidR="002C2848" w:rsidRPr="00176826">
        <w:rPr>
          <w:b/>
          <w:i/>
          <w:sz w:val="24"/>
          <w:szCs w:val="24"/>
        </w:rPr>
        <w:t>Vlastnosti</w:t>
      </w:r>
      <w:r w:rsidR="002C2848" w:rsidRPr="00176826">
        <w:rPr>
          <w:sz w:val="24"/>
          <w:szCs w:val="24"/>
        </w:rPr>
        <w:t xml:space="preserve"> je jedním z nejpoužívanějších dialogových oken aplikace NS. Okno je určeno k úpravě vlastnosti vybraného nebo více vybraných objektů. </w:t>
      </w:r>
    </w:p>
    <w:p w14:paraId="7BE66DA9" w14:textId="77777777" w:rsidR="002C2848" w:rsidRPr="00176826" w:rsidRDefault="002C2848" w:rsidP="007D32EC">
      <w:pPr>
        <w:spacing w:before="200" w:after="0"/>
        <w:ind w:firstLine="567"/>
        <w:rPr>
          <w:sz w:val="24"/>
          <w:szCs w:val="24"/>
        </w:rPr>
      </w:pPr>
      <w:r w:rsidRPr="00176826">
        <w:rPr>
          <w:sz w:val="24"/>
          <w:szCs w:val="24"/>
        </w:rPr>
        <w:t xml:space="preserve">Struktura dialogového okna je vizuálně rozdělená do </w:t>
      </w:r>
      <w:r w:rsidR="003A4C1E" w:rsidRPr="00176826">
        <w:rPr>
          <w:sz w:val="24"/>
          <w:szCs w:val="24"/>
        </w:rPr>
        <w:t>třech</w:t>
      </w:r>
      <w:r w:rsidRPr="00176826">
        <w:rPr>
          <w:sz w:val="24"/>
          <w:szCs w:val="24"/>
        </w:rPr>
        <w:t xml:space="preserve"> </w:t>
      </w:r>
      <w:r w:rsidR="00FA57F5" w:rsidRPr="00176826">
        <w:rPr>
          <w:sz w:val="24"/>
          <w:szCs w:val="24"/>
        </w:rPr>
        <w:t>sekci</w:t>
      </w:r>
      <w:r w:rsidRPr="00176826">
        <w:rPr>
          <w:sz w:val="24"/>
          <w:szCs w:val="24"/>
        </w:rPr>
        <w:t xml:space="preserve"> </w:t>
      </w:r>
      <w:r w:rsidRPr="00176826">
        <w:rPr>
          <w:rFonts w:ascii="Bodoni MT" w:hAnsi="Bodoni MT"/>
          <w:b/>
          <w:sz w:val="24"/>
          <w:szCs w:val="24"/>
        </w:rPr>
        <w:t>záložky</w:t>
      </w:r>
      <w:r w:rsidR="003A4C1E" w:rsidRPr="00176826">
        <w:rPr>
          <w:sz w:val="24"/>
          <w:szCs w:val="24"/>
        </w:rPr>
        <w:t xml:space="preserve">, </w:t>
      </w:r>
      <w:r w:rsidRPr="00176826">
        <w:rPr>
          <w:rFonts w:ascii="Bodoni MT" w:hAnsi="Bodoni MT"/>
          <w:b/>
          <w:sz w:val="24"/>
          <w:szCs w:val="24"/>
        </w:rPr>
        <w:t>obsah</w:t>
      </w:r>
      <w:r w:rsidR="003A4C1E" w:rsidRPr="00176826">
        <w:rPr>
          <w:sz w:val="24"/>
          <w:szCs w:val="24"/>
        </w:rPr>
        <w:t xml:space="preserve"> a </w:t>
      </w:r>
      <w:r w:rsidR="003A4C1E" w:rsidRPr="00176826">
        <w:rPr>
          <w:rFonts w:ascii="Bodoni MT" w:hAnsi="Bodoni MT"/>
          <w:b/>
          <w:sz w:val="24"/>
          <w:szCs w:val="24"/>
        </w:rPr>
        <w:t>tla</w:t>
      </w:r>
      <w:r w:rsidR="003A4C1E" w:rsidRPr="00176826">
        <w:rPr>
          <w:rFonts w:ascii="Cambria" w:hAnsi="Cambria" w:cs="Cambria"/>
          <w:b/>
          <w:sz w:val="24"/>
          <w:szCs w:val="24"/>
        </w:rPr>
        <w:t>č</w:t>
      </w:r>
      <w:r w:rsidR="003A4C1E" w:rsidRPr="00176826">
        <w:rPr>
          <w:rFonts w:ascii="Bodoni MT" w:hAnsi="Bodoni MT" w:cs="Bodoni MT"/>
          <w:b/>
          <w:sz w:val="24"/>
          <w:szCs w:val="24"/>
        </w:rPr>
        <w:t>í</w:t>
      </w:r>
      <w:r w:rsidR="003A4C1E" w:rsidRPr="00176826">
        <w:rPr>
          <w:rFonts w:ascii="Bodoni MT" w:hAnsi="Bodoni MT"/>
          <w:b/>
          <w:sz w:val="24"/>
          <w:szCs w:val="24"/>
        </w:rPr>
        <w:t>tka</w:t>
      </w:r>
      <w:r w:rsidR="003A4C1E" w:rsidRPr="00176826">
        <w:rPr>
          <w:sz w:val="24"/>
          <w:szCs w:val="24"/>
        </w:rPr>
        <w:t xml:space="preserve">, </w:t>
      </w:r>
      <w:r w:rsidRPr="00176826">
        <w:rPr>
          <w:sz w:val="24"/>
          <w:szCs w:val="24"/>
        </w:rPr>
        <w:t xml:space="preserve">přičemž část </w:t>
      </w:r>
      <w:r w:rsidRPr="00176826">
        <w:rPr>
          <w:rFonts w:ascii="Bodoni MT" w:hAnsi="Bodoni MT"/>
          <w:b/>
          <w:sz w:val="24"/>
          <w:szCs w:val="24"/>
        </w:rPr>
        <w:t>záložky</w:t>
      </w:r>
      <w:r w:rsidRPr="00176826">
        <w:rPr>
          <w:sz w:val="24"/>
          <w:szCs w:val="24"/>
        </w:rPr>
        <w:t xml:space="preserve"> se zobrazuje v závislosti na tom, odkud </w:t>
      </w:r>
      <w:r w:rsidR="00FA57F5" w:rsidRPr="00176826">
        <w:rPr>
          <w:sz w:val="24"/>
          <w:szCs w:val="24"/>
        </w:rPr>
        <w:t xml:space="preserve">je okno voláno: v případě, že je voláno z tabulky vlastnosti (doplněk </w:t>
      </w:r>
      <w:r w:rsidR="00FA57F5" w:rsidRPr="00176826">
        <w:rPr>
          <w:i/>
          <w:sz w:val="24"/>
          <w:szCs w:val="24"/>
        </w:rPr>
        <w:t>Okno Vlastnosti</w:t>
      </w:r>
      <w:r w:rsidR="00FA57F5" w:rsidRPr="00176826">
        <w:rPr>
          <w:sz w:val="24"/>
          <w:szCs w:val="24"/>
        </w:rPr>
        <w:t xml:space="preserve">), pak se sekce </w:t>
      </w:r>
      <w:r w:rsidR="00FA57F5" w:rsidRPr="00176826">
        <w:rPr>
          <w:rFonts w:ascii="Bodoni MT" w:hAnsi="Bodoni MT"/>
          <w:b/>
          <w:sz w:val="24"/>
          <w:szCs w:val="24"/>
        </w:rPr>
        <w:t>záložky</w:t>
      </w:r>
      <w:r w:rsidR="00FA57F5" w:rsidRPr="00176826">
        <w:rPr>
          <w:sz w:val="24"/>
          <w:szCs w:val="24"/>
        </w:rPr>
        <w:t xml:space="preserve"> nemusí zobrazit – je jasné, s kterou </w:t>
      </w:r>
      <w:r w:rsidR="003A4C1E" w:rsidRPr="00176826">
        <w:rPr>
          <w:sz w:val="24"/>
          <w:szCs w:val="24"/>
        </w:rPr>
        <w:t>vlastnosti uživatel pracuje</w:t>
      </w:r>
    </w:p>
    <w:p w14:paraId="7BE66DAA" w14:textId="77777777" w:rsidR="002620AD" w:rsidRPr="00176826" w:rsidRDefault="002620AD" w:rsidP="007D32EC">
      <w:pPr>
        <w:rPr>
          <w:sz w:val="24"/>
          <w:szCs w:val="24"/>
        </w:rPr>
      </w:pPr>
      <w:r w:rsidRPr="00176826">
        <w:rPr>
          <w:rStyle w:val="Nadpis4Char"/>
          <w:sz w:val="24"/>
          <w:szCs w:val="24"/>
        </w:rPr>
        <w:t>příklad</w:t>
      </w:r>
      <w:r w:rsidRPr="00176826">
        <w:rPr>
          <w:sz w:val="24"/>
          <w:szCs w:val="24"/>
        </w:rPr>
        <w:t>:</w:t>
      </w:r>
    </w:p>
    <w:p w14:paraId="7BE66DAB" w14:textId="77777777" w:rsidR="002620AD" w:rsidRPr="00176826" w:rsidRDefault="002620AD" w:rsidP="007D32EC">
      <w:pPr>
        <w:rPr>
          <w:rFonts w:ascii="Arial Narrow" w:hAnsi="Arial Narrow"/>
          <w:i/>
          <w:sz w:val="24"/>
          <w:szCs w:val="24"/>
        </w:rPr>
      </w:pPr>
      <w:r w:rsidRPr="00176826">
        <w:rPr>
          <w:rFonts w:ascii="Arial Narrow" w:hAnsi="Arial Narrow"/>
          <w:i/>
          <w:sz w:val="24"/>
          <w:szCs w:val="24"/>
        </w:rPr>
        <w:t>klasické okno vlastnosti</w:t>
      </w:r>
    </w:p>
    <w:p w14:paraId="7BE66DAC" w14:textId="77777777" w:rsidR="002620AD" w:rsidRPr="00176826" w:rsidRDefault="002620AD" w:rsidP="007D32EC">
      <w:pPr>
        <w:jc w:val="center"/>
        <w:rPr>
          <w:rFonts w:ascii="Arial Narrow" w:hAnsi="Arial Narrow"/>
          <w:sz w:val="24"/>
          <w:szCs w:val="24"/>
        </w:rPr>
      </w:pPr>
      <w:r w:rsidRPr="00176826">
        <w:rPr>
          <w:noProof/>
          <w:sz w:val="24"/>
          <w:szCs w:val="24"/>
          <w:lang w:eastAsia="cs-CZ"/>
        </w:rPr>
        <w:drawing>
          <wp:inline distT="0" distB="0" distL="0" distR="0" wp14:anchorId="7BE66E30" wp14:editId="7BE66E31">
            <wp:extent cx="5760720" cy="27260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AD" w14:textId="77777777" w:rsidR="002620AD" w:rsidRPr="00176826" w:rsidRDefault="002620AD" w:rsidP="007D32EC">
      <w:pPr>
        <w:rPr>
          <w:sz w:val="24"/>
          <w:szCs w:val="24"/>
        </w:rPr>
      </w:pPr>
      <w:r w:rsidRPr="00176826">
        <w:rPr>
          <w:rFonts w:ascii="Arial Narrow" w:hAnsi="Arial Narrow"/>
          <w:i/>
          <w:sz w:val="24"/>
          <w:szCs w:val="24"/>
        </w:rPr>
        <w:t>a jednoduché okno vlastnosti</w:t>
      </w:r>
    </w:p>
    <w:p w14:paraId="7BE66DAE" w14:textId="77777777" w:rsidR="002620AD" w:rsidRPr="00176826" w:rsidRDefault="002620AD" w:rsidP="007D32EC">
      <w:pPr>
        <w:jc w:val="center"/>
        <w:rPr>
          <w:sz w:val="24"/>
          <w:szCs w:val="24"/>
        </w:rPr>
      </w:pPr>
      <w:r w:rsidRPr="00176826">
        <w:rPr>
          <w:noProof/>
          <w:sz w:val="24"/>
          <w:szCs w:val="24"/>
          <w:lang w:eastAsia="cs-CZ"/>
        </w:rPr>
        <w:drawing>
          <wp:inline distT="0" distB="0" distL="0" distR="0" wp14:anchorId="7BE66E32" wp14:editId="7BE66E33">
            <wp:extent cx="5760720" cy="27260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AF" w14:textId="77777777" w:rsidR="003A4C1E" w:rsidRDefault="003A4C1E" w:rsidP="007D32EC">
      <w:pPr>
        <w:pStyle w:val="Nadpis1"/>
      </w:pPr>
      <w:r>
        <w:lastRenderedPageBreak/>
        <w:t>Záložky</w:t>
      </w:r>
    </w:p>
    <w:p w14:paraId="7BE66DB0" w14:textId="77777777" w:rsidR="003A4C1E" w:rsidRPr="00176826" w:rsidRDefault="003A4C1E" w:rsidP="007D32EC">
      <w:pPr>
        <w:ind w:firstLine="567"/>
        <w:rPr>
          <w:sz w:val="24"/>
          <w:szCs w:val="24"/>
        </w:rPr>
      </w:pPr>
      <w:r w:rsidRPr="00176826">
        <w:rPr>
          <w:sz w:val="24"/>
          <w:szCs w:val="24"/>
        </w:rPr>
        <w:t xml:space="preserve">Tato sekce obsahuje jednoduchý seznam dostupných záložek daného okna a je pojmenována </w:t>
      </w:r>
      <w:r w:rsidRPr="00176826">
        <w:rPr>
          <w:rFonts w:ascii="Courier New" w:hAnsi="Courier New" w:cs="Courier New"/>
          <w:b/>
          <w:sz w:val="24"/>
          <w:szCs w:val="24"/>
        </w:rPr>
        <w:t>kategorie</w:t>
      </w:r>
    </w:p>
    <w:p w14:paraId="7BE66DB1" w14:textId="77777777" w:rsidR="003A4C1E" w:rsidRPr="00176826" w:rsidRDefault="003A4C1E" w:rsidP="007D32EC">
      <w:pPr>
        <w:ind w:firstLine="567"/>
        <w:rPr>
          <w:sz w:val="24"/>
          <w:szCs w:val="24"/>
        </w:rPr>
      </w:pPr>
      <w:r w:rsidRPr="00176826">
        <w:rPr>
          <w:noProof/>
          <w:sz w:val="24"/>
          <w:szCs w:val="24"/>
          <w:lang w:eastAsia="cs-CZ"/>
        </w:rPr>
        <w:drawing>
          <wp:inline distT="0" distB="0" distL="0" distR="0" wp14:anchorId="7BE66E34" wp14:editId="7BE66E35">
            <wp:extent cx="3190875" cy="17145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B2" w14:textId="77777777" w:rsidR="003A4C1E" w:rsidRPr="00176826" w:rsidRDefault="003A4C1E" w:rsidP="007D32EC">
      <w:pPr>
        <w:ind w:firstLine="567"/>
        <w:rPr>
          <w:sz w:val="24"/>
          <w:szCs w:val="24"/>
        </w:rPr>
      </w:pPr>
      <w:r w:rsidRPr="00176826">
        <w:rPr>
          <w:sz w:val="24"/>
          <w:szCs w:val="24"/>
        </w:rPr>
        <w:t>Tento seznam se liší v závislosti na implementovaných rozhraních vybraného objektu, resp. více objektů. To znamená, že pokud vybraný objekt implementuje určité rozhraní, pak pro úpravu vlastnosti tohoto rozhraní se vytvoří odpovídající záložka:</w:t>
      </w:r>
    </w:p>
    <w:p w14:paraId="7BE66DB3" w14:textId="77777777" w:rsidR="003A4C1E" w:rsidRPr="00176826" w:rsidRDefault="003A4C1E" w:rsidP="007D32EC">
      <w:pPr>
        <w:rPr>
          <w:sz w:val="24"/>
          <w:szCs w:val="24"/>
        </w:rPr>
      </w:pPr>
      <w:r w:rsidRPr="00176826">
        <w:rPr>
          <w:rStyle w:val="Nadpis4Char"/>
          <w:sz w:val="24"/>
          <w:szCs w:val="24"/>
        </w:rPr>
        <w:t>příklad</w:t>
      </w:r>
      <w:r w:rsidRPr="00176826">
        <w:rPr>
          <w:sz w:val="24"/>
          <w:szCs w:val="24"/>
        </w:rPr>
        <w:t>:</w:t>
      </w:r>
    </w:p>
    <w:p w14:paraId="7BE66DB4" w14:textId="77777777" w:rsidR="003A4C1E" w:rsidRPr="00176826" w:rsidRDefault="003A4C1E" w:rsidP="007D32EC">
      <w:pPr>
        <w:pStyle w:val="Odstavecseseznamem"/>
        <w:numPr>
          <w:ilvl w:val="0"/>
          <w:numId w:val="6"/>
        </w:numPr>
        <w:ind w:left="0" w:firstLine="567"/>
        <w:rPr>
          <w:rFonts w:ascii="Arial Narrow" w:hAnsi="Arial Narrow"/>
          <w:i/>
          <w:sz w:val="24"/>
          <w:szCs w:val="24"/>
        </w:rPr>
      </w:pPr>
      <w:r w:rsidRPr="00176826">
        <w:rPr>
          <w:rFonts w:ascii="Arial Narrow" w:hAnsi="Arial Narrow"/>
          <w:i/>
          <w:sz w:val="24"/>
          <w:szCs w:val="24"/>
        </w:rPr>
        <w:t>v případě implementace pouze rozhraní atributy seznam záložek obsahuje pouze jeden záznam</w:t>
      </w:r>
    </w:p>
    <w:p w14:paraId="7BE66DB5" w14:textId="77777777" w:rsidR="003A4C1E" w:rsidRPr="00176826" w:rsidRDefault="003A4C1E" w:rsidP="007D32EC">
      <w:pPr>
        <w:jc w:val="center"/>
        <w:rPr>
          <w:rFonts w:ascii="Arial Narrow" w:hAnsi="Arial Narrow"/>
          <w:sz w:val="24"/>
          <w:szCs w:val="24"/>
        </w:rPr>
      </w:pPr>
      <w:r w:rsidRPr="00176826">
        <w:rPr>
          <w:noProof/>
          <w:sz w:val="24"/>
          <w:szCs w:val="24"/>
          <w:lang w:eastAsia="cs-CZ"/>
        </w:rPr>
        <w:drawing>
          <wp:inline distT="0" distB="0" distL="0" distR="0" wp14:anchorId="7BE66E36" wp14:editId="7BE66E37">
            <wp:extent cx="952500" cy="10477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B6" w14:textId="77777777" w:rsidR="003A4C1E" w:rsidRPr="00176826" w:rsidRDefault="003A4C1E" w:rsidP="007D32EC">
      <w:pPr>
        <w:pStyle w:val="Odstavecseseznamem"/>
        <w:numPr>
          <w:ilvl w:val="0"/>
          <w:numId w:val="6"/>
        </w:numPr>
        <w:ind w:left="0" w:firstLine="567"/>
        <w:rPr>
          <w:sz w:val="24"/>
          <w:szCs w:val="24"/>
        </w:rPr>
      </w:pPr>
      <w:r w:rsidRPr="00176826">
        <w:rPr>
          <w:rFonts w:ascii="Arial Narrow" w:hAnsi="Arial Narrow"/>
          <w:i/>
          <w:sz w:val="24"/>
          <w:szCs w:val="24"/>
        </w:rPr>
        <w:t>objekt region implementuje jak rozhraní atributy, tak i rozhraní proměnné</w:t>
      </w:r>
    </w:p>
    <w:p w14:paraId="7BE66DB7" w14:textId="77777777" w:rsidR="003A4C1E" w:rsidRDefault="003A4C1E" w:rsidP="007D32EC">
      <w:pPr>
        <w:jc w:val="center"/>
        <w:rPr>
          <w:sz w:val="24"/>
          <w:szCs w:val="24"/>
        </w:rPr>
      </w:pPr>
      <w:r w:rsidRPr="00176826">
        <w:rPr>
          <w:noProof/>
          <w:sz w:val="24"/>
          <w:szCs w:val="24"/>
          <w:lang w:eastAsia="cs-CZ"/>
        </w:rPr>
        <w:drawing>
          <wp:inline distT="0" distB="0" distL="0" distR="0" wp14:anchorId="7BE66E38" wp14:editId="7BE66E39">
            <wp:extent cx="952500" cy="10477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B8" w14:textId="77777777" w:rsidR="00176826" w:rsidRPr="00176826" w:rsidRDefault="00176826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výběru </w:t>
      </w:r>
      <w:r w:rsidR="00841EF6">
        <w:rPr>
          <w:sz w:val="24"/>
          <w:szCs w:val="24"/>
        </w:rPr>
        <w:t xml:space="preserve">položky daného seznamu záleží obsah sekce </w:t>
      </w:r>
      <w:r w:rsidR="00841EF6" w:rsidRPr="00841EF6">
        <w:rPr>
          <w:rFonts w:ascii="Bodoni MT" w:hAnsi="Bodoni MT"/>
          <w:b/>
          <w:sz w:val="24"/>
          <w:szCs w:val="24"/>
        </w:rPr>
        <w:t>obsah</w:t>
      </w:r>
    </w:p>
    <w:p w14:paraId="7BE66DB9" w14:textId="77777777" w:rsidR="00176826" w:rsidRDefault="00176826" w:rsidP="007D32EC">
      <w:pPr>
        <w:pStyle w:val="Nadpis1"/>
      </w:pPr>
      <w:r>
        <w:t>Obsah</w:t>
      </w:r>
    </w:p>
    <w:p w14:paraId="7BE66DBA" w14:textId="77777777" w:rsidR="00176826" w:rsidRDefault="00841EF6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Zobrazuje určitým způsobem uspořádané a seskupené vlastnosti vybraného objektu, resp. vybraných objektů, které lze upravovat</w:t>
      </w:r>
    </w:p>
    <w:p w14:paraId="7BE66DBB" w14:textId="77777777" w:rsidR="00841EF6" w:rsidRDefault="00841EF6" w:rsidP="007D32EC">
      <w:pPr>
        <w:rPr>
          <w:sz w:val="24"/>
          <w:szCs w:val="24"/>
        </w:rPr>
      </w:pPr>
      <w:r w:rsidRPr="00841EF6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7BE66DBC" w14:textId="77777777" w:rsidR="00841EF6" w:rsidRPr="00841EF6" w:rsidRDefault="00841EF6" w:rsidP="007D32EC">
      <w:pPr>
        <w:pStyle w:val="Odstavecseseznamem"/>
        <w:numPr>
          <w:ilvl w:val="0"/>
          <w:numId w:val="6"/>
        </w:numPr>
        <w:ind w:left="0" w:firstLine="567"/>
        <w:rPr>
          <w:rFonts w:ascii="Arial Narrow" w:hAnsi="Arial Narrow"/>
          <w:i/>
          <w:sz w:val="24"/>
          <w:szCs w:val="24"/>
        </w:rPr>
      </w:pPr>
      <w:r w:rsidRPr="00841EF6">
        <w:rPr>
          <w:rFonts w:ascii="Arial Narrow" w:hAnsi="Arial Narrow"/>
          <w:i/>
          <w:sz w:val="24"/>
          <w:szCs w:val="24"/>
        </w:rPr>
        <w:t>obsah záložky text</w:t>
      </w:r>
    </w:p>
    <w:p w14:paraId="7BE66DBD" w14:textId="77777777" w:rsidR="00841EF6" w:rsidRPr="00841EF6" w:rsidRDefault="00841EF6" w:rsidP="007D32EC">
      <w:pPr>
        <w:jc w:val="center"/>
        <w:rPr>
          <w:rFonts w:ascii="Arial Narrow" w:hAnsi="Arial Narrow"/>
          <w:i/>
          <w:sz w:val="24"/>
          <w:szCs w:val="24"/>
        </w:rPr>
      </w:pPr>
      <w:r w:rsidRPr="00841EF6">
        <w:rPr>
          <w:rFonts w:ascii="Arial Narrow" w:hAnsi="Arial Narrow"/>
          <w:i/>
          <w:noProof/>
          <w:lang w:eastAsia="cs-CZ"/>
        </w:rPr>
        <w:lastRenderedPageBreak/>
        <w:drawing>
          <wp:inline distT="0" distB="0" distL="0" distR="0" wp14:anchorId="7BE66E3A" wp14:editId="7BE66E3B">
            <wp:extent cx="4838700" cy="26860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BE" w14:textId="77777777" w:rsidR="00841EF6" w:rsidRPr="00841EF6" w:rsidRDefault="00841EF6" w:rsidP="007D32EC">
      <w:pPr>
        <w:pStyle w:val="Odstavecseseznamem"/>
        <w:numPr>
          <w:ilvl w:val="0"/>
          <w:numId w:val="6"/>
        </w:numPr>
        <w:ind w:left="0" w:firstLine="567"/>
        <w:rPr>
          <w:rFonts w:ascii="Arial Narrow" w:hAnsi="Arial Narrow"/>
          <w:i/>
          <w:sz w:val="24"/>
          <w:szCs w:val="24"/>
        </w:rPr>
      </w:pPr>
      <w:r w:rsidRPr="00841EF6">
        <w:rPr>
          <w:rFonts w:ascii="Arial Narrow" w:hAnsi="Arial Narrow"/>
          <w:i/>
          <w:sz w:val="24"/>
          <w:szCs w:val="24"/>
        </w:rPr>
        <w:t>obsah záložky písmo</w:t>
      </w:r>
    </w:p>
    <w:p w14:paraId="7BE66DBF" w14:textId="77777777" w:rsidR="00841EF6" w:rsidRDefault="00841EF6" w:rsidP="007D32EC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3C" wp14:editId="7BE66E3D">
            <wp:extent cx="4886325" cy="267652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C0" w14:textId="77777777" w:rsidR="00841EF6" w:rsidRDefault="00841EF6" w:rsidP="007D32EC">
      <w:pPr>
        <w:pStyle w:val="Nadpis1"/>
      </w:pPr>
      <w:r>
        <w:t>Tlačítka</w:t>
      </w:r>
    </w:p>
    <w:p w14:paraId="7BE66DC1" w14:textId="77777777" w:rsidR="00525C81" w:rsidRDefault="00841EF6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Zde k dispozici jsou celkem tří tlačítka: </w:t>
      </w:r>
      <w:r w:rsidRPr="00841EF6">
        <w:rPr>
          <w:i/>
          <w:sz w:val="24"/>
          <w:szCs w:val="24"/>
        </w:rPr>
        <w:t>výchozí</w:t>
      </w:r>
      <w:r>
        <w:rPr>
          <w:sz w:val="24"/>
          <w:szCs w:val="24"/>
        </w:rPr>
        <w:t xml:space="preserve"> (</w:t>
      </w:r>
      <w:r>
        <w:rPr>
          <w:noProof/>
          <w:lang w:eastAsia="cs-CZ"/>
        </w:rPr>
        <w:drawing>
          <wp:inline distT="0" distB="0" distL="0" distR="0" wp14:anchorId="7BE66E3E" wp14:editId="7BE66E3F">
            <wp:extent cx="714375" cy="219075"/>
            <wp:effectExtent l="0" t="0" r="952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), </w:t>
      </w:r>
      <w:r w:rsidRPr="00841EF6">
        <w:rPr>
          <w:i/>
          <w:sz w:val="24"/>
          <w:szCs w:val="24"/>
        </w:rPr>
        <w:t>zrušit</w:t>
      </w:r>
      <w:r>
        <w:rPr>
          <w:sz w:val="24"/>
          <w:szCs w:val="24"/>
        </w:rPr>
        <w:t xml:space="preserve"> (</w:t>
      </w:r>
      <w:r>
        <w:rPr>
          <w:noProof/>
          <w:lang w:eastAsia="cs-CZ"/>
        </w:rPr>
        <w:drawing>
          <wp:inline distT="0" distB="0" distL="0" distR="0" wp14:anchorId="7BE66E40" wp14:editId="7BE66E41">
            <wp:extent cx="714375" cy="2190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) a </w:t>
      </w:r>
      <w:r w:rsidRPr="00841EF6">
        <w:rPr>
          <w:i/>
          <w:sz w:val="24"/>
          <w:szCs w:val="24"/>
        </w:rPr>
        <w:t>potvrdit</w:t>
      </w:r>
      <w:r>
        <w:rPr>
          <w:sz w:val="24"/>
          <w:szCs w:val="24"/>
        </w:rPr>
        <w:t xml:space="preserve"> (</w:t>
      </w:r>
      <w:r w:rsidR="00F50635">
        <w:rPr>
          <w:noProof/>
          <w:lang w:eastAsia="cs-CZ"/>
        </w:rPr>
        <w:drawing>
          <wp:inline distT="0" distB="0" distL="0" distR="0" wp14:anchorId="7BE66E42" wp14:editId="7BE66E43">
            <wp:extent cx="714375" cy="2190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).</w:t>
      </w:r>
      <w:r w:rsidR="00F50635">
        <w:rPr>
          <w:sz w:val="24"/>
          <w:szCs w:val="24"/>
        </w:rPr>
        <w:t xml:space="preserve"> </w:t>
      </w:r>
    </w:p>
    <w:p w14:paraId="7BE66DC2" w14:textId="77777777" w:rsidR="00525C81" w:rsidRDefault="00525C81" w:rsidP="007D32EC">
      <w:pPr>
        <w:pStyle w:val="Nadpis2"/>
      </w:pPr>
      <w:r>
        <w:t>Výchozí</w:t>
      </w:r>
    </w:p>
    <w:p w14:paraId="7BE66DC3" w14:textId="77777777" w:rsidR="00525C81" w:rsidRDefault="00F50635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Tlačítko </w:t>
      </w:r>
      <w:r w:rsidRPr="00F50635">
        <w:rPr>
          <w:i/>
          <w:sz w:val="24"/>
          <w:szCs w:val="24"/>
        </w:rPr>
        <w:t>výchozí</w:t>
      </w:r>
      <w:r>
        <w:rPr>
          <w:sz w:val="24"/>
          <w:szCs w:val="24"/>
        </w:rPr>
        <w:t xml:space="preserve"> slouží k návratu původních hodnot obsahu aktuální záložky v případě, že byly pozměněné. </w:t>
      </w:r>
      <w:r w:rsidRPr="00F50635">
        <w:rPr>
          <w:rStyle w:val="Nadpis4Char"/>
        </w:rPr>
        <w:t>Např</w:t>
      </w:r>
      <w:r>
        <w:rPr>
          <w:sz w:val="24"/>
          <w:szCs w:val="24"/>
        </w:rPr>
        <w:t xml:space="preserve">. </w:t>
      </w:r>
      <w:r w:rsidRPr="00F50635">
        <w:rPr>
          <w:rFonts w:ascii="Arial Narrow" w:hAnsi="Arial Narrow"/>
          <w:i/>
          <w:sz w:val="24"/>
          <w:szCs w:val="24"/>
        </w:rPr>
        <w:t xml:space="preserve">změníme-li hodnotu </w:t>
      </w:r>
      <w:r w:rsidRPr="00F50635">
        <w:rPr>
          <w:rFonts w:ascii="Bodoni MT" w:hAnsi="Bodoni MT"/>
          <w:i/>
          <w:sz w:val="24"/>
          <w:szCs w:val="24"/>
        </w:rPr>
        <w:t>písmo</w:t>
      </w:r>
      <w:r w:rsidRPr="00F50635">
        <w:rPr>
          <w:rFonts w:ascii="Arial Narrow" w:hAnsi="Arial Narrow"/>
          <w:i/>
          <w:sz w:val="24"/>
          <w:szCs w:val="24"/>
        </w:rPr>
        <w:t xml:space="preserve"> z </w:t>
      </w:r>
      <w:proofErr w:type="spellStart"/>
      <w:r w:rsidRPr="00F50635">
        <w:rPr>
          <w:rFonts w:ascii="Arial Black" w:hAnsi="Arial Black"/>
          <w:sz w:val="24"/>
          <w:szCs w:val="24"/>
        </w:rPr>
        <w:t>Arial</w:t>
      </w:r>
      <w:proofErr w:type="spellEnd"/>
      <w:r w:rsidRPr="00F50635">
        <w:rPr>
          <w:rFonts w:ascii="Arial Black" w:hAnsi="Arial Black"/>
          <w:sz w:val="24"/>
          <w:szCs w:val="24"/>
        </w:rPr>
        <w:t xml:space="preserve"> Black</w:t>
      </w:r>
      <w:r w:rsidRPr="00F50635">
        <w:rPr>
          <w:rFonts w:ascii="Arial Narrow" w:hAnsi="Arial Narrow"/>
          <w:i/>
          <w:sz w:val="24"/>
          <w:szCs w:val="24"/>
        </w:rPr>
        <w:t xml:space="preserve"> na </w:t>
      </w:r>
      <w:proofErr w:type="spellStart"/>
      <w:r w:rsidRPr="00F50635">
        <w:rPr>
          <w:rFonts w:ascii="Arial Narrow" w:hAnsi="Arial Narrow"/>
          <w:sz w:val="24"/>
          <w:szCs w:val="24"/>
        </w:rPr>
        <w:t>Arial</w:t>
      </w:r>
      <w:proofErr w:type="spellEnd"/>
      <w:r w:rsidRPr="00F5063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50635">
        <w:rPr>
          <w:rFonts w:ascii="Arial Narrow" w:hAnsi="Arial Narrow"/>
          <w:sz w:val="24"/>
          <w:szCs w:val="24"/>
        </w:rPr>
        <w:t>Narrow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7BE66E44" wp14:editId="7BE66E45">
            <wp:extent cx="1866900" cy="3905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35">
        <w:rPr>
          <w:rFonts w:ascii="Arial Narrow" w:hAnsi="Arial Narrow"/>
          <w:i/>
          <w:sz w:val="24"/>
          <w:szCs w:val="24"/>
        </w:rPr>
        <w:t>, pak v případě stisknutí tlačítka výchozí se hodnota vrátí na původní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7BE66E46" wp14:editId="7BE66E47">
            <wp:extent cx="1838325" cy="3810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7BE66DC4" w14:textId="77777777" w:rsidR="00525C81" w:rsidRDefault="00525C81" w:rsidP="007D32EC">
      <w:pPr>
        <w:pStyle w:val="Nadpis2"/>
      </w:pPr>
      <w:r>
        <w:lastRenderedPageBreak/>
        <w:t>Zrušit</w:t>
      </w:r>
    </w:p>
    <w:p w14:paraId="7BE66DC5" w14:textId="77777777" w:rsidR="00525C81" w:rsidRDefault="00525C81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případě, že uživatel si nepřeje akceptovat provedené změny na jedné nebo více záložkách, může ukončit dialogové okno </w:t>
      </w:r>
      <w:r w:rsidRPr="00525C81">
        <w:rPr>
          <w:i/>
          <w:sz w:val="24"/>
          <w:szCs w:val="24"/>
        </w:rPr>
        <w:t>Vlastnosti</w:t>
      </w:r>
      <w:r>
        <w:rPr>
          <w:sz w:val="24"/>
          <w:szCs w:val="24"/>
        </w:rPr>
        <w:t xml:space="preserve"> tlačítkem </w:t>
      </w:r>
      <w:r w:rsidRPr="00525C81">
        <w:rPr>
          <w:rFonts w:ascii="Bodoni MT" w:hAnsi="Bodoni MT"/>
          <w:b/>
          <w:sz w:val="24"/>
          <w:szCs w:val="24"/>
        </w:rPr>
        <w:t>zrušit</w:t>
      </w:r>
      <w:r>
        <w:rPr>
          <w:sz w:val="24"/>
          <w:szCs w:val="24"/>
        </w:rPr>
        <w:t xml:space="preserve"> – změny se neprojeví.</w:t>
      </w:r>
    </w:p>
    <w:p w14:paraId="7BE66DC6" w14:textId="77777777" w:rsidR="00525C81" w:rsidRDefault="00525C81" w:rsidP="007D32EC">
      <w:pPr>
        <w:pStyle w:val="Nadpis2"/>
      </w:pPr>
      <w:r>
        <w:t>Potvrdit</w:t>
      </w:r>
    </w:p>
    <w:p w14:paraId="7BE66DC7" w14:textId="77777777" w:rsidR="00525C81" w:rsidRDefault="00525C81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Toto tlačítko se použije v případě, kdy uživatel si přeje akceptovat změny provedené pomocí dialogového okna </w:t>
      </w:r>
      <w:r w:rsidRPr="000C79ED">
        <w:rPr>
          <w:i/>
          <w:sz w:val="24"/>
          <w:szCs w:val="24"/>
        </w:rPr>
        <w:t>Vlastnosti</w:t>
      </w:r>
      <w:r>
        <w:rPr>
          <w:sz w:val="24"/>
          <w:szCs w:val="24"/>
        </w:rPr>
        <w:t>. Zároveň proběhne ukončení dialogového okna.</w:t>
      </w:r>
    </w:p>
    <w:p w14:paraId="7BE66DC8" w14:textId="77777777" w:rsidR="000C79ED" w:rsidRDefault="000C79ED" w:rsidP="007D32EC">
      <w:pPr>
        <w:pStyle w:val="Nadpis1"/>
      </w:pPr>
      <w:r>
        <w:t>Implementace rozhraní</w:t>
      </w:r>
    </w:p>
    <w:p w14:paraId="7BE66DC9" w14:textId="77777777" w:rsidR="000C79ED" w:rsidRDefault="000C79ED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Dále je popis obsahu záložek, implementujících různá rozhraní</w:t>
      </w:r>
    </w:p>
    <w:p w14:paraId="7BE66DCA" w14:textId="77777777" w:rsidR="000C79ED" w:rsidRDefault="000C79ED" w:rsidP="007D32EC">
      <w:pPr>
        <w:pStyle w:val="Nadpis2"/>
      </w:pPr>
      <w:r>
        <w:t>Text</w:t>
      </w:r>
    </w:p>
    <w:p w14:paraId="7BE66DCB" w14:textId="77777777" w:rsidR="000C79ED" w:rsidRPr="003331C6" w:rsidRDefault="003331C6" w:rsidP="007D32EC">
      <w:pPr>
        <w:ind w:firstLine="567"/>
        <w:rPr>
          <w:sz w:val="24"/>
          <w:szCs w:val="24"/>
        </w:rPr>
      </w:pPr>
      <w:r w:rsidRPr="003331C6">
        <w:rPr>
          <w:sz w:val="24"/>
          <w:szCs w:val="24"/>
        </w:rPr>
        <w:t>Na této záložce se nachází vlastnosti hned několika rozhraní:</w:t>
      </w:r>
    </w:p>
    <w:p w14:paraId="7BE66DCC" w14:textId="77777777" w:rsidR="003331C6" w:rsidRPr="003331C6" w:rsidRDefault="009E271D" w:rsidP="007D32EC">
      <w:pPr>
        <w:pStyle w:val="Odstavecseseznamem"/>
        <w:numPr>
          <w:ilvl w:val="0"/>
          <w:numId w:val="6"/>
        </w:numPr>
        <w:ind w:left="0" w:firstLine="284"/>
        <w:rPr>
          <w:sz w:val="24"/>
          <w:szCs w:val="24"/>
        </w:rPr>
      </w:pPr>
      <w:hyperlink w:anchor="_Text" w:history="1">
        <w:r w:rsidR="003331C6" w:rsidRPr="003D5AB9">
          <w:rPr>
            <w:rStyle w:val="Hypertextovodkaz"/>
            <w:sz w:val="24"/>
            <w:szCs w:val="24"/>
          </w:rPr>
          <w:t>text</w:t>
        </w:r>
      </w:hyperlink>
      <w:r w:rsidR="003331C6" w:rsidRPr="003331C6">
        <w:rPr>
          <w:sz w:val="24"/>
          <w:szCs w:val="24"/>
        </w:rPr>
        <w:t>;</w:t>
      </w:r>
    </w:p>
    <w:p w14:paraId="7BE66DCD" w14:textId="77777777" w:rsidR="003331C6" w:rsidRPr="003331C6" w:rsidRDefault="009E271D" w:rsidP="007D32EC">
      <w:pPr>
        <w:pStyle w:val="Odstavecseseznamem"/>
        <w:numPr>
          <w:ilvl w:val="0"/>
          <w:numId w:val="6"/>
        </w:numPr>
        <w:ind w:left="0" w:firstLine="284"/>
        <w:rPr>
          <w:sz w:val="24"/>
          <w:szCs w:val="24"/>
        </w:rPr>
      </w:pPr>
      <w:hyperlink w:anchor="_Zarovnání_obsahu" w:history="1">
        <w:r w:rsidR="003331C6" w:rsidRPr="003D5AB9">
          <w:rPr>
            <w:rStyle w:val="Hypertextovodkaz"/>
            <w:sz w:val="24"/>
            <w:szCs w:val="24"/>
          </w:rPr>
          <w:t>zarovnání obsahu</w:t>
        </w:r>
      </w:hyperlink>
      <w:r w:rsidR="003331C6" w:rsidRPr="003331C6">
        <w:rPr>
          <w:sz w:val="24"/>
          <w:szCs w:val="24"/>
        </w:rPr>
        <w:t>;</w:t>
      </w:r>
    </w:p>
    <w:p w14:paraId="7BE66DCE" w14:textId="77777777" w:rsidR="003331C6" w:rsidRPr="003331C6" w:rsidRDefault="009E271D" w:rsidP="007D32EC">
      <w:pPr>
        <w:pStyle w:val="Odstavecseseznamem"/>
        <w:numPr>
          <w:ilvl w:val="0"/>
          <w:numId w:val="6"/>
        </w:numPr>
        <w:ind w:left="0" w:firstLine="284"/>
        <w:rPr>
          <w:sz w:val="24"/>
          <w:szCs w:val="24"/>
        </w:rPr>
      </w:pPr>
      <w:hyperlink w:anchor="_Zakončení_textu" w:history="1">
        <w:r w:rsidR="003331C6" w:rsidRPr="003D5AB9">
          <w:rPr>
            <w:rStyle w:val="Hypertextovodkaz"/>
            <w:sz w:val="24"/>
            <w:szCs w:val="24"/>
          </w:rPr>
          <w:t>zakončení textu</w:t>
        </w:r>
      </w:hyperlink>
      <w:r w:rsidR="003331C6" w:rsidRPr="003331C6">
        <w:rPr>
          <w:sz w:val="24"/>
          <w:szCs w:val="24"/>
        </w:rPr>
        <w:t>;</w:t>
      </w:r>
    </w:p>
    <w:p w14:paraId="7BE66DCF" w14:textId="77777777" w:rsidR="00442433" w:rsidRPr="00442433" w:rsidRDefault="009E271D" w:rsidP="007D32EC">
      <w:pPr>
        <w:pStyle w:val="Odstavecseseznamem"/>
        <w:numPr>
          <w:ilvl w:val="0"/>
          <w:numId w:val="6"/>
        </w:numPr>
        <w:ind w:left="0" w:firstLine="284"/>
        <w:rPr>
          <w:sz w:val="24"/>
          <w:szCs w:val="24"/>
        </w:rPr>
      </w:pPr>
      <w:hyperlink w:anchor="_Odsazení_obsahu" w:history="1">
        <w:r w:rsidR="003331C6" w:rsidRPr="003D5AB9">
          <w:rPr>
            <w:rStyle w:val="Hypertextovodkaz"/>
            <w:sz w:val="24"/>
            <w:szCs w:val="24"/>
          </w:rPr>
          <w:t>odsazení obsahu</w:t>
        </w:r>
      </w:hyperlink>
      <w:r w:rsidR="003D5AB9">
        <w:rPr>
          <w:sz w:val="24"/>
          <w:szCs w:val="24"/>
        </w:rPr>
        <w:t>;</w:t>
      </w:r>
    </w:p>
    <w:p w14:paraId="7BE66DD0" w14:textId="77777777" w:rsidR="003331C6" w:rsidRPr="003331C6" w:rsidRDefault="003331C6" w:rsidP="007D32EC">
      <w:pPr>
        <w:jc w:val="center"/>
        <w:rPr>
          <w:sz w:val="24"/>
          <w:szCs w:val="24"/>
        </w:rPr>
      </w:pPr>
      <w:r w:rsidRPr="003331C6">
        <w:rPr>
          <w:noProof/>
          <w:sz w:val="24"/>
          <w:szCs w:val="24"/>
          <w:lang w:eastAsia="cs-CZ"/>
        </w:rPr>
        <w:drawing>
          <wp:inline distT="0" distB="0" distL="0" distR="0" wp14:anchorId="7BE66E48" wp14:editId="7BE66E49">
            <wp:extent cx="4924425" cy="28098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D1" w14:textId="77777777" w:rsidR="003331C6" w:rsidRDefault="00C95675" w:rsidP="007D32EC">
      <w:pPr>
        <w:pStyle w:val="Nadpis3"/>
        <w:ind w:firstLine="567"/>
      </w:pPr>
      <w:bookmarkStart w:id="0" w:name="_Text"/>
      <w:bookmarkEnd w:id="0"/>
      <w:r>
        <w:t>t</w:t>
      </w:r>
      <w:r w:rsidR="003331C6">
        <w:t>ext</w:t>
      </w:r>
    </w:p>
    <w:p w14:paraId="7BE66DD2" w14:textId="77777777" w:rsidR="003331C6" w:rsidRDefault="003331C6" w:rsidP="007D32EC">
      <w:pPr>
        <w:pStyle w:val="Odstavecseseznamem"/>
        <w:numPr>
          <w:ilvl w:val="0"/>
          <w:numId w:val="7"/>
        </w:numPr>
        <w:ind w:left="0" w:firstLine="284"/>
        <w:rPr>
          <w:sz w:val="24"/>
          <w:szCs w:val="24"/>
        </w:rPr>
      </w:pPr>
      <w:r w:rsidRPr="003331C6">
        <w:rPr>
          <w:rFonts w:ascii="Arial Narrow" w:hAnsi="Arial Narrow"/>
          <w:sz w:val="24"/>
          <w:szCs w:val="24"/>
        </w:rPr>
        <w:t>řetězec symbolů</w:t>
      </w:r>
      <w:r>
        <w:rPr>
          <w:sz w:val="24"/>
          <w:szCs w:val="24"/>
        </w:rPr>
        <w:t xml:space="preserve"> lze jednoduše měnit v textovém políčku </w:t>
      </w:r>
      <w:r w:rsidRPr="003331C6">
        <w:rPr>
          <w:rFonts w:ascii="Bodoni MT" w:hAnsi="Bodoni MT"/>
          <w:sz w:val="24"/>
          <w:szCs w:val="24"/>
        </w:rPr>
        <w:t>text</w:t>
      </w:r>
    </w:p>
    <w:p w14:paraId="7BE66DD3" w14:textId="77777777" w:rsidR="003331C6" w:rsidRDefault="003331C6" w:rsidP="007D32EC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4A" wp14:editId="7BE66E4B">
            <wp:extent cx="4619625" cy="7334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D4" w14:textId="77777777" w:rsidR="00562F3D" w:rsidRPr="00562F3D" w:rsidRDefault="003331C6" w:rsidP="007D32EC">
      <w:pPr>
        <w:pStyle w:val="Odstavecseseznamem"/>
        <w:numPr>
          <w:ilvl w:val="0"/>
          <w:numId w:val="7"/>
        </w:numPr>
        <w:ind w:left="0" w:firstLine="284"/>
        <w:rPr>
          <w:sz w:val="24"/>
          <w:szCs w:val="24"/>
        </w:rPr>
      </w:pPr>
      <w:r w:rsidRPr="00562F3D">
        <w:rPr>
          <w:rFonts w:ascii="Arial Narrow" w:hAnsi="Arial Narrow"/>
          <w:sz w:val="24"/>
          <w:szCs w:val="24"/>
        </w:rPr>
        <w:lastRenderedPageBreak/>
        <w:t>směr textu</w:t>
      </w:r>
      <w:r w:rsidRPr="00562F3D">
        <w:rPr>
          <w:sz w:val="24"/>
          <w:szCs w:val="24"/>
        </w:rPr>
        <w:t xml:space="preserve"> </w:t>
      </w:r>
      <w:r w:rsidR="00562F3D" w:rsidRPr="00562F3D">
        <w:rPr>
          <w:sz w:val="24"/>
          <w:szCs w:val="24"/>
        </w:rPr>
        <w:t>se mění pomocí rozevíracího</w:t>
      </w:r>
      <w:r w:rsidR="00562F3D">
        <w:rPr>
          <w:sz w:val="24"/>
          <w:szCs w:val="24"/>
        </w:rPr>
        <w:t xml:space="preserve"> </w:t>
      </w:r>
      <w:r w:rsidR="00562F3D" w:rsidRPr="00562F3D">
        <w:rPr>
          <w:sz w:val="24"/>
          <w:szCs w:val="24"/>
        </w:rPr>
        <w:t xml:space="preserve">seznamu sekce </w:t>
      </w:r>
      <w:r w:rsidR="00562F3D" w:rsidRPr="00562F3D">
        <w:rPr>
          <w:rFonts w:ascii="Bodoni MT" w:hAnsi="Bodoni MT"/>
          <w:b/>
          <w:sz w:val="24"/>
          <w:szCs w:val="24"/>
        </w:rPr>
        <w:t>ostatní</w:t>
      </w:r>
      <w:r w:rsidR="00562F3D">
        <w:rPr>
          <w:sz w:val="24"/>
          <w:szCs w:val="24"/>
        </w:rPr>
        <w:t xml:space="preserve"> </w:t>
      </w:r>
      <w:r w:rsidR="00562F3D">
        <w:rPr>
          <w:noProof/>
          <w:lang w:eastAsia="cs-CZ"/>
        </w:rPr>
        <w:drawing>
          <wp:inline distT="0" distB="0" distL="0" distR="0" wp14:anchorId="7BE66E4C" wp14:editId="7BE66E4D">
            <wp:extent cx="2447925" cy="5810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F3D">
        <w:rPr>
          <w:sz w:val="24"/>
          <w:szCs w:val="24"/>
        </w:rPr>
        <w:t xml:space="preserve"> – </w:t>
      </w:r>
      <w:r w:rsidR="00562F3D">
        <w:rPr>
          <w:noProof/>
          <w:lang w:eastAsia="cs-CZ"/>
        </w:rPr>
        <w:drawing>
          <wp:inline distT="0" distB="0" distL="0" distR="0" wp14:anchorId="7BE66E4E" wp14:editId="7BE66E4F">
            <wp:extent cx="657225" cy="7429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F3D">
        <w:rPr>
          <w:sz w:val="24"/>
          <w:szCs w:val="24"/>
        </w:rPr>
        <w:t xml:space="preserve">; do tohoto seznamu sice jde zapisovat vlastní hodnoty, nicméně respektovány jsou pouze položky uvedené v seznamu, </w:t>
      </w:r>
      <w:r w:rsidR="002644E1">
        <w:rPr>
          <w:sz w:val="24"/>
          <w:szCs w:val="24"/>
        </w:rPr>
        <w:t>čili pokud</w:t>
      </w:r>
      <w:r w:rsidR="00562F3D">
        <w:rPr>
          <w:sz w:val="24"/>
          <w:szCs w:val="24"/>
        </w:rPr>
        <w:t xml:space="preserve"> uživatel ručně zadá hodnotu, která se nenachází v seznamu – bude ignorována – místo ní se vezeme hodnota </w:t>
      </w:r>
      <w:r w:rsidR="00562F3D" w:rsidRPr="00562F3D">
        <w:rPr>
          <w:rFonts w:ascii="Bodoni MT" w:hAnsi="Bodoni MT"/>
          <w:b/>
          <w:sz w:val="24"/>
          <w:szCs w:val="24"/>
        </w:rPr>
        <w:t>0°</w:t>
      </w:r>
      <w:r w:rsidR="00562F3D">
        <w:rPr>
          <w:sz w:val="24"/>
          <w:szCs w:val="24"/>
        </w:rPr>
        <w:t>;</w:t>
      </w:r>
    </w:p>
    <w:p w14:paraId="7BE66DD5" w14:textId="77777777" w:rsidR="00562F3D" w:rsidRDefault="002644E1" w:rsidP="007D32EC">
      <w:pPr>
        <w:pStyle w:val="Odstavecseseznamem"/>
        <w:numPr>
          <w:ilvl w:val="0"/>
          <w:numId w:val="7"/>
        </w:numPr>
        <w:ind w:left="0" w:firstLine="284"/>
        <w:rPr>
          <w:sz w:val="24"/>
          <w:szCs w:val="24"/>
        </w:rPr>
      </w:pPr>
      <w:r w:rsidRPr="002644E1">
        <w:rPr>
          <w:rFonts w:ascii="Arial Narrow" w:hAnsi="Arial Narrow"/>
          <w:sz w:val="24"/>
          <w:szCs w:val="24"/>
        </w:rPr>
        <w:t>více řádkovost</w:t>
      </w:r>
      <w:r>
        <w:rPr>
          <w:sz w:val="24"/>
          <w:szCs w:val="24"/>
        </w:rPr>
        <w:t xml:space="preserve"> lze měnit ve stejné sekci pomocí zaškrtávátka </w:t>
      </w:r>
      <w:r>
        <w:rPr>
          <w:noProof/>
          <w:lang w:eastAsia="cs-CZ"/>
        </w:rPr>
        <w:drawing>
          <wp:inline distT="0" distB="0" distL="0" distR="0" wp14:anchorId="7BE66E50" wp14:editId="7BE66E51">
            <wp:extent cx="1019175" cy="16192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je-li zaškrtnuto, pak text je více řádkový, jinak jednořádkový;</w:t>
      </w:r>
    </w:p>
    <w:p w14:paraId="7BE66DD6" w14:textId="77777777" w:rsidR="003D5AB9" w:rsidRPr="003D5AB9" w:rsidRDefault="00C95675" w:rsidP="007D32EC">
      <w:pPr>
        <w:pStyle w:val="Nadpis3"/>
        <w:ind w:firstLine="567"/>
      </w:pPr>
      <w:bookmarkStart w:id="1" w:name="_Zarovnání_obsahu"/>
      <w:bookmarkEnd w:id="1"/>
      <w:r>
        <w:t>z</w:t>
      </w:r>
      <w:r w:rsidR="003D5AB9">
        <w:t>arovnání obsahu</w:t>
      </w:r>
    </w:p>
    <w:p w14:paraId="7BE66DD7" w14:textId="77777777" w:rsidR="003D5AB9" w:rsidRDefault="003D5AB9" w:rsidP="007D32EC">
      <w:pPr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Rozděleno do dvou logických skupin – </w:t>
      </w:r>
      <w:r w:rsidRPr="003D5AB9">
        <w:rPr>
          <w:rFonts w:ascii="Bodoni MT" w:hAnsi="Bodoni MT"/>
          <w:b/>
          <w:sz w:val="24"/>
          <w:szCs w:val="24"/>
        </w:rPr>
        <w:t>horizontální</w:t>
      </w:r>
      <w:r>
        <w:rPr>
          <w:sz w:val="24"/>
          <w:szCs w:val="24"/>
        </w:rPr>
        <w:t xml:space="preserve"> a </w:t>
      </w:r>
      <w:r w:rsidRPr="003D5AB9">
        <w:rPr>
          <w:rFonts w:ascii="Bodoni MT" w:hAnsi="Bodoni MT"/>
          <w:b/>
          <w:sz w:val="24"/>
          <w:szCs w:val="24"/>
        </w:rPr>
        <w:t>vertikální zarovnání</w:t>
      </w:r>
      <w:r>
        <w:rPr>
          <w:sz w:val="24"/>
          <w:szCs w:val="24"/>
        </w:rPr>
        <w:t>:</w:t>
      </w:r>
    </w:p>
    <w:p w14:paraId="7BE66DD8" w14:textId="77777777" w:rsidR="003D5AB9" w:rsidRDefault="003D5AB9" w:rsidP="007D32EC">
      <w:pPr>
        <w:pStyle w:val="Odstavecseseznamem"/>
        <w:numPr>
          <w:ilvl w:val="0"/>
          <w:numId w:val="9"/>
        </w:numPr>
        <w:ind w:left="1134" w:firstLine="284"/>
        <w:rPr>
          <w:sz w:val="24"/>
          <w:szCs w:val="24"/>
        </w:rPr>
      </w:pPr>
      <w:r w:rsidRPr="003D5AB9">
        <w:rPr>
          <w:rFonts w:ascii="Arial Narrow" w:hAnsi="Arial Narrow"/>
          <w:sz w:val="24"/>
          <w:szCs w:val="24"/>
        </w:rPr>
        <w:t>horizontální zarovnání</w:t>
      </w:r>
      <w:r>
        <w:rPr>
          <w:sz w:val="24"/>
          <w:szCs w:val="24"/>
        </w:rPr>
        <w:t xml:space="preserve"> </w:t>
      </w:r>
      <w:r w:rsidR="00DD6901">
        <w:rPr>
          <w:sz w:val="24"/>
          <w:szCs w:val="24"/>
        </w:rPr>
        <w:t xml:space="preserve">– </w:t>
      </w:r>
      <w:r w:rsidR="00DD6901">
        <w:rPr>
          <w:noProof/>
          <w:lang w:eastAsia="cs-CZ"/>
        </w:rPr>
        <w:drawing>
          <wp:inline distT="0" distB="0" distL="0" distR="0" wp14:anchorId="7BE66E52" wp14:editId="7BE66E53">
            <wp:extent cx="952500" cy="10191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901">
        <w:rPr>
          <w:sz w:val="24"/>
          <w:szCs w:val="24"/>
        </w:rPr>
        <w:t xml:space="preserve"> – tuto vlastnost lze měnit dvojím způsobem: výběrem z jednoduchého seznamu výčtu možných hodnot </w:t>
      </w:r>
      <w:r w:rsidR="00DD6901">
        <w:rPr>
          <w:noProof/>
          <w:lang w:eastAsia="cs-CZ"/>
        </w:rPr>
        <w:drawing>
          <wp:inline distT="0" distB="0" distL="0" distR="0" wp14:anchorId="7BE66E54" wp14:editId="7BE66E55">
            <wp:extent cx="523875" cy="781050"/>
            <wp:effectExtent l="0" t="0" r="952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901">
        <w:rPr>
          <w:sz w:val="24"/>
          <w:szCs w:val="24"/>
        </w:rPr>
        <w:t xml:space="preserve"> nebo kliknutím na odpovídající tlačítko </w:t>
      </w:r>
      <w:r w:rsidR="00DD6901">
        <w:rPr>
          <w:noProof/>
          <w:lang w:eastAsia="cs-CZ"/>
        </w:rPr>
        <w:drawing>
          <wp:inline distT="0" distB="0" distL="0" distR="0" wp14:anchorId="7BE66E56" wp14:editId="7BE66E57">
            <wp:extent cx="285750" cy="857250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901">
        <w:rPr>
          <w:sz w:val="24"/>
          <w:szCs w:val="24"/>
        </w:rPr>
        <w:t xml:space="preserve">; nutno upozornit ovšem, že změna na vlastnost </w:t>
      </w:r>
      <w:proofErr w:type="spellStart"/>
      <w:r w:rsidR="00DD6901" w:rsidRPr="00DD6901">
        <w:rPr>
          <w:rFonts w:ascii="Arial Narrow" w:hAnsi="Arial Narrow"/>
          <w:i/>
          <w:sz w:val="24"/>
          <w:szCs w:val="24"/>
        </w:rPr>
        <w:t>justify</w:t>
      </w:r>
      <w:proofErr w:type="spellEnd"/>
      <w:r w:rsidR="00DD6901">
        <w:rPr>
          <w:sz w:val="24"/>
          <w:szCs w:val="24"/>
        </w:rPr>
        <w:t xml:space="preserve"> je možná pouze pomocí výběru ze seznamu (odpovídá položka seznamu </w:t>
      </w:r>
      <w:r w:rsidR="00DD6901" w:rsidRPr="00DD6901">
        <w:rPr>
          <w:rFonts w:ascii="Bodoni MT" w:hAnsi="Bodoni MT"/>
          <w:b/>
          <w:sz w:val="24"/>
          <w:szCs w:val="24"/>
        </w:rPr>
        <w:t>do boku</w:t>
      </w:r>
      <w:r w:rsidR="00DD6901">
        <w:rPr>
          <w:sz w:val="24"/>
          <w:szCs w:val="24"/>
        </w:rPr>
        <w:t>) – neexistuje odpovídající tlačítko;</w:t>
      </w:r>
    </w:p>
    <w:p w14:paraId="7BE66DD9" w14:textId="77777777" w:rsidR="00DD6901" w:rsidRPr="003D5AB9" w:rsidRDefault="00DD6901" w:rsidP="007D32EC">
      <w:pPr>
        <w:pStyle w:val="Odstavecseseznamem"/>
        <w:numPr>
          <w:ilvl w:val="0"/>
          <w:numId w:val="9"/>
        </w:numPr>
        <w:ind w:left="1134" w:firstLine="284"/>
        <w:rPr>
          <w:sz w:val="24"/>
          <w:szCs w:val="24"/>
        </w:rPr>
      </w:pPr>
      <w:r w:rsidRPr="00DD6901">
        <w:rPr>
          <w:rFonts w:ascii="Arial Narrow" w:hAnsi="Arial Narrow"/>
          <w:sz w:val="24"/>
          <w:szCs w:val="24"/>
        </w:rPr>
        <w:lastRenderedPageBreak/>
        <w:t>vertikální zarovnání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58" wp14:editId="7BE66E59">
            <wp:extent cx="952500" cy="1019175"/>
            <wp:effectExtent l="0" t="0" r="0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tuto vlastnost lze měnit dvojím způsobem: výběrem z jednoduchého seznamu výčtu možných hodnot </w:t>
      </w:r>
      <w:r>
        <w:rPr>
          <w:noProof/>
          <w:lang w:eastAsia="cs-CZ"/>
        </w:rPr>
        <w:drawing>
          <wp:inline distT="0" distB="0" distL="0" distR="0" wp14:anchorId="7BE66E5A" wp14:editId="7BE66E5B">
            <wp:extent cx="523875" cy="781050"/>
            <wp:effectExtent l="0" t="0" r="952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nebo kliknutím na odpovídající tlačítko </w:t>
      </w:r>
      <w:r>
        <w:rPr>
          <w:noProof/>
          <w:lang w:eastAsia="cs-CZ"/>
        </w:rPr>
        <w:drawing>
          <wp:inline distT="0" distB="0" distL="0" distR="0" wp14:anchorId="7BE66E5C" wp14:editId="7BE66E5D">
            <wp:extent cx="285750" cy="85725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7BE66DDA" w14:textId="77777777" w:rsidR="003D5AB9" w:rsidRPr="003D5AB9" w:rsidRDefault="00C95675" w:rsidP="007D32EC">
      <w:pPr>
        <w:pStyle w:val="Nadpis3"/>
        <w:ind w:firstLine="567"/>
      </w:pPr>
      <w:bookmarkStart w:id="2" w:name="_Zakončení_textu"/>
      <w:bookmarkEnd w:id="2"/>
      <w:r>
        <w:rPr>
          <w:rStyle w:val="Nadpis3Char"/>
        </w:rPr>
        <w:t>z</w:t>
      </w:r>
      <w:r w:rsidR="0043612C" w:rsidRPr="003D5AB9">
        <w:rPr>
          <w:rStyle w:val="Nadpis3Char"/>
        </w:rPr>
        <w:t>akončení textu</w:t>
      </w:r>
    </w:p>
    <w:p w14:paraId="7BE66DDB" w14:textId="77777777" w:rsidR="003D5AB9" w:rsidRDefault="003D5AB9" w:rsidP="007D32EC">
      <w:pPr>
        <w:ind w:firstLine="1134"/>
        <w:rPr>
          <w:rFonts w:ascii="Bodoni MT" w:hAnsi="Bodoni MT"/>
          <w:sz w:val="24"/>
          <w:szCs w:val="24"/>
        </w:rPr>
      </w:pPr>
      <w:r>
        <w:rPr>
          <w:sz w:val="24"/>
          <w:szCs w:val="24"/>
        </w:rPr>
        <w:t>P</w:t>
      </w:r>
      <w:r w:rsidR="0043612C" w:rsidRPr="003D5AB9">
        <w:rPr>
          <w:sz w:val="24"/>
          <w:szCs w:val="24"/>
        </w:rPr>
        <w:t xml:space="preserve">ro úsporu místa na záložce je rozděleno do dvou sekci – </w:t>
      </w:r>
      <w:r w:rsidR="0043612C" w:rsidRPr="003D5AB9">
        <w:rPr>
          <w:rFonts w:ascii="Bodoni MT" w:hAnsi="Bodoni MT"/>
          <w:sz w:val="24"/>
          <w:szCs w:val="24"/>
        </w:rPr>
        <w:t>styl zakon</w:t>
      </w:r>
      <w:r w:rsidR="0043612C" w:rsidRPr="003D5AB9">
        <w:rPr>
          <w:rFonts w:ascii="Cambria" w:hAnsi="Cambria" w:cs="Cambria"/>
          <w:sz w:val="24"/>
          <w:szCs w:val="24"/>
        </w:rPr>
        <w:t>č</w:t>
      </w:r>
      <w:r w:rsidR="0043612C" w:rsidRPr="003D5AB9">
        <w:rPr>
          <w:rFonts w:ascii="Bodoni MT" w:hAnsi="Bodoni MT"/>
          <w:sz w:val="24"/>
          <w:szCs w:val="24"/>
        </w:rPr>
        <w:t>en</w:t>
      </w:r>
      <w:r w:rsidR="0043612C" w:rsidRPr="003D5AB9">
        <w:rPr>
          <w:rFonts w:ascii="Bodoni MT" w:hAnsi="Bodoni MT" w:cs="Bodoni MT"/>
          <w:sz w:val="24"/>
          <w:szCs w:val="24"/>
        </w:rPr>
        <w:t>í</w:t>
      </w:r>
      <w:r w:rsidR="0043612C" w:rsidRPr="003D5AB9">
        <w:rPr>
          <w:sz w:val="24"/>
          <w:szCs w:val="24"/>
        </w:rPr>
        <w:t xml:space="preserve"> a </w:t>
      </w:r>
      <w:r>
        <w:rPr>
          <w:rFonts w:ascii="Bodoni MT" w:hAnsi="Bodoni MT"/>
          <w:sz w:val="24"/>
          <w:szCs w:val="24"/>
        </w:rPr>
        <w:t>znak výpustky:</w:t>
      </w:r>
    </w:p>
    <w:p w14:paraId="7BE66DDC" w14:textId="77777777" w:rsidR="003D5AB9" w:rsidRDefault="003D5AB9" w:rsidP="007D32EC">
      <w:pPr>
        <w:pStyle w:val="Odstavecseseznamem"/>
        <w:numPr>
          <w:ilvl w:val="0"/>
          <w:numId w:val="8"/>
        </w:numPr>
        <w:ind w:left="1134" w:firstLine="284"/>
        <w:rPr>
          <w:sz w:val="24"/>
          <w:szCs w:val="24"/>
        </w:rPr>
      </w:pPr>
      <w:r w:rsidRPr="003D5AB9">
        <w:rPr>
          <w:rFonts w:ascii="Arial Narrow" w:hAnsi="Arial Narrow"/>
          <w:sz w:val="24"/>
          <w:szCs w:val="24"/>
        </w:rPr>
        <w:t>styl zakončení</w:t>
      </w:r>
      <w:r>
        <w:rPr>
          <w:sz w:val="24"/>
          <w:szCs w:val="24"/>
        </w:rPr>
        <w:t xml:space="preserve"> </w:t>
      </w:r>
      <w:r w:rsidR="0043612C" w:rsidRPr="003D5AB9">
        <w:rPr>
          <w:sz w:val="24"/>
          <w:szCs w:val="24"/>
        </w:rPr>
        <w:t xml:space="preserve">je prezentován skupinou jednoznačného výběru </w:t>
      </w:r>
      <w:r w:rsidR="0043612C">
        <w:rPr>
          <w:noProof/>
          <w:lang w:eastAsia="cs-CZ"/>
        </w:rPr>
        <w:drawing>
          <wp:inline distT="0" distB="0" distL="0" distR="0" wp14:anchorId="7BE66E5E" wp14:editId="7BE66E5F">
            <wp:extent cx="2600325" cy="790575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12C" w:rsidRPr="003D5AB9">
        <w:rPr>
          <w:sz w:val="24"/>
          <w:szCs w:val="24"/>
        </w:rPr>
        <w:t xml:space="preserve">, kde uživatel jednoduchým kliknutím vybere žádané zakončení při přetečení; </w:t>
      </w:r>
    </w:p>
    <w:p w14:paraId="7BE66DDD" w14:textId="77777777" w:rsidR="0043612C" w:rsidRDefault="003D5AB9" w:rsidP="007D32EC">
      <w:pPr>
        <w:pStyle w:val="Odstavecseseznamem"/>
        <w:numPr>
          <w:ilvl w:val="0"/>
          <w:numId w:val="8"/>
        </w:numPr>
        <w:ind w:left="1134" w:firstLine="284"/>
        <w:rPr>
          <w:sz w:val="24"/>
          <w:szCs w:val="24"/>
        </w:rPr>
      </w:pPr>
      <w:r w:rsidRPr="003D5AB9">
        <w:rPr>
          <w:rFonts w:ascii="Arial Narrow" w:hAnsi="Arial Narrow"/>
          <w:sz w:val="24"/>
          <w:szCs w:val="24"/>
        </w:rPr>
        <w:t>znak výpustky</w:t>
      </w:r>
      <w:r w:rsidRPr="003D5AB9">
        <w:rPr>
          <w:sz w:val="24"/>
          <w:szCs w:val="24"/>
        </w:rPr>
        <w:t xml:space="preserve"> </w:t>
      </w:r>
      <w:r w:rsidR="0043612C" w:rsidRPr="003D5AB9">
        <w:rPr>
          <w:sz w:val="24"/>
          <w:szCs w:val="24"/>
        </w:rPr>
        <w:t xml:space="preserve">se nachází v sekci </w:t>
      </w:r>
      <w:r w:rsidR="0043612C" w:rsidRPr="003D5AB9">
        <w:rPr>
          <w:rFonts w:ascii="Bodoni MT" w:hAnsi="Bodoni MT"/>
          <w:b/>
          <w:sz w:val="24"/>
          <w:szCs w:val="24"/>
        </w:rPr>
        <w:t>ostatní</w:t>
      </w:r>
      <w:r w:rsidR="0043612C" w:rsidRPr="003D5AB9">
        <w:rPr>
          <w:sz w:val="24"/>
          <w:szCs w:val="24"/>
        </w:rPr>
        <w:t xml:space="preserve"> a to jakožto kombinace popisku a testového políčka pro zadání znaku výpustky </w:t>
      </w:r>
      <w:r w:rsidR="0043612C">
        <w:rPr>
          <w:noProof/>
          <w:lang w:eastAsia="cs-CZ"/>
        </w:rPr>
        <w:drawing>
          <wp:inline distT="0" distB="0" distL="0" distR="0" wp14:anchorId="7BE66E60" wp14:editId="7BE66E61">
            <wp:extent cx="1009650" cy="25717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12C" w:rsidRPr="003D5AB9">
        <w:rPr>
          <w:sz w:val="24"/>
          <w:szCs w:val="24"/>
        </w:rPr>
        <w:t>, nutno dodat, že i když do textového pole lze zadat více symbolu, směrodatným bude pouze první;</w:t>
      </w:r>
    </w:p>
    <w:p w14:paraId="7BE66DDE" w14:textId="77777777" w:rsidR="003D5AB9" w:rsidRDefault="00C95675" w:rsidP="007D32EC">
      <w:pPr>
        <w:pStyle w:val="Nadpis3"/>
        <w:ind w:firstLine="567"/>
      </w:pPr>
      <w:bookmarkStart w:id="3" w:name="_Odsazení_obsahu"/>
      <w:bookmarkEnd w:id="3"/>
      <w:r>
        <w:t>o</w:t>
      </w:r>
      <w:r w:rsidR="003D5AB9">
        <w:t>dsazení obsahu</w:t>
      </w:r>
    </w:p>
    <w:p w14:paraId="7BE66DDF" w14:textId="77777777" w:rsidR="003D5AB9" w:rsidRDefault="003D5AB9" w:rsidP="007D32EC">
      <w:pPr>
        <w:ind w:firstLine="1134"/>
        <w:rPr>
          <w:sz w:val="24"/>
          <w:szCs w:val="24"/>
        </w:rPr>
      </w:pPr>
      <w:r>
        <w:rPr>
          <w:sz w:val="24"/>
          <w:szCs w:val="24"/>
        </w:rPr>
        <w:t>M</w:t>
      </w:r>
      <w:r w:rsidRPr="003D5AB9">
        <w:rPr>
          <w:sz w:val="24"/>
          <w:szCs w:val="24"/>
        </w:rPr>
        <w:t xml:space="preserve">á vlastní sekci ze čtyř textových políček s velikostními hodnotami </w:t>
      </w:r>
      <w:r>
        <w:rPr>
          <w:noProof/>
          <w:lang w:eastAsia="cs-CZ"/>
        </w:rPr>
        <w:drawing>
          <wp:inline distT="0" distB="0" distL="0" distR="0" wp14:anchorId="7BE66E62" wp14:editId="7BE66E63">
            <wp:extent cx="4772025" cy="457200"/>
            <wp:effectExtent l="0" t="0" r="952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E0" w14:textId="77777777" w:rsidR="003D5AB9" w:rsidRDefault="003D5AB9" w:rsidP="007D32EC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Pr="003D5AB9">
        <w:rPr>
          <w:sz w:val="24"/>
          <w:szCs w:val="24"/>
        </w:rPr>
        <w:t xml:space="preserve">aždé textové pole má vlastní popisek, aby bylo zřejmé, které hodnotě odpovídá; zde lze zadávat číselné </w:t>
      </w:r>
      <w:r>
        <w:rPr>
          <w:sz w:val="24"/>
          <w:szCs w:val="24"/>
        </w:rPr>
        <w:t>hodnoty buď s, nebo bez metriky.</w:t>
      </w:r>
      <w:r w:rsidRPr="003D5AB9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3D5AB9">
        <w:rPr>
          <w:sz w:val="24"/>
          <w:szCs w:val="24"/>
        </w:rPr>
        <w:t xml:space="preserve">odnoty se zadávají dle pravidla </w:t>
      </w:r>
      <w:r w:rsidRPr="003D5AB9">
        <w:rPr>
          <w:rFonts w:ascii="Times New Roman" w:hAnsi="Times New Roman"/>
          <w:i/>
          <w:iCs/>
          <w:sz w:val="24"/>
          <w:szCs w:val="24"/>
        </w:rPr>
        <w:t>*</w:t>
      </w:r>
      <w:proofErr w:type="spellStart"/>
      <w:r w:rsidRPr="003D5AB9">
        <w:rPr>
          <w:rFonts w:ascii="Times New Roman" w:hAnsi="Times New Roman"/>
          <w:i/>
          <w:iCs/>
          <w:sz w:val="24"/>
          <w:szCs w:val="24"/>
        </w:rPr>
        <w:t>exact-size</w:t>
      </w:r>
      <w:proofErr w:type="spellEnd"/>
      <w:r w:rsidRPr="003D5AB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D5AB9">
        <w:rPr>
          <w:sz w:val="24"/>
          <w:szCs w:val="24"/>
        </w:rPr>
        <w:t xml:space="preserve">nebo </w:t>
      </w:r>
      <w:r w:rsidRPr="003D5AB9">
        <w:rPr>
          <w:rFonts w:ascii="Times New Roman" w:hAnsi="Times New Roman"/>
          <w:i/>
          <w:sz w:val="24"/>
          <w:szCs w:val="24"/>
        </w:rPr>
        <w:t>*</w:t>
      </w:r>
      <w:proofErr w:type="spellStart"/>
      <w:r w:rsidRPr="003D5AB9">
        <w:rPr>
          <w:rFonts w:ascii="Times New Roman" w:hAnsi="Times New Roman"/>
          <w:i/>
          <w:sz w:val="24"/>
          <w:szCs w:val="24"/>
        </w:rPr>
        <w:t>npsize</w:t>
      </w:r>
      <w:proofErr w:type="spellEnd"/>
      <w:r w:rsidRPr="003D5AB9">
        <w:rPr>
          <w:sz w:val="24"/>
          <w:szCs w:val="24"/>
        </w:rPr>
        <w:t xml:space="preserve"> (viz </w:t>
      </w:r>
      <w:r w:rsidRPr="003D5AB9">
        <w:rPr>
          <w:rFonts w:ascii="Times New Roman" w:hAnsi="Times New Roman" w:cs="Times New Roman"/>
          <w:sz w:val="24"/>
          <w:szCs w:val="24"/>
        </w:rPr>
        <w:t>definice těchto pojmů</w:t>
      </w:r>
      <w:r>
        <w:rPr>
          <w:sz w:val="24"/>
          <w:szCs w:val="24"/>
        </w:rPr>
        <w:t>).</w:t>
      </w:r>
      <w:r w:rsidRPr="003D5AB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3D5AB9">
        <w:rPr>
          <w:sz w:val="24"/>
          <w:szCs w:val="24"/>
        </w:rPr>
        <w:t xml:space="preserve">okud všechny hodnoty budou stejné, pak ve výsledku se nastavuje pouze jedna hodnota a sice </w:t>
      </w:r>
      <w:proofErr w:type="spellStart"/>
      <w:r w:rsidRPr="003D5AB9">
        <w:rPr>
          <w:rFonts w:ascii="Bodoni MT" w:hAnsi="Bodoni MT"/>
          <w:sz w:val="24"/>
          <w:szCs w:val="24"/>
        </w:rPr>
        <w:t>padding</w:t>
      </w:r>
      <w:proofErr w:type="spellEnd"/>
      <w:r>
        <w:rPr>
          <w:sz w:val="24"/>
          <w:szCs w:val="24"/>
        </w:rPr>
        <w:t>.</w:t>
      </w:r>
    </w:p>
    <w:p w14:paraId="7BE66DE1" w14:textId="77777777" w:rsidR="002957C0" w:rsidRDefault="002957C0" w:rsidP="007D32EC">
      <w:pPr>
        <w:pStyle w:val="Nadpis2"/>
      </w:pPr>
      <w:bookmarkStart w:id="4" w:name="_Písmo"/>
      <w:bookmarkEnd w:id="4"/>
      <w:r>
        <w:t>Písmo</w:t>
      </w:r>
    </w:p>
    <w:p w14:paraId="7BE66DE2" w14:textId="77777777" w:rsidR="002957C0" w:rsidRDefault="002957C0" w:rsidP="007D32EC">
      <w:pPr>
        <w:ind w:firstLine="567"/>
        <w:rPr>
          <w:sz w:val="24"/>
          <w:szCs w:val="24"/>
        </w:rPr>
      </w:pPr>
      <w:r w:rsidRPr="00B6301F">
        <w:rPr>
          <w:sz w:val="24"/>
          <w:szCs w:val="24"/>
        </w:rPr>
        <w:t>Záložka určená k editaci všech vlastnosti rozhraní písma</w:t>
      </w:r>
    </w:p>
    <w:p w14:paraId="7BE66DE3" w14:textId="77777777" w:rsidR="00621977" w:rsidRPr="00B6301F" w:rsidRDefault="00621977" w:rsidP="007D32EC">
      <w:pPr>
        <w:ind w:firstLine="567"/>
        <w:rPr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7BE66E64" wp14:editId="7BE66E65">
            <wp:extent cx="4924425" cy="2809875"/>
            <wp:effectExtent l="0" t="0" r="9525" b="9525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E4" w14:textId="77777777" w:rsidR="002957C0" w:rsidRPr="00B6301F" w:rsidRDefault="002957C0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B6301F">
        <w:rPr>
          <w:rFonts w:ascii="Arial Narrow" w:hAnsi="Arial Narrow"/>
          <w:sz w:val="24"/>
          <w:szCs w:val="24"/>
        </w:rPr>
        <w:t>vzhled</w:t>
      </w:r>
      <w:r w:rsidRPr="00B6301F">
        <w:rPr>
          <w:sz w:val="24"/>
          <w:szCs w:val="24"/>
        </w:rPr>
        <w:t xml:space="preserve"> – </w:t>
      </w:r>
      <w:r w:rsidRPr="00B6301F">
        <w:rPr>
          <w:noProof/>
          <w:sz w:val="24"/>
          <w:szCs w:val="24"/>
          <w:lang w:eastAsia="cs-CZ"/>
        </w:rPr>
        <w:drawing>
          <wp:inline distT="0" distB="0" distL="0" distR="0" wp14:anchorId="7BE66E66" wp14:editId="7BE66E67">
            <wp:extent cx="1857375" cy="381000"/>
            <wp:effectExtent l="0" t="0" r="9525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 – hodnotu lze měnit jednoduchým výběrem ze seznamu dostupných vzhledů písma; lze také hledanou hodnotu psát do </w:t>
      </w:r>
      <w:r w:rsidR="00026D48"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automatického dokončování, takže se v průběhu psaní budou nabízet možné položky seznamu</w:t>
      </w:r>
      <w:r w:rsidR="00B6301F" w:rsidRPr="00B6301F">
        <w:rPr>
          <w:sz w:val="24"/>
          <w:szCs w:val="24"/>
        </w:rPr>
        <w:t xml:space="preserve"> </w:t>
      </w:r>
      <w:r w:rsidRPr="00B6301F">
        <w:rPr>
          <w:noProof/>
          <w:sz w:val="24"/>
          <w:szCs w:val="24"/>
          <w:lang w:eastAsia="cs-CZ"/>
        </w:rPr>
        <w:drawing>
          <wp:inline distT="0" distB="0" distL="0" distR="0" wp14:anchorId="7BE66E68" wp14:editId="7BE66E69">
            <wp:extent cx="1857375" cy="904875"/>
            <wp:effectExtent l="0" t="0" r="952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01F" w:rsidRPr="00B6301F">
        <w:rPr>
          <w:sz w:val="24"/>
          <w:szCs w:val="24"/>
        </w:rPr>
        <w:t xml:space="preserve">; pokud uživatel zadá hodnotu písma, která neexistuje v seznamu možných hodnot, pak se uvedené písmo ignoruje – nastaví se hodnota </w:t>
      </w:r>
      <w:proofErr w:type="spellStart"/>
      <w:r w:rsidR="00B6301F" w:rsidRPr="00B6301F">
        <w:rPr>
          <w:rFonts w:ascii="Arial" w:hAnsi="Arial" w:cs="Arial"/>
          <w:sz w:val="24"/>
          <w:szCs w:val="24"/>
        </w:rPr>
        <w:t>arial</w:t>
      </w:r>
      <w:proofErr w:type="spellEnd"/>
      <w:r w:rsidR="00B6301F" w:rsidRPr="00B6301F">
        <w:rPr>
          <w:sz w:val="24"/>
          <w:szCs w:val="24"/>
        </w:rPr>
        <w:t>;</w:t>
      </w:r>
      <w:r w:rsidR="00261B05">
        <w:rPr>
          <w:sz w:val="24"/>
          <w:szCs w:val="24"/>
        </w:rPr>
        <w:t xml:space="preserve"> nutno podotknout, že názvy prvních třech hodnot jsou konfigurovatelné (viz </w:t>
      </w:r>
      <w:r w:rsidR="00261B05" w:rsidRPr="00721862">
        <w:rPr>
          <w:b/>
          <w:i/>
          <w:sz w:val="24"/>
          <w:szCs w:val="24"/>
        </w:rPr>
        <w:t>nastavení-</w:t>
      </w:r>
      <w:r w:rsidR="00261B05" w:rsidRPr="00721862">
        <w:rPr>
          <w:b/>
          <w:i/>
          <w:sz w:val="24"/>
          <w:szCs w:val="24"/>
          <w:lang w:val="en-US"/>
        </w:rPr>
        <w:t>&gt;</w:t>
      </w:r>
      <w:r w:rsidR="00261B05" w:rsidRPr="00721862">
        <w:rPr>
          <w:b/>
          <w:i/>
          <w:sz w:val="24"/>
          <w:szCs w:val="24"/>
        </w:rPr>
        <w:t>nástroje-</w:t>
      </w:r>
      <w:r w:rsidR="00261B05" w:rsidRPr="00721862">
        <w:rPr>
          <w:b/>
          <w:i/>
          <w:sz w:val="24"/>
          <w:szCs w:val="24"/>
          <w:lang w:val="en-US"/>
        </w:rPr>
        <w:t>&gt;</w:t>
      </w:r>
      <w:r w:rsidR="00261B05" w:rsidRPr="00721862">
        <w:rPr>
          <w:b/>
          <w:i/>
          <w:sz w:val="24"/>
          <w:szCs w:val="24"/>
        </w:rPr>
        <w:t>konfigurovatelné seznamy</w:t>
      </w:r>
      <w:r w:rsidR="00261B05">
        <w:rPr>
          <w:sz w:val="24"/>
          <w:szCs w:val="24"/>
        </w:rPr>
        <w:t xml:space="preserve"> seznam </w:t>
      </w:r>
      <w:proofErr w:type="spellStart"/>
      <w:r w:rsidR="00261B05">
        <w:rPr>
          <w:rFonts w:ascii="Arial Narrow" w:hAnsi="Arial Narrow"/>
          <w:i/>
          <w:sz w:val="24"/>
          <w:szCs w:val="24"/>
        </w:rPr>
        <w:t>Fonts</w:t>
      </w:r>
      <w:proofErr w:type="spellEnd"/>
      <w:r w:rsidR="00261B05">
        <w:rPr>
          <w:sz w:val="24"/>
          <w:szCs w:val="24"/>
        </w:rPr>
        <w:t>);</w:t>
      </w:r>
    </w:p>
    <w:p w14:paraId="7BE66DE5" w14:textId="77777777" w:rsidR="00B6301F" w:rsidRDefault="00B6301F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B6301F">
        <w:rPr>
          <w:rFonts w:ascii="Arial Narrow" w:hAnsi="Arial Narrow"/>
          <w:sz w:val="24"/>
          <w:szCs w:val="24"/>
        </w:rPr>
        <w:t>velikost</w:t>
      </w:r>
      <w:r w:rsidRPr="00B6301F">
        <w:rPr>
          <w:sz w:val="24"/>
          <w:szCs w:val="24"/>
        </w:rPr>
        <w:t xml:space="preserve"> – </w:t>
      </w:r>
      <w:r w:rsidRPr="00B6301F">
        <w:rPr>
          <w:noProof/>
          <w:sz w:val="24"/>
          <w:szCs w:val="24"/>
          <w:lang w:eastAsia="cs-CZ"/>
        </w:rPr>
        <w:drawing>
          <wp:inline distT="0" distB="0" distL="0" distR="0" wp14:anchorId="7BE66E6A" wp14:editId="7BE66E6B">
            <wp:extent cx="523875" cy="381000"/>
            <wp:effectExtent l="0" t="0" r="9525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 – hodnotu lze měnit jednoduchým výběrem ze seznamu dostupných velikosti písma nebo vepsáním potřebné v</w:t>
      </w:r>
      <w:r>
        <w:rPr>
          <w:sz w:val="24"/>
          <w:szCs w:val="24"/>
        </w:rPr>
        <w:t xml:space="preserve">eličiny do rozevíracího políčka, přičemž jsou tolerovány hodnoty formátu </w:t>
      </w:r>
      <w:r w:rsidRPr="00B6301F">
        <w:rPr>
          <w:rFonts w:ascii="Bodoni MT" w:hAnsi="Bodoni MT"/>
          <w:b/>
          <w:sz w:val="24"/>
          <w:szCs w:val="24"/>
        </w:rPr>
        <w:t>*</w:t>
      </w:r>
      <w:proofErr w:type="spellStart"/>
      <w:r w:rsidRPr="00B6301F">
        <w:rPr>
          <w:rFonts w:ascii="Bodoni MT" w:hAnsi="Bodoni MT"/>
          <w:b/>
          <w:sz w:val="24"/>
          <w:szCs w:val="24"/>
        </w:rPr>
        <w:t>npsize</w:t>
      </w:r>
      <w:proofErr w:type="spellEnd"/>
      <w:r>
        <w:rPr>
          <w:sz w:val="24"/>
          <w:szCs w:val="24"/>
        </w:rPr>
        <w:t xml:space="preserve"> (viz definice);</w:t>
      </w:r>
    </w:p>
    <w:p w14:paraId="7BE66DE6" w14:textId="77777777" w:rsidR="00026D48" w:rsidRPr="008E5792" w:rsidRDefault="00026D48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8E5792">
        <w:rPr>
          <w:rFonts w:ascii="Arial Narrow" w:hAnsi="Arial Narrow"/>
          <w:sz w:val="24"/>
          <w:szCs w:val="24"/>
        </w:rPr>
        <w:t>styl</w:t>
      </w:r>
      <w:r w:rsidRPr="00B6301F"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6C" wp14:editId="7BE66E6D">
            <wp:extent cx="2143125" cy="381000"/>
            <wp:effectExtent l="0" t="0" r="952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 – hodnotu lze měnit jednoduchým výběrem ze seznamu dostupných </w:t>
      </w:r>
      <w:r>
        <w:rPr>
          <w:sz w:val="24"/>
          <w:szCs w:val="24"/>
        </w:rPr>
        <w:t>stylů</w:t>
      </w:r>
      <w:r w:rsidRPr="00B6301F">
        <w:rPr>
          <w:sz w:val="24"/>
          <w:szCs w:val="24"/>
        </w:rPr>
        <w:t xml:space="preserve"> písma</w:t>
      </w:r>
      <w:r>
        <w:rPr>
          <w:sz w:val="24"/>
          <w:szCs w:val="24"/>
        </w:rPr>
        <w:t>;</w:t>
      </w:r>
      <w:r w:rsidRPr="00026D48">
        <w:rPr>
          <w:sz w:val="24"/>
          <w:szCs w:val="24"/>
        </w:rPr>
        <w:t xml:space="preserve"> </w:t>
      </w:r>
      <w:r w:rsidRPr="00B6301F">
        <w:rPr>
          <w:sz w:val="24"/>
          <w:szCs w:val="24"/>
        </w:rPr>
        <w:t xml:space="preserve">lze také hledanou hodnotu psát do </w:t>
      </w:r>
      <w:r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automatického dokončování, takže se v průběhu psaní budou nabízet možné položky seznamu </w:t>
      </w:r>
      <w:r>
        <w:rPr>
          <w:noProof/>
          <w:lang w:eastAsia="cs-CZ"/>
        </w:rPr>
        <w:drawing>
          <wp:inline distT="0" distB="0" distL="0" distR="0" wp14:anchorId="7BE66E6E" wp14:editId="7BE66E6F">
            <wp:extent cx="2143125" cy="1285875"/>
            <wp:effectExtent l="0" t="0" r="9525" b="952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; pokud uživatel zadá hodnotu </w:t>
      </w:r>
      <w:r>
        <w:rPr>
          <w:sz w:val="24"/>
          <w:szCs w:val="24"/>
        </w:rPr>
        <w:t>neexistujícího v seznamu dostupných hodnot stylů</w:t>
      </w:r>
      <w:r w:rsidRPr="00B6301F">
        <w:rPr>
          <w:sz w:val="24"/>
          <w:szCs w:val="24"/>
        </w:rPr>
        <w:t xml:space="preserve">, pak se </w:t>
      </w:r>
      <w:r w:rsidR="008E5792">
        <w:rPr>
          <w:sz w:val="24"/>
          <w:szCs w:val="24"/>
        </w:rPr>
        <w:t>uvedený</w:t>
      </w:r>
      <w:r w:rsidRPr="00B6301F">
        <w:rPr>
          <w:sz w:val="24"/>
          <w:szCs w:val="24"/>
        </w:rPr>
        <w:t xml:space="preserve"> </w:t>
      </w:r>
      <w:r w:rsidR="008E5792">
        <w:rPr>
          <w:sz w:val="24"/>
          <w:szCs w:val="24"/>
        </w:rPr>
        <w:t>styl</w:t>
      </w:r>
      <w:r w:rsidRPr="00B6301F">
        <w:rPr>
          <w:sz w:val="24"/>
          <w:szCs w:val="24"/>
        </w:rPr>
        <w:t xml:space="preserve"> ignoruje – nastaví se hodnota </w:t>
      </w:r>
      <w:r w:rsidR="008E5792" w:rsidRPr="008E5792">
        <w:rPr>
          <w:rFonts w:ascii="Bodoni MT" w:hAnsi="Bodoni MT" w:cs="Arial"/>
          <w:b/>
          <w:sz w:val="24"/>
          <w:szCs w:val="24"/>
        </w:rPr>
        <w:t>oby</w:t>
      </w:r>
      <w:r w:rsidR="008E5792" w:rsidRPr="008E5792">
        <w:rPr>
          <w:rFonts w:ascii="Calibri" w:hAnsi="Calibri" w:cs="Calibri"/>
          <w:b/>
          <w:sz w:val="24"/>
          <w:szCs w:val="24"/>
        </w:rPr>
        <w:t>č</w:t>
      </w:r>
      <w:r w:rsidR="008E5792" w:rsidRPr="008E5792">
        <w:rPr>
          <w:rFonts w:ascii="Bodoni MT" w:hAnsi="Bodoni MT" w:cs="Arial"/>
          <w:b/>
          <w:sz w:val="24"/>
          <w:szCs w:val="24"/>
        </w:rPr>
        <w:t>ejn</w:t>
      </w:r>
      <w:r w:rsidR="008E5792" w:rsidRPr="008E5792">
        <w:rPr>
          <w:rFonts w:ascii="Bodoni MT" w:hAnsi="Bodoni MT" w:cs="Bodoni MT"/>
          <w:b/>
          <w:sz w:val="24"/>
          <w:szCs w:val="24"/>
        </w:rPr>
        <w:t>é</w:t>
      </w:r>
      <w:r w:rsidR="008E5792" w:rsidRPr="008E5792">
        <w:rPr>
          <w:rFonts w:cs="Arial"/>
          <w:sz w:val="24"/>
          <w:szCs w:val="24"/>
        </w:rPr>
        <w:t>;</w:t>
      </w:r>
    </w:p>
    <w:p w14:paraId="7BE66DE7" w14:textId="77777777" w:rsidR="008E5792" w:rsidRDefault="008E5792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8E5792">
        <w:rPr>
          <w:rFonts w:ascii="Arial Narrow" w:hAnsi="Arial Narrow"/>
          <w:sz w:val="24"/>
          <w:szCs w:val="24"/>
        </w:rPr>
        <w:lastRenderedPageBreak/>
        <w:t>barva písma</w:t>
      </w:r>
      <w:r w:rsidRPr="00B6301F"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70" wp14:editId="7BE66E71">
            <wp:extent cx="1857375" cy="381000"/>
            <wp:effectExtent l="0" t="0" r="9525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 – hodnotu lze měnit jednoduchým výběrem ze seznamu dostupných </w:t>
      </w:r>
      <w:r>
        <w:rPr>
          <w:sz w:val="24"/>
          <w:szCs w:val="24"/>
        </w:rPr>
        <w:t>barev</w:t>
      </w:r>
      <w:r w:rsidRPr="00B6301F">
        <w:rPr>
          <w:sz w:val="24"/>
          <w:szCs w:val="24"/>
        </w:rPr>
        <w:t xml:space="preserve"> písma</w:t>
      </w:r>
      <w:r>
        <w:rPr>
          <w:sz w:val="24"/>
          <w:szCs w:val="24"/>
        </w:rPr>
        <w:t>;</w:t>
      </w:r>
      <w:r w:rsidRPr="008E5792">
        <w:rPr>
          <w:sz w:val="24"/>
          <w:szCs w:val="24"/>
        </w:rPr>
        <w:t xml:space="preserve"> </w:t>
      </w:r>
      <w:r w:rsidRPr="00B6301F">
        <w:rPr>
          <w:sz w:val="24"/>
          <w:szCs w:val="24"/>
        </w:rPr>
        <w:t xml:space="preserve">lze také hledanou hodnotu psát do </w:t>
      </w:r>
      <w:r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automatického dokončování, takže se v průběhu psaní budou nabízet možné položky seznamu </w:t>
      </w:r>
      <w:r>
        <w:rPr>
          <w:noProof/>
          <w:lang w:eastAsia="cs-CZ"/>
        </w:rPr>
        <w:drawing>
          <wp:inline distT="0" distB="0" distL="0" distR="0" wp14:anchorId="7BE66E72" wp14:editId="7BE66E73">
            <wp:extent cx="1857375" cy="904875"/>
            <wp:effectExtent l="0" t="0" r="9525" b="9525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; pokud uživatel zadá hodnotu </w:t>
      </w:r>
      <w:r>
        <w:rPr>
          <w:sz w:val="24"/>
          <w:szCs w:val="24"/>
        </w:rPr>
        <w:t>neexistující v seznamu dostupných hodnot barvy</w:t>
      </w:r>
      <w:r w:rsidRPr="00B6301F">
        <w:rPr>
          <w:sz w:val="24"/>
          <w:szCs w:val="24"/>
        </w:rPr>
        <w:t xml:space="preserve">, pak se </w:t>
      </w:r>
      <w:r>
        <w:rPr>
          <w:sz w:val="24"/>
          <w:szCs w:val="24"/>
        </w:rPr>
        <w:t>uvedená</w:t>
      </w:r>
      <w:r w:rsidRPr="00B6301F">
        <w:rPr>
          <w:sz w:val="24"/>
          <w:szCs w:val="24"/>
        </w:rPr>
        <w:t xml:space="preserve"> </w:t>
      </w:r>
      <w:r>
        <w:rPr>
          <w:sz w:val="24"/>
          <w:szCs w:val="24"/>
        </w:rPr>
        <w:t>barva</w:t>
      </w:r>
      <w:r w:rsidRPr="00B6301F">
        <w:rPr>
          <w:sz w:val="24"/>
          <w:szCs w:val="24"/>
        </w:rPr>
        <w:t xml:space="preserve"> ignoruje – </w:t>
      </w:r>
      <w:r>
        <w:rPr>
          <w:sz w:val="24"/>
          <w:szCs w:val="24"/>
        </w:rPr>
        <w:t xml:space="preserve">zůstane původní hodnota; barvu lze do seznamu přidat pomocí tlačítka </w:t>
      </w:r>
      <w:r>
        <w:rPr>
          <w:noProof/>
          <w:lang w:eastAsia="cs-CZ"/>
        </w:rPr>
        <w:drawing>
          <wp:inline distT="0" distB="0" distL="0" distR="0" wp14:anchorId="7BE66E74" wp14:editId="7BE66E75">
            <wp:extent cx="285750" cy="285750"/>
            <wp:effectExtent l="0" t="0" r="0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napravo od seznamu – volá dialogové okno přidání nové barvy do seznamu (viz </w:t>
      </w:r>
      <w:r w:rsidR="00F54E50">
        <w:rPr>
          <w:sz w:val="24"/>
          <w:szCs w:val="24"/>
        </w:rPr>
        <w:t>dialogové okno N</w:t>
      </w:r>
      <w:r w:rsidRPr="008E5792">
        <w:rPr>
          <w:i/>
          <w:sz w:val="24"/>
          <w:szCs w:val="24"/>
        </w:rPr>
        <w:t>ová barva</w:t>
      </w:r>
      <w:r>
        <w:rPr>
          <w:sz w:val="24"/>
          <w:szCs w:val="24"/>
        </w:rPr>
        <w:t>)</w:t>
      </w:r>
      <w:r w:rsidR="00F54E50">
        <w:rPr>
          <w:sz w:val="24"/>
          <w:szCs w:val="24"/>
        </w:rPr>
        <w:t>;</w:t>
      </w:r>
    </w:p>
    <w:p w14:paraId="7BE66DE8" w14:textId="77777777" w:rsidR="00F54E50" w:rsidRDefault="00F54E50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F54E50">
        <w:rPr>
          <w:rFonts w:ascii="Arial Narrow" w:hAnsi="Arial Narrow"/>
          <w:sz w:val="24"/>
          <w:szCs w:val="24"/>
        </w:rPr>
        <w:t>barva pozadí</w:t>
      </w:r>
      <w:r w:rsidRPr="00B6301F"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76" wp14:editId="7BE66E77">
            <wp:extent cx="2143125" cy="381000"/>
            <wp:effectExtent l="0" t="0" r="9525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 – hodnotu lze měnit jednoduchým výběrem ze seznamu dostupných </w:t>
      </w:r>
      <w:r>
        <w:rPr>
          <w:sz w:val="24"/>
          <w:szCs w:val="24"/>
        </w:rPr>
        <w:t>barev</w:t>
      </w:r>
      <w:r w:rsidRPr="00B6301F">
        <w:rPr>
          <w:sz w:val="24"/>
          <w:szCs w:val="24"/>
        </w:rPr>
        <w:t xml:space="preserve"> písma</w:t>
      </w:r>
      <w:r>
        <w:rPr>
          <w:sz w:val="24"/>
          <w:szCs w:val="24"/>
        </w:rPr>
        <w:t>;</w:t>
      </w:r>
      <w:r w:rsidRPr="008E5792">
        <w:rPr>
          <w:sz w:val="24"/>
          <w:szCs w:val="24"/>
        </w:rPr>
        <w:t xml:space="preserve"> </w:t>
      </w:r>
      <w:r w:rsidRPr="00B6301F">
        <w:rPr>
          <w:sz w:val="24"/>
          <w:szCs w:val="24"/>
        </w:rPr>
        <w:t xml:space="preserve">lze také hledanou hodnotu psát do </w:t>
      </w:r>
      <w:r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automatického dokončování, takže se v průběhu psaní budou nabízet možné položky seznamu </w:t>
      </w:r>
      <w:r>
        <w:rPr>
          <w:noProof/>
          <w:lang w:eastAsia="cs-CZ"/>
        </w:rPr>
        <w:drawing>
          <wp:inline distT="0" distB="0" distL="0" distR="0" wp14:anchorId="7BE66E78" wp14:editId="7BE66E79">
            <wp:extent cx="2143125" cy="109537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; pokud uživatel zadá hodnotu </w:t>
      </w:r>
      <w:r>
        <w:rPr>
          <w:sz w:val="24"/>
          <w:szCs w:val="24"/>
        </w:rPr>
        <w:t>neexistující v seznamu dostupných hodnot barvy</w:t>
      </w:r>
      <w:r w:rsidRPr="00B6301F">
        <w:rPr>
          <w:sz w:val="24"/>
          <w:szCs w:val="24"/>
        </w:rPr>
        <w:t xml:space="preserve">, pak se </w:t>
      </w:r>
      <w:r>
        <w:rPr>
          <w:sz w:val="24"/>
          <w:szCs w:val="24"/>
        </w:rPr>
        <w:t>uvedená</w:t>
      </w:r>
      <w:r w:rsidRPr="00B6301F">
        <w:rPr>
          <w:sz w:val="24"/>
          <w:szCs w:val="24"/>
        </w:rPr>
        <w:t xml:space="preserve"> </w:t>
      </w:r>
      <w:r>
        <w:rPr>
          <w:sz w:val="24"/>
          <w:szCs w:val="24"/>
        </w:rPr>
        <w:t>barva</w:t>
      </w:r>
      <w:r w:rsidRPr="00B6301F">
        <w:rPr>
          <w:sz w:val="24"/>
          <w:szCs w:val="24"/>
        </w:rPr>
        <w:t xml:space="preserve"> ignoruje – </w:t>
      </w:r>
      <w:r>
        <w:rPr>
          <w:sz w:val="24"/>
          <w:szCs w:val="24"/>
        </w:rPr>
        <w:t xml:space="preserve">zůstane původní hodnota; barvu lze do seznamu přidat pomocí tlačítka </w:t>
      </w:r>
      <w:r>
        <w:rPr>
          <w:noProof/>
          <w:lang w:eastAsia="cs-CZ"/>
        </w:rPr>
        <w:drawing>
          <wp:inline distT="0" distB="0" distL="0" distR="0" wp14:anchorId="7BE66E7A" wp14:editId="7BE66E7B">
            <wp:extent cx="285750" cy="28575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napravo od seznamu – volá dialogové okno přidání nové barvy do seznamu (viz dialogové okno </w:t>
      </w:r>
      <w:r w:rsidRPr="000A734F">
        <w:rPr>
          <w:rFonts w:ascii="Courier New" w:hAnsi="Courier New" w:cs="Courier New"/>
          <w:b/>
          <w:i/>
          <w:sz w:val="24"/>
          <w:szCs w:val="24"/>
        </w:rPr>
        <w:t>Nová barva</w:t>
      </w:r>
      <w:r>
        <w:rPr>
          <w:sz w:val="24"/>
          <w:szCs w:val="24"/>
        </w:rPr>
        <w:t>);</w:t>
      </w:r>
    </w:p>
    <w:p w14:paraId="7BE66DE9" w14:textId="77777777" w:rsidR="00F54E50" w:rsidRDefault="00F54E50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 přehlednost prováděných změn na záložce existuje sekce náhledu, ve které na jednoduchém panelu se vykresluje aktuální konfigurace písma:</w:t>
      </w:r>
    </w:p>
    <w:p w14:paraId="7BE66DEA" w14:textId="77777777" w:rsidR="00621977" w:rsidRDefault="00F54E50" w:rsidP="007D32EC">
      <w:pPr>
        <w:ind w:firstLine="567"/>
        <w:rPr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7BE66E7C" wp14:editId="7BE66E7D">
            <wp:extent cx="4857750" cy="2619375"/>
            <wp:effectExtent l="0" t="0" r="0" b="952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EB" w14:textId="77777777" w:rsidR="00621977" w:rsidRDefault="00621977" w:rsidP="007D32EC">
      <w:pPr>
        <w:pStyle w:val="Nadpis2"/>
      </w:pPr>
      <w:r>
        <w:t>Formátování</w:t>
      </w:r>
    </w:p>
    <w:p w14:paraId="7BE66DEC" w14:textId="77777777" w:rsidR="00621977" w:rsidRDefault="00621977" w:rsidP="007D32EC">
      <w:pPr>
        <w:ind w:firstLine="567"/>
        <w:rPr>
          <w:sz w:val="24"/>
          <w:szCs w:val="24"/>
        </w:rPr>
      </w:pPr>
      <w:r w:rsidRPr="00B6301F">
        <w:rPr>
          <w:sz w:val="24"/>
          <w:szCs w:val="24"/>
        </w:rPr>
        <w:t xml:space="preserve">Záložka určená k editaci vlastnosti </w:t>
      </w:r>
      <w:r w:rsidR="00ED5E07">
        <w:rPr>
          <w:sz w:val="24"/>
          <w:szCs w:val="24"/>
        </w:rPr>
        <w:t xml:space="preserve">rozhraní </w:t>
      </w:r>
      <w:r>
        <w:rPr>
          <w:sz w:val="24"/>
          <w:szCs w:val="24"/>
        </w:rPr>
        <w:t>formátování</w:t>
      </w:r>
    </w:p>
    <w:p w14:paraId="7BE66DED" w14:textId="77777777" w:rsidR="00621977" w:rsidRDefault="00621977" w:rsidP="007D32EC">
      <w:pPr>
        <w:ind w:firstLine="567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7E" wp14:editId="7BE66E7F">
            <wp:extent cx="4924425" cy="2809875"/>
            <wp:effectExtent l="0" t="0" r="9525" b="952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EE" w14:textId="77777777" w:rsidR="006E39B2" w:rsidRDefault="00ED5E07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Jelikož u formátování jde pouze o jednu vlastnost, pak dálo by se říct, že záložka by nemusela být tak „složitá“ jak se na první pohled zdá, nicméně zde byla vyvinutá snaha nějakým způsobem zpřehlednit a zjednodušit editací dané vlastnosti. Pro tento účel všechna formátování byla nějakým způsobem klasifikována – rozdělená do pěti skupin, které jsou prezentovány položkami jednoduchého seznamu </w:t>
      </w:r>
      <w:proofErr w:type="gramStart"/>
      <w:r w:rsidRPr="00ED5E07">
        <w:rPr>
          <w:rFonts w:ascii="Bodoni MT" w:hAnsi="Bodoni MT"/>
          <w:b/>
          <w:sz w:val="24"/>
          <w:szCs w:val="24"/>
        </w:rPr>
        <w:lastRenderedPageBreak/>
        <w:t>druh</w:t>
      </w:r>
      <w:r>
        <w:rPr>
          <w:sz w:val="24"/>
          <w:szCs w:val="24"/>
        </w:rPr>
        <w:t xml:space="preserve">: </w:t>
      </w:r>
      <w:r>
        <w:rPr>
          <w:noProof/>
          <w:lang w:eastAsia="cs-CZ"/>
        </w:rPr>
        <w:drawing>
          <wp:inline distT="0" distB="0" distL="0" distR="0" wp14:anchorId="7BE66E80" wp14:editId="7BE66E81">
            <wp:extent cx="1152525" cy="1485900"/>
            <wp:effectExtent l="0" t="0" r="9525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862">
        <w:rPr>
          <w:sz w:val="24"/>
          <w:szCs w:val="24"/>
        </w:rPr>
        <w:t>, tato</w:t>
      </w:r>
      <w:proofErr w:type="gramEnd"/>
      <w:r w:rsidR="00721862">
        <w:rPr>
          <w:sz w:val="24"/>
          <w:szCs w:val="24"/>
        </w:rPr>
        <w:t xml:space="preserve"> skupina je konfigurovatelná (viz </w:t>
      </w:r>
      <w:r w:rsidR="00721862" w:rsidRPr="00721862">
        <w:rPr>
          <w:b/>
          <w:i/>
          <w:sz w:val="24"/>
          <w:szCs w:val="24"/>
        </w:rPr>
        <w:t>nastavení-</w:t>
      </w:r>
      <w:r w:rsidR="00721862" w:rsidRPr="00721862">
        <w:rPr>
          <w:b/>
          <w:i/>
          <w:sz w:val="24"/>
          <w:szCs w:val="24"/>
          <w:lang w:val="en-US"/>
        </w:rPr>
        <w:t>&gt;</w:t>
      </w:r>
      <w:r w:rsidR="00721862" w:rsidRPr="00721862">
        <w:rPr>
          <w:b/>
          <w:i/>
          <w:sz w:val="24"/>
          <w:szCs w:val="24"/>
        </w:rPr>
        <w:t>nástroje-</w:t>
      </w:r>
      <w:r w:rsidR="00721862" w:rsidRPr="00721862">
        <w:rPr>
          <w:b/>
          <w:i/>
          <w:sz w:val="24"/>
          <w:szCs w:val="24"/>
          <w:lang w:val="en-US"/>
        </w:rPr>
        <w:t>&gt;</w:t>
      </w:r>
      <w:r w:rsidR="00721862" w:rsidRPr="00721862">
        <w:rPr>
          <w:b/>
          <w:i/>
          <w:sz w:val="24"/>
          <w:szCs w:val="24"/>
        </w:rPr>
        <w:t>konfigurovatelné seznamy</w:t>
      </w:r>
      <w:r w:rsidR="00721862">
        <w:rPr>
          <w:sz w:val="24"/>
          <w:szCs w:val="24"/>
        </w:rPr>
        <w:t xml:space="preserve"> seznam </w:t>
      </w:r>
      <w:proofErr w:type="spellStart"/>
      <w:r w:rsidR="00721862" w:rsidRPr="00721862">
        <w:rPr>
          <w:rFonts w:ascii="Arial Narrow" w:hAnsi="Arial Narrow"/>
          <w:i/>
          <w:sz w:val="24"/>
          <w:szCs w:val="24"/>
        </w:rPr>
        <w:t>TextFormatsType</w:t>
      </w:r>
      <w:proofErr w:type="spellEnd"/>
      <w:r w:rsidR="00721862">
        <w:rPr>
          <w:sz w:val="24"/>
          <w:szCs w:val="24"/>
        </w:rPr>
        <w:t>).</w:t>
      </w:r>
      <w:r>
        <w:rPr>
          <w:sz w:val="24"/>
          <w:szCs w:val="24"/>
        </w:rPr>
        <w:t xml:space="preserve"> Každá skupina sjednocuje předdefinované formátování určitého vzhledu a určená pro určitý typ objektu. Pohybem položkami daného seznamu se mění seznam položek odpovídajících vybranému druhu (bezejmenný seznam na záložce úplně dole)</w:t>
      </w:r>
      <w:r>
        <w:rPr>
          <w:noProof/>
          <w:lang w:eastAsia="cs-CZ"/>
        </w:rPr>
        <w:drawing>
          <wp:inline distT="0" distB="0" distL="0" distR="0" wp14:anchorId="7BE66E82" wp14:editId="7BE66E83">
            <wp:extent cx="4772025" cy="1028700"/>
            <wp:effectExtent l="0" t="0" r="9525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  <w:r w:rsidR="00C52208">
        <w:rPr>
          <w:sz w:val="24"/>
          <w:szCs w:val="24"/>
        </w:rPr>
        <w:t xml:space="preserve"> Tento seznam je výchozí.</w:t>
      </w:r>
      <w:r>
        <w:rPr>
          <w:sz w:val="24"/>
          <w:szCs w:val="24"/>
        </w:rPr>
        <w:t xml:space="preserve"> Pohybem tímto bezejmenným seznamem vybíráme formátování, tento výběr se nastavuje v textovém poli </w:t>
      </w:r>
      <w:r w:rsidRPr="00ED5E07">
        <w:rPr>
          <w:rFonts w:ascii="Bodoni MT" w:hAnsi="Bodoni MT"/>
          <w:b/>
          <w:sz w:val="24"/>
          <w:szCs w:val="24"/>
        </w:rPr>
        <w:t xml:space="preserve">formátovací </w:t>
      </w:r>
      <w:r w:rsidRPr="00ED5E07">
        <w:rPr>
          <w:rFonts w:ascii="Calibri" w:hAnsi="Calibri" w:cs="Calibri"/>
          <w:b/>
          <w:sz w:val="24"/>
          <w:szCs w:val="24"/>
        </w:rPr>
        <w:t>ř</w:t>
      </w:r>
      <w:r w:rsidRPr="00ED5E07">
        <w:rPr>
          <w:rFonts w:ascii="Bodoni MT" w:hAnsi="Bodoni MT"/>
          <w:b/>
          <w:sz w:val="24"/>
          <w:szCs w:val="24"/>
        </w:rPr>
        <w:t>et</w:t>
      </w:r>
      <w:r w:rsidRPr="00ED5E07">
        <w:rPr>
          <w:rFonts w:ascii="Calibri" w:hAnsi="Calibri" w:cs="Calibri"/>
          <w:b/>
          <w:sz w:val="24"/>
          <w:szCs w:val="24"/>
        </w:rPr>
        <w:t>ě</w:t>
      </w:r>
      <w:r w:rsidRPr="00ED5E07">
        <w:rPr>
          <w:rFonts w:ascii="Bodoni MT" w:hAnsi="Bodoni MT"/>
          <w:b/>
          <w:sz w:val="24"/>
          <w:szCs w:val="24"/>
        </w:rPr>
        <w:t>zec</w:t>
      </w:r>
      <w:r>
        <w:rPr>
          <w:sz w:val="24"/>
          <w:szCs w:val="24"/>
        </w:rPr>
        <w:t xml:space="preserve"> </w:t>
      </w:r>
      <w:r w:rsidR="006E39B2">
        <w:rPr>
          <w:noProof/>
          <w:lang w:eastAsia="cs-CZ"/>
        </w:rPr>
        <w:drawing>
          <wp:inline distT="0" distB="0" distL="0" distR="0" wp14:anchorId="7BE66E84" wp14:editId="7BE66E85">
            <wp:extent cx="2781300" cy="390525"/>
            <wp:effectExtent l="0" t="0" r="0" b="9525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  <w:r w:rsidR="00C52208">
        <w:rPr>
          <w:sz w:val="24"/>
          <w:szCs w:val="24"/>
        </w:rPr>
        <w:t xml:space="preserve"> Formátovací řetězec lze jako každé textové pole měnit. Pozměněnou hodnotu následně lze přidat do seznamu položek odpovídajících druhu </w:t>
      </w:r>
      <w:r w:rsidR="00C52208" w:rsidRPr="00C52208">
        <w:rPr>
          <w:rFonts w:ascii="Bodoni MT" w:hAnsi="Bodoni MT"/>
          <w:b/>
          <w:sz w:val="24"/>
          <w:szCs w:val="24"/>
        </w:rPr>
        <w:t>vlastní</w:t>
      </w:r>
      <w:r w:rsidR="00C52208">
        <w:rPr>
          <w:sz w:val="24"/>
          <w:szCs w:val="24"/>
        </w:rPr>
        <w:t xml:space="preserve"> stisknutím aktivovaného úpravou řetězce tlačítka </w:t>
      </w:r>
      <w:r w:rsidR="006E39B2" w:rsidRPr="006E39B2">
        <w:rPr>
          <w:b/>
          <w:i/>
          <w:sz w:val="24"/>
          <w:szCs w:val="24"/>
        </w:rPr>
        <w:t>přidat</w:t>
      </w:r>
      <w:r w:rsidR="006E39B2">
        <w:rPr>
          <w:sz w:val="24"/>
          <w:szCs w:val="24"/>
        </w:rPr>
        <w:t xml:space="preserve"> </w:t>
      </w:r>
      <w:r w:rsidR="00C52208">
        <w:rPr>
          <w:noProof/>
          <w:lang w:eastAsia="cs-CZ"/>
        </w:rPr>
        <w:drawing>
          <wp:inline distT="0" distB="0" distL="0" distR="0" wp14:anchorId="7BE66E86" wp14:editId="7BE66E87">
            <wp:extent cx="285750" cy="285750"/>
            <wp:effectExtent l="0" t="0" r="0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08">
        <w:rPr>
          <w:sz w:val="24"/>
          <w:szCs w:val="24"/>
        </w:rPr>
        <w:t xml:space="preserve"> (po pravé stráně formátovacího řetězce). </w:t>
      </w:r>
    </w:p>
    <w:p w14:paraId="7BE66DEF" w14:textId="77777777" w:rsidR="006E39B2" w:rsidRDefault="006E39B2" w:rsidP="007D32EC">
      <w:pPr>
        <w:rPr>
          <w:sz w:val="24"/>
          <w:szCs w:val="24"/>
        </w:rPr>
      </w:pPr>
      <w:r>
        <w:rPr>
          <w:rStyle w:val="Nadpis4Char"/>
        </w:rPr>
        <w:t>p</w:t>
      </w:r>
      <w:r w:rsidRPr="006E39B2">
        <w:rPr>
          <w:rStyle w:val="Nadpis4Char"/>
        </w:rPr>
        <w:t>říklad</w:t>
      </w:r>
      <w:r>
        <w:rPr>
          <w:sz w:val="24"/>
          <w:szCs w:val="24"/>
        </w:rPr>
        <w:t xml:space="preserve">: </w:t>
      </w:r>
      <w:r w:rsidRPr="006E39B2">
        <w:rPr>
          <w:rFonts w:ascii="Arial Narrow" w:hAnsi="Arial Narrow"/>
          <w:i/>
          <w:sz w:val="24"/>
          <w:szCs w:val="24"/>
        </w:rPr>
        <w:t xml:space="preserve">pozměníme </w:t>
      </w:r>
      <w:proofErr w:type="gramStart"/>
      <w:r w:rsidRPr="006E39B2">
        <w:rPr>
          <w:rFonts w:ascii="Arial Narrow" w:hAnsi="Arial Narrow"/>
          <w:i/>
          <w:sz w:val="24"/>
          <w:szCs w:val="24"/>
        </w:rPr>
        <w:t xml:space="preserve">hodnotu </w:t>
      </w:r>
      <w:r w:rsidRPr="006E39B2">
        <w:rPr>
          <w:rFonts w:ascii="Bodoni MT" w:hAnsi="Bodoni MT"/>
          <w:sz w:val="24"/>
          <w:szCs w:val="24"/>
        </w:rPr>
        <w:t>#0,##</w:t>
      </w:r>
      <w:r w:rsidRPr="006E39B2">
        <w:rPr>
          <w:rFonts w:ascii="Arial Narrow" w:hAnsi="Arial Narrow"/>
          <w:i/>
          <w:sz w:val="24"/>
          <w:szCs w:val="24"/>
        </w:rPr>
        <w:t xml:space="preserve"> na</w:t>
      </w:r>
      <w:proofErr w:type="gramEnd"/>
      <w:r w:rsidRPr="006E39B2">
        <w:rPr>
          <w:rFonts w:ascii="Arial Narrow" w:hAnsi="Arial Narrow"/>
          <w:i/>
          <w:sz w:val="24"/>
          <w:szCs w:val="24"/>
        </w:rPr>
        <w:t xml:space="preserve"> </w:t>
      </w:r>
      <w:r w:rsidRPr="006E39B2">
        <w:rPr>
          <w:rFonts w:ascii="Bodoni MT" w:hAnsi="Bodoni MT"/>
          <w:sz w:val="24"/>
          <w:szCs w:val="24"/>
        </w:rPr>
        <w:t>#0,#</w:t>
      </w:r>
      <w:r w:rsidRPr="006E39B2">
        <w:rPr>
          <w:rFonts w:ascii="Arial Narrow" w:hAnsi="Arial Narrow"/>
          <w:i/>
          <w:sz w:val="24"/>
          <w:szCs w:val="24"/>
        </w:rPr>
        <w:t xml:space="preserve"> a stiskneme tlačítko přidat, následně se v seznamu položek druhu vlastní objeví nový záznam</w:t>
      </w:r>
      <w:r>
        <w:rPr>
          <w:noProof/>
          <w:lang w:eastAsia="cs-CZ"/>
        </w:rPr>
        <w:drawing>
          <wp:inline distT="0" distB="0" distL="0" distR="0" wp14:anchorId="7BE66E88" wp14:editId="7BE66E89">
            <wp:extent cx="4810125" cy="1905000"/>
            <wp:effectExtent l="0" t="0" r="9525" b="0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7BE66DF0" w14:textId="77777777" w:rsidR="006E39B2" w:rsidRDefault="006E39B2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Nutno upozornit, že takto přidané položky formátování mají životnost spuštěné instance aplikace – po znovu otevření aplikace seznam položek druhu </w:t>
      </w:r>
      <w:r w:rsidRPr="00C52208">
        <w:rPr>
          <w:rFonts w:ascii="Bodoni MT" w:hAnsi="Bodoni MT"/>
          <w:b/>
          <w:sz w:val="24"/>
          <w:szCs w:val="24"/>
        </w:rPr>
        <w:t>vlastní</w:t>
      </w:r>
      <w:r w:rsidR="008471DB">
        <w:rPr>
          <w:sz w:val="24"/>
          <w:szCs w:val="24"/>
        </w:rPr>
        <w:t xml:space="preserve"> se vynuluje, prodloužit životnost vlastních formátování lze pomocí konfigurace seznamu položek skupin formátování</w:t>
      </w:r>
      <w:r>
        <w:rPr>
          <w:sz w:val="24"/>
          <w:szCs w:val="24"/>
        </w:rPr>
        <w:t xml:space="preserve"> </w:t>
      </w:r>
      <w:r w:rsidR="008471DB">
        <w:rPr>
          <w:sz w:val="24"/>
          <w:szCs w:val="24"/>
        </w:rPr>
        <w:t xml:space="preserve">(viz </w:t>
      </w:r>
      <w:r w:rsidR="008471DB" w:rsidRPr="00721862">
        <w:rPr>
          <w:b/>
          <w:i/>
          <w:sz w:val="24"/>
          <w:szCs w:val="24"/>
        </w:rPr>
        <w:t>nastavení-</w:t>
      </w:r>
      <w:r w:rsidR="008471DB" w:rsidRPr="00721862">
        <w:rPr>
          <w:b/>
          <w:i/>
          <w:sz w:val="24"/>
          <w:szCs w:val="24"/>
          <w:lang w:val="en-US"/>
        </w:rPr>
        <w:t>&gt;</w:t>
      </w:r>
      <w:r w:rsidR="008471DB" w:rsidRPr="00721862">
        <w:rPr>
          <w:b/>
          <w:i/>
          <w:sz w:val="24"/>
          <w:szCs w:val="24"/>
        </w:rPr>
        <w:t>nástroje-</w:t>
      </w:r>
      <w:r w:rsidR="008471DB" w:rsidRPr="00721862">
        <w:rPr>
          <w:b/>
          <w:i/>
          <w:sz w:val="24"/>
          <w:szCs w:val="24"/>
          <w:lang w:val="en-US"/>
        </w:rPr>
        <w:t>&gt;</w:t>
      </w:r>
      <w:r w:rsidR="008471DB" w:rsidRPr="00721862">
        <w:rPr>
          <w:b/>
          <w:i/>
          <w:sz w:val="24"/>
          <w:szCs w:val="24"/>
        </w:rPr>
        <w:t>konfigurovatelné seznamy</w:t>
      </w:r>
      <w:r w:rsidR="008471DB">
        <w:rPr>
          <w:sz w:val="24"/>
          <w:szCs w:val="24"/>
        </w:rPr>
        <w:t xml:space="preserve"> seznam </w:t>
      </w:r>
      <w:proofErr w:type="spellStart"/>
      <w:r w:rsidR="008471DB">
        <w:rPr>
          <w:rFonts w:ascii="Arial Narrow" w:hAnsi="Arial Narrow"/>
          <w:i/>
          <w:sz w:val="24"/>
          <w:szCs w:val="24"/>
        </w:rPr>
        <w:t>TextFormats</w:t>
      </w:r>
      <w:proofErr w:type="spellEnd"/>
      <w:r w:rsidR="008471DB" w:rsidRPr="00C52208">
        <w:rPr>
          <w:sz w:val="24"/>
          <w:szCs w:val="24"/>
        </w:rPr>
        <w:t>)</w:t>
      </w:r>
      <w:r w:rsidR="008471DB">
        <w:rPr>
          <w:sz w:val="24"/>
          <w:szCs w:val="24"/>
        </w:rPr>
        <w:t xml:space="preserve">. </w:t>
      </w:r>
      <w:r w:rsidR="00C52208">
        <w:rPr>
          <w:sz w:val="24"/>
          <w:szCs w:val="24"/>
        </w:rPr>
        <w:t xml:space="preserve">Tlačítkem </w:t>
      </w:r>
      <w:r w:rsidR="00C52208">
        <w:rPr>
          <w:noProof/>
          <w:lang w:eastAsia="cs-CZ"/>
        </w:rPr>
        <w:drawing>
          <wp:inline distT="0" distB="0" distL="0" distR="0" wp14:anchorId="7BE66E8A" wp14:editId="7BE66E8B">
            <wp:extent cx="285750" cy="285750"/>
            <wp:effectExtent l="0" t="0" r="0" b="0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08">
        <w:rPr>
          <w:sz w:val="24"/>
          <w:szCs w:val="24"/>
        </w:rPr>
        <w:t xml:space="preserve"> lze odebírat formátování, a to pouze formátování druhu </w:t>
      </w:r>
      <w:r w:rsidR="008471DB" w:rsidRPr="00C52208">
        <w:rPr>
          <w:rFonts w:ascii="Bodoni MT" w:hAnsi="Bodoni MT"/>
          <w:b/>
          <w:sz w:val="24"/>
          <w:szCs w:val="24"/>
        </w:rPr>
        <w:t>vlastní</w:t>
      </w:r>
      <w:r w:rsidR="008471DB" w:rsidRPr="008471DB">
        <w:rPr>
          <w:sz w:val="24"/>
          <w:szCs w:val="24"/>
        </w:rPr>
        <w:t xml:space="preserve">, </w:t>
      </w:r>
      <w:r w:rsidR="00C562CB">
        <w:rPr>
          <w:sz w:val="24"/>
          <w:szCs w:val="24"/>
        </w:rPr>
        <w:t>navíc plat pravidlo, že výchozí konfigurovatelné hodnoty se odstraní pouze po dobu živostnosti aplikace.</w:t>
      </w:r>
    </w:p>
    <w:p w14:paraId="7BE66DF1" w14:textId="77777777" w:rsidR="000D7F8A" w:rsidRDefault="000D7F8A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Pro přehlednost prováděných změn na záložce existuje sekce náhledu, ve které v podobě jednoduchého seznamu se vykresluji příklady aktuální konfigurace formátování:</w:t>
      </w:r>
    </w:p>
    <w:p w14:paraId="7BE66DF2" w14:textId="77777777" w:rsidR="00E841DC" w:rsidRDefault="000D7F8A" w:rsidP="007D32EC">
      <w:pPr>
        <w:ind w:firstLine="567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8C" wp14:editId="7BE66E8D">
            <wp:extent cx="4838700" cy="2762250"/>
            <wp:effectExtent l="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1DC">
        <w:rPr>
          <w:sz w:val="24"/>
          <w:szCs w:val="24"/>
        </w:rPr>
        <w:t>.</w:t>
      </w:r>
    </w:p>
    <w:p w14:paraId="7BE66DF3" w14:textId="77777777" w:rsidR="00E841DC" w:rsidRDefault="00E841DC" w:rsidP="007D32EC">
      <w:pPr>
        <w:pStyle w:val="Nadpis2"/>
      </w:pPr>
      <w:r>
        <w:t>Orámování</w:t>
      </w:r>
    </w:p>
    <w:p w14:paraId="1DC7B7B4" w14:textId="026CF1A4" w:rsidR="00F80271" w:rsidRPr="00F80271" w:rsidRDefault="00F80271" w:rsidP="00F80271">
      <w:pPr>
        <w:pStyle w:val="Nadpis5"/>
      </w:pPr>
      <w:r>
        <w:t>(od verze 4.72.2.1)</w:t>
      </w:r>
    </w:p>
    <w:p w14:paraId="7BE66DF4" w14:textId="77777777" w:rsidR="00E841DC" w:rsidRDefault="00E841DC" w:rsidP="007D32EC">
      <w:pPr>
        <w:ind w:firstLine="567"/>
        <w:rPr>
          <w:sz w:val="24"/>
          <w:szCs w:val="24"/>
        </w:rPr>
      </w:pPr>
      <w:r w:rsidRPr="00B6301F">
        <w:rPr>
          <w:sz w:val="24"/>
          <w:szCs w:val="24"/>
        </w:rPr>
        <w:t xml:space="preserve">Záložka určená k editaci vlastnosti </w:t>
      </w:r>
      <w:r>
        <w:rPr>
          <w:sz w:val="24"/>
          <w:szCs w:val="24"/>
        </w:rPr>
        <w:t xml:space="preserve">rozhraní </w:t>
      </w:r>
      <w:r w:rsidR="00B06756">
        <w:rPr>
          <w:sz w:val="24"/>
          <w:szCs w:val="24"/>
        </w:rPr>
        <w:t>rámeček</w:t>
      </w:r>
    </w:p>
    <w:p w14:paraId="7BE66DF5" w14:textId="660FF23B" w:rsidR="00B06756" w:rsidRDefault="008268FA" w:rsidP="007D32EC">
      <w:pPr>
        <w:ind w:firstLine="567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0CCCABAF" wp14:editId="22E321C8">
            <wp:extent cx="4953000" cy="2867025"/>
            <wp:effectExtent l="0" t="0" r="0" b="9525"/>
            <wp:docPr id="73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F6" w14:textId="2D307ABC" w:rsidR="00882C18" w:rsidRDefault="00882C18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Rozdělená do pěti stejných sekci, </w:t>
      </w:r>
      <w:r w:rsidR="008268FA">
        <w:rPr>
          <w:sz w:val="24"/>
          <w:szCs w:val="24"/>
        </w:rPr>
        <w:t>každá, z kterých</w:t>
      </w:r>
      <w:r>
        <w:rPr>
          <w:sz w:val="24"/>
          <w:szCs w:val="24"/>
        </w:rPr>
        <w:t xml:space="preserve"> odpovídá jedné z pěti skupin vlastnosti rozhraní: vlastnosti levé strany, pravé strany, horní strany, dolní strany a společné (všech stran) vlastnosti, přičemž skupiny jsou umístěny dle strany, kterou prezentuji – logicky skupina společných vlastnosti je mimo vizuální čtverec tvořený skupinami. Prostřednictvím skupiny lze změnit následující vlastnosti:</w:t>
      </w:r>
    </w:p>
    <w:p w14:paraId="7BE66DF7" w14:textId="77777777" w:rsidR="00882C18" w:rsidRDefault="00882C18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882C18">
        <w:rPr>
          <w:rFonts w:ascii="Arial Narrow" w:hAnsi="Arial Narrow"/>
          <w:sz w:val="24"/>
          <w:szCs w:val="24"/>
        </w:rPr>
        <w:lastRenderedPageBreak/>
        <w:t>barva odpovídající strany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90" wp14:editId="7BE66E91">
            <wp:extent cx="1047750" cy="152400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Pr="00B6301F">
        <w:rPr>
          <w:sz w:val="24"/>
          <w:szCs w:val="24"/>
        </w:rPr>
        <w:t xml:space="preserve">hodnotu lze měnit jednoduchým výběrem ze seznamu dostupných </w:t>
      </w:r>
      <w:r>
        <w:rPr>
          <w:sz w:val="24"/>
          <w:szCs w:val="24"/>
        </w:rPr>
        <w:t>barev</w:t>
      </w:r>
      <w:r w:rsidRPr="00B6301F">
        <w:rPr>
          <w:sz w:val="24"/>
          <w:szCs w:val="24"/>
        </w:rPr>
        <w:t xml:space="preserve"> </w:t>
      </w:r>
      <w:r w:rsidR="009C2FFF">
        <w:rPr>
          <w:sz w:val="24"/>
          <w:szCs w:val="24"/>
        </w:rPr>
        <w:t>rámečku</w:t>
      </w:r>
      <w:r>
        <w:rPr>
          <w:sz w:val="24"/>
          <w:szCs w:val="24"/>
        </w:rPr>
        <w:t>;</w:t>
      </w:r>
      <w:r w:rsidRPr="008E5792">
        <w:rPr>
          <w:sz w:val="24"/>
          <w:szCs w:val="24"/>
        </w:rPr>
        <w:t xml:space="preserve"> </w:t>
      </w:r>
      <w:r w:rsidRPr="00B6301F">
        <w:rPr>
          <w:sz w:val="24"/>
          <w:szCs w:val="24"/>
        </w:rPr>
        <w:t xml:space="preserve">lze také hledanou hodnotu psát do </w:t>
      </w:r>
      <w:r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automatického dokončování, takže se v průběhu psaní budou nabízet možné položky seznamu </w:t>
      </w:r>
      <w:r>
        <w:rPr>
          <w:noProof/>
          <w:lang w:eastAsia="cs-CZ"/>
        </w:rPr>
        <w:drawing>
          <wp:inline distT="0" distB="0" distL="0" distR="0" wp14:anchorId="7BE66E92" wp14:editId="7BE66E93">
            <wp:extent cx="1047750" cy="885825"/>
            <wp:effectExtent l="0" t="0" r="0" b="952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 xml:space="preserve">; pokud uživatel zadá hodnotu </w:t>
      </w:r>
      <w:r>
        <w:rPr>
          <w:sz w:val="24"/>
          <w:szCs w:val="24"/>
        </w:rPr>
        <w:t>neexistující v seznamu dostupných hodnot barvy</w:t>
      </w:r>
      <w:r w:rsidRPr="00B6301F">
        <w:rPr>
          <w:sz w:val="24"/>
          <w:szCs w:val="24"/>
        </w:rPr>
        <w:t xml:space="preserve">, pak se </w:t>
      </w:r>
      <w:r>
        <w:rPr>
          <w:sz w:val="24"/>
          <w:szCs w:val="24"/>
        </w:rPr>
        <w:t>uvedená</w:t>
      </w:r>
      <w:r w:rsidRPr="00B6301F">
        <w:rPr>
          <w:sz w:val="24"/>
          <w:szCs w:val="24"/>
        </w:rPr>
        <w:t xml:space="preserve"> </w:t>
      </w:r>
      <w:r>
        <w:rPr>
          <w:sz w:val="24"/>
          <w:szCs w:val="24"/>
        </w:rPr>
        <w:t>barva</w:t>
      </w:r>
      <w:r w:rsidRPr="00B6301F">
        <w:rPr>
          <w:sz w:val="24"/>
          <w:szCs w:val="24"/>
        </w:rPr>
        <w:t xml:space="preserve"> ignoruje – </w:t>
      </w:r>
      <w:r>
        <w:rPr>
          <w:sz w:val="24"/>
          <w:szCs w:val="24"/>
        </w:rPr>
        <w:t>zůstane původní hodnota;</w:t>
      </w:r>
      <w:r w:rsidR="000A734F">
        <w:rPr>
          <w:sz w:val="24"/>
          <w:szCs w:val="24"/>
        </w:rPr>
        <w:t xml:space="preserve"> barvy do seznamu lze přidávat konfigurací seznamu výchozích barev (</w:t>
      </w:r>
      <w:r w:rsidR="009C2FFF">
        <w:rPr>
          <w:sz w:val="24"/>
          <w:szCs w:val="24"/>
        </w:rPr>
        <w:t xml:space="preserve">viz </w:t>
      </w:r>
      <w:r w:rsidR="000A734F" w:rsidRPr="00721862">
        <w:rPr>
          <w:b/>
          <w:i/>
          <w:sz w:val="24"/>
          <w:szCs w:val="24"/>
        </w:rPr>
        <w:t>nastavení-</w:t>
      </w:r>
      <w:r w:rsidR="000A734F" w:rsidRPr="00721862">
        <w:rPr>
          <w:b/>
          <w:i/>
          <w:sz w:val="24"/>
          <w:szCs w:val="24"/>
          <w:lang w:val="en-US"/>
        </w:rPr>
        <w:t>&gt;</w:t>
      </w:r>
      <w:r w:rsidR="000A734F" w:rsidRPr="00721862">
        <w:rPr>
          <w:b/>
          <w:i/>
          <w:sz w:val="24"/>
          <w:szCs w:val="24"/>
        </w:rPr>
        <w:t>nástroje-</w:t>
      </w:r>
      <w:r w:rsidR="000A734F" w:rsidRPr="00721862">
        <w:rPr>
          <w:b/>
          <w:i/>
          <w:sz w:val="24"/>
          <w:szCs w:val="24"/>
          <w:lang w:val="en-US"/>
        </w:rPr>
        <w:t>&gt;</w:t>
      </w:r>
      <w:r w:rsidR="000A734F" w:rsidRPr="00721862">
        <w:rPr>
          <w:b/>
          <w:i/>
          <w:sz w:val="24"/>
          <w:szCs w:val="24"/>
        </w:rPr>
        <w:t>konfigurovatelné seznamy</w:t>
      </w:r>
      <w:r w:rsidR="000A734F">
        <w:rPr>
          <w:sz w:val="24"/>
          <w:szCs w:val="24"/>
        </w:rPr>
        <w:t xml:space="preserve"> seznam </w:t>
      </w:r>
      <w:proofErr w:type="spellStart"/>
      <w:r w:rsidR="000A734F">
        <w:rPr>
          <w:rFonts w:ascii="Arial Narrow" w:hAnsi="Arial Narrow"/>
          <w:i/>
          <w:sz w:val="24"/>
          <w:szCs w:val="24"/>
        </w:rPr>
        <w:t>ColorObjectNameEN</w:t>
      </w:r>
      <w:proofErr w:type="spellEnd"/>
      <w:r w:rsidR="000A734F">
        <w:rPr>
          <w:sz w:val="24"/>
          <w:szCs w:val="24"/>
        </w:rPr>
        <w:t>);</w:t>
      </w:r>
    </w:p>
    <w:p w14:paraId="7BE66DF8" w14:textId="77777777" w:rsidR="00882C18" w:rsidRDefault="009C2FFF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9C2FFF">
        <w:rPr>
          <w:rFonts w:ascii="Arial Narrow" w:hAnsi="Arial Narrow"/>
          <w:sz w:val="24"/>
          <w:szCs w:val="24"/>
        </w:rPr>
        <w:t>styl odpovídající strany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94" wp14:editId="7BE66E95">
            <wp:extent cx="1095375" cy="1000125"/>
            <wp:effectExtent l="0" t="0" r="9525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Pr="00B6301F">
        <w:rPr>
          <w:sz w:val="24"/>
          <w:szCs w:val="24"/>
        </w:rPr>
        <w:t xml:space="preserve">hodnotu lze měnit jednoduchým výběrem ze seznamu dostupných </w:t>
      </w:r>
      <w:r>
        <w:rPr>
          <w:sz w:val="24"/>
          <w:szCs w:val="24"/>
        </w:rPr>
        <w:t>stylů</w:t>
      </w:r>
      <w:r w:rsidRPr="00B630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rámečku; </w:t>
      </w:r>
      <w:r w:rsidRPr="00B6301F">
        <w:rPr>
          <w:sz w:val="24"/>
          <w:szCs w:val="24"/>
        </w:rPr>
        <w:t xml:space="preserve">lze také hledanou hodnotu psát do </w:t>
      </w:r>
      <w:r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automatického dokončování, takže se v průběhu psaní budou nabízet možné položky seznamu </w:t>
      </w:r>
      <w:r>
        <w:rPr>
          <w:noProof/>
          <w:lang w:eastAsia="cs-CZ"/>
        </w:rPr>
        <w:drawing>
          <wp:inline distT="0" distB="0" distL="0" distR="0" wp14:anchorId="7BE66E96" wp14:editId="7BE66E97">
            <wp:extent cx="1076325" cy="333375"/>
            <wp:effectExtent l="0" t="0" r="9525" b="9525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01F">
        <w:rPr>
          <w:sz w:val="24"/>
          <w:szCs w:val="24"/>
        </w:rPr>
        <w:t>;</w:t>
      </w:r>
      <w:r>
        <w:rPr>
          <w:sz w:val="24"/>
          <w:szCs w:val="24"/>
        </w:rPr>
        <w:t xml:space="preserve"> při psaní je zapnutá funkce kontroly psaného textu – nelze zadat hodnotu neexistující v seznamu; tento seznam je konfigurovatelný (viz </w:t>
      </w:r>
      <w:r w:rsidRPr="00721862">
        <w:rPr>
          <w:b/>
          <w:i/>
          <w:sz w:val="24"/>
          <w:szCs w:val="24"/>
        </w:rPr>
        <w:t>nastavení-</w:t>
      </w:r>
      <w:r w:rsidRPr="00721862">
        <w:rPr>
          <w:b/>
          <w:i/>
          <w:sz w:val="24"/>
          <w:szCs w:val="24"/>
          <w:lang w:val="en-US"/>
        </w:rPr>
        <w:t>&gt;</w:t>
      </w:r>
      <w:r w:rsidRPr="00721862">
        <w:rPr>
          <w:b/>
          <w:i/>
          <w:sz w:val="24"/>
          <w:szCs w:val="24"/>
        </w:rPr>
        <w:t>nástroje-</w:t>
      </w:r>
      <w:r w:rsidRPr="00721862">
        <w:rPr>
          <w:b/>
          <w:i/>
          <w:sz w:val="24"/>
          <w:szCs w:val="24"/>
          <w:lang w:val="en-US"/>
        </w:rPr>
        <w:t>&gt;</w:t>
      </w:r>
      <w:r w:rsidRPr="00721862">
        <w:rPr>
          <w:b/>
          <w:i/>
          <w:sz w:val="24"/>
          <w:szCs w:val="24"/>
        </w:rPr>
        <w:t>konfigurovatelné seznamy</w:t>
      </w:r>
      <w:r>
        <w:rPr>
          <w:sz w:val="24"/>
          <w:szCs w:val="24"/>
        </w:rPr>
        <w:t xml:space="preserve"> seznam </w:t>
      </w:r>
      <w:proofErr w:type="spellStart"/>
      <w:r>
        <w:rPr>
          <w:rFonts w:ascii="Arial Narrow" w:hAnsi="Arial Narrow"/>
          <w:i/>
          <w:sz w:val="24"/>
          <w:szCs w:val="24"/>
        </w:rPr>
        <w:t>DashStyle</w:t>
      </w:r>
      <w:proofErr w:type="spellEnd"/>
      <w:r>
        <w:rPr>
          <w:sz w:val="24"/>
          <w:szCs w:val="24"/>
        </w:rPr>
        <w:t>);</w:t>
      </w:r>
    </w:p>
    <w:p w14:paraId="7BE66DF9" w14:textId="77777777" w:rsidR="009C2FFF" w:rsidRDefault="0014252E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14252E">
        <w:rPr>
          <w:rFonts w:ascii="Arial Narrow" w:hAnsi="Arial Narrow"/>
          <w:sz w:val="24"/>
          <w:szCs w:val="24"/>
        </w:rPr>
        <w:t>šířka odpovídající strany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98" wp14:editId="7BE66E99">
            <wp:extent cx="476250" cy="390525"/>
            <wp:effectExtent l="0" t="0" r="0" b="9525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jinými slovy tloušťka čáry rámečku odpovídající strany; tuto veličinu lze zadávat buď s metrikou, nebo bez, a je typu </w:t>
      </w:r>
      <w:r w:rsidRPr="0014252E">
        <w:rPr>
          <w:rFonts w:ascii="Bodoni MT" w:hAnsi="Bodoni MT"/>
          <w:b/>
          <w:i/>
          <w:iCs/>
          <w:sz w:val="24"/>
          <w:szCs w:val="24"/>
        </w:rPr>
        <w:t>*</w:t>
      </w:r>
      <w:proofErr w:type="spellStart"/>
      <w:r w:rsidRPr="0014252E">
        <w:rPr>
          <w:rFonts w:ascii="Bodoni MT" w:hAnsi="Bodoni MT"/>
          <w:b/>
          <w:i/>
          <w:iCs/>
          <w:sz w:val="24"/>
          <w:szCs w:val="24"/>
        </w:rPr>
        <w:t>exact-size</w:t>
      </w:r>
      <w:proofErr w:type="spellEnd"/>
      <w:r>
        <w:rPr>
          <w:rFonts w:ascii="Bodoni MT" w:hAnsi="Bodoni MT"/>
          <w:b/>
          <w:i/>
          <w:iCs/>
          <w:sz w:val="24"/>
          <w:szCs w:val="24"/>
        </w:rPr>
        <w:t xml:space="preserve"> </w:t>
      </w:r>
      <w:r w:rsidRPr="0014252E">
        <w:rPr>
          <w:iCs/>
          <w:sz w:val="24"/>
          <w:szCs w:val="24"/>
        </w:rPr>
        <w:t xml:space="preserve">nebo </w:t>
      </w:r>
      <w:r w:rsidRPr="0014252E">
        <w:rPr>
          <w:rFonts w:ascii="Bodoni MT" w:hAnsi="Bodoni MT"/>
          <w:b/>
          <w:i/>
          <w:sz w:val="24"/>
          <w:szCs w:val="24"/>
        </w:rPr>
        <w:t>*</w:t>
      </w:r>
      <w:proofErr w:type="spellStart"/>
      <w:r w:rsidRPr="0014252E">
        <w:rPr>
          <w:rFonts w:ascii="Bodoni MT" w:hAnsi="Bodoni MT"/>
          <w:b/>
          <w:i/>
          <w:sz w:val="24"/>
          <w:szCs w:val="24"/>
        </w:rPr>
        <w:t>npsize</w:t>
      </w:r>
      <w:proofErr w:type="spellEnd"/>
      <w:r w:rsidRPr="0014252E">
        <w:rPr>
          <w:sz w:val="24"/>
          <w:szCs w:val="24"/>
        </w:rPr>
        <w:t xml:space="preserve"> (</w:t>
      </w:r>
      <w:r>
        <w:rPr>
          <w:sz w:val="24"/>
          <w:szCs w:val="24"/>
        </w:rPr>
        <w:t>viz definice typu</w:t>
      </w:r>
      <w:r w:rsidRPr="0014252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BE66DFA" w14:textId="77777777" w:rsidR="0014252E" w:rsidRDefault="0014252E" w:rsidP="007D32EC">
      <w:pPr>
        <w:pStyle w:val="Odstavecseseznamem"/>
        <w:numPr>
          <w:ilvl w:val="0"/>
          <w:numId w:val="10"/>
        </w:numPr>
        <w:ind w:left="0" w:firstLine="284"/>
        <w:rPr>
          <w:sz w:val="24"/>
          <w:szCs w:val="24"/>
        </w:rPr>
      </w:pPr>
      <w:r w:rsidRPr="0014252E">
        <w:rPr>
          <w:rFonts w:ascii="Arial Narrow" w:hAnsi="Arial Narrow"/>
          <w:sz w:val="24"/>
          <w:szCs w:val="24"/>
        </w:rPr>
        <w:t>odsazení odpovídající strany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9A" wp14:editId="7BE66E9B">
            <wp:extent cx="476250" cy="390525"/>
            <wp:effectExtent l="0" t="0" r="0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je to implementace rozhraní </w:t>
      </w:r>
      <w:r>
        <w:rPr>
          <w:i/>
          <w:sz w:val="24"/>
          <w:szCs w:val="24"/>
        </w:rPr>
        <w:t>odsazení rámečku</w:t>
      </w:r>
      <w:r w:rsidRPr="0014252E">
        <w:rPr>
          <w:sz w:val="24"/>
          <w:szCs w:val="24"/>
        </w:rPr>
        <w:t>;</w:t>
      </w:r>
      <w:r>
        <w:rPr>
          <w:sz w:val="24"/>
          <w:szCs w:val="24"/>
        </w:rPr>
        <w:t xml:space="preserve"> metrická hodnota typu </w:t>
      </w:r>
      <w:r w:rsidRPr="0014252E">
        <w:rPr>
          <w:rFonts w:ascii="Bodoni MT" w:hAnsi="Bodoni MT"/>
          <w:b/>
          <w:i/>
          <w:iCs/>
          <w:sz w:val="24"/>
          <w:szCs w:val="24"/>
        </w:rPr>
        <w:t>*</w:t>
      </w:r>
      <w:proofErr w:type="spellStart"/>
      <w:r w:rsidRPr="0014252E">
        <w:rPr>
          <w:rFonts w:ascii="Bodoni MT" w:hAnsi="Bodoni MT"/>
          <w:b/>
          <w:i/>
          <w:iCs/>
          <w:sz w:val="24"/>
          <w:szCs w:val="24"/>
        </w:rPr>
        <w:t>exact-size</w:t>
      </w:r>
      <w:proofErr w:type="spellEnd"/>
      <w:r>
        <w:rPr>
          <w:rFonts w:ascii="Bodoni MT" w:hAnsi="Bodoni MT"/>
          <w:b/>
          <w:i/>
          <w:iCs/>
          <w:sz w:val="24"/>
          <w:szCs w:val="24"/>
        </w:rPr>
        <w:t xml:space="preserve"> </w:t>
      </w:r>
      <w:r w:rsidRPr="0014252E">
        <w:rPr>
          <w:iCs/>
          <w:sz w:val="24"/>
          <w:szCs w:val="24"/>
        </w:rPr>
        <w:t xml:space="preserve">nebo </w:t>
      </w:r>
      <w:r w:rsidRPr="0014252E">
        <w:rPr>
          <w:rFonts w:ascii="Bodoni MT" w:hAnsi="Bodoni MT"/>
          <w:b/>
          <w:i/>
          <w:sz w:val="24"/>
          <w:szCs w:val="24"/>
        </w:rPr>
        <w:t>*</w:t>
      </w:r>
      <w:proofErr w:type="spellStart"/>
      <w:r w:rsidRPr="0014252E">
        <w:rPr>
          <w:rFonts w:ascii="Bodoni MT" w:hAnsi="Bodoni MT"/>
          <w:b/>
          <w:i/>
          <w:sz w:val="24"/>
          <w:szCs w:val="24"/>
        </w:rPr>
        <w:t>npsize</w:t>
      </w:r>
      <w:proofErr w:type="spellEnd"/>
      <w:r w:rsidRPr="0014252E">
        <w:rPr>
          <w:sz w:val="24"/>
          <w:szCs w:val="24"/>
        </w:rPr>
        <w:t xml:space="preserve"> (</w:t>
      </w:r>
      <w:r>
        <w:rPr>
          <w:sz w:val="24"/>
          <w:szCs w:val="24"/>
        </w:rPr>
        <w:t>viz definice typu</w:t>
      </w:r>
      <w:r w:rsidRPr="0014252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BE66DFB" w14:textId="77777777" w:rsidR="0014252E" w:rsidRDefault="0014252E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Jak již bylo řečeno, umístění sekci tvoří vizuální čtverec, uvnitř kterého se nachází plocha náhledu </w:t>
      </w:r>
      <w:r>
        <w:rPr>
          <w:noProof/>
          <w:lang w:eastAsia="cs-CZ"/>
        </w:rPr>
        <w:drawing>
          <wp:inline distT="0" distB="0" distL="0" distR="0" wp14:anchorId="7BE66E9C" wp14:editId="7BE66E9D">
            <wp:extent cx="1038225" cy="1038225"/>
            <wp:effectExtent l="0" t="0" r="0" b="0"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Tato plocha se vykresluje po jakékoliv změně hodnot</w:t>
      </w:r>
      <w:r w:rsidR="00687855">
        <w:rPr>
          <w:sz w:val="24"/>
          <w:szCs w:val="24"/>
        </w:rPr>
        <w:t>.</w:t>
      </w:r>
    </w:p>
    <w:p w14:paraId="7BE66DFC" w14:textId="77777777" w:rsidR="00687855" w:rsidRDefault="00687855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Je-li zapotřebí nastavit společnou hodnotu všech stran, pak stačí tuto hodnotu nastavit ve společné sekci (úplně vpravo)</w:t>
      </w:r>
    </w:p>
    <w:p w14:paraId="7BE66DFD" w14:textId="4F05A056" w:rsidR="00687855" w:rsidRDefault="008268FA" w:rsidP="007D32EC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25E4F429" wp14:editId="5B779878">
            <wp:extent cx="4943475" cy="2828925"/>
            <wp:effectExtent l="0" t="0" r="9525" b="9525"/>
            <wp:docPr id="80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DFE" w14:textId="77777777" w:rsidR="00687855" w:rsidRDefault="00687855" w:rsidP="007D32EC">
      <w:pPr>
        <w:rPr>
          <w:sz w:val="24"/>
          <w:szCs w:val="24"/>
        </w:rPr>
      </w:pPr>
      <w:r>
        <w:rPr>
          <w:sz w:val="24"/>
          <w:szCs w:val="24"/>
        </w:rPr>
        <w:t xml:space="preserve">Změny se projevuji okamžitě: </w:t>
      </w:r>
      <w:r w:rsidRPr="00687855">
        <w:rPr>
          <w:rFonts w:ascii="Arial Narrow" w:hAnsi="Arial Narrow"/>
          <w:i/>
          <w:sz w:val="24"/>
          <w:szCs w:val="24"/>
        </w:rPr>
        <w:t>při zadání hodnoty společné šířky se automaticky nastavují hodnoty všech stran</w:t>
      </w:r>
    </w:p>
    <w:p w14:paraId="7BE66DFF" w14:textId="333BC25B" w:rsidR="00687855" w:rsidRDefault="008268FA" w:rsidP="007D32EC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169BFD58" wp14:editId="7952DC1A">
            <wp:extent cx="4933950" cy="2819400"/>
            <wp:effectExtent l="0" t="0" r="0" b="0"/>
            <wp:docPr id="93" name="Obráze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A426" w14:textId="77777777" w:rsidR="008268FA" w:rsidRDefault="008268FA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Další vlastností</w:t>
      </w:r>
      <w:r w:rsidR="00592002">
        <w:rPr>
          <w:sz w:val="24"/>
          <w:szCs w:val="24"/>
        </w:rPr>
        <w:t xml:space="preserve"> rozhraní rámečku, kterou lze upravit na této záložce je </w:t>
      </w:r>
    </w:p>
    <w:p w14:paraId="7BE66E00" w14:textId="46AAE895" w:rsidR="00687855" w:rsidRPr="008268FA" w:rsidRDefault="00592002" w:rsidP="008268FA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8268FA">
        <w:rPr>
          <w:rFonts w:ascii="Arial Narrow" w:hAnsi="Arial Narrow"/>
          <w:sz w:val="24"/>
          <w:szCs w:val="24"/>
        </w:rPr>
        <w:lastRenderedPageBreak/>
        <w:t>vnitřní kreslení</w:t>
      </w:r>
      <w:r w:rsidRPr="008268FA"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7BE66EA2" wp14:editId="7BE66EA3">
            <wp:extent cx="1238250" cy="619125"/>
            <wp:effectExtent l="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8FA">
        <w:rPr>
          <w:sz w:val="24"/>
          <w:szCs w:val="24"/>
        </w:rPr>
        <w:t xml:space="preserve"> – indikuje, že kreslení všech stran rámečku proběhne uvnitř objektu (nepřesáhne rámec objektu). Je dobře vidět </w:t>
      </w:r>
      <w:r w:rsidR="008268FA">
        <w:rPr>
          <w:sz w:val="24"/>
          <w:szCs w:val="24"/>
        </w:rPr>
        <w:t>u širokých rámečků bez odsazení</w:t>
      </w:r>
    </w:p>
    <w:p w14:paraId="7BE66E01" w14:textId="77777777" w:rsidR="00592002" w:rsidRDefault="00592002" w:rsidP="00580241">
      <w:pPr>
        <w:ind w:left="567"/>
        <w:rPr>
          <w:sz w:val="24"/>
          <w:szCs w:val="24"/>
        </w:rPr>
      </w:pPr>
      <w:r w:rsidRPr="00592002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7BE66E02" w14:textId="77777777" w:rsidR="00592002" w:rsidRPr="00592002" w:rsidRDefault="00592002" w:rsidP="00580241">
      <w:pPr>
        <w:pStyle w:val="Odstavecseseznamem"/>
        <w:numPr>
          <w:ilvl w:val="0"/>
          <w:numId w:val="10"/>
        </w:numPr>
        <w:ind w:left="567" w:firstLine="284"/>
        <w:rPr>
          <w:rFonts w:ascii="Arial Narrow" w:hAnsi="Arial Narrow"/>
          <w:i/>
          <w:sz w:val="24"/>
          <w:szCs w:val="24"/>
        </w:rPr>
      </w:pPr>
      <w:r w:rsidRPr="00592002">
        <w:rPr>
          <w:rFonts w:ascii="Arial Narrow" w:hAnsi="Arial Narrow"/>
          <w:i/>
          <w:noProof/>
          <w:lang w:eastAsia="cs-CZ"/>
        </w:rPr>
        <w:drawing>
          <wp:inline distT="0" distB="0" distL="0" distR="0" wp14:anchorId="7BE66EA4" wp14:editId="7BE66EA5">
            <wp:extent cx="1181100" cy="390525"/>
            <wp:effectExtent l="0" t="0" r="0" b="0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 xml:space="preserve"> – </w:t>
      </w:r>
      <w:r w:rsidRPr="00592002">
        <w:rPr>
          <w:rFonts w:ascii="Arial Narrow" w:hAnsi="Arial Narrow"/>
          <w:i/>
          <w:noProof/>
          <w:lang w:eastAsia="cs-CZ"/>
        </w:rPr>
        <w:drawing>
          <wp:inline distT="0" distB="0" distL="0" distR="0" wp14:anchorId="7BE66EA6" wp14:editId="7BE66EA7">
            <wp:extent cx="1285875" cy="762000"/>
            <wp:effectExtent l="0" t="0" r="0" b="0"/>
            <wp:docPr id="66" name="Obráze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 xml:space="preserve"> – přesahuje okraje objektu;</w:t>
      </w:r>
    </w:p>
    <w:p w14:paraId="7BE66E03" w14:textId="77777777" w:rsidR="00592002" w:rsidRDefault="00592002" w:rsidP="00580241">
      <w:pPr>
        <w:pStyle w:val="Odstavecseseznamem"/>
        <w:numPr>
          <w:ilvl w:val="0"/>
          <w:numId w:val="10"/>
        </w:numPr>
        <w:ind w:left="567" w:firstLine="284"/>
        <w:rPr>
          <w:rFonts w:ascii="Arial Narrow" w:hAnsi="Arial Narrow"/>
          <w:i/>
          <w:sz w:val="24"/>
          <w:szCs w:val="24"/>
        </w:rPr>
      </w:pPr>
      <w:r w:rsidRPr="00592002">
        <w:rPr>
          <w:rFonts w:ascii="Arial Narrow" w:hAnsi="Arial Narrow"/>
          <w:i/>
          <w:noProof/>
          <w:lang w:eastAsia="cs-CZ"/>
        </w:rPr>
        <w:drawing>
          <wp:inline distT="0" distB="0" distL="0" distR="0" wp14:anchorId="7BE66EA8" wp14:editId="7BE66EA9">
            <wp:extent cx="1181100" cy="390525"/>
            <wp:effectExtent l="0" t="0" r="0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 xml:space="preserve"> – </w:t>
      </w:r>
      <w:r w:rsidRPr="00592002">
        <w:rPr>
          <w:rFonts w:ascii="Arial Narrow" w:hAnsi="Arial Narrow"/>
          <w:i/>
          <w:noProof/>
          <w:lang w:eastAsia="cs-CZ"/>
        </w:rPr>
        <w:drawing>
          <wp:inline distT="0" distB="0" distL="0" distR="0" wp14:anchorId="7BE66EAA" wp14:editId="7BE66EAB">
            <wp:extent cx="1238250" cy="714375"/>
            <wp:effectExtent l="0" t="0" r="0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 xml:space="preserve"> – nepřesahuje okraje objektu;</w:t>
      </w:r>
    </w:p>
    <w:p w14:paraId="25A980FC" w14:textId="6F5DFA06" w:rsidR="008268FA" w:rsidRPr="00580241" w:rsidRDefault="008268FA" w:rsidP="008268FA">
      <w:pPr>
        <w:pStyle w:val="Odstavecseseznamem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lang w:eastAsia="cs-CZ"/>
        </w:rPr>
        <w:t xml:space="preserve">poloměr zaoblení </w:t>
      </w:r>
      <w:r w:rsidRPr="008268FA">
        <w:rPr>
          <w:noProof/>
          <w:lang w:eastAsia="cs-CZ"/>
        </w:rPr>
        <w:t xml:space="preserve">– </w:t>
      </w:r>
      <w:r>
        <w:rPr>
          <w:noProof/>
          <w:lang w:eastAsia="cs-CZ"/>
        </w:rPr>
        <w:drawing>
          <wp:inline distT="0" distB="0" distL="0" distR="0" wp14:anchorId="0398E6FB" wp14:editId="1BE1EA80">
            <wp:extent cx="1190625" cy="238125"/>
            <wp:effectExtent l="0" t="0" r="9525" b="9525"/>
            <wp:docPr id="94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lang w:eastAsia="cs-CZ"/>
        </w:rPr>
        <w:t xml:space="preserve"> </w:t>
      </w:r>
      <w:r w:rsidRPr="008268FA">
        <w:rPr>
          <w:noProof/>
          <w:lang w:eastAsia="cs-CZ"/>
        </w:rPr>
        <w:t>–</w:t>
      </w:r>
      <w:r>
        <w:rPr>
          <w:noProof/>
          <w:lang w:eastAsia="cs-CZ"/>
        </w:rPr>
        <w:t xml:space="preserve"> zde je uživateli umožněno zadát společnou hodnotu poloměru zaoblení rohů rámečku, kde hodnotou je celé číslo od 1 do </w:t>
      </w:r>
      <w:r w:rsidR="00580241">
        <w:rPr>
          <w:noProof/>
          <w:lang w:eastAsia="cs-CZ"/>
        </w:rPr>
        <w:t xml:space="preserve">360, přičemž 1 – bez zakřívení, 360 – úplné zakřívení – u dostatečně širokého a vysokého objektu se jedná o kruh; nutno dodat, že poloměr funguje pouze u objektů se stejnými společnými vlastnostmi všech stran rámečku </w:t>
      </w:r>
    </w:p>
    <w:p w14:paraId="67AE8117" w14:textId="77777777" w:rsidR="00580241" w:rsidRDefault="00580241" w:rsidP="00580241">
      <w:pPr>
        <w:ind w:left="567"/>
        <w:rPr>
          <w:sz w:val="24"/>
          <w:szCs w:val="24"/>
        </w:rPr>
      </w:pPr>
      <w:r w:rsidRPr="00592002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2C9B2F31" w14:textId="1AD1D283" w:rsidR="00580241" w:rsidRPr="00592002" w:rsidRDefault="00580241" w:rsidP="00580241">
      <w:pPr>
        <w:pStyle w:val="Odstavecseseznamem"/>
        <w:numPr>
          <w:ilvl w:val="0"/>
          <w:numId w:val="10"/>
        </w:numPr>
        <w:ind w:left="567" w:firstLine="284"/>
        <w:rPr>
          <w:rFonts w:ascii="Arial Narrow" w:hAnsi="Arial Narrow"/>
          <w:i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E85B1CB" wp14:editId="6A02C084">
            <wp:extent cx="1171575" cy="238125"/>
            <wp:effectExtent l="0" t="0" r="9525" b="9525"/>
            <wp:docPr id="105" name="Obráze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12E393E0" wp14:editId="3FACB8BD">
            <wp:extent cx="1524000" cy="476250"/>
            <wp:effectExtent l="0" t="0" r="0" b="0"/>
            <wp:docPr id="104" name="Obráze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>;</w:t>
      </w:r>
    </w:p>
    <w:p w14:paraId="586E2A7D" w14:textId="3E59BEDC" w:rsidR="00580241" w:rsidRDefault="00580241" w:rsidP="00580241">
      <w:pPr>
        <w:pStyle w:val="Odstavecseseznamem"/>
        <w:numPr>
          <w:ilvl w:val="0"/>
          <w:numId w:val="10"/>
        </w:numPr>
        <w:ind w:left="567" w:firstLine="284"/>
        <w:rPr>
          <w:rFonts w:ascii="Arial Narrow" w:hAnsi="Arial Narrow"/>
          <w:i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13FBCFDC" wp14:editId="3E61E31E">
            <wp:extent cx="1152525" cy="238125"/>
            <wp:effectExtent l="0" t="0" r="9525" b="9525"/>
            <wp:docPr id="107" name="Obrázek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55386B20" wp14:editId="70728D87">
            <wp:extent cx="1524000" cy="476250"/>
            <wp:effectExtent l="0" t="0" r="0" b="0"/>
            <wp:docPr id="106" name="Obráze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002">
        <w:rPr>
          <w:rFonts w:ascii="Arial Narrow" w:hAnsi="Arial Narrow"/>
          <w:i/>
          <w:sz w:val="24"/>
          <w:szCs w:val="24"/>
        </w:rPr>
        <w:t>;</w:t>
      </w:r>
    </w:p>
    <w:p w14:paraId="4C0C79C4" w14:textId="77777777" w:rsidR="00580241" w:rsidRPr="00580241" w:rsidRDefault="00580241" w:rsidP="00580241">
      <w:pPr>
        <w:ind w:left="567"/>
        <w:rPr>
          <w:rFonts w:ascii="Arial Narrow" w:hAnsi="Arial Narrow"/>
          <w:sz w:val="24"/>
          <w:szCs w:val="24"/>
        </w:rPr>
      </w:pPr>
    </w:p>
    <w:p w14:paraId="7BE66E04" w14:textId="77777777" w:rsidR="001867F9" w:rsidRDefault="00CB60AD" w:rsidP="007D32EC">
      <w:pPr>
        <w:pStyle w:val="Nadpis2"/>
      </w:pPr>
      <w:r>
        <w:t>Skripty</w:t>
      </w:r>
    </w:p>
    <w:p w14:paraId="7BE66E05" w14:textId="77777777" w:rsidR="00CB60AD" w:rsidRDefault="00CB60AD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Editace vlastnosti rozhraní skripty</w:t>
      </w:r>
    </w:p>
    <w:p w14:paraId="7BE66E06" w14:textId="77777777" w:rsidR="00CB60AD" w:rsidRDefault="00B368F4" w:rsidP="007D32EC">
      <w:pPr>
        <w:jc w:val="center"/>
        <w:rPr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7BE66EAC" wp14:editId="7BE66EAD">
            <wp:extent cx="4924425" cy="28098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07" w14:textId="77777777" w:rsidR="002B5326" w:rsidRDefault="00B368F4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 jednoduchost a přehlednost úprav všechny skripta jsou na záložce sjednoceny do seznamu </w:t>
      </w:r>
      <w:r w:rsidR="002B5326" w:rsidRPr="002B5326">
        <w:rPr>
          <w:rFonts w:ascii="Bodoni MT" w:hAnsi="Bodoni MT"/>
          <w:b/>
          <w:sz w:val="24"/>
          <w:szCs w:val="24"/>
        </w:rPr>
        <w:t>aktivace</w:t>
      </w:r>
      <w:r>
        <w:rPr>
          <w:sz w:val="24"/>
          <w:szCs w:val="24"/>
        </w:rPr>
        <w:t xml:space="preserve">. Při pohybu tímto seznamem se aktualizuje obsah </w:t>
      </w:r>
      <w:r w:rsidR="002B5326">
        <w:rPr>
          <w:sz w:val="24"/>
          <w:szCs w:val="24"/>
        </w:rPr>
        <w:t>editační plochy dle obsahu aktuálně vybraného skriptu (aktuálně vybrané položky)</w:t>
      </w:r>
    </w:p>
    <w:p w14:paraId="7BE66E08" w14:textId="77777777" w:rsidR="002B5326" w:rsidRDefault="002B5326" w:rsidP="007D32EC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AE" wp14:editId="7BE66EAF">
            <wp:extent cx="4924425" cy="2809875"/>
            <wp:effectExtent l="0" t="0" r="9525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09" w14:textId="77777777" w:rsidR="00B368F4" w:rsidRDefault="002B5326" w:rsidP="007D32EC">
      <w:pPr>
        <w:rPr>
          <w:sz w:val="24"/>
          <w:szCs w:val="24"/>
        </w:rPr>
      </w:pPr>
      <w:r>
        <w:rPr>
          <w:sz w:val="24"/>
          <w:szCs w:val="24"/>
        </w:rPr>
        <w:t>Následně pro editaci skriptu stačí měnit obsah editační plochy</w:t>
      </w:r>
      <w:r w:rsidR="009E3E1F">
        <w:rPr>
          <w:sz w:val="24"/>
          <w:szCs w:val="24"/>
        </w:rPr>
        <w:t xml:space="preserve">. Jen pro zajímavost, editační plocha je části doplňku TE u kterého </w:t>
      </w:r>
      <w:r w:rsidR="00106B94">
        <w:rPr>
          <w:sz w:val="24"/>
          <w:szCs w:val="24"/>
        </w:rPr>
        <w:t xml:space="preserve">nástroj </w:t>
      </w:r>
      <w:r w:rsidR="00106B94" w:rsidRPr="00106B94">
        <w:rPr>
          <w:rFonts w:ascii="Bodoni MT" w:hAnsi="Bodoni MT"/>
          <w:sz w:val="24"/>
          <w:szCs w:val="24"/>
        </w:rPr>
        <w:t>Zvýraz</w:t>
      </w:r>
      <w:r w:rsidR="00106B94" w:rsidRPr="00106B94">
        <w:rPr>
          <w:rFonts w:ascii="Calibri" w:hAnsi="Calibri" w:cs="Calibri"/>
          <w:sz w:val="24"/>
          <w:szCs w:val="24"/>
        </w:rPr>
        <w:t>ň</w:t>
      </w:r>
      <w:r w:rsidR="00106B94" w:rsidRPr="00106B94">
        <w:rPr>
          <w:rFonts w:ascii="Bodoni MT" w:hAnsi="Bodoni MT"/>
          <w:sz w:val="24"/>
          <w:szCs w:val="24"/>
        </w:rPr>
        <w:t>ova</w:t>
      </w:r>
      <w:r w:rsidR="00106B94" w:rsidRPr="00106B94">
        <w:rPr>
          <w:rFonts w:ascii="Calibri" w:hAnsi="Calibri" w:cs="Calibri"/>
          <w:sz w:val="24"/>
          <w:szCs w:val="24"/>
        </w:rPr>
        <w:t>č</w:t>
      </w:r>
      <w:r w:rsidR="00106B94" w:rsidRPr="00106B94">
        <w:rPr>
          <w:rFonts w:ascii="Bodoni MT" w:hAnsi="Bodoni MT"/>
          <w:sz w:val="24"/>
          <w:szCs w:val="24"/>
        </w:rPr>
        <w:t xml:space="preserve"> textu</w:t>
      </w:r>
      <w:r w:rsidR="00106B94">
        <w:rPr>
          <w:sz w:val="24"/>
          <w:szCs w:val="24"/>
        </w:rPr>
        <w:t xml:space="preserve"> je nastaven na </w:t>
      </w:r>
      <w:r w:rsidR="00106B94" w:rsidRPr="00106B94">
        <w:rPr>
          <w:rFonts w:ascii="Bodoni MT" w:hAnsi="Bodoni MT"/>
          <w:b/>
          <w:i/>
          <w:sz w:val="24"/>
          <w:szCs w:val="24"/>
        </w:rPr>
        <w:t>Python</w:t>
      </w:r>
      <w:r w:rsidR="00106B94">
        <w:rPr>
          <w:sz w:val="24"/>
          <w:szCs w:val="24"/>
        </w:rPr>
        <w:t xml:space="preserve"> (obsah skriptu podléhá pravidlům jazyka </w:t>
      </w:r>
      <w:r w:rsidR="00106B94" w:rsidRPr="00106B94">
        <w:rPr>
          <w:rFonts w:ascii="Bodoni MT" w:hAnsi="Bodoni MT"/>
          <w:b/>
          <w:i/>
          <w:sz w:val="24"/>
          <w:szCs w:val="24"/>
        </w:rPr>
        <w:t>Python</w:t>
      </w:r>
      <w:r w:rsidR="00106B94">
        <w:rPr>
          <w:sz w:val="24"/>
          <w:szCs w:val="24"/>
        </w:rPr>
        <w:t>),</w:t>
      </w:r>
      <w:r w:rsidR="00192DC3">
        <w:rPr>
          <w:sz w:val="24"/>
          <w:szCs w:val="24"/>
        </w:rPr>
        <w:t xml:space="preserve"> funguje zde taky nástroj </w:t>
      </w:r>
      <w:r w:rsidR="00192DC3" w:rsidRPr="00192DC3">
        <w:rPr>
          <w:rFonts w:ascii="Bodoni MT" w:hAnsi="Bodoni MT"/>
          <w:sz w:val="24"/>
          <w:szCs w:val="24"/>
        </w:rPr>
        <w:t>Najit a nahradit</w:t>
      </w:r>
      <w:r w:rsidR="00192DC3">
        <w:rPr>
          <w:sz w:val="24"/>
          <w:szCs w:val="24"/>
        </w:rPr>
        <w:t xml:space="preserve">, všechny </w:t>
      </w:r>
      <w:r w:rsidR="00106B94">
        <w:rPr>
          <w:sz w:val="24"/>
          <w:szCs w:val="24"/>
        </w:rPr>
        <w:t xml:space="preserve">zbývající nástroje </w:t>
      </w:r>
      <w:r w:rsidR="00192DC3">
        <w:rPr>
          <w:sz w:val="24"/>
          <w:szCs w:val="24"/>
        </w:rPr>
        <w:t xml:space="preserve">v této verzi </w:t>
      </w:r>
      <w:r w:rsidR="00106B94">
        <w:rPr>
          <w:sz w:val="24"/>
          <w:szCs w:val="24"/>
        </w:rPr>
        <w:t>jsou vypnuty.</w:t>
      </w:r>
    </w:p>
    <w:p w14:paraId="7BE66E0A" w14:textId="77777777" w:rsidR="002B5326" w:rsidRDefault="002B5326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 definice rozhraní skript plyne, že pokud zkoumaný objekt má atribut začínající sekvencí </w:t>
      </w:r>
      <w:r w:rsidRPr="001A16D7">
        <w:rPr>
          <w:rFonts w:ascii="Arial Narrow" w:hAnsi="Arial Narrow"/>
          <w:b/>
          <w:i/>
          <w:sz w:val="24"/>
          <w:szCs w:val="24"/>
        </w:rPr>
        <w:t>on</w:t>
      </w:r>
      <w:r w:rsidRPr="001A16D7">
        <w:rPr>
          <w:sz w:val="24"/>
          <w:szCs w:val="24"/>
        </w:rPr>
        <w:t>,</w:t>
      </w:r>
      <w:r>
        <w:rPr>
          <w:sz w:val="24"/>
          <w:szCs w:val="24"/>
        </w:rPr>
        <w:t xml:space="preserve"> pak tento atribut bude automaticky přidán do seznamu </w:t>
      </w:r>
      <w:r w:rsidRPr="002B5326">
        <w:rPr>
          <w:rFonts w:ascii="Bodoni MT" w:hAnsi="Bodoni MT"/>
          <w:b/>
          <w:sz w:val="24"/>
          <w:szCs w:val="24"/>
        </w:rPr>
        <w:t>aktivace</w:t>
      </w:r>
      <w:r w:rsidR="0008499E">
        <w:rPr>
          <w:sz w:val="24"/>
          <w:szCs w:val="24"/>
        </w:rPr>
        <w:t xml:space="preserve">, nicméně dostupný bude jen u této položky. Výchozí množina položek seznamu </w:t>
      </w:r>
      <w:r w:rsidR="0008499E" w:rsidRPr="002B5326">
        <w:rPr>
          <w:rFonts w:ascii="Bodoni MT" w:hAnsi="Bodoni MT"/>
          <w:b/>
          <w:sz w:val="24"/>
          <w:szCs w:val="24"/>
        </w:rPr>
        <w:t>aktivace</w:t>
      </w:r>
      <w:r w:rsidR="0008499E">
        <w:rPr>
          <w:sz w:val="24"/>
          <w:szCs w:val="24"/>
        </w:rPr>
        <w:t xml:space="preserve"> neboli globální množina skriptů, je konfigurovatelná (viz </w:t>
      </w:r>
      <w:r w:rsidR="0008499E" w:rsidRPr="00721862">
        <w:rPr>
          <w:b/>
          <w:i/>
          <w:sz w:val="24"/>
          <w:szCs w:val="24"/>
        </w:rPr>
        <w:t>nastavení-</w:t>
      </w:r>
      <w:r w:rsidR="0008499E" w:rsidRPr="00721862">
        <w:rPr>
          <w:b/>
          <w:i/>
          <w:sz w:val="24"/>
          <w:szCs w:val="24"/>
          <w:lang w:val="en-US"/>
        </w:rPr>
        <w:t>&gt;</w:t>
      </w:r>
      <w:r w:rsidR="0008499E" w:rsidRPr="00721862">
        <w:rPr>
          <w:b/>
          <w:i/>
          <w:sz w:val="24"/>
          <w:szCs w:val="24"/>
        </w:rPr>
        <w:t>nástroje-</w:t>
      </w:r>
      <w:r w:rsidR="0008499E" w:rsidRPr="00721862">
        <w:rPr>
          <w:b/>
          <w:i/>
          <w:sz w:val="24"/>
          <w:szCs w:val="24"/>
          <w:lang w:val="en-US"/>
        </w:rPr>
        <w:t>&gt;</w:t>
      </w:r>
      <w:r w:rsidR="0008499E" w:rsidRPr="00721862">
        <w:rPr>
          <w:b/>
          <w:i/>
          <w:sz w:val="24"/>
          <w:szCs w:val="24"/>
        </w:rPr>
        <w:t>konfigurovatelné seznamy</w:t>
      </w:r>
      <w:r w:rsidR="0008499E">
        <w:rPr>
          <w:sz w:val="24"/>
          <w:szCs w:val="24"/>
        </w:rPr>
        <w:t xml:space="preserve"> seznam </w:t>
      </w:r>
      <w:proofErr w:type="spellStart"/>
      <w:r w:rsidR="0008499E">
        <w:rPr>
          <w:rFonts w:ascii="Arial Narrow" w:hAnsi="Arial Narrow"/>
          <w:i/>
          <w:sz w:val="24"/>
          <w:szCs w:val="24"/>
        </w:rPr>
        <w:t>Scripts</w:t>
      </w:r>
      <w:proofErr w:type="spellEnd"/>
      <w:r w:rsidR="0008499E">
        <w:rPr>
          <w:sz w:val="24"/>
          <w:szCs w:val="24"/>
        </w:rPr>
        <w:t>).</w:t>
      </w:r>
    </w:p>
    <w:p w14:paraId="7BE66E0B" w14:textId="77777777" w:rsidR="0008499E" w:rsidRDefault="002B5326" w:rsidP="007D32EC">
      <w:pPr>
        <w:rPr>
          <w:sz w:val="24"/>
          <w:szCs w:val="24"/>
        </w:rPr>
      </w:pPr>
      <w:r w:rsidRPr="0008499E">
        <w:rPr>
          <w:rStyle w:val="Nadpis4Char"/>
        </w:rPr>
        <w:lastRenderedPageBreak/>
        <w:t>Příklad</w:t>
      </w:r>
      <w:r>
        <w:rPr>
          <w:sz w:val="24"/>
          <w:szCs w:val="24"/>
        </w:rPr>
        <w:t>:</w:t>
      </w:r>
      <w:r w:rsidR="0008499E">
        <w:rPr>
          <w:sz w:val="24"/>
          <w:szCs w:val="24"/>
        </w:rPr>
        <w:t xml:space="preserve"> </w:t>
      </w:r>
      <w:r w:rsidR="0008499E" w:rsidRPr="0008499E">
        <w:rPr>
          <w:rFonts w:ascii="Arial Narrow" w:hAnsi="Arial Narrow"/>
          <w:i/>
          <w:sz w:val="24"/>
          <w:szCs w:val="24"/>
        </w:rPr>
        <w:t xml:space="preserve">máme položku s atributem </w:t>
      </w:r>
      <w:proofErr w:type="spellStart"/>
      <w:r w:rsidR="0008499E" w:rsidRPr="0008499E">
        <w:rPr>
          <w:rFonts w:ascii="Arial Narrow" w:hAnsi="Arial Narrow"/>
          <w:b/>
          <w:i/>
          <w:sz w:val="24"/>
          <w:szCs w:val="24"/>
        </w:rPr>
        <w:t>onSkript</w:t>
      </w:r>
      <w:proofErr w:type="spellEnd"/>
      <w:r w:rsidR="0008499E" w:rsidRPr="0008499E">
        <w:rPr>
          <w:rFonts w:ascii="Arial Narrow" w:hAnsi="Arial Narrow"/>
          <w:i/>
          <w:sz w:val="24"/>
          <w:szCs w:val="24"/>
        </w:rPr>
        <w:t>, který není výchozím skripte</w:t>
      </w:r>
      <w:r w:rsidR="0008499E">
        <w:rPr>
          <w:sz w:val="24"/>
          <w:szCs w:val="24"/>
        </w:rPr>
        <w:t>m</w:t>
      </w:r>
    </w:p>
    <w:p w14:paraId="7BE66E0C" w14:textId="77777777" w:rsidR="0008499E" w:rsidRPr="0039252A" w:rsidRDefault="0008499E" w:rsidP="007D32EC">
      <w:pPr>
        <w:rPr>
          <w:rFonts w:ascii="Courier New" w:hAnsi="Courier New" w:cs="Courier New"/>
          <w:color w:val="8B008B"/>
          <w:sz w:val="20"/>
          <w:szCs w:val="20"/>
        </w:rPr>
      </w:pPr>
      <w:r w:rsidRPr="0039252A">
        <w:rPr>
          <w:rFonts w:ascii="Courier New" w:hAnsi="Courier New" w:cs="Courier New"/>
          <w:color w:val="8B008B"/>
          <w:sz w:val="20"/>
          <w:szCs w:val="20"/>
        </w:rPr>
        <w:t>&lt;</w:t>
      </w:r>
      <w:proofErr w:type="spellStart"/>
      <w:r w:rsidRPr="0039252A">
        <w:rPr>
          <w:rFonts w:ascii="Courier New" w:hAnsi="Courier New" w:cs="Courier New"/>
          <w:b/>
          <w:bCs/>
          <w:color w:val="00008B"/>
          <w:sz w:val="20"/>
          <w:szCs w:val="20"/>
        </w:rPr>
        <w:t>value-of</w:t>
      </w:r>
      <w:proofErr w:type="spellEnd"/>
      <w:r w:rsidRPr="0039252A">
        <w:rPr>
          <w:rFonts w:ascii="Courier New" w:hAnsi="Courier New" w:cs="Courier New"/>
          <w:b/>
          <w:bCs/>
          <w:color w:val="00008B"/>
          <w:sz w:val="20"/>
          <w:szCs w:val="20"/>
        </w:rPr>
        <w:t xml:space="preserve"> </w:t>
      </w:r>
      <w:proofErr w:type="spellStart"/>
      <w:proofErr w:type="gramStart"/>
      <w:r w:rsidRPr="0039252A">
        <w:rPr>
          <w:rFonts w:ascii="Courier New" w:hAnsi="Courier New" w:cs="Courier New"/>
          <w:color w:val="8B0000"/>
          <w:sz w:val="20"/>
          <w:szCs w:val="20"/>
        </w:rPr>
        <w:t>name</w:t>
      </w:r>
      <w:proofErr w:type="spellEnd"/>
      <w:r w:rsidRPr="0039252A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39252A">
        <w:rPr>
          <w:rFonts w:ascii="Courier New" w:hAnsi="Courier New" w:cs="Courier New"/>
          <w:color w:val="000000"/>
          <w:sz w:val="20"/>
          <w:szCs w:val="20"/>
        </w:rPr>
        <w:t xml:space="preserve">"" ... </w:t>
      </w:r>
      <w:proofErr w:type="spellStart"/>
      <w:r w:rsidRPr="0039252A">
        <w:rPr>
          <w:rFonts w:ascii="Courier New" w:hAnsi="Courier New" w:cs="Courier New"/>
          <w:color w:val="FF0000"/>
          <w:sz w:val="20"/>
          <w:szCs w:val="20"/>
        </w:rPr>
        <w:t>onSkript</w:t>
      </w:r>
      <w:proofErr w:type="spellEnd"/>
      <w:r w:rsidRPr="0039252A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39252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39252A">
        <w:rPr>
          <w:rFonts w:ascii="Courier New" w:hAnsi="Courier New" w:cs="Courier New"/>
          <w:color w:val="0000FF"/>
          <w:sz w:val="20"/>
          <w:szCs w:val="20"/>
        </w:rPr>
        <w:t>self.value</w:t>
      </w:r>
      <w:proofErr w:type="spellEnd"/>
      <w:r w:rsidRPr="0039252A">
        <w:rPr>
          <w:rFonts w:ascii="Courier New" w:hAnsi="Courier New" w:cs="Courier New"/>
          <w:color w:val="0000FF"/>
          <w:sz w:val="20"/>
          <w:szCs w:val="20"/>
        </w:rPr>
        <w:t>=&amp;</w:t>
      </w:r>
      <w:proofErr w:type="spellStart"/>
      <w:r w:rsidRPr="0039252A">
        <w:rPr>
          <w:rFonts w:ascii="Courier New" w:hAnsi="Courier New" w:cs="Courier New"/>
          <w:color w:val="0000FF"/>
          <w:sz w:val="20"/>
          <w:szCs w:val="20"/>
        </w:rPr>
        <w:t>apos;Hodnota&amp;apos</w:t>
      </w:r>
      <w:proofErr w:type="spellEnd"/>
      <w:r w:rsidRPr="0039252A">
        <w:rPr>
          <w:rFonts w:ascii="Courier New" w:hAnsi="Courier New" w:cs="Courier New"/>
          <w:color w:val="0000FF"/>
          <w:sz w:val="20"/>
          <w:szCs w:val="20"/>
        </w:rPr>
        <w:t>;</w:t>
      </w:r>
      <w:r w:rsidRPr="0039252A">
        <w:rPr>
          <w:rFonts w:ascii="Courier New" w:hAnsi="Courier New" w:cs="Courier New"/>
          <w:color w:val="000000"/>
          <w:sz w:val="20"/>
          <w:szCs w:val="20"/>
        </w:rPr>
        <w:t>"</w:t>
      </w:r>
      <w:r w:rsidRPr="0039252A">
        <w:rPr>
          <w:rFonts w:ascii="Courier New" w:hAnsi="Courier New" w:cs="Courier New"/>
          <w:color w:val="8B008B"/>
          <w:sz w:val="20"/>
          <w:szCs w:val="20"/>
        </w:rPr>
        <w:t>/&gt;</w:t>
      </w:r>
    </w:p>
    <w:p w14:paraId="7BE66E0D" w14:textId="77777777" w:rsidR="0008499E" w:rsidRDefault="0008499E" w:rsidP="007D32EC"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potom ve vlastnostech dané položky se v seznamu </w:t>
      </w:r>
      <w:r w:rsidRPr="002B5326">
        <w:rPr>
          <w:rFonts w:ascii="Bodoni MT" w:hAnsi="Bodoni MT"/>
          <w:b/>
          <w:sz w:val="24"/>
          <w:szCs w:val="24"/>
        </w:rPr>
        <w:t>aktivace</w:t>
      </w:r>
      <w:r>
        <w:rPr>
          <w:rFonts w:ascii="Arial Narrow" w:hAnsi="Arial Narrow"/>
          <w:i/>
          <w:sz w:val="24"/>
          <w:szCs w:val="24"/>
        </w:rPr>
        <w:t xml:space="preserve"> objeví položka </w:t>
      </w:r>
      <w:proofErr w:type="spellStart"/>
      <w:r w:rsidRPr="0008499E">
        <w:rPr>
          <w:rFonts w:ascii="Arial Narrow" w:hAnsi="Arial Narrow"/>
          <w:b/>
          <w:i/>
          <w:sz w:val="24"/>
          <w:szCs w:val="24"/>
        </w:rPr>
        <w:t>onSkript</w:t>
      </w:r>
      <w:proofErr w:type="spellEnd"/>
      <w:r>
        <w:rPr>
          <w:rFonts w:ascii="Arial Narrow" w:hAnsi="Arial Narrow"/>
          <w:i/>
          <w:sz w:val="24"/>
          <w:szCs w:val="24"/>
        </w:rPr>
        <w:t xml:space="preserve"> </w:t>
      </w:r>
    </w:p>
    <w:p w14:paraId="7BE66E0E" w14:textId="77777777" w:rsidR="0008499E" w:rsidRDefault="0008499E" w:rsidP="007D32EC">
      <w:pPr>
        <w:jc w:val="center"/>
        <w:rPr>
          <w:rFonts w:ascii="Arial Narrow" w:hAnsi="Arial Narrow"/>
          <w:i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B0" wp14:editId="7BE66EB1">
            <wp:extent cx="4924425" cy="2809875"/>
            <wp:effectExtent l="0" t="0" r="9525" b="9525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0F" w14:textId="77777777" w:rsidR="002B5326" w:rsidRDefault="0008499E" w:rsidP="007D32EC">
      <w:pPr>
        <w:rPr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nicméně tato položka bude chybět u jakéhokoliv jiného objektu dané sestavy, který neobsahuje atribut 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onSkript</w:t>
      </w:r>
      <w:proofErr w:type="spellEnd"/>
      <w:r w:rsidR="00895672" w:rsidRPr="00895672">
        <w:rPr>
          <w:sz w:val="24"/>
          <w:szCs w:val="24"/>
        </w:rPr>
        <w:t>.</w:t>
      </w:r>
    </w:p>
    <w:p w14:paraId="7BE66E10" w14:textId="77777777" w:rsidR="00895672" w:rsidRDefault="00895672" w:rsidP="007D32EC">
      <w:pPr>
        <w:pStyle w:val="Nadpis2"/>
      </w:pPr>
      <w:r>
        <w:t>Atributy</w:t>
      </w:r>
    </w:p>
    <w:p w14:paraId="7BE66E11" w14:textId="77777777" w:rsidR="00895672" w:rsidRDefault="00DB5AB0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Editace vlastnosti rozhraní atributy</w:t>
      </w:r>
    </w:p>
    <w:p w14:paraId="7BE66E12" w14:textId="77777777" w:rsidR="00DB5AB0" w:rsidRDefault="00DB5AB0" w:rsidP="007D32EC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B2" wp14:editId="7BE66EB3">
            <wp:extent cx="4772025" cy="2657475"/>
            <wp:effectExtent l="0" t="0" r="9525" b="9525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13" w14:textId="77777777" w:rsidR="00DB5AB0" w:rsidRDefault="00DB5AB0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Jednoduchá tabulka značka/hodnota. Tato tabulka obsahuje všechny atributy uvedené bezprostředně u větve objektu. Editace dané tabulky je standardní: dvojklikem na buňce se aktivuje režim editace. Pro odstranění řádku stačí kliknout na jeho štítek </w:t>
      </w:r>
      <w:r>
        <w:rPr>
          <w:noProof/>
          <w:lang w:eastAsia="cs-CZ"/>
        </w:rPr>
        <w:lastRenderedPageBreak/>
        <w:drawing>
          <wp:inline distT="0" distB="0" distL="0" distR="0" wp14:anchorId="7BE66EB4" wp14:editId="7BE66EB5">
            <wp:extent cx="4686300" cy="1000125"/>
            <wp:effectExtent l="0" t="0" r="0" b="9525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následně zmačknout klávesu </w:t>
      </w:r>
      <w:proofErr w:type="spellStart"/>
      <w:r w:rsidRPr="00DB5AB0">
        <w:rPr>
          <w:b/>
          <w:i/>
          <w:sz w:val="24"/>
          <w:szCs w:val="24"/>
        </w:rPr>
        <w:t>Delete</w:t>
      </w:r>
      <w:proofErr w:type="spellEnd"/>
      <w:r>
        <w:rPr>
          <w:sz w:val="24"/>
          <w:szCs w:val="24"/>
        </w:rPr>
        <w:t>.</w:t>
      </w:r>
    </w:p>
    <w:p w14:paraId="7BE66E14" w14:textId="77777777" w:rsidR="00DB5AB0" w:rsidRDefault="00DB5AB0" w:rsidP="007D32EC">
      <w:pPr>
        <w:rPr>
          <w:sz w:val="24"/>
          <w:szCs w:val="24"/>
        </w:rPr>
      </w:pPr>
      <w:r w:rsidRPr="00DB5AB0"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 w:rsidRPr="00DB5AB0">
        <w:rPr>
          <w:rFonts w:ascii="Arial Narrow" w:hAnsi="Arial Narrow"/>
          <w:i/>
          <w:sz w:val="24"/>
          <w:szCs w:val="24"/>
        </w:rPr>
        <w:t>větev obrázku obsahuje atributy názvu souboru obrázku a velikostní atributy</w:t>
      </w:r>
    </w:p>
    <w:p w14:paraId="7BE66E15" w14:textId="77777777" w:rsidR="00DB5AB0" w:rsidRPr="00DB5AB0" w:rsidRDefault="00DB5AB0" w:rsidP="007D32EC">
      <w:pPr>
        <w:rPr>
          <w:rFonts w:ascii="Courier New" w:hAnsi="Courier New" w:cs="Courier New"/>
          <w:sz w:val="24"/>
          <w:szCs w:val="24"/>
        </w:rPr>
      </w:pPr>
      <w:r w:rsidRPr="00DB5AB0">
        <w:rPr>
          <w:rFonts w:ascii="Courier New" w:hAnsi="Courier New" w:cs="Courier New"/>
          <w:color w:val="8B008B"/>
          <w:sz w:val="20"/>
          <w:szCs w:val="20"/>
        </w:rPr>
        <w:t>&lt;</w:t>
      </w:r>
      <w:r w:rsidRPr="00DB5AB0">
        <w:rPr>
          <w:rFonts w:ascii="Courier New" w:hAnsi="Courier New" w:cs="Courier New"/>
          <w:b/>
          <w:bCs/>
          <w:color w:val="00008B"/>
          <w:sz w:val="20"/>
          <w:szCs w:val="20"/>
        </w:rPr>
        <w:t xml:space="preserve">image </w:t>
      </w:r>
      <w:proofErr w:type="spellStart"/>
      <w:r w:rsidRPr="00DB5AB0">
        <w:rPr>
          <w:rFonts w:ascii="Courier New" w:hAnsi="Courier New" w:cs="Courier New"/>
          <w:color w:val="8B0000"/>
          <w:sz w:val="20"/>
          <w:szCs w:val="20"/>
        </w:rPr>
        <w:t>file</w:t>
      </w:r>
      <w:proofErr w:type="spellEnd"/>
      <w:r w:rsidRPr="00DB5AB0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DB5AB0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DB5AB0">
        <w:rPr>
          <w:rFonts w:ascii="Courier New" w:hAnsi="Courier New" w:cs="Courier New"/>
          <w:color w:val="0000FF"/>
          <w:sz w:val="20"/>
          <w:szCs w:val="20"/>
        </w:rPr>
        <w:t>bydleni</w:t>
      </w:r>
      <w:proofErr w:type="gramEnd"/>
      <w:r w:rsidRPr="00DB5AB0">
        <w:rPr>
          <w:rFonts w:ascii="Courier New" w:hAnsi="Courier New" w:cs="Courier New"/>
          <w:color w:val="0000FF"/>
          <w:sz w:val="20"/>
          <w:szCs w:val="20"/>
        </w:rPr>
        <w:t>.</w:t>
      </w:r>
      <w:proofErr w:type="gramStart"/>
      <w:r w:rsidRPr="00DB5AB0">
        <w:rPr>
          <w:rFonts w:ascii="Courier New" w:hAnsi="Courier New" w:cs="Courier New"/>
          <w:color w:val="0000FF"/>
          <w:sz w:val="20"/>
          <w:szCs w:val="20"/>
        </w:rPr>
        <w:t>png</w:t>
      </w:r>
      <w:proofErr w:type="gramEnd"/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DB5AB0">
        <w:rPr>
          <w:rFonts w:ascii="Courier New" w:hAnsi="Courier New" w:cs="Courier New"/>
          <w:color w:val="8B0000"/>
          <w:sz w:val="20"/>
          <w:szCs w:val="20"/>
        </w:rPr>
        <w:t>image-</w:t>
      </w:r>
      <w:proofErr w:type="spellStart"/>
      <w:r w:rsidRPr="00DB5AB0">
        <w:rPr>
          <w:rFonts w:ascii="Courier New" w:hAnsi="Courier New" w:cs="Courier New"/>
          <w:color w:val="8B0000"/>
          <w:sz w:val="20"/>
          <w:szCs w:val="20"/>
        </w:rPr>
        <w:t>width</w:t>
      </w:r>
      <w:proofErr w:type="spellEnd"/>
      <w:r w:rsidRPr="00DB5AB0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DB5AB0">
        <w:rPr>
          <w:rFonts w:ascii="Courier New" w:hAnsi="Courier New" w:cs="Courier New"/>
          <w:color w:val="000000"/>
          <w:sz w:val="20"/>
          <w:szCs w:val="20"/>
        </w:rPr>
        <w:t>"</w:t>
      </w:r>
      <w:r w:rsidRPr="00DB5AB0">
        <w:rPr>
          <w:rFonts w:ascii="Courier New" w:hAnsi="Courier New" w:cs="Courier New"/>
          <w:color w:val="0000FF"/>
          <w:sz w:val="20"/>
          <w:szCs w:val="20"/>
        </w:rPr>
        <w:t>auto</w:t>
      </w:r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DB5AB0">
        <w:rPr>
          <w:rFonts w:ascii="Courier New" w:hAnsi="Courier New" w:cs="Courier New"/>
          <w:color w:val="8B0000"/>
          <w:sz w:val="20"/>
          <w:szCs w:val="20"/>
        </w:rPr>
        <w:t>image-</w:t>
      </w:r>
      <w:proofErr w:type="spellStart"/>
      <w:r w:rsidRPr="00DB5AB0">
        <w:rPr>
          <w:rFonts w:ascii="Courier New" w:hAnsi="Courier New" w:cs="Courier New"/>
          <w:color w:val="8B0000"/>
          <w:sz w:val="20"/>
          <w:szCs w:val="20"/>
        </w:rPr>
        <w:t>height</w:t>
      </w:r>
      <w:proofErr w:type="spellEnd"/>
      <w:r w:rsidRPr="00DB5AB0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DB5AB0">
        <w:rPr>
          <w:rFonts w:ascii="Courier New" w:hAnsi="Courier New" w:cs="Courier New"/>
          <w:color w:val="000000"/>
          <w:sz w:val="20"/>
          <w:szCs w:val="20"/>
        </w:rPr>
        <w:t>"</w:t>
      </w:r>
      <w:r w:rsidRPr="00DB5AB0">
        <w:rPr>
          <w:rFonts w:ascii="Courier New" w:hAnsi="Courier New" w:cs="Courier New"/>
          <w:color w:val="0000FF"/>
          <w:sz w:val="20"/>
          <w:szCs w:val="20"/>
        </w:rPr>
        <w:t>auto</w:t>
      </w:r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DB5AB0">
        <w:rPr>
          <w:rFonts w:ascii="Courier New" w:hAnsi="Courier New" w:cs="Courier New"/>
          <w:color w:val="8B008B"/>
          <w:sz w:val="20"/>
          <w:szCs w:val="20"/>
        </w:rPr>
        <w:t>/&gt;</w:t>
      </w:r>
    </w:p>
    <w:p w14:paraId="7BE66E16" w14:textId="77777777" w:rsidR="00DB5AB0" w:rsidRPr="00DB5AB0" w:rsidRDefault="00DB5AB0" w:rsidP="007D32EC">
      <w:pPr>
        <w:rPr>
          <w:rFonts w:ascii="Arial Narrow" w:hAnsi="Arial Narrow"/>
          <w:i/>
          <w:sz w:val="24"/>
          <w:szCs w:val="24"/>
        </w:rPr>
      </w:pPr>
      <w:r w:rsidRPr="00DB5AB0">
        <w:rPr>
          <w:rFonts w:ascii="Arial Narrow" w:hAnsi="Arial Narrow"/>
          <w:i/>
          <w:sz w:val="24"/>
          <w:szCs w:val="24"/>
        </w:rPr>
        <w:t>odpovídající grafický objekt tyto atributy má v tabulce atributů</w:t>
      </w:r>
    </w:p>
    <w:p w14:paraId="7BE66E17" w14:textId="77777777" w:rsidR="00DB5AB0" w:rsidRDefault="00DB5AB0" w:rsidP="007D32EC">
      <w:pPr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B6" wp14:editId="7BE66EB7">
            <wp:extent cx="4619625" cy="2428875"/>
            <wp:effectExtent l="0" t="0" r="9525" b="9525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18" w14:textId="77777777" w:rsidR="00DB5AB0" w:rsidRDefault="00DB5AB0" w:rsidP="007D32EC">
      <w:pPr>
        <w:rPr>
          <w:rFonts w:ascii="Arial Narrow" w:hAnsi="Arial Narrow"/>
          <w:i/>
          <w:sz w:val="24"/>
          <w:szCs w:val="24"/>
        </w:rPr>
      </w:pPr>
      <w:r w:rsidRPr="00DB5AB0">
        <w:rPr>
          <w:rFonts w:ascii="Arial Narrow" w:hAnsi="Arial Narrow"/>
          <w:i/>
          <w:sz w:val="24"/>
          <w:szCs w:val="24"/>
        </w:rPr>
        <w:t>Přidáme-li</w:t>
      </w:r>
      <w:r>
        <w:rPr>
          <w:rFonts w:ascii="Arial Narrow" w:hAnsi="Arial Narrow"/>
          <w:i/>
          <w:sz w:val="24"/>
          <w:szCs w:val="24"/>
        </w:rPr>
        <w:t xml:space="preserve"> do tabulky vlastní atribut</w:t>
      </w:r>
    </w:p>
    <w:p w14:paraId="7BE66E19" w14:textId="77777777" w:rsidR="00DB5AB0" w:rsidRPr="00DB5AB0" w:rsidRDefault="00DB5AB0" w:rsidP="007D32EC">
      <w:pPr>
        <w:rPr>
          <w:rFonts w:ascii="Arial Narrow" w:hAnsi="Arial Narrow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B8" wp14:editId="7BE66EB9">
            <wp:extent cx="4619625" cy="2428875"/>
            <wp:effectExtent l="0" t="0" r="9525" b="9525"/>
            <wp:docPr id="68" name="Obráze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1A" w14:textId="77777777" w:rsidR="00DB5AB0" w:rsidRDefault="00DB5AB0" w:rsidP="007D32EC"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pak se zobrazí v odpovídající větvi grafického objektu</w:t>
      </w:r>
    </w:p>
    <w:p w14:paraId="7BE66E1B" w14:textId="77777777" w:rsidR="00DB5AB0" w:rsidRDefault="00DB5AB0" w:rsidP="007D32EC">
      <w:pPr>
        <w:rPr>
          <w:rFonts w:ascii="Courier New" w:hAnsi="Courier New" w:cs="Courier New"/>
          <w:color w:val="8B008B"/>
          <w:sz w:val="20"/>
          <w:szCs w:val="20"/>
        </w:rPr>
      </w:pPr>
      <w:r w:rsidRPr="00DB5AB0">
        <w:rPr>
          <w:rFonts w:ascii="Courier New" w:hAnsi="Courier New" w:cs="Courier New"/>
          <w:color w:val="8B008B"/>
          <w:sz w:val="20"/>
          <w:szCs w:val="20"/>
        </w:rPr>
        <w:t>&lt;</w:t>
      </w:r>
      <w:r w:rsidRPr="00DB5AB0">
        <w:rPr>
          <w:rFonts w:ascii="Courier New" w:hAnsi="Courier New" w:cs="Courier New"/>
          <w:b/>
          <w:bCs/>
          <w:color w:val="00008B"/>
          <w:sz w:val="20"/>
          <w:szCs w:val="20"/>
        </w:rPr>
        <w:t xml:space="preserve">image </w:t>
      </w:r>
      <w:proofErr w:type="spellStart"/>
      <w:r w:rsidRPr="00DB5AB0">
        <w:rPr>
          <w:rFonts w:ascii="Courier New" w:hAnsi="Courier New" w:cs="Courier New"/>
          <w:color w:val="8B0000"/>
          <w:sz w:val="20"/>
          <w:szCs w:val="20"/>
        </w:rPr>
        <w:t>file</w:t>
      </w:r>
      <w:proofErr w:type="spellEnd"/>
      <w:r w:rsidRPr="00DB5AB0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DB5AB0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DB5AB0">
        <w:rPr>
          <w:rFonts w:ascii="Courier New" w:hAnsi="Courier New" w:cs="Courier New"/>
          <w:color w:val="0000FF"/>
          <w:sz w:val="20"/>
          <w:szCs w:val="20"/>
        </w:rPr>
        <w:t>bydleni</w:t>
      </w:r>
      <w:proofErr w:type="gramEnd"/>
      <w:r w:rsidRPr="00DB5AB0">
        <w:rPr>
          <w:rFonts w:ascii="Courier New" w:hAnsi="Courier New" w:cs="Courier New"/>
          <w:color w:val="0000FF"/>
          <w:sz w:val="20"/>
          <w:szCs w:val="20"/>
        </w:rPr>
        <w:t>.</w:t>
      </w:r>
      <w:proofErr w:type="gramStart"/>
      <w:r w:rsidRPr="00DB5AB0">
        <w:rPr>
          <w:rFonts w:ascii="Courier New" w:hAnsi="Courier New" w:cs="Courier New"/>
          <w:color w:val="0000FF"/>
          <w:sz w:val="20"/>
          <w:szCs w:val="20"/>
        </w:rPr>
        <w:t>png</w:t>
      </w:r>
      <w:proofErr w:type="gramEnd"/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DB5AB0">
        <w:rPr>
          <w:rFonts w:ascii="Courier New" w:hAnsi="Courier New" w:cs="Courier New"/>
          <w:color w:val="8B0000"/>
          <w:sz w:val="20"/>
          <w:szCs w:val="20"/>
        </w:rPr>
        <w:t>image-</w:t>
      </w:r>
      <w:proofErr w:type="spellStart"/>
      <w:r w:rsidRPr="00DB5AB0">
        <w:rPr>
          <w:rFonts w:ascii="Courier New" w:hAnsi="Courier New" w:cs="Courier New"/>
          <w:color w:val="8B0000"/>
          <w:sz w:val="20"/>
          <w:szCs w:val="20"/>
        </w:rPr>
        <w:t>width</w:t>
      </w:r>
      <w:proofErr w:type="spellEnd"/>
      <w:r w:rsidRPr="00DB5AB0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DB5AB0">
        <w:rPr>
          <w:rFonts w:ascii="Courier New" w:hAnsi="Courier New" w:cs="Courier New"/>
          <w:color w:val="000000"/>
          <w:sz w:val="20"/>
          <w:szCs w:val="20"/>
        </w:rPr>
        <w:t>"</w:t>
      </w:r>
      <w:r w:rsidRPr="00DB5AB0">
        <w:rPr>
          <w:rFonts w:ascii="Courier New" w:hAnsi="Courier New" w:cs="Courier New"/>
          <w:color w:val="0000FF"/>
          <w:sz w:val="20"/>
          <w:szCs w:val="20"/>
        </w:rPr>
        <w:t>auto</w:t>
      </w:r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DB5AB0">
        <w:rPr>
          <w:rFonts w:ascii="Courier New" w:hAnsi="Courier New" w:cs="Courier New"/>
          <w:color w:val="8B0000"/>
          <w:sz w:val="20"/>
          <w:szCs w:val="20"/>
        </w:rPr>
        <w:t>image-</w:t>
      </w:r>
      <w:proofErr w:type="spellStart"/>
      <w:r w:rsidRPr="00DB5AB0">
        <w:rPr>
          <w:rFonts w:ascii="Courier New" w:hAnsi="Courier New" w:cs="Courier New"/>
          <w:color w:val="8B0000"/>
          <w:sz w:val="20"/>
          <w:szCs w:val="20"/>
        </w:rPr>
        <w:t>height</w:t>
      </w:r>
      <w:proofErr w:type="spellEnd"/>
      <w:r w:rsidRPr="00DB5AB0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DB5AB0">
        <w:rPr>
          <w:rFonts w:ascii="Courier New" w:hAnsi="Courier New" w:cs="Courier New"/>
          <w:color w:val="000000"/>
          <w:sz w:val="20"/>
          <w:szCs w:val="20"/>
        </w:rPr>
        <w:t>"</w:t>
      </w:r>
      <w:r w:rsidRPr="00DB5AB0">
        <w:rPr>
          <w:rFonts w:ascii="Courier New" w:hAnsi="Courier New" w:cs="Courier New"/>
          <w:color w:val="0000FF"/>
          <w:sz w:val="20"/>
          <w:szCs w:val="20"/>
        </w:rPr>
        <w:t>auto</w:t>
      </w:r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Pr="00E6002D">
        <w:rPr>
          <w:rFonts w:ascii="Courier New" w:hAnsi="Courier New" w:cs="Courier New"/>
          <w:b/>
          <w:color w:val="FF0000"/>
          <w:sz w:val="20"/>
          <w:szCs w:val="20"/>
        </w:rPr>
        <w:t>poznámka</w:t>
      </w:r>
      <w:r w:rsidRPr="00E6002D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E6002D">
        <w:rPr>
          <w:rFonts w:ascii="Courier New" w:hAnsi="Courier New" w:cs="Courier New"/>
          <w:b/>
          <w:color w:val="000000"/>
          <w:sz w:val="20"/>
          <w:szCs w:val="20"/>
        </w:rPr>
        <w:t>"</w:t>
      </w:r>
      <w:r w:rsidRPr="00E6002D">
        <w:rPr>
          <w:rFonts w:ascii="Courier New" w:hAnsi="Courier New" w:cs="Courier New"/>
          <w:b/>
          <w:color w:val="0000FF"/>
          <w:sz w:val="20"/>
          <w:szCs w:val="20"/>
        </w:rPr>
        <w:t>obrázek bydlení</w:t>
      </w:r>
      <w:r w:rsidRPr="00E6002D">
        <w:rPr>
          <w:rFonts w:ascii="Courier New" w:hAnsi="Courier New" w:cs="Courier New"/>
          <w:b/>
          <w:color w:val="000000"/>
          <w:sz w:val="20"/>
          <w:szCs w:val="20"/>
        </w:rPr>
        <w:t>"</w:t>
      </w:r>
      <w:r w:rsidRPr="00DB5A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5AB0">
        <w:rPr>
          <w:rFonts w:ascii="Courier New" w:hAnsi="Courier New" w:cs="Courier New"/>
          <w:color w:val="8B008B"/>
          <w:sz w:val="20"/>
          <w:szCs w:val="20"/>
        </w:rPr>
        <w:t>/&gt;</w:t>
      </w:r>
    </w:p>
    <w:p w14:paraId="7BE66E1C" w14:textId="77777777" w:rsidR="009B08E7" w:rsidRDefault="009B08E7" w:rsidP="007D32EC">
      <w:pPr>
        <w:pStyle w:val="Nadpis2"/>
      </w:pPr>
      <w:r w:rsidRPr="009B08E7">
        <w:lastRenderedPageBreak/>
        <w:t>Obrázek</w:t>
      </w:r>
    </w:p>
    <w:p w14:paraId="7BE66E1D" w14:textId="77777777" w:rsidR="009B08E7" w:rsidRDefault="009B08E7" w:rsidP="007D32EC">
      <w:pPr>
        <w:ind w:firstLine="567"/>
        <w:rPr>
          <w:sz w:val="24"/>
          <w:szCs w:val="24"/>
        </w:rPr>
      </w:pPr>
      <w:r>
        <w:rPr>
          <w:sz w:val="24"/>
          <w:szCs w:val="24"/>
        </w:rPr>
        <w:t>Editace vlastnosti rozhraní obrázku</w:t>
      </w:r>
    </w:p>
    <w:p w14:paraId="7BE66E1E" w14:textId="77777777" w:rsidR="009B08E7" w:rsidRDefault="00796E7E" w:rsidP="00796E7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7BE66EBA" wp14:editId="7BE66EBB">
            <wp:extent cx="4924425" cy="2809875"/>
            <wp:effectExtent l="19050" t="0" r="9525" b="0"/>
            <wp:docPr id="88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66E1F" w14:textId="77777777" w:rsidR="00581045" w:rsidRDefault="005B55B1" w:rsidP="005B55B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Seznam </w:t>
      </w:r>
      <w:r w:rsidRPr="00796E7E">
        <w:rPr>
          <w:rFonts w:ascii="Bodoni MT" w:hAnsi="Bodoni MT"/>
          <w:b/>
          <w:sz w:val="24"/>
          <w:szCs w:val="24"/>
        </w:rPr>
        <w:t>dostupné obrázky</w:t>
      </w:r>
      <w:r>
        <w:rPr>
          <w:sz w:val="24"/>
          <w:szCs w:val="24"/>
        </w:rPr>
        <w:t xml:space="preserve"> obsahuje všechny obrázky dané sestavy</w:t>
      </w:r>
      <w:r w:rsidR="000131EC">
        <w:rPr>
          <w:sz w:val="24"/>
          <w:szCs w:val="24"/>
        </w:rPr>
        <w:t xml:space="preserve">. Do tohoto seznamu lze obrázky přidávat několika způsoby. První je použitím tlačítka </w:t>
      </w:r>
      <w:r w:rsidR="000131EC" w:rsidRPr="000131EC">
        <w:rPr>
          <w:b/>
          <w:i/>
          <w:sz w:val="24"/>
          <w:szCs w:val="24"/>
        </w:rPr>
        <w:t>obrázek</w:t>
      </w:r>
      <w:r w:rsidR="000131EC">
        <w:rPr>
          <w:sz w:val="24"/>
          <w:szCs w:val="24"/>
        </w:rPr>
        <w:t xml:space="preserve"> </w:t>
      </w:r>
      <w:r w:rsidR="000131EC">
        <w:rPr>
          <w:noProof/>
          <w:lang w:eastAsia="cs-CZ"/>
        </w:rPr>
        <w:drawing>
          <wp:inline distT="0" distB="0" distL="0" distR="0" wp14:anchorId="7BE66EBC" wp14:editId="7BE66EBD">
            <wp:extent cx="285750" cy="285750"/>
            <wp:effectExtent l="0" t="0" r="0" b="0"/>
            <wp:docPr id="72" name="Obráze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1EC">
        <w:rPr>
          <w:sz w:val="24"/>
          <w:szCs w:val="24"/>
        </w:rPr>
        <w:t>, kdy se uživateli otevře standardní systémové dialogové okno otevření souboru s předem stano</w:t>
      </w:r>
      <w:r w:rsidR="00581045">
        <w:rPr>
          <w:sz w:val="24"/>
          <w:szCs w:val="24"/>
        </w:rPr>
        <w:t xml:space="preserve">veným filtrem na soubory obrázků. U tohoto způsobu je zapotřebí mít na vědomí, že aplikace toleruje pouze obrázky, </w:t>
      </w:r>
      <w:proofErr w:type="gramStart"/>
      <w:r w:rsidR="00581045">
        <w:rPr>
          <w:sz w:val="24"/>
          <w:szCs w:val="24"/>
        </w:rPr>
        <w:t>formát kterých</w:t>
      </w:r>
      <w:proofErr w:type="gramEnd"/>
      <w:r w:rsidR="00581045">
        <w:rPr>
          <w:sz w:val="24"/>
          <w:szCs w:val="24"/>
        </w:rPr>
        <w:t xml:space="preserve"> je povolen v konfigurovatelném seznamu </w:t>
      </w:r>
      <w:proofErr w:type="spellStart"/>
      <w:r w:rsidR="00581045">
        <w:rPr>
          <w:rFonts w:ascii="Arial Narrow" w:hAnsi="Arial Narrow"/>
          <w:i/>
          <w:sz w:val="24"/>
          <w:szCs w:val="24"/>
        </w:rPr>
        <w:t>BitmapExtensions</w:t>
      </w:r>
      <w:proofErr w:type="spellEnd"/>
      <w:r w:rsidR="00581045">
        <w:rPr>
          <w:sz w:val="24"/>
          <w:szCs w:val="24"/>
        </w:rPr>
        <w:t xml:space="preserve"> (viz </w:t>
      </w:r>
      <w:r w:rsidR="00581045" w:rsidRPr="00721862">
        <w:rPr>
          <w:b/>
          <w:i/>
          <w:sz w:val="24"/>
          <w:szCs w:val="24"/>
        </w:rPr>
        <w:t>nastavení-</w:t>
      </w:r>
      <w:r w:rsidR="00581045" w:rsidRPr="00721862">
        <w:rPr>
          <w:b/>
          <w:i/>
          <w:sz w:val="24"/>
          <w:szCs w:val="24"/>
          <w:lang w:val="en-US"/>
        </w:rPr>
        <w:t>&gt;</w:t>
      </w:r>
      <w:r w:rsidR="00581045" w:rsidRPr="00721862">
        <w:rPr>
          <w:b/>
          <w:i/>
          <w:sz w:val="24"/>
          <w:szCs w:val="24"/>
        </w:rPr>
        <w:t>nástroje-</w:t>
      </w:r>
      <w:r w:rsidR="00581045" w:rsidRPr="00721862">
        <w:rPr>
          <w:b/>
          <w:i/>
          <w:sz w:val="24"/>
          <w:szCs w:val="24"/>
          <w:lang w:val="en-US"/>
        </w:rPr>
        <w:t>&gt;</w:t>
      </w:r>
      <w:r w:rsidR="00581045" w:rsidRPr="00721862">
        <w:rPr>
          <w:b/>
          <w:i/>
          <w:sz w:val="24"/>
          <w:szCs w:val="24"/>
        </w:rPr>
        <w:t>konfigurovatelné seznamy</w:t>
      </w:r>
      <w:r w:rsidR="00581045">
        <w:rPr>
          <w:sz w:val="24"/>
          <w:szCs w:val="24"/>
        </w:rPr>
        <w:t xml:space="preserve"> seznam </w:t>
      </w:r>
      <w:proofErr w:type="spellStart"/>
      <w:r w:rsidR="00581045">
        <w:rPr>
          <w:rFonts w:ascii="Arial Narrow" w:hAnsi="Arial Narrow"/>
          <w:i/>
          <w:sz w:val="24"/>
          <w:szCs w:val="24"/>
        </w:rPr>
        <w:t>BitmapExtensions</w:t>
      </w:r>
      <w:proofErr w:type="spellEnd"/>
      <w:r w:rsidR="00581045">
        <w:rPr>
          <w:sz w:val="24"/>
          <w:szCs w:val="24"/>
        </w:rPr>
        <w:t xml:space="preserve">). Pokud formát povolen není, objeví se varovná zpráva o nemožností načtení obrázku </w:t>
      </w:r>
    </w:p>
    <w:p w14:paraId="7BE66E20" w14:textId="77777777" w:rsidR="00581045" w:rsidRDefault="00581045" w:rsidP="00581045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BE66EBE" wp14:editId="7BE66EBF">
            <wp:extent cx="4457700" cy="1638300"/>
            <wp:effectExtent l="0" t="0" r="0" b="0"/>
            <wp:docPr id="75" name="Obráze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21" w14:textId="77777777" w:rsidR="000131EC" w:rsidRDefault="000131EC" w:rsidP="005B55B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nebo druhý způsob je použití doplňku </w:t>
      </w:r>
      <w:r w:rsidRPr="000131EC">
        <w:rPr>
          <w:rFonts w:ascii="Arial Black" w:hAnsi="Arial Black"/>
          <w:sz w:val="24"/>
          <w:szCs w:val="24"/>
        </w:rPr>
        <w:t>vázané soubory</w:t>
      </w:r>
      <w:r>
        <w:rPr>
          <w:sz w:val="24"/>
          <w:szCs w:val="24"/>
        </w:rPr>
        <w:t xml:space="preserve"> (viz doplněk </w:t>
      </w:r>
      <w:r w:rsidRPr="000131EC">
        <w:rPr>
          <w:b/>
          <w:i/>
          <w:sz w:val="24"/>
          <w:szCs w:val="24"/>
        </w:rPr>
        <w:t>Okno vázané soubory</w:t>
      </w:r>
      <w:r>
        <w:rPr>
          <w:sz w:val="24"/>
          <w:szCs w:val="24"/>
        </w:rPr>
        <w:t>). Po přidání obrázku do seznamu uživatel může nastavovat jeho vlastnosti. Pohybem položkami seznamu se vybírá aktuální obrázek. Jeho obsah je zobrazen v okně náhledu</w:t>
      </w:r>
    </w:p>
    <w:p w14:paraId="7BE66E22" w14:textId="77777777" w:rsidR="005B55B1" w:rsidRDefault="000131EC" w:rsidP="000131EC">
      <w:pPr>
        <w:jc w:val="center"/>
        <w:rPr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7BE66EC0" wp14:editId="7BE66EC1">
            <wp:extent cx="2562225" cy="2657475"/>
            <wp:effectExtent l="0" t="0" r="0" b="0"/>
            <wp:docPr id="74" name="Obráze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E23" w14:textId="77777777" w:rsidR="009B08E7" w:rsidRDefault="005B55B1" w:rsidP="005B55B1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5B55B1">
        <w:rPr>
          <w:rFonts w:ascii="Arial Narrow" w:hAnsi="Arial Narrow"/>
          <w:sz w:val="24"/>
          <w:szCs w:val="24"/>
        </w:rPr>
        <w:t>globálnost obrázku</w:t>
      </w:r>
      <w:r>
        <w:rPr>
          <w:sz w:val="24"/>
          <w:szCs w:val="24"/>
        </w:rPr>
        <w:t xml:space="preserve"> – atribut </w:t>
      </w:r>
      <w:proofErr w:type="spellStart"/>
      <w:r w:rsidRPr="005B55B1">
        <w:rPr>
          <w:rFonts w:ascii="Bodoni MT" w:hAnsi="Bodoni MT"/>
          <w:sz w:val="24"/>
          <w:szCs w:val="24"/>
        </w:rPr>
        <w:t>global</w:t>
      </w:r>
      <w:proofErr w:type="spellEnd"/>
      <w:r>
        <w:rPr>
          <w:sz w:val="24"/>
          <w:szCs w:val="24"/>
        </w:rPr>
        <w:t xml:space="preserve"> – se nastavuje zaškrtávátkem </w:t>
      </w:r>
      <w:r w:rsidRPr="005B55B1">
        <w:rPr>
          <w:b/>
          <w:i/>
          <w:sz w:val="24"/>
          <w:szCs w:val="24"/>
        </w:rPr>
        <w:t>globální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7BE66EC2" wp14:editId="7BE66EC3">
            <wp:extent cx="609600" cy="161925"/>
            <wp:effectExtent l="0" t="0" r="0" b="0"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 interakce je přímá – je-li zaškrtnuto, pak obrázek je globální</w:t>
      </w:r>
      <w:r w:rsidR="005736EB">
        <w:rPr>
          <w:sz w:val="24"/>
          <w:szCs w:val="24"/>
        </w:rPr>
        <w:t xml:space="preserve"> v opačném případě globální není;</w:t>
      </w:r>
    </w:p>
    <w:p w14:paraId="7BE66E24" w14:textId="77777777" w:rsidR="00221F87" w:rsidRDefault="00221F87" w:rsidP="00221F87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7419B2">
        <w:rPr>
          <w:rFonts w:ascii="Arial Narrow" w:hAnsi="Arial Narrow"/>
          <w:sz w:val="24"/>
          <w:szCs w:val="24"/>
        </w:rPr>
        <w:t>výška obrázku</w:t>
      </w:r>
      <w:r w:rsidRPr="00221F87">
        <w:rPr>
          <w:sz w:val="24"/>
          <w:szCs w:val="24"/>
        </w:rPr>
        <w:t xml:space="preserve"> a </w:t>
      </w:r>
      <w:r w:rsidRPr="007419B2">
        <w:rPr>
          <w:rFonts w:ascii="Arial Narrow" w:hAnsi="Arial Narrow"/>
          <w:sz w:val="24"/>
          <w:szCs w:val="24"/>
        </w:rPr>
        <w:t>šířka obrázku</w:t>
      </w:r>
      <w:r w:rsidRPr="00221F87">
        <w:rPr>
          <w:sz w:val="24"/>
          <w:szCs w:val="24"/>
        </w:rPr>
        <w:t xml:space="preserve"> – </w:t>
      </w:r>
      <w:r>
        <w:rPr>
          <w:rFonts w:ascii="Arial Narrow" w:hAnsi="Arial Narrow"/>
          <w:sz w:val="24"/>
          <w:szCs w:val="24"/>
        </w:rPr>
        <w:t xml:space="preserve">atributy </w:t>
      </w:r>
      <w:r w:rsidRPr="007419B2">
        <w:rPr>
          <w:rFonts w:ascii="Bodoni MT" w:hAnsi="Bodoni MT"/>
          <w:sz w:val="24"/>
          <w:szCs w:val="24"/>
        </w:rPr>
        <w:t>image-</w:t>
      </w:r>
      <w:proofErr w:type="spellStart"/>
      <w:r w:rsidRPr="007419B2">
        <w:rPr>
          <w:rFonts w:ascii="Bodoni MT" w:hAnsi="Bodoni MT"/>
          <w:sz w:val="24"/>
          <w:szCs w:val="24"/>
        </w:rPr>
        <w:t>height</w:t>
      </w:r>
      <w:proofErr w:type="spellEnd"/>
      <w:r>
        <w:rPr>
          <w:rFonts w:ascii="Bodoni MT" w:hAnsi="Bodoni MT"/>
          <w:sz w:val="24"/>
          <w:szCs w:val="24"/>
        </w:rPr>
        <w:t xml:space="preserve"> </w:t>
      </w:r>
      <w:r w:rsidRPr="00221F8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7419B2">
        <w:rPr>
          <w:rFonts w:ascii="Bodoni MT" w:hAnsi="Bodoni MT"/>
          <w:sz w:val="24"/>
          <w:szCs w:val="24"/>
        </w:rPr>
        <w:t>image-</w:t>
      </w:r>
      <w:proofErr w:type="spellStart"/>
      <w:r>
        <w:rPr>
          <w:rFonts w:ascii="Bodoni MT" w:hAnsi="Bodoni MT"/>
          <w:sz w:val="24"/>
          <w:szCs w:val="24"/>
        </w:rPr>
        <w:t>width</w:t>
      </w:r>
      <w:proofErr w:type="spellEnd"/>
      <w:r w:rsidRPr="00221F8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se nastavují v</w:t>
      </w:r>
      <w:r w:rsidR="006E41E1">
        <w:rPr>
          <w:sz w:val="24"/>
          <w:szCs w:val="24"/>
        </w:rPr>
        <w:t xml:space="preserve"> odpovídajících skupinách sekce </w:t>
      </w:r>
      <w:r w:rsidR="001A5EE0" w:rsidRPr="001A5EE0">
        <w:rPr>
          <w:b/>
          <w:i/>
          <w:sz w:val="24"/>
          <w:szCs w:val="24"/>
        </w:rPr>
        <w:t>rozměry</w:t>
      </w:r>
      <w:r w:rsidR="001A5EE0">
        <w:rPr>
          <w:sz w:val="24"/>
          <w:szCs w:val="24"/>
        </w:rPr>
        <w:t xml:space="preserve"> </w:t>
      </w:r>
      <w:r w:rsidR="006E41E1">
        <w:rPr>
          <w:noProof/>
          <w:sz w:val="24"/>
          <w:szCs w:val="24"/>
          <w:lang w:eastAsia="cs-CZ"/>
        </w:rPr>
        <w:drawing>
          <wp:inline distT="0" distB="0" distL="0" distR="0" wp14:anchorId="7BE66EC4" wp14:editId="7BE66EC5">
            <wp:extent cx="2133600" cy="1133475"/>
            <wp:effectExtent l="19050" t="0" r="0" b="0"/>
            <wp:docPr id="8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EE0">
        <w:rPr>
          <w:sz w:val="24"/>
          <w:szCs w:val="24"/>
        </w:rPr>
        <w:t xml:space="preserve"> dle následujících pravidel:</w:t>
      </w:r>
    </w:p>
    <w:p w14:paraId="7BE66E25" w14:textId="77777777" w:rsidR="001A5EE0" w:rsidRDefault="001A5EE0" w:rsidP="001A5EE0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hodnota </w:t>
      </w:r>
      <w:r w:rsidRPr="001A5EE0">
        <w:rPr>
          <w:rFonts w:ascii="Bodoni MT" w:hAnsi="Bodoni MT"/>
          <w:b/>
          <w:sz w:val="24"/>
          <w:szCs w:val="24"/>
        </w:rPr>
        <w:t>auto</w:t>
      </w:r>
      <w:r>
        <w:rPr>
          <w:sz w:val="24"/>
          <w:szCs w:val="24"/>
        </w:rPr>
        <w:t xml:space="preserve"> se nastavuje výběrem volby </w:t>
      </w:r>
      <w:r w:rsidRPr="001A5EE0">
        <w:rPr>
          <w:b/>
          <w:i/>
          <w:sz w:val="24"/>
          <w:szCs w:val="24"/>
        </w:rPr>
        <w:t>dle buňky</w:t>
      </w:r>
      <w:r>
        <w:rPr>
          <w:sz w:val="24"/>
          <w:szCs w:val="24"/>
        </w:rPr>
        <w:t xml:space="preserve"> </w:t>
      </w:r>
      <w:r w:rsidR="006E41E1">
        <w:rPr>
          <w:noProof/>
          <w:sz w:val="24"/>
          <w:szCs w:val="24"/>
          <w:lang w:eastAsia="cs-CZ"/>
        </w:rPr>
        <w:drawing>
          <wp:inline distT="0" distB="0" distL="0" distR="0" wp14:anchorId="7BE66EC6" wp14:editId="7BE66EC7">
            <wp:extent cx="676275" cy="161925"/>
            <wp:effectExtent l="19050" t="0" r="9525" b="0"/>
            <wp:docPr id="8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7BE66E26" w14:textId="77777777" w:rsidR="001A5EE0" w:rsidRDefault="001A5EE0" w:rsidP="001A5EE0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volba </w:t>
      </w:r>
      <w:r w:rsidRPr="001A5EE0">
        <w:rPr>
          <w:b/>
          <w:i/>
          <w:sz w:val="24"/>
          <w:szCs w:val="24"/>
        </w:rPr>
        <w:t>dle obrázku</w:t>
      </w:r>
      <w:r>
        <w:rPr>
          <w:sz w:val="24"/>
          <w:szCs w:val="24"/>
        </w:rPr>
        <w:t xml:space="preserve"> </w:t>
      </w:r>
      <w:r w:rsidR="006E41E1">
        <w:rPr>
          <w:noProof/>
          <w:sz w:val="24"/>
          <w:szCs w:val="24"/>
          <w:lang w:eastAsia="cs-CZ"/>
        </w:rPr>
        <w:drawing>
          <wp:inline distT="0" distB="0" distL="0" distR="0" wp14:anchorId="7BE66EC8" wp14:editId="7BE66EC9">
            <wp:extent cx="762000" cy="161925"/>
            <wp:effectExtent l="19050" t="0" r="0" b="0"/>
            <wp:docPr id="84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nastaví velikost dle velik</w:t>
      </w:r>
      <w:r w:rsidR="006E41E1">
        <w:rPr>
          <w:sz w:val="24"/>
          <w:szCs w:val="24"/>
        </w:rPr>
        <w:t>osti obrázku – ve</w:t>
      </w:r>
      <w:r w:rsidR="00635121">
        <w:rPr>
          <w:sz w:val="24"/>
          <w:szCs w:val="24"/>
        </w:rPr>
        <w:t xml:space="preserve"> větvi grafického objektu</w:t>
      </w:r>
      <w:r w:rsidR="006E41E1">
        <w:rPr>
          <w:sz w:val="24"/>
          <w:szCs w:val="24"/>
        </w:rPr>
        <w:t xml:space="preserve"> atribut velikosti bude</w:t>
      </w:r>
      <w:r>
        <w:rPr>
          <w:sz w:val="24"/>
          <w:szCs w:val="24"/>
        </w:rPr>
        <w:t xml:space="preserve"> chybět;</w:t>
      </w:r>
    </w:p>
    <w:p w14:paraId="7BE66E27" w14:textId="77777777" w:rsidR="001A5EE0" w:rsidRPr="00221F87" w:rsidRDefault="001A5EE0" w:rsidP="001A5EE0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specifické rozměry obrázku lze zadat po výběru volby </w:t>
      </w:r>
      <w:r w:rsidRPr="001A5EE0">
        <w:rPr>
          <w:b/>
          <w:i/>
          <w:sz w:val="24"/>
          <w:szCs w:val="24"/>
        </w:rPr>
        <w:t>specifik</w:t>
      </w:r>
      <w:r w:rsidR="00EB103E">
        <w:rPr>
          <w:b/>
          <w:i/>
          <w:sz w:val="24"/>
          <w:szCs w:val="24"/>
        </w:rPr>
        <w:t>ovat</w:t>
      </w:r>
      <w:r w:rsidRPr="001A5EE0">
        <w:rPr>
          <w:b/>
          <w:i/>
          <w:sz w:val="24"/>
          <w:szCs w:val="24"/>
        </w:rPr>
        <w:t xml:space="preserve"> </w:t>
      </w:r>
      <w:r w:rsidR="006E41E1">
        <w:rPr>
          <w:noProof/>
          <w:sz w:val="24"/>
          <w:szCs w:val="24"/>
          <w:lang w:eastAsia="cs-CZ"/>
        </w:rPr>
        <w:drawing>
          <wp:inline distT="0" distB="0" distL="0" distR="0" wp14:anchorId="7BE66ECA" wp14:editId="7BE66ECB">
            <wp:extent cx="781050" cy="161925"/>
            <wp:effectExtent l="19050" t="0" r="0" b="0"/>
            <wp:docPr id="85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aktivuje textov</w:t>
      </w:r>
      <w:r w:rsidR="006E41E1">
        <w:rPr>
          <w:sz w:val="24"/>
          <w:szCs w:val="24"/>
        </w:rPr>
        <w:t>é</w:t>
      </w:r>
      <w:r>
        <w:rPr>
          <w:sz w:val="24"/>
          <w:szCs w:val="24"/>
        </w:rPr>
        <w:t xml:space="preserve"> pol</w:t>
      </w:r>
      <w:r w:rsidR="006E41E1">
        <w:rPr>
          <w:sz w:val="24"/>
          <w:szCs w:val="24"/>
        </w:rPr>
        <w:t>e</w:t>
      </w:r>
      <w:r>
        <w:rPr>
          <w:sz w:val="24"/>
          <w:szCs w:val="24"/>
        </w:rPr>
        <w:t xml:space="preserve"> zadán</w:t>
      </w:r>
      <w:r w:rsidR="006E41E1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r w:rsidR="006E41E1">
        <w:rPr>
          <w:sz w:val="24"/>
          <w:szCs w:val="24"/>
        </w:rPr>
        <w:t xml:space="preserve">odpovídající </w:t>
      </w:r>
      <w:r>
        <w:rPr>
          <w:sz w:val="24"/>
          <w:szCs w:val="24"/>
        </w:rPr>
        <w:t xml:space="preserve">velikosti </w:t>
      </w:r>
      <w:r w:rsidR="006E41E1">
        <w:rPr>
          <w:noProof/>
          <w:sz w:val="24"/>
          <w:szCs w:val="24"/>
          <w:lang w:eastAsia="cs-CZ"/>
        </w:rPr>
        <w:drawing>
          <wp:inline distT="0" distB="0" distL="0" distR="0" wp14:anchorId="7BE66ECC" wp14:editId="7BE66ECD">
            <wp:extent cx="800100" cy="190500"/>
            <wp:effectExtent l="19050" t="0" r="0" b="0"/>
            <wp:docPr id="86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; do těchto textových poli lze zadávat hodnoty formátu </w:t>
      </w:r>
      <w:r w:rsidRPr="00F153C2">
        <w:rPr>
          <w:rFonts w:ascii="Bodoni MT" w:hAnsi="Bodoni MT"/>
          <w:b/>
          <w:sz w:val="24"/>
          <w:szCs w:val="24"/>
        </w:rPr>
        <w:t>*</w:t>
      </w:r>
      <w:proofErr w:type="spellStart"/>
      <w:r w:rsidRPr="00F153C2">
        <w:rPr>
          <w:rFonts w:ascii="Bodoni MT" w:hAnsi="Bodoni MT"/>
          <w:b/>
          <w:sz w:val="24"/>
          <w:szCs w:val="24"/>
        </w:rPr>
        <w:t>size</w:t>
      </w:r>
      <w:proofErr w:type="spellEnd"/>
      <w:r>
        <w:rPr>
          <w:rFonts w:ascii="Bodoni MT" w:hAnsi="Bodoni MT"/>
          <w:b/>
          <w:sz w:val="24"/>
          <w:szCs w:val="24"/>
        </w:rPr>
        <w:t xml:space="preserve"> </w:t>
      </w:r>
      <w:r w:rsidRPr="00F153C2">
        <w:rPr>
          <w:sz w:val="24"/>
          <w:szCs w:val="24"/>
        </w:rPr>
        <w:t>(</w:t>
      </w:r>
      <w:r>
        <w:rPr>
          <w:sz w:val="24"/>
          <w:szCs w:val="24"/>
        </w:rPr>
        <w:t>viz definice</w:t>
      </w:r>
      <w:r w:rsidRPr="00F153C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BE66E28" w14:textId="77777777" w:rsidR="00C74724" w:rsidRDefault="00933C65" w:rsidP="005B55B1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933C65">
        <w:rPr>
          <w:rFonts w:ascii="Arial Narrow" w:hAnsi="Arial Narrow"/>
          <w:sz w:val="24"/>
          <w:szCs w:val="24"/>
        </w:rPr>
        <w:t>název obrázku</w:t>
      </w:r>
      <w:r>
        <w:rPr>
          <w:sz w:val="24"/>
          <w:szCs w:val="24"/>
        </w:rPr>
        <w:t xml:space="preserve"> – aktuální verze NS neumožňuje měnit název obrázku prostřednictvím dialogového okna vlastnosti</w:t>
      </w:r>
      <w:r w:rsidR="00F5799E">
        <w:rPr>
          <w:sz w:val="24"/>
          <w:szCs w:val="24"/>
        </w:rPr>
        <w:t xml:space="preserve"> (název není dostupný k editaci </w:t>
      </w:r>
      <w:r w:rsidR="00F5799E">
        <w:rPr>
          <w:noProof/>
          <w:sz w:val="24"/>
          <w:szCs w:val="24"/>
          <w:lang w:eastAsia="cs-CZ"/>
        </w:rPr>
        <w:drawing>
          <wp:inline distT="0" distB="0" distL="0" distR="0" wp14:anchorId="7BE66ECE" wp14:editId="7BE66ECF">
            <wp:extent cx="2028825" cy="266700"/>
            <wp:effectExtent l="19050" t="0" r="9525" b="0"/>
            <wp:docPr id="89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99E">
        <w:rPr>
          <w:sz w:val="24"/>
          <w:szCs w:val="24"/>
        </w:rPr>
        <w:t>)</w:t>
      </w:r>
      <w:r>
        <w:rPr>
          <w:sz w:val="24"/>
          <w:szCs w:val="24"/>
        </w:rPr>
        <w:t xml:space="preserve"> – lze to uskutečnit ale prostřednictvím okna tabulky vlastnosti (klávesová zkratka F4) – změnou atributu </w:t>
      </w:r>
      <w:r w:rsidRPr="00933C65">
        <w:rPr>
          <w:b/>
          <w:i/>
          <w:sz w:val="24"/>
          <w:szCs w:val="24"/>
        </w:rPr>
        <w:t>název obrázku</w:t>
      </w:r>
      <w:r>
        <w:rPr>
          <w:sz w:val="24"/>
          <w:szCs w:val="24"/>
        </w:rPr>
        <w:t xml:space="preserve"> sekce </w:t>
      </w:r>
      <w:r w:rsidRPr="00933C65">
        <w:rPr>
          <w:rFonts w:ascii="Courier New" w:hAnsi="Courier New" w:cs="Courier New"/>
          <w:b/>
          <w:i/>
          <w:sz w:val="24"/>
          <w:szCs w:val="24"/>
        </w:rPr>
        <w:t>Obrázek</w:t>
      </w:r>
    </w:p>
    <w:p w14:paraId="7BE66E29" w14:textId="77777777" w:rsidR="00221F87" w:rsidRDefault="003763B2" w:rsidP="00C74724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7BE66ED0" wp14:editId="7BE66ED1">
            <wp:extent cx="2590800" cy="1819275"/>
            <wp:effectExtent l="19050" t="0" r="0" b="0"/>
            <wp:docPr id="90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66E2A" w14:textId="77777777" w:rsidR="00803D06" w:rsidRDefault="00803D06" w:rsidP="00803D06">
      <w:pPr>
        <w:pStyle w:val="Nadpis2"/>
      </w:pPr>
      <w:r>
        <w:t>XML obsah</w:t>
      </w:r>
    </w:p>
    <w:p w14:paraId="7BE66E2B" w14:textId="77777777" w:rsidR="00803D06" w:rsidRDefault="00EC60C4" w:rsidP="00803D06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 úpravu vnitřního obsahu neznámého grafického objektu NS</w:t>
      </w:r>
    </w:p>
    <w:p w14:paraId="7BE66E2C" w14:textId="77777777" w:rsidR="00EC60C4" w:rsidRDefault="00EC60C4" w:rsidP="00EC60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7BE66ED2" wp14:editId="7BE66ED3">
            <wp:extent cx="4772025" cy="2809875"/>
            <wp:effectExtent l="19050" t="0" r="9525" b="0"/>
            <wp:docPr id="91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66E2D" w14:textId="77777777" w:rsidR="00EC60C4" w:rsidRDefault="00EC60C4" w:rsidP="00EC60C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Jediným objektem záložky je doplněk TE nastavený na XML obsah, se zapnutým nástrojem </w:t>
      </w:r>
      <w:r w:rsidRPr="00EC60C4">
        <w:rPr>
          <w:b/>
          <w:i/>
          <w:sz w:val="24"/>
          <w:szCs w:val="24"/>
        </w:rPr>
        <w:t>najit a nahradit</w:t>
      </w:r>
      <w:r>
        <w:rPr>
          <w:sz w:val="24"/>
          <w:szCs w:val="24"/>
        </w:rPr>
        <w:t>. Navíc, při jakékoliv úpravě obsahu TE probíhá kontrola na XML validnost této úpravy. V případě, že obsah není XML validní, uživatel bude informován prostřednictvím varovného vykřičníku po pravé straně editoru</w:t>
      </w:r>
    </w:p>
    <w:p w14:paraId="7BE66E2E" w14:textId="77777777" w:rsidR="00EC60C4" w:rsidRDefault="00EC60C4" w:rsidP="00EC60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7BE66ED4" wp14:editId="7BE66ED5">
            <wp:extent cx="4762500" cy="2762250"/>
            <wp:effectExtent l="19050" t="0" r="0" b="0"/>
            <wp:docPr id="92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66E2F" w14:textId="77777777" w:rsidR="00EC60C4" w:rsidRDefault="00EC60C4" w:rsidP="00EC60C4">
      <w:pPr>
        <w:rPr>
          <w:sz w:val="24"/>
          <w:szCs w:val="24"/>
        </w:rPr>
      </w:pPr>
      <w:r>
        <w:rPr>
          <w:sz w:val="24"/>
          <w:szCs w:val="24"/>
        </w:rPr>
        <w:t xml:space="preserve">Následně takový obsah není možné uložit – plyne to z konstrukce formátu </w:t>
      </w:r>
      <w:r w:rsidRPr="00EC60C4">
        <w:rPr>
          <w:b/>
          <w:i/>
          <w:sz w:val="24"/>
          <w:szCs w:val="24"/>
        </w:rPr>
        <w:t>alf</w:t>
      </w:r>
      <w:r>
        <w:rPr>
          <w:sz w:val="24"/>
          <w:szCs w:val="24"/>
        </w:rPr>
        <w:t>.</w:t>
      </w:r>
    </w:p>
    <w:p w14:paraId="37159F11" w14:textId="0EBF004B" w:rsidR="001631D8" w:rsidRDefault="001631D8" w:rsidP="001631D8">
      <w:pPr>
        <w:pStyle w:val="Nadpis2"/>
      </w:pPr>
      <w:r>
        <w:t>Čárový kód</w:t>
      </w:r>
    </w:p>
    <w:p w14:paraId="507B00AE" w14:textId="37AE09DF" w:rsidR="001631D8" w:rsidRDefault="001631D8" w:rsidP="001631D8">
      <w:pPr>
        <w:ind w:firstLine="567"/>
        <w:rPr>
          <w:sz w:val="24"/>
          <w:szCs w:val="24"/>
        </w:rPr>
      </w:pPr>
      <w:r>
        <w:rPr>
          <w:sz w:val="24"/>
          <w:szCs w:val="24"/>
        </w:rPr>
        <w:t>Záložka editace vlastnosti rozhraní čárového kódu</w:t>
      </w:r>
    </w:p>
    <w:p w14:paraId="73CDC290" w14:textId="03D68BBC" w:rsidR="001631D8" w:rsidRDefault="001631D8" w:rsidP="001631D8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58BB5242" wp14:editId="254F9933">
            <wp:extent cx="4924425" cy="2809875"/>
            <wp:effectExtent l="0" t="0" r="9525" b="9525"/>
            <wp:docPr id="69" name="Obráze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1097" w14:textId="7C07D71C" w:rsidR="001631D8" w:rsidRDefault="001631D8" w:rsidP="001631D8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 to jednoduchá a intuitivně pochopitelná pro úpravy záložka:</w:t>
      </w:r>
    </w:p>
    <w:p w14:paraId="51DF3BD9" w14:textId="759402C8" w:rsidR="001631D8" w:rsidRDefault="001631D8" w:rsidP="001631D8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631D8">
        <w:rPr>
          <w:rFonts w:ascii="Arial Narrow" w:hAnsi="Arial Narrow"/>
          <w:sz w:val="24"/>
          <w:szCs w:val="24"/>
        </w:rPr>
        <w:t>typ čárového kódu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5D6D09C3" wp14:editId="3B1C6731">
            <wp:extent cx="4143375" cy="333375"/>
            <wp:effectExtent l="0" t="0" r="9525" b="9525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Pr="00B6301F">
        <w:rPr>
          <w:sz w:val="24"/>
          <w:szCs w:val="24"/>
        </w:rPr>
        <w:t xml:space="preserve">hodnotu lze měnit jednoduchým výběrem ze seznamu dostupných </w:t>
      </w:r>
      <w:r>
        <w:rPr>
          <w:sz w:val="24"/>
          <w:szCs w:val="24"/>
        </w:rPr>
        <w:t>typů</w:t>
      </w:r>
      <w:r w:rsidRPr="00B6301F">
        <w:rPr>
          <w:sz w:val="24"/>
          <w:szCs w:val="24"/>
        </w:rPr>
        <w:t xml:space="preserve"> </w:t>
      </w:r>
      <w:r>
        <w:rPr>
          <w:sz w:val="24"/>
          <w:szCs w:val="24"/>
        </w:rPr>
        <w:t>čárového kódu</w:t>
      </w:r>
      <w:r w:rsidRPr="00B6301F">
        <w:rPr>
          <w:sz w:val="24"/>
          <w:szCs w:val="24"/>
        </w:rPr>
        <w:t xml:space="preserve">; lze také hledanou hodnotu psát do </w:t>
      </w:r>
      <w:r>
        <w:rPr>
          <w:sz w:val="24"/>
          <w:szCs w:val="24"/>
        </w:rPr>
        <w:t>rozevíracího</w:t>
      </w:r>
      <w:r w:rsidRPr="00B6301F">
        <w:rPr>
          <w:sz w:val="24"/>
          <w:szCs w:val="24"/>
        </w:rPr>
        <w:t xml:space="preserve"> pole – u psaní je zapnutá funkce </w:t>
      </w:r>
      <w:r w:rsidRPr="00B6301F">
        <w:rPr>
          <w:sz w:val="24"/>
          <w:szCs w:val="24"/>
        </w:rPr>
        <w:lastRenderedPageBreak/>
        <w:t xml:space="preserve">automatického dokončování, takže se v průběhu psaní budou nabízet možné položky seznamu </w:t>
      </w:r>
      <w:r>
        <w:rPr>
          <w:noProof/>
          <w:lang w:eastAsia="cs-CZ"/>
        </w:rPr>
        <w:drawing>
          <wp:inline distT="0" distB="0" distL="0" distR="0" wp14:anchorId="146F1660" wp14:editId="04BA16C1">
            <wp:extent cx="4238625" cy="762000"/>
            <wp:effectExtent l="0" t="0" r="9525" b="0"/>
            <wp:docPr id="77" name="Obráze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2216" w14:textId="77777777" w:rsidR="001631D8" w:rsidRDefault="001631D8" w:rsidP="001631D8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631D8">
        <w:rPr>
          <w:rFonts w:ascii="Arial Narrow" w:hAnsi="Arial Narrow"/>
          <w:sz w:val="24"/>
          <w:szCs w:val="24"/>
        </w:rPr>
        <w:t>text čárového kódu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6EBC15C2" wp14:editId="409B9A6E">
            <wp:extent cx="4143375" cy="333375"/>
            <wp:effectExtent l="0" t="0" r="9525" b="9525"/>
            <wp:docPr id="78" name="Obráze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jednoduché textové pole pro psaní požadované hodnoty; tato hodnota se následně zobrazuje pod obrázkem čárového kódu:</w:t>
      </w:r>
    </w:p>
    <w:p w14:paraId="4A3BA705" w14:textId="3F80B1F7" w:rsidR="001631D8" w:rsidRDefault="001631D8" w:rsidP="001631D8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46AAC510" wp14:editId="2056DD9E">
            <wp:extent cx="2000250" cy="1333500"/>
            <wp:effectExtent l="0" t="0" r="0" b="0"/>
            <wp:docPr id="79" name="Obráze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3A14" w14:textId="26BC354F" w:rsidR="001631D8" w:rsidRDefault="001631D8" w:rsidP="001631D8">
      <w:pPr>
        <w:pStyle w:val="Nadpis2"/>
      </w:pPr>
      <w:r>
        <w:t>Proměnné</w:t>
      </w:r>
    </w:p>
    <w:p w14:paraId="1D55EBB2" w14:textId="30557827" w:rsidR="001631D8" w:rsidRDefault="001631D8" w:rsidP="001631D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Tato záložka je </w:t>
      </w:r>
      <w:r w:rsidR="000E0C24">
        <w:rPr>
          <w:sz w:val="24"/>
          <w:szCs w:val="24"/>
        </w:rPr>
        <w:t xml:space="preserve">mezikrokem volání dialogového okna </w:t>
      </w:r>
      <w:r>
        <w:rPr>
          <w:sz w:val="24"/>
          <w:szCs w:val="24"/>
        </w:rPr>
        <w:t xml:space="preserve">pro úpravu </w:t>
      </w:r>
      <w:r w:rsidR="000E0C24">
        <w:rPr>
          <w:sz w:val="24"/>
          <w:szCs w:val="24"/>
        </w:rPr>
        <w:t>rozhraní proměnných</w:t>
      </w:r>
    </w:p>
    <w:p w14:paraId="7298A498" w14:textId="14E8AAB7" w:rsidR="000E0C24" w:rsidRDefault="000E0C24" w:rsidP="000E0C24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3CE9EDA5" wp14:editId="754EB17F">
            <wp:extent cx="4924425" cy="2809875"/>
            <wp:effectExtent l="0" t="0" r="9525" b="9525"/>
            <wp:docPr id="81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7EB9" w14:textId="77777777" w:rsidR="000E0C24" w:rsidRDefault="000E0C24" w:rsidP="000E0C2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Vizuálně je rozdělená do dvou časti: </w:t>
      </w:r>
      <w:r w:rsidRPr="000E0C24">
        <w:rPr>
          <w:i/>
          <w:sz w:val="24"/>
          <w:szCs w:val="24"/>
        </w:rPr>
        <w:t>seznam proměnných</w:t>
      </w:r>
      <w:r>
        <w:rPr>
          <w:sz w:val="24"/>
          <w:szCs w:val="24"/>
        </w:rPr>
        <w:t xml:space="preserve"> a </w:t>
      </w:r>
      <w:r w:rsidRPr="000E0C24">
        <w:rPr>
          <w:i/>
          <w:sz w:val="24"/>
          <w:szCs w:val="24"/>
        </w:rPr>
        <w:t>tlačítka pro volání dialogového okna úpravy proměnných</w:t>
      </w:r>
      <w:r>
        <w:rPr>
          <w:sz w:val="24"/>
          <w:szCs w:val="24"/>
        </w:rPr>
        <w:t xml:space="preserve">. </w:t>
      </w:r>
    </w:p>
    <w:p w14:paraId="111ADAA9" w14:textId="178824D8" w:rsidR="000E0C24" w:rsidRDefault="000E0C24" w:rsidP="000E0C24">
      <w:pPr>
        <w:ind w:firstLine="567"/>
        <w:rPr>
          <w:sz w:val="24"/>
          <w:szCs w:val="24"/>
        </w:rPr>
      </w:pPr>
      <w:r>
        <w:rPr>
          <w:sz w:val="24"/>
          <w:szCs w:val="24"/>
        </w:rPr>
        <w:t>Seznam je jednoduchý a obsahuje všechny dostupné pro editaci proměnné, kde pro rozlišení položek je určen název proměnné. Pohybem seznamem se vybírá ta či jiná položka, nadále vybrané položce budeme říkat aktuální.</w:t>
      </w:r>
    </w:p>
    <w:p w14:paraId="5D78E33F" w14:textId="5D667DD9" w:rsidR="000E0C24" w:rsidRDefault="000E0C24" w:rsidP="000E0C24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Probereme dostupná tlačítka a jejích funkce:</w:t>
      </w:r>
    </w:p>
    <w:p w14:paraId="10F19F71" w14:textId="3EDA129A" w:rsidR="000E0C24" w:rsidRDefault="000E0C24" w:rsidP="000E0C24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8A75ED">
        <w:rPr>
          <w:rFonts w:ascii="Arial Narrow" w:hAnsi="Arial Narrow"/>
          <w:sz w:val="24"/>
          <w:szCs w:val="24"/>
        </w:rPr>
        <w:lastRenderedPageBreak/>
        <w:t>editace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2376B085" wp14:editId="1B5E9B03">
            <wp:extent cx="285750" cy="285750"/>
            <wp:effectExtent l="0" t="0" r="0" b="0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volá dialogové okno editace vlastnosti rozhraní </w:t>
      </w:r>
      <w:r w:rsidR="008A75ED">
        <w:rPr>
          <w:sz w:val="24"/>
          <w:szCs w:val="24"/>
        </w:rPr>
        <w:t>proměnné a naplní ho hodnotami aktuální položky;</w:t>
      </w:r>
    </w:p>
    <w:p w14:paraId="206431E0" w14:textId="204A60B0" w:rsidR="008A75ED" w:rsidRDefault="008A75ED" w:rsidP="000E0C24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8A75ED">
        <w:rPr>
          <w:rFonts w:ascii="Arial Narrow" w:hAnsi="Arial Narrow"/>
          <w:sz w:val="24"/>
          <w:szCs w:val="24"/>
        </w:rPr>
        <w:t>přidání proměnné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606C13EE" wp14:editId="2D45830E">
            <wp:extent cx="285750" cy="285750"/>
            <wp:effectExtent l="0" t="0" r="0" b="0"/>
            <wp:docPr id="95" name="Obráze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volá dialogové okno editace vlastnosti rozhraní proměnné a naplní ho výchozími hodnotami; aktuální verze plní prázdnými hodnotami;</w:t>
      </w:r>
    </w:p>
    <w:p w14:paraId="6E4BB942" w14:textId="6BD12D82" w:rsidR="008A75ED" w:rsidRDefault="008A75ED" w:rsidP="000E0C24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8A75ED">
        <w:rPr>
          <w:rFonts w:ascii="Arial Narrow" w:hAnsi="Arial Narrow"/>
          <w:sz w:val="24"/>
          <w:szCs w:val="24"/>
        </w:rPr>
        <w:t>odstranění proměnné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0B0A0442" wp14:editId="1A5202B0">
            <wp:extent cx="285750" cy="285750"/>
            <wp:effectExtent l="0" t="0" r="0" b="0"/>
            <wp:docPr id="96" name="Obráze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odstraní aktuální položku ze seznamu proměnných;</w:t>
      </w:r>
      <w:r w:rsidRPr="008A75ED">
        <w:rPr>
          <w:sz w:val="24"/>
          <w:szCs w:val="24"/>
        </w:rPr>
        <w:t xml:space="preserve"> </w:t>
      </w:r>
      <w:r>
        <w:rPr>
          <w:sz w:val="24"/>
          <w:szCs w:val="24"/>
        </w:rPr>
        <w:t>odstranění proměnné proběhne bez dodatečného dotazu;</w:t>
      </w:r>
    </w:p>
    <w:p w14:paraId="13A6FEF4" w14:textId="7C065C61" w:rsidR="008A75ED" w:rsidRDefault="008A75ED" w:rsidP="008A75E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Dialogové okno editace vlastnosti rozhraní proměnné má pouze dvě jednoduchá textová polička, do kterých uživatel postupně zadá název proměnné a hodnotu proměnné </w:t>
      </w:r>
    </w:p>
    <w:p w14:paraId="3855CD3A" w14:textId="533821B5" w:rsidR="008A75ED" w:rsidRDefault="008A75ED" w:rsidP="008A75ED">
      <w:pPr>
        <w:ind w:firstLine="567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2B720595" wp14:editId="504CDD06">
            <wp:extent cx="2952750" cy="1628775"/>
            <wp:effectExtent l="0" t="0" r="0" b="9525"/>
            <wp:docPr id="97" name="Obráze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660" w14:textId="50A3B600" w:rsidR="008A75ED" w:rsidRDefault="008A75ED" w:rsidP="008A75E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Název proměnné se zadává do pole </w:t>
      </w:r>
      <w:r w:rsidRPr="008A75ED">
        <w:rPr>
          <w:b/>
          <w:i/>
          <w:sz w:val="24"/>
          <w:szCs w:val="24"/>
        </w:rPr>
        <w:t>název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44F641F4" wp14:editId="364D004A">
            <wp:extent cx="1828800" cy="361950"/>
            <wp:effectExtent l="0" t="0" r="0" b="0"/>
            <wp:docPr id="98" name="Obráze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hodnota pak do odpovídajícího pole </w:t>
      </w:r>
      <w:r w:rsidRPr="008A75ED">
        <w:rPr>
          <w:b/>
          <w:i/>
          <w:sz w:val="24"/>
          <w:szCs w:val="24"/>
        </w:rPr>
        <w:t>hodnota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4D485618" wp14:editId="6B1BBCD8">
            <wp:extent cx="1828800" cy="361950"/>
            <wp:effectExtent l="0" t="0" r="0" b="0"/>
            <wp:docPr id="99" name="Obrázek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3793D50E" w14:textId="03A096A8" w:rsidR="00F77A02" w:rsidRDefault="00F838DE" w:rsidP="00F838DE">
      <w:pPr>
        <w:pStyle w:val="Nadpis1"/>
      </w:pPr>
      <w:r>
        <w:t>Nastavení sestavení</w:t>
      </w:r>
    </w:p>
    <w:p w14:paraId="70B01C10" w14:textId="77777777" w:rsidR="00F838DE" w:rsidRDefault="00F838DE" w:rsidP="00F838DE">
      <w:pPr>
        <w:ind w:firstLine="567"/>
        <w:rPr>
          <w:sz w:val="24"/>
          <w:szCs w:val="24"/>
        </w:rPr>
      </w:pPr>
      <w:r>
        <w:rPr>
          <w:sz w:val="24"/>
          <w:szCs w:val="24"/>
        </w:rPr>
        <w:t>Dialogové okno nastavení sestavení</w:t>
      </w:r>
    </w:p>
    <w:p w14:paraId="2FB03124" w14:textId="77777777" w:rsidR="00F838DE" w:rsidRDefault="00F838DE" w:rsidP="00F838DE">
      <w:pPr>
        <w:ind w:firstLine="567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12D17A82" wp14:editId="09557D2F">
            <wp:extent cx="5762625" cy="2809875"/>
            <wp:effectExtent l="0" t="0" r="9525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5631" w14:textId="3B012407" w:rsidR="00F838DE" w:rsidRDefault="00F838DE" w:rsidP="00F838D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Pomocí tohoto okna, lze nastavit chování se doplňku </w:t>
      </w:r>
      <w:r w:rsidRPr="00F838DE">
        <w:rPr>
          <w:rStyle w:val="Nadpis2Char"/>
        </w:rPr>
        <w:t>Sestavení</w:t>
      </w:r>
      <w:r>
        <w:rPr>
          <w:sz w:val="24"/>
          <w:szCs w:val="24"/>
        </w:rPr>
        <w:t xml:space="preserve"> při volání funkce </w:t>
      </w:r>
      <w:r>
        <w:rPr>
          <w:rFonts w:ascii="Arial Narrow" w:hAnsi="Arial Narrow"/>
          <w:sz w:val="24"/>
          <w:szCs w:val="24"/>
        </w:rPr>
        <w:t>Start</w:t>
      </w:r>
      <w:r>
        <w:rPr>
          <w:sz w:val="24"/>
          <w:szCs w:val="24"/>
        </w:rPr>
        <w:t xml:space="preserve"> (</w:t>
      </w:r>
      <w:r w:rsidRPr="00F838DE">
        <w:rPr>
          <w:b/>
          <w:sz w:val="24"/>
          <w:szCs w:val="24"/>
        </w:rPr>
        <w:t>F5</w:t>
      </w:r>
      <w:r>
        <w:rPr>
          <w:sz w:val="24"/>
          <w:szCs w:val="24"/>
        </w:rPr>
        <w:t xml:space="preserve">). V podstatě se rozumí konfigurace příkazu spuštění externí aplikace pro zpracování otevřeného sestavení. Ve výchozím stavu v dialogovém okně je zaškrtnutá varianta </w:t>
      </w:r>
      <w:r w:rsidRPr="00F838DE">
        <w:rPr>
          <w:rFonts w:ascii="Arial Narrow" w:hAnsi="Arial Narrow"/>
          <w:sz w:val="24"/>
          <w:szCs w:val="24"/>
        </w:rPr>
        <w:t>přidružení formátu OS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1091CFF5" wp14:editId="44E3B42F">
            <wp:extent cx="1285875" cy="219075"/>
            <wp:effectExtent l="0" t="0" r="9525" b="9525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čímž se rozumí pokus doplňku o volání přidružené k danému sestavení aplikace OS. Pokud takové přidružení neexistuje, doplněk se pokusí nalézt aplikací </w:t>
      </w:r>
      <w:r w:rsidRPr="00F838DE">
        <w:rPr>
          <w:b/>
          <w:i/>
          <w:sz w:val="24"/>
          <w:szCs w:val="24"/>
        </w:rPr>
        <w:t>Prohlížeč sestav</w:t>
      </w:r>
      <w:r>
        <w:rPr>
          <w:sz w:val="24"/>
          <w:szCs w:val="24"/>
        </w:rPr>
        <w:t xml:space="preserve"> a spustit jí. Pokud ani pokus o nalezení selže – neproběhne žádná akce.</w:t>
      </w:r>
    </w:p>
    <w:p w14:paraId="137FE73E" w14:textId="7A912C87" w:rsidR="00F838DE" w:rsidRDefault="00F838DE" w:rsidP="00F838D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Další možnosti o nastavení konkrétní aplikací pro otevřené sestavení je „ruční“ konfigurace externí aplikace. K tomu slouží seznam </w:t>
      </w:r>
      <w:r w:rsidRPr="00F838DE">
        <w:rPr>
          <w:rFonts w:ascii="Arial Narrow" w:hAnsi="Arial Narrow"/>
          <w:sz w:val="24"/>
          <w:szCs w:val="24"/>
        </w:rPr>
        <w:t>ext</w:t>
      </w:r>
      <w:r>
        <w:rPr>
          <w:rFonts w:ascii="Arial Narrow" w:hAnsi="Arial Narrow"/>
          <w:sz w:val="24"/>
          <w:szCs w:val="24"/>
        </w:rPr>
        <w:t>erní nástroje spuštění sestavení</w:t>
      </w:r>
      <w:r>
        <w:rPr>
          <w:noProof/>
          <w:lang w:eastAsia="cs-CZ"/>
        </w:rPr>
        <w:drawing>
          <wp:inline distT="0" distB="0" distL="0" distR="0" wp14:anchorId="04837536" wp14:editId="42344F9D">
            <wp:extent cx="5610225" cy="2143125"/>
            <wp:effectExtent l="0" t="0" r="9525" b="9525"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který se aktivuje po odškrtnutí volby </w:t>
      </w:r>
      <w:r w:rsidRPr="00F838DE">
        <w:rPr>
          <w:rFonts w:ascii="Arial Narrow" w:hAnsi="Arial Narrow"/>
          <w:sz w:val="24"/>
          <w:szCs w:val="24"/>
        </w:rPr>
        <w:t>přidružení formátu OS</w:t>
      </w:r>
      <w:r w:rsidRPr="00F838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Následně jednoduchým výběrem jedné z položek seznamu se aktivuje textové pole argumentů, kam jednoduše vepsáním lze zadat argumenty spuštění externího nástroje (práce s argumenty je stejná jako u </w:t>
      </w:r>
      <w:r w:rsidR="00443828">
        <w:rPr>
          <w:sz w:val="24"/>
          <w:szCs w:val="24"/>
        </w:rPr>
        <w:t xml:space="preserve">externích nástrojů – viz </w:t>
      </w:r>
      <w:r w:rsidR="00443828" w:rsidRPr="00443828">
        <w:rPr>
          <w:rFonts w:ascii="Arial Narrow" w:hAnsi="Arial Narrow"/>
          <w:sz w:val="24"/>
          <w:szCs w:val="24"/>
        </w:rPr>
        <w:t>Nastavení – nástroje – externí nástroje</w:t>
      </w:r>
      <w:r>
        <w:rPr>
          <w:sz w:val="24"/>
          <w:szCs w:val="24"/>
        </w:rPr>
        <w:t xml:space="preserve">). </w:t>
      </w:r>
      <w:r w:rsidR="00443828">
        <w:rPr>
          <w:sz w:val="24"/>
          <w:szCs w:val="24"/>
        </w:rPr>
        <w:t xml:space="preserve">Seznam dostupných externích nástrojů lze upravovat v nastaveních aplikace v sekci </w:t>
      </w:r>
      <w:r w:rsidR="00443828" w:rsidRPr="00443828">
        <w:rPr>
          <w:rFonts w:ascii="Arial Narrow" w:hAnsi="Arial Narrow"/>
          <w:sz w:val="24"/>
          <w:szCs w:val="24"/>
        </w:rPr>
        <w:t>nástroje – externí nástroje</w:t>
      </w:r>
      <w:r w:rsidR="00443828">
        <w:rPr>
          <w:sz w:val="24"/>
          <w:szCs w:val="24"/>
        </w:rPr>
        <w:t>.</w:t>
      </w:r>
      <w:r w:rsidR="001F5B0E">
        <w:rPr>
          <w:sz w:val="24"/>
          <w:szCs w:val="24"/>
        </w:rPr>
        <w:t xml:space="preserve"> Po takto konfigurovaném nastavení sestavení se při volání funkce spuštění (</w:t>
      </w:r>
      <w:r w:rsidR="001F5B0E" w:rsidRPr="001F5B0E">
        <w:rPr>
          <w:b/>
          <w:sz w:val="24"/>
          <w:szCs w:val="24"/>
        </w:rPr>
        <w:t>F5</w:t>
      </w:r>
      <w:r w:rsidR="001F5B0E">
        <w:rPr>
          <w:sz w:val="24"/>
          <w:szCs w:val="24"/>
        </w:rPr>
        <w:t>) sestavení volá externí nástroj s aktuálními argumenty.</w:t>
      </w:r>
    </w:p>
    <w:p w14:paraId="6BF98497" w14:textId="3A62D0D9" w:rsidR="00924955" w:rsidRDefault="00924955" w:rsidP="00924955">
      <w:pPr>
        <w:pStyle w:val="Nadpis1"/>
      </w:pPr>
      <w:r>
        <w:t>Vlastnosti projektu</w:t>
      </w:r>
    </w:p>
    <w:p w14:paraId="7BF2F530" w14:textId="0884230E" w:rsidR="00924955" w:rsidRDefault="00924955" w:rsidP="00924955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Obsah tohoto dialogového okna závisí na typu projektu. Popíšeme všechny možné záložky</w:t>
      </w:r>
    </w:p>
    <w:p w14:paraId="19450958" w14:textId="5A829F33" w:rsidR="00924955" w:rsidRDefault="00924955" w:rsidP="00924955">
      <w:pPr>
        <w:pStyle w:val="Nadpis2"/>
      </w:pPr>
      <w:r>
        <w:lastRenderedPageBreak/>
        <w:t>Soubor</w:t>
      </w:r>
    </w:p>
    <w:p w14:paraId="36DF0BF3" w14:textId="4DDBD352" w:rsidR="00924955" w:rsidRDefault="00924955" w:rsidP="00924955">
      <w:pPr>
        <w:jc w:val="center"/>
      </w:pPr>
      <w:r>
        <w:rPr>
          <w:noProof/>
          <w:lang w:eastAsia="cs-CZ"/>
        </w:rPr>
        <w:drawing>
          <wp:inline distT="0" distB="0" distL="0" distR="0" wp14:anchorId="0546DAD1" wp14:editId="0A45383B">
            <wp:extent cx="4772025" cy="2809875"/>
            <wp:effectExtent l="0" t="0" r="9525" b="9525"/>
            <wp:docPr id="100" name="Obráze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DAAB" w14:textId="2C8D716D" w:rsidR="00924955" w:rsidRDefault="00924955" w:rsidP="00924955">
      <w:pPr>
        <w:ind w:firstLine="708"/>
        <w:rPr>
          <w:sz w:val="24"/>
          <w:szCs w:val="24"/>
        </w:rPr>
      </w:pPr>
      <w:r w:rsidRPr="00924955">
        <w:rPr>
          <w:sz w:val="24"/>
          <w:szCs w:val="24"/>
        </w:rPr>
        <w:t>N</w:t>
      </w:r>
      <w:r>
        <w:rPr>
          <w:sz w:val="24"/>
          <w:szCs w:val="24"/>
        </w:rPr>
        <w:t>a</w:t>
      </w:r>
      <w:r w:rsidRPr="00924955">
        <w:rPr>
          <w:sz w:val="24"/>
          <w:szCs w:val="24"/>
        </w:rPr>
        <w:t xml:space="preserve"> této záložce </w:t>
      </w:r>
      <w:r>
        <w:rPr>
          <w:sz w:val="24"/>
          <w:szCs w:val="24"/>
        </w:rPr>
        <w:t>vlastnosti projektu lze nastavit:</w:t>
      </w:r>
    </w:p>
    <w:p w14:paraId="06A2BF31" w14:textId="0BE1DCC2" w:rsidR="00924955" w:rsidRDefault="00924955" w:rsidP="00924955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924955">
        <w:rPr>
          <w:rFonts w:ascii="Arial Narrow" w:hAnsi="Arial Narrow"/>
          <w:sz w:val="24"/>
          <w:szCs w:val="24"/>
        </w:rPr>
        <w:t>titulek</w:t>
      </w:r>
      <w:r>
        <w:rPr>
          <w:sz w:val="24"/>
          <w:szCs w:val="24"/>
        </w:rPr>
        <w:t xml:space="preserve"> – jedná se o atribut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title</w:t>
      </w:r>
      <w:proofErr w:type="spellEnd"/>
      <w:r>
        <w:rPr>
          <w:sz w:val="24"/>
          <w:szCs w:val="24"/>
        </w:rPr>
        <w:t xml:space="preserve"> větve </w:t>
      </w:r>
      <w:r>
        <w:rPr>
          <w:rFonts w:ascii="Consolas" w:hAnsi="Consolas" w:cs="Consolas"/>
          <w:color w:val="8B008B"/>
          <w:sz w:val="20"/>
          <w:szCs w:val="20"/>
        </w:rPr>
        <w:t>report</w:t>
      </w:r>
      <w:r>
        <w:rPr>
          <w:sz w:val="24"/>
          <w:szCs w:val="24"/>
        </w:rPr>
        <w:t xml:space="preserve"> konfiguračního souboru projektu; změna proběhne jednoduchým vepsáním do textového pole potřebné hodnoty;</w:t>
      </w:r>
    </w:p>
    <w:p w14:paraId="72DEA9DB" w14:textId="644B00F9" w:rsidR="00924955" w:rsidRDefault="00924955" w:rsidP="00924955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924955">
        <w:rPr>
          <w:rFonts w:ascii="Arial Narrow" w:hAnsi="Arial Narrow"/>
          <w:sz w:val="24"/>
          <w:szCs w:val="24"/>
        </w:rPr>
        <w:t>výchozí formát</w:t>
      </w:r>
      <w:r>
        <w:rPr>
          <w:sz w:val="24"/>
          <w:szCs w:val="24"/>
        </w:rPr>
        <w:t xml:space="preserve"> – </w:t>
      </w:r>
      <w:r w:rsidR="008B6D72">
        <w:rPr>
          <w:sz w:val="24"/>
          <w:szCs w:val="24"/>
        </w:rPr>
        <w:t xml:space="preserve">se o atribut </w:t>
      </w:r>
      <w:r w:rsidR="008B6D72">
        <w:rPr>
          <w:rFonts w:ascii="Consolas" w:hAnsi="Consolas" w:cs="Consolas"/>
          <w:color w:val="FF0000"/>
          <w:sz w:val="20"/>
          <w:szCs w:val="20"/>
        </w:rPr>
        <w:t>default-</w:t>
      </w:r>
      <w:proofErr w:type="spellStart"/>
      <w:r w:rsidR="008B6D72">
        <w:rPr>
          <w:rFonts w:ascii="Consolas" w:hAnsi="Consolas" w:cs="Consolas"/>
          <w:color w:val="FF0000"/>
          <w:sz w:val="20"/>
          <w:szCs w:val="20"/>
        </w:rPr>
        <w:t>format</w:t>
      </w:r>
      <w:proofErr w:type="spellEnd"/>
      <w:r w:rsidR="008B6D72">
        <w:rPr>
          <w:sz w:val="24"/>
          <w:szCs w:val="24"/>
        </w:rPr>
        <w:t xml:space="preserve"> větve </w:t>
      </w:r>
      <w:r w:rsidR="008B6D72">
        <w:rPr>
          <w:rFonts w:ascii="Consolas" w:hAnsi="Consolas" w:cs="Consolas"/>
          <w:color w:val="8B008B"/>
          <w:sz w:val="20"/>
          <w:szCs w:val="20"/>
        </w:rPr>
        <w:t>report</w:t>
      </w:r>
      <w:r w:rsidR="008B6D72">
        <w:rPr>
          <w:sz w:val="24"/>
          <w:szCs w:val="24"/>
        </w:rPr>
        <w:t xml:space="preserve"> konfiguračního souboru projektu; je to </w:t>
      </w:r>
      <w:r>
        <w:rPr>
          <w:sz w:val="24"/>
          <w:szCs w:val="24"/>
        </w:rPr>
        <w:t xml:space="preserve">výběr sestavy, která jakožto první se zobrazí při prohlížení sestavení nástrojem </w:t>
      </w:r>
      <w:r w:rsidRPr="00924955">
        <w:rPr>
          <w:b/>
          <w:i/>
          <w:sz w:val="24"/>
          <w:szCs w:val="24"/>
        </w:rPr>
        <w:t>Prohlížeč sestav</w:t>
      </w:r>
      <w:r>
        <w:rPr>
          <w:sz w:val="24"/>
          <w:szCs w:val="24"/>
        </w:rPr>
        <w:t xml:space="preserve">; </w:t>
      </w:r>
      <w:r w:rsidR="008B6D72">
        <w:rPr>
          <w:sz w:val="24"/>
          <w:szCs w:val="24"/>
        </w:rPr>
        <w:t xml:space="preserve">změna proběhne výběre potřebné sestavy z rozevíracího seznamu dostupných hodnot – </w:t>
      </w:r>
      <w:r w:rsidR="008B6D72">
        <w:rPr>
          <w:noProof/>
          <w:lang w:eastAsia="cs-CZ"/>
        </w:rPr>
        <w:drawing>
          <wp:inline distT="0" distB="0" distL="0" distR="0" wp14:anchorId="393983A6" wp14:editId="6E7C51D1">
            <wp:extent cx="4638675" cy="838200"/>
            <wp:effectExtent l="0" t="0" r="9525" b="0"/>
            <wp:docPr id="101" name="Obráze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D72">
        <w:rPr>
          <w:sz w:val="24"/>
          <w:szCs w:val="24"/>
        </w:rPr>
        <w:t xml:space="preserve">; v případě výběru hodnoty </w:t>
      </w:r>
      <w:r w:rsidR="008B6D72">
        <w:rPr>
          <w:sz w:val="24"/>
          <w:szCs w:val="24"/>
          <w:lang w:val="en-US"/>
        </w:rPr>
        <w:t>&lt;</w:t>
      </w:r>
      <w:r w:rsidR="008B6D72">
        <w:rPr>
          <w:sz w:val="24"/>
          <w:szCs w:val="24"/>
        </w:rPr>
        <w:t>žádný</w:t>
      </w:r>
      <w:r w:rsidR="008B6D72">
        <w:rPr>
          <w:sz w:val="24"/>
          <w:szCs w:val="24"/>
          <w:lang w:val="en-US"/>
        </w:rPr>
        <w:t xml:space="preserve">&gt;, </w:t>
      </w:r>
      <w:r w:rsidR="008B6D72">
        <w:rPr>
          <w:sz w:val="24"/>
          <w:szCs w:val="24"/>
        </w:rPr>
        <w:t>atribut nabyde prázdné hodnoty;</w:t>
      </w:r>
    </w:p>
    <w:p w14:paraId="1E4F53B5" w14:textId="4659FDF0" w:rsidR="008B6D72" w:rsidRDefault="008B6D72" w:rsidP="00924955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8B6D72">
        <w:rPr>
          <w:rFonts w:ascii="Arial Narrow" w:hAnsi="Arial Narrow"/>
          <w:sz w:val="24"/>
          <w:szCs w:val="24"/>
        </w:rPr>
        <w:t>jiné atributy objektu</w:t>
      </w:r>
      <w:r>
        <w:rPr>
          <w:sz w:val="24"/>
          <w:szCs w:val="24"/>
        </w:rPr>
        <w:t xml:space="preserve"> – jedná se o zbylé atributy, které uživatel může prostřednictvím tabulky </w:t>
      </w:r>
      <w:r w:rsidRPr="008B6D72">
        <w:rPr>
          <w:rFonts w:ascii="Bodoni MT" w:hAnsi="Bodoni MT"/>
          <w:sz w:val="24"/>
          <w:szCs w:val="24"/>
        </w:rPr>
        <w:t>zna</w:t>
      </w:r>
      <w:r w:rsidRPr="008B6D72">
        <w:rPr>
          <w:rFonts w:ascii="Cambria" w:hAnsi="Cambria" w:cs="Cambria"/>
          <w:sz w:val="24"/>
          <w:szCs w:val="24"/>
        </w:rPr>
        <w:t>č</w:t>
      </w:r>
      <w:r w:rsidRPr="008B6D72">
        <w:rPr>
          <w:rFonts w:ascii="Bodoni MT" w:hAnsi="Bodoni MT"/>
          <w:sz w:val="24"/>
          <w:szCs w:val="24"/>
        </w:rPr>
        <w:t>ka/hodnota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1B3369A9" wp14:editId="1E693D1B">
            <wp:extent cx="4772025" cy="1743075"/>
            <wp:effectExtent l="0" t="0" r="9525" b="9525"/>
            <wp:docPr id="102" name="Obrázek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přidat do větve </w:t>
      </w:r>
      <w:r>
        <w:rPr>
          <w:rFonts w:ascii="Consolas" w:hAnsi="Consolas" w:cs="Consolas"/>
          <w:color w:val="8B008B"/>
          <w:sz w:val="20"/>
          <w:szCs w:val="20"/>
        </w:rPr>
        <w:t>report</w:t>
      </w:r>
      <w:r>
        <w:rPr>
          <w:sz w:val="24"/>
          <w:szCs w:val="24"/>
        </w:rPr>
        <w:t xml:space="preserve"> konfiguračního souboru sestavení;</w:t>
      </w:r>
    </w:p>
    <w:p w14:paraId="2B3D248D" w14:textId="7E09B08B" w:rsidR="00B93D62" w:rsidRDefault="00B93D62" w:rsidP="00B93D62">
      <w:pPr>
        <w:pStyle w:val="Nadpis2"/>
      </w:pPr>
      <w:r>
        <w:lastRenderedPageBreak/>
        <w:t>Nastavení</w:t>
      </w:r>
    </w:p>
    <w:p w14:paraId="54C6B7BC" w14:textId="24E44995" w:rsidR="00B93D62" w:rsidRDefault="00B93D62" w:rsidP="00B93D62">
      <w:pPr>
        <w:ind w:firstLine="567"/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64E7AC99" wp14:editId="26D567C3">
            <wp:extent cx="4924425" cy="2809875"/>
            <wp:effectExtent l="0" t="0" r="9525" b="9525"/>
            <wp:docPr id="103" name="Obráze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DF3" w14:textId="4F92D6A9" w:rsidR="00CF15AA" w:rsidRDefault="00CF15AA" w:rsidP="00CF15AA">
      <w:pPr>
        <w:ind w:firstLine="567"/>
        <w:rPr>
          <w:sz w:val="24"/>
          <w:szCs w:val="24"/>
        </w:rPr>
      </w:pPr>
      <w:r>
        <w:rPr>
          <w:sz w:val="24"/>
          <w:szCs w:val="24"/>
        </w:rPr>
        <w:t>Konfigurační soubor projektu v pojetí SSR formátu obsahuje větve, které nemusí mít aktuální podporu doplňku. K tomu, aby se i tyto větve dali modifikovat, slouží tato záložka. Abychom ukázali, o co se jedná, zobrazíme kousek kódu konfiguračního souboru</w:t>
      </w:r>
    </w:p>
    <w:p w14:paraId="46D34D81" w14:textId="221CFD68" w:rsidR="00CF15AA" w:rsidRDefault="00CF15AA" w:rsidP="00CF15AA">
      <w:pPr>
        <w:jc w:val="center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4D3232DB" wp14:editId="26CE9F89">
            <wp:extent cx="6480810" cy="3680460"/>
            <wp:effectExtent l="0" t="0" r="0" b="0"/>
            <wp:docPr id="108" name="Obráze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4C76" w14:textId="46EB4F2B" w:rsidR="00CF15AA" w:rsidRDefault="00CF15AA" w:rsidP="00CF15AA">
      <w:pPr>
        <w:rPr>
          <w:sz w:val="24"/>
          <w:szCs w:val="24"/>
        </w:rPr>
      </w:pPr>
      <w:r>
        <w:rPr>
          <w:sz w:val="24"/>
          <w:szCs w:val="24"/>
        </w:rPr>
        <w:t xml:space="preserve">Na obrázku větve, které nemají přímou podporu doplňku (z různých důvodů), jsou označené červeným čtverečkem. Seznam těchto větví se nachází v rozevíracím seznamu obsahu záložky pod jménem </w:t>
      </w:r>
      <w:r w:rsidRPr="00CF15AA">
        <w:rPr>
          <w:rFonts w:ascii="Arial Narrow" w:hAnsi="Arial Narrow"/>
          <w:sz w:val="24"/>
          <w:szCs w:val="24"/>
        </w:rPr>
        <w:lastRenderedPageBreak/>
        <w:t>elementy projektu</w:t>
      </w:r>
      <w:r>
        <w:rPr>
          <w:sz w:val="24"/>
          <w:szCs w:val="24"/>
        </w:rPr>
        <w:t xml:space="preserve"> – </w:t>
      </w:r>
      <w:r>
        <w:rPr>
          <w:noProof/>
          <w:lang w:eastAsia="cs-CZ"/>
        </w:rPr>
        <w:drawing>
          <wp:inline distT="0" distB="0" distL="0" distR="0" wp14:anchorId="2201D6D0" wp14:editId="3B9AB5C4">
            <wp:extent cx="3924300" cy="895350"/>
            <wp:effectExtent l="0" t="0" r="0" b="0"/>
            <wp:docPr id="109" name="Obrázek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Jednoduchým výběrem položky seznamu se aktivuje tabulka úprav atributu větve, která se nachází hned pod rozevíracím seznamem 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5E053258" wp14:editId="08694C63">
            <wp:extent cx="4619625" cy="2181225"/>
            <wp:effectExtent l="0" t="0" r="9525" b="9525"/>
            <wp:docPr id="110" name="Obrázek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kde sloupec </w:t>
      </w:r>
      <w:r w:rsidRPr="00CF15AA">
        <w:rPr>
          <w:rFonts w:ascii="Bodoni MT" w:hAnsi="Bodoni MT"/>
          <w:sz w:val="24"/>
          <w:szCs w:val="24"/>
        </w:rPr>
        <w:t>zna</w:t>
      </w:r>
      <w:r w:rsidRPr="00CF15AA">
        <w:rPr>
          <w:rFonts w:ascii="Cambria" w:hAnsi="Cambria" w:cs="Cambria"/>
          <w:sz w:val="24"/>
          <w:szCs w:val="24"/>
        </w:rPr>
        <w:t>č</w:t>
      </w:r>
      <w:r w:rsidRPr="00CF15AA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 obsahuje názvy atributů a sloupec </w:t>
      </w:r>
      <w:r w:rsidRPr="00CF15AA">
        <w:rPr>
          <w:rFonts w:ascii="Bodoni MT" w:hAnsi="Bodoni MT"/>
          <w:sz w:val="24"/>
          <w:szCs w:val="24"/>
        </w:rPr>
        <w:t>hodnota</w:t>
      </w:r>
      <w:r>
        <w:rPr>
          <w:sz w:val="24"/>
          <w:szCs w:val="24"/>
        </w:rPr>
        <w:t xml:space="preserve"> – jejích odpovídající hodnoty. Je zapotřebí ale dbát na to, aby název atributu odpovídal XML syntaxi.</w:t>
      </w:r>
    </w:p>
    <w:p w14:paraId="4C48EE93" w14:textId="461F7F79" w:rsidR="00CF15AA" w:rsidRDefault="00CF15AA" w:rsidP="00CF15A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 přidání nového elementu slouží tlačítko </w:t>
      </w:r>
      <w:r>
        <w:rPr>
          <w:noProof/>
          <w:lang w:eastAsia="cs-CZ"/>
        </w:rPr>
        <w:drawing>
          <wp:inline distT="0" distB="0" distL="0" distR="0" wp14:anchorId="0EBF0404" wp14:editId="5109BDDB">
            <wp:extent cx="285750" cy="285750"/>
            <wp:effectExtent l="0" t="0" r="0" b="0"/>
            <wp:docPr id="111" name="Obrázek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vyvolá jednoduché tázací okno s dotazem o názvu přidávaného elementu </w:t>
      </w:r>
      <w:r>
        <w:rPr>
          <w:noProof/>
          <w:lang w:eastAsia="cs-CZ"/>
        </w:rPr>
        <w:drawing>
          <wp:inline distT="0" distB="0" distL="0" distR="0" wp14:anchorId="0BDB4FA1" wp14:editId="778A91FA">
            <wp:extent cx="3009900" cy="1390650"/>
            <wp:effectExtent l="0" t="0" r="0" b="0"/>
            <wp:docPr id="112" name="Obrázek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  <w:r w:rsidR="009E271D">
        <w:rPr>
          <w:sz w:val="24"/>
          <w:szCs w:val="24"/>
        </w:rPr>
        <w:t xml:space="preserve"> </w:t>
      </w:r>
      <w:r>
        <w:rPr>
          <w:sz w:val="24"/>
          <w:szCs w:val="24"/>
        </w:rPr>
        <w:t>Hned po</w:t>
      </w:r>
      <w:bookmarkStart w:id="5" w:name="_GoBack"/>
      <w:bookmarkEnd w:id="5"/>
      <w:r>
        <w:rPr>
          <w:sz w:val="24"/>
          <w:szCs w:val="24"/>
        </w:rPr>
        <w:t xml:space="preserve"> přidání se </w:t>
      </w:r>
      <w:r>
        <w:rPr>
          <w:sz w:val="24"/>
          <w:szCs w:val="24"/>
        </w:rPr>
        <w:lastRenderedPageBreak/>
        <w:t xml:space="preserve">element zobrazí v rozevíracím seznamu s prázdnou tabulkou atributů </w:t>
      </w:r>
      <w:r>
        <w:rPr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696CA685" wp14:editId="083D33FB">
            <wp:extent cx="4924425" cy="2809875"/>
            <wp:effectExtent l="0" t="0" r="9525" b="9525"/>
            <wp:docPr id="113" name="Obrázek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71D">
        <w:rPr>
          <w:sz w:val="24"/>
          <w:szCs w:val="24"/>
        </w:rPr>
        <w:t>.</w:t>
      </w:r>
    </w:p>
    <w:p w14:paraId="3B749724" w14:textId="3584E3AF" w:rsidR="009E271D" w:rsidRPr="00B93D62" w:rsidRDefault="009E271D" w:rsidP="00CF15A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 odstranění aktuálně vybrané elementu rozevíracího seznamu slouží tlačítko </w:t>
      </w:r>
      <w:r>
        <w:rPr>
          <w:noProof/>
          <w:lang w:eastAsia="cs-CZ"/>
        </w:rPr>
        <w:drawing>
          <wp:inline distT="0" distB="0" distL="0" distR="0" wp14:anchorId="09099E73" wp14:editId="511050E8">
            <wp:extent cx="285750" cy="285750"/>
            <wp:effectExtent l="0" t="0" r="0" b="0"/>
            <wp:docPr id="114" name="Obrázek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Po jeho stisknutí proběhne odebrání elementu ze seznamu s dotazem o potvrzení akce </w:t>
      </w:r>
      <w:r>
        <w:rPr>
          <w:noProof/>
          <w:lang w:eastAsia="cs-CZ"/>
        </w:rPr>
        <w:drawing>
          <wp:inline distT="0" distB="0" distL="0" distR="0" wp14:anchorId="58042A67" wp14:editId="32DBA93B">
            <wp:extent cx="3600450" cy="1638300"/>
            <wp:effectExtent l="0" t="0" r="0" b="0"/>
            <wp:docPr id="115" name="Obráze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sectPr w:rsidR="009E271D" w:rsidRPr="00B93D62" w:rsidSect="007D32EC">
      <w:headerReference w:type="default" r:id="rId119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9EB46" w14:textId="77777777" w:rsidR="00F80271" w:rsidRDefault="00F80271" w:rsidP="008A43C8">
      <w:pPr>
        <w:spacing w:after="0" w:line="240" w:lineRule="auto"/>
      </w:pPr>
      <w:r>
        <w:separator/>
      </w:r>
    </w:p>
  </w:endnote>
  <w:endnote w:type="continuationSeparator" w:id="0">
    <w:p w14:paraId="21AE16EC" w14:textId="77777777" w:rsidR="00F80271" w:rsidRDefault="00F80271" w:rsidP="008A43C8">
      <w:pPr>
        <w:spacing w:after="0" w:line="240" w:lineRule="auto"/>
      </w:pPr>
      <w:r>
        <w:continuationSeparator/>
      </w:r>
    </w:p>
  </w:endnote>
  <w:endnote w:type="continuationNotice" w:id="1">
    <w:p w14:paraId="509A8C10" w14:textId="77777777" w:rsidR="001B1270" w:rsidRDefault="001B1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69C31" w14:textId="77777777" w:rsidR="00F80271" w:rsidRDefault="00F80271" w:rsidP="008A43C8">
      <w:pPr>
        <w:spacing w:after="0" w:line="240" w:lineRule="auto"/>
      </w:pPr>
      <w:r>
        <w:separator/>
      </w:r>
    </w:p>
  </w:footnote>
  <w:footnote w:type="continuationSeparator" w:id="0">
    <w:p w14:paraId="23A7B272" w14:textId="77777777" w:rsidR="00F80271" w:rsidRDefault="00F80271" w:rsidP="008A43C8">
      <w:pPr>
        <w:spacing w:after="0" w:line="240" w:lineRule="auto"/>
      </w:pPr>
      <w:r>
        <w:continuationSeparator/>
      </w:r>
    </w:p>
  </w:footnote>
  <w:footnote w:type="continuationNotice" w:id="1">
    <w:p w14:paraId="44FC7697" w14:textId="77777777" w:rsidR="001B1270" w:rsidRDefault="001B12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66EDA" w14:textId="77777777" w:rsidR="00F80271" w:rsidRDefault="00F80271" w:rsidP="008A43C8">
    <w:pPr>
      <w:pStyle w:val="Nzev"/>
    </w:pPr>
    <w:r>
      <w:t>Vlastnosti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1862"/>
    <w:multiLevelType w:val="hybridMultilevel"/>
    <w:tmpl w:val="57720BF2"/>
    <w:lvl w:ilvl="0" w:tplc="6C5C99EC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3243560"/>
    <w:multiLevelType w:val="hybridMultilevel"/>
    <w:tmpl w:val="AC329AA6"/>
    <w:lvl w:ilvl="0" w:tplc="AC7EFEB8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8141F95"/>
    <w:multiLevelType w:val="hybridMultilevel"/>
    <w:tmpl w:val="F474870A"/>
    <w:lvl w:ilvl="0" w:tplc="AC7EF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B5494"/>
    <w:multiLevelType w:val="hybridMultilevel"/>
    <w:tmpl w:val="150253A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D4537EC"/>
    <w:multiLevelType w:val="hybridMultilevel"/>
    <w:tmpl w:val="0AEE9888"/>
    <w:lvl w:ilvl="0" w:tplc="6764FEFE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AD15B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F47382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6B67175"/>
    <w:multiLevelType w:val="hybridMultilevel"/>
    <w:tmpl w:val="DFB0E02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8A23A6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97F5BC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A3B099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E2F13A8"/>
    <w:multiLevelType w:val="hybridMultilevel"/>
    <w:tmpl w:val="B414F7F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A43C8"/>
    <w:rsid w:val="000131EC"/>
    <w:rsid w:val="00026D48"/>
    <w:rsid w:val="00040710"/>
    <w:rsid w:val="0004079D"/>
    <w:rsid w:val="0008499E"/>
    <w:rsid w:val="000A734F"/>
    <w:rsid w:val="000C79ED"/>
    <w:rsid w:val="000D7F8A"/>
    <w:rsid w:val="000E0C24"/>
    <w:rsid w:val="000E1A4B"/>
    <w:rsid w:val="00106B94"/>
    <w:rsid w:val="00131FC2"/>
    <w:rsid w:val="0014252E"/>
    <w:rsid w:val="001631D8"/>
    <w:rsid w:val="00176826"/>
    <w:rsid w:val="001867F9"/>
    <w:rsid w:val="00192DC3"/>
    <w:rsid w:val="001A5EE0"/>
    <w:rsid w:val="001B1270"/>
    <w:rsid w:val="001F5B0E"/>
    <w:rsid w:val="00212D3F"/>
    <w:rsid w:val="00221F87"/>
    <w:rsid w:val="002359E9"/>
    <w:rsid w:val="00261B05"/>
    <w:rsid w:val="002620AD"/>
    <w:rsid w:val="002644E1"/>
    <w:rsid w:val="002957C0"/>
    <w:rsid w:val="002A679D"/>
    <w:rsid w:val="002B5326"/>
    <w:rsid w:val="002C2848"/>
    <w:rsid w:val="003331C6"/>
    <w:rsid w:val="003763B2"/>
    <w:rsid w:val="0039252A"/>
    <w:rsid w:val="003A4C1E"/>
    <w:rsid w:val="003C7D08"/>
    <w:rsid w:val="003D5AB9"/>
    <w:rsid w:val="0043612C"/>
    <w:rsid w:val="00442433"/>
    <w:rsid w:val="00443828"/>
    <w:rsid w:val="004B321F"/>
    <w:rsid w:val="00525C81"/>
    <w:rsid w:val="005555B0"/>
    <w:rsid w:val="00562F3D"/>
    <w:rsid w:val="005736EB"/>
    <w:rsid w:val="00580241"/>
    <w:rsid w:val="00581045"/>
    <w:rsid w:val="0058642B"/>
    <w:rsid w:val="00592002"/>
    <w:rsid w:val="005A079C"/>
    <w:rsid w:val="005B55B1"/>
    <w:rsid w:val="00621977"/>
    <w:rsid w:val="00635121"/>
    <w:rsid w:val="00687855"/>
    <w:rsid w:val="006E39B2"/>
    <w:rsid w:val="006E41E1"/>
    <w:rsid w:val="00721862"/>
    <w:rsid w:val="00743C66"/>
    <w:rsid w:val="007709A4"/>
    <w:rsid w:val="00796E7E"/>
    <w:rsid w:val="007A1107"/>
    <w:rsid w:val="007D32EC"/>
    <w:rsid w:val="007D494E"/>
    <w:rsid w:val="00803D06"/>
    <w:rsid w:val="00816777"/>
    <w:rsid w:val="008268FA"/>
    <w:rsid w:val="00841EF6"/>
    <w:rsid w:val="008471DB"/>
    <w:rsid w:val="00882C18"/>
    <w:rsid w:val="00895672"/>
    <w:rsid w:val="008A43C8"/>
    <w:rsid w:val="008A75ED"/>
    <w:rsid w:val="008B6D72"/>
    <w:rsid w:val="008E5792"/>
    <w:rsid w:val="00924955"/>
    <w:rsid w:val="00933C65"/>
    <w:rsid w:val="00975E2D"/>
    <w:rsid w:val="009B08E7"/>
    <w:rsid w:val="009C2FFF"/>
    <w:rsid w:val="009E271D"/>
    <w:rsid w:val="009E3E1F"/>
    <w:rsid w:val="00A8324D"/>
    <w:rsid w:val="00AE45FF"/>
    <w:rsid w:val="00B01F44"/>
    <w:rsid w:val="00B06756"/>
    <w:rsid w:val="00B10751"/>
    <w:rsid w:val="00B368F4"/>
    <w:rsid w:val="00B6301F"/>
    <w:rsid w:val="00B93D62"/>
    <w:rsid w:val="00BA2CD3"/>
    <w:rsid w:val="00C06490"/>
    <w:rsid w:val="00C52208"/>
    <w:rsid w:val="00C562CB"/>
    <w:rsid w:val="00C676FE"/>
    <w:rsid w:val="00C74724"/>
    <w:rsid w:val="00C8444C"/>
    <w:rsid w:val="00C86AE3"/>
    <w:rsid w:val="00C95675"/>
    <w:rsid w:val="00CB60AD"/>
    <w:rsid w:val="00CF15AA"/>
    <w:rsid w:val="00D97482"/>
    <w:rsid w:val="00DB5AB0"/>
    <w:rsid w:val="00DC2FB4"/>
    <w:rsid w:val="00DD6901"/>
    <w:rsid w:val="00E6002D"/>
    <w:rsid w:val="00E841DC"/>
    <w:rsid w:val="00E90CA0"/>
    <w:rsid w:val="00EB103E"/>
    <w:rsid w:val="00EC60C4"/>
    <w:rsid w:val="00ED5E07"/>
    <w:rsid w:val="00EF7328"/>
    <w:rsid w:val="00F279B2"/>
    <w:rsid w:val="00F50635"/>
    <w:rsid w:val="00F54E50"/>
    <w:rsid w:val="00F5799E"/>
    <w:rsid w:val="00F61513"/>
    <w:rsid w:val="00F72877"/>
    <w:rsid w:val="00F77A02"/>
    <w:rsid w:val="00F80271"/>
    <w:rsid w:val="00F838DE"/>
    <w:rsid w:val="00FA57F5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BE66DA7"/>
  <w15:docId w15:val="{09796D59-B2F7-4EC1-BA7A-278AF967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1F44"/>
  </w:style>
  <w:style w:type="paragraph" w:styleId="Nadpis1">
    <w:name w:val="heading 1"/>
    <w:basedOn w:val="Normln"/>
    <w:next w:val="Normln"/>
    <w:link w:val="Nadpis1Char"/>
    <w:uiPriority w:val="9"/>
    <w:qFormat/>
    <w:rsid w:val="003A4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5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3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620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cs-CZ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802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43C8"/>
  </w:style>
  <w:style w:type="paragraph" w:styleId="Zpat">
    <w:name w:val="footer"/>
    <w:basedOn w:val="Normln"/>
    <w:link w:val="ZpatChar"/>
    <w:uiPriority w:val="99"/>
    <w:unhideWhenUsed/>
    <w:rsid w:val="008A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43C8"/>
  </w:style>
  <w:style w:type="paragraph" w:styleId="Nzev">
    <w:name w:val="Title"/>
    <w:basedOn w:val="Normln"/>
    <w:next w:val="Normln"/>
    <w:link w:val="NzevChar"/>
    <w:uiPriority w:val="10"/>
    <w:qFormat/>
    <w:rsid w:val="008A4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4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E1A4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E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E1A4B"/>
    <w:rPr>
      <w:rFonts w:ascii="Tahoma" w:hAnsi="Tahoma" w:cs="Tahoma"/>
      <w:sz w:val="16"/>
      <w:szCs w:val="16"/>
    </w:rPr>
  </w:style>
  <w:style w:type="character" w:styleId="Zdraznnintenzivn">
    <w:name w:val="Intense Emphasis"/>
    <w:basedOn w:val="Standardnpsmoodstavce"/>
    <w:uiPriority w:val="21"/>
    <w:qFormat/>
    <w:rsid w:val="002620AD"/>
    <w:rPr>
      <w:i/>
      <w:i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2620AD"/>
    <w:rPr>
      <w:rFonts w:asciiTheme="majorHAnsi" w:eastAsiaTheme="majorEastAsia" w:hAnsiTheme="majorHAnsi" w:cstheme="majorBidi"/>
      <w:b/>
      <w:bCs/>
      <w:i/>
      <w:iCs/>
      <w:color w:val="4F81BD" w:themeColor="accent1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3A4C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25C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331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3D5AB9"/>
    <w:rPr>
      <w:color w:val="0000FF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F8027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6.png"/><Relationship Id="rId107" Type="http://schemas.openxmlformats.org/officeDocument/2006/relationships/image" Target="media/image97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16" Type="http://schemas.openxmlformats.org/officeDocument/2006/relationships/image" Target="media/image10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14" Type="http://schemas.openxmlformats.org/officeDocument/2006/relationships/image" Target="media/image104.png"/><Relationship Id="rId119" Type="http://schemas.openxmlformats.org/officeDocument/2006/relationships/header" Target="header1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Stav xmlns="f402e9c2-abd1-484c-8afb-4056922aef03">revize</Stav>
    <Popis xmlns="f402e9c2-abd1-484c-8afb-4056922aef03">popis dialogového okna Vlastnosti</Popis>
    <_DCDateCreated xmlns="http://schemas.microsoft.com/sharepoint/v3/fields">2014-04-24T10:15:00+00:00</_DCDateCreat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1E360-5487-4CB2-B637-2A587484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EAC5E-1612-44D8-94D3-0DAF02683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ED5F034-CF44-4DD0-802E-89D0B01C3523}">
  <ds:schemaRefs>
    <ds:schemaRef ds:uri="http://purl.org/dc/terms/"/>
    <ds:schemaRef ds:uri="http://schemas.openxmlformats.org/package/2006/metadata/core-properties"/>
    <ds:schemaRef ds:uri="http://purl.org/dc/dcmitype/"/>
    <ds:schemaRef ds:uri="f402e9c2-abd1-484c-8afb-4056922aef03"/>
    <ds:schemaRef ds:uri="http://purl.org/dc/elements/1.1/"/>
    <ds:schemaRef ds:uri="http://schemas.microsoft.com/office/2006/documentManagement/types"/>
    <ds:schemaRef ds:uri="http://schemas.microsoft.com/sharepoint/v3/field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40853B-386B-4D76-AEF0-B413C1E1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28</Pages>
  <Words>3060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dialogové okno Vlastnosti</vt:lpstr>
    </vt:vector>
  </TitlesOfParts>
  <Company/>
  <LinksUpToDate>false</LinksUpToDate>
  <CharactersWithSpaces>21075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dialogové okno Vlastnosti</dc:title>
  <dc:subject/>
  <dc:creator>Stepan Sukovych</dc:creator>
  <cp:keywords/>
  <dc:description/>
  <cp:lastModifiedBy>Stepan Sukovyč</cp:lastModifiedBy>
  <cp:revision>68</cp:revision>
  <dcterms:created xsi:type="dcterms:W3CDTF">2014-04-03T06:50:00Z</dcterms:created>
  <dcterms:modified xsi:type="dcterms:W3CDTF">2014-08-15T11:37:00Z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