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3C7B85ED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7F6034">
        <w:rPr>
          <w:rStyle w:val="Nadpis4Char"/>
        </w:rPr>
        <w:t>Nové objekty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6BE0EDFB" w14:textId="77777777" w:rsidR="006F265E" w:rsidRPr="00F77EDE" w:rsidRDefault="006F265E" w:rsidP="007F6034">
      <w:pPr>
        <w:ind w:firstLine="567"/>
        <w:rPr>
          <w:sz w:val="24"/>
          <w:szCs w:val="24"/>
        </w:rPr>
      </w:pPr>
      <w:r w:rsidRPr="00F77EDE">
        <w:rPr>
          <w:sz w:val="24"/>
          <w:szCs w:val="24"/>
        </w:rPr>
        <w:t xml:space="preserve">Tento doplněk je prezentován oknem a </w:t>
      </w:r>
      <w:r w:rsidR="007F6034" w:rsidRPr="00F77EDE">
        <w:rPr>
          <w:sz w:val="24"/>
          <w:szCs w:val="24"/>
        </w:rPr>
        <w:t xml:space="preserve">zprostředkovává </w:t>
      </w:r>
      <w:r w:rsidRPr="00F77EDE">
        <w:rPr>
          <w:sz w:val="24"/>
          <w:szCs w:val="24"/>
        </w:rPr>
        <w:t>dostupné objekty aktuálně vybraného editačního doplňku pro vykonání určité operace</w:t>
      </w:r>
    </w:p>
    <w:p w14:paraId="6D85537D" w14:textId="5F663EB1" w:rsidR="006F265E" w:rsidRDefault="006F265E" w:rsidP="006F265E">
      <w:pPr>
        <w:ind w:firstLine="567"/>
        <w:jc w:val="center"/>
      </w:pPr>
      <w:r>
        <w:rPr>
          <w:noProof/>
        </w:rPr>
        <w:drawing>
          <wp:inline distT="0" distB="0" distL="0" distR="0" wp14:anchorId="70800682" wp14:editId="7A868CE1">
            <wp:extent cx="1828800" cy="23145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43D" w14:textId="1143B50C" w:rsidR="007F6034" w:rsidRPr="00F77EDE" w:rsidRDefault="006F265E" w:rsidP="007F6034">
      <w:pPr>
        <w:ind w:firstLine="567"/>
        <w:rPr>
          <w:sz w:val="24"/>
          <w:szCs w:val="24"/>
        </w:rPr>
      </w:pPr>
      <w:r w:rsidRPr="00F77EDE">
        <w:rPr>
          <w:sz w:val="24"/>
          <w:szCs w:val="24"/>
        </w:rPr>
        <w:t>Jednoduše řečeno, obsahuje seznam dostupných objektu pro práci s určitým formátem otevřeného souboru a aktuální pracovní plochy. Tento seznam se různí v závislosti na otevřeném formátu</w:t>
      </w:r>
    </w:p>
    <w:p w14:paraId="31D8EB9C" w14:textId="4A43F56D" w:rsidR="006F265E" w:rsidRDefault="006F265E" w:rsidP="006F265E">
      <w:pPr>
        <w:pStyle w:val="Odstavecseseznamem"/>
        <w:numPr>
          <w:ilvl w:val="0"/>
          <w:numId w:val="40"/>
        </w:numPr>
      </w:pPr>
      <w:r w:rsidRPr="00F77EDE">
        <w:rPr>
          <w:rFonts w:ascii="Arial Narrow" w:hAnsi="Arial Narrow"/>
        </w:rPr>
        <w:t>formát GRF</w:t>
      </w:r>
      <w:r>
        <w:t xml:space="preserve"> – </w:t>
      </w:r>
      <w:r>
        <w:rPr>
          <w:noProof/>
        </w:rPr>
        <w:drawing>
          <wp:inline distT="0" distB="0" distL="0" distR="0" wp14:anchorId="2C2B3AC7" wp14:editId="117AB884">
            <wp:extent cx="1828800" cy="23145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9B9" w14:textId="51C2E0DF" w:rsidR="006F265E" w:rsidRDefault="006F265E" w:rsidP="006F265E">
      <w:pPr>
        <w:pStyle w:val="Odstavecseseznamem"/>
        <w:numPr>
          <w:ilvl w:val="0"/>
          <w:numId w:val="40"/>
        </w:numPr>
      </w:pPr>
      <w:r w:rsidRPr="00F77EDE">
        <w:rPr>
          <w:rFonts w:ascii="Arial Narrow" w:hAnsi="Arial Narrow"/>
        </w:rPr>
        <w:lastRenderedPageBreak/>
        <w:t>formát GRR</w:t>
      </w:r>
      <w:r>
        <w:t xml:space="preserve"> – </w:t>
      </w:r>
      <w:r>
        <w:rPr>
          <w:noProof/>
        </w:rPr>
        <w:drawing>
          <wp:inline distT="0" distB="0" distL="0" distR="0" wp14:anchorId="3C39B93B" wp14:editId="0D83EDB2">
            <wp:extent cx="1828800" cy="23145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036E" w14:textId="09B26302" w:rsidR="006F265E" w:rsidRPr="00F77EDE" w:rsidRDefault="006F265E" w:rsidP="006F265E">
      <w:pPr>
        <w:ind w:firstLine="567"/>
        <w:rPr>
          <w:sz w:val="24"/>
          <w:szCs w:val="24"/>
        </w:rPr>
      </w:pPr>
      <w:r w:rsidRPr="00F77EDE">
        <w:rPr>
          <w:sz w:val="24"/>
          <w:szCs w:val="24"/>
        </w:rPr>
        <w:t>V případě, že formát neakceptuje žádné objekty – tento seznam bude prázdný</w:t>
      </w:r>
      <w:r w:rsidR="003259EF" w:rsidRPr="00F77EDE">
        <w:rPr>
          <w:sz w:val="24"/>
          <w:szCs w:val="24"/>
        </w:rPr>
        <w:t>.</w:t>
      </w:r>
    </w:p>
    <w:p w14:paraId="5CFDA511" w14:textId="3467F358" w:rsidR="003259EF" w:rsidRPr="00F77EDE" w:rsidRDefault="003259EF" w:rsidP="006F265E">
      <w:pPr>
        <w:ind w:firstLine="567"/>
        <w:rPr>
          <w:sz w:val="24"/>
          <w:szCs w:val="24"/>
        </w:rPr>
      </w:pPr>
      <w:r w:rsidRPr="00F77EDE">
        <w:rPr>
          <w:sz w:val="24"/>
          <w:szCs w:val="24"/>
        </w:rPr>
        <w:t xml:space="preserve">Objekty do sestavy lze jednoduše přetahovat myši na pracovní plochu doplňku formátu – je to jediný způsob práce s objekty. </w:t>
      </w:r>
      <w:bookmarkStart w:id="0" w:name="_GoBack"/>
      <w:bookmarkEnd w:id="0"/>
    </w:p>
    <w:sectPr w:rsidR="003259EF" w:rsidRPr="00F77EDE" w:rsidSect="000874D6">
      <w:headerReference w:type="default" r:id="rId14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394B0" w14:textId="77777777" w:rsidR="00F77EDE" w:rsidRDefault="00F77EDE" w:rsidP="005F4499">
      <w:pPr>
        <w:spacing w:after="0" w:line="240" w:lineRule="auto"/>
      </w:pPr>
      <w:r>
        <w:separator/>
      </w:r>
    </w:p>
  </w:endnote>
  <w:endnote w:type="continuationSeparator" w:id="0">
    <w:p w14:paraId="14D4973B" w14:textId="77777777" w:rsidR="00F77EDE" w:rsidRDefault="00F77EDE" w:rsidP="005F4499">
      <w:pPr>
        <w:spacing w:after="0" w:line="240" w:lineRule="auto"/>
      </w:pPr>
      <w:r>
        <w:continuationSeparator/>
      </w:r>
    </w:p>
  </w:endnote>
  <w:endnote w:type="continuationNotice" w:id="1">
    <w:p w14:paraId="1B368525" w14:textId="77777777" w:rsidR="00F77EDE" w:rsidRDefault="00F77E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B0732" w14:textId="77777777" w:rsidR="00F77EDE" w:rsidRDefault="00F77EDE" w:rsidP="005F4499">
      <w:pPr>
        <w:spacing w:after="0" w:line="240" w:lineRule="auto"/>
      </w:pPr>
      <w:r>
        <w:separator/>
      </w:r>
    </w:p>
  </w:footnote>
  <w:footnote w:type="continuationSeparator" w:id="0">
    <w:p w14:paraId="64894252" w14:textId="77777777" w:rsidR="00F77EDE" w:rsidRDefault="00F77EDE" w:rsidP="005F4499">
      <w:pPr>
        <w:spacing w:after="0" w:line="240" w:lineRule="auto"/>
      </w:pPr>
      <w:r>
        <w:continuationSeparator/>
      </w:r>
    </w:p>
  </w:footnote>
  <w:footnote w:type="continuationNotice" w:id="1">
    <w:p w14:paraId="32EEB00A" w14:textId="77777777" w:rsidR="00F77EDE" w:rsidRDefault="00F77E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14B9A742" w:rsidR="00F77EDE" w:rsidRDefault="00F77EDE" w:rsidP="005F4499">
    <w:pPr>
      <w:pStyle w:val="Nzev"/>
    </w:pPr>
    <w:r>
      <w:t>Nové objekty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91332B5"/>
    <w:multiLevelType w:val="hybridMultilevel"/>
    <w:tmpl w:val="594ADA0A"/>
    <w:lvl w:ilvl="0" w:tplc="3C2A65F8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11"/>
  </w:num>
  <w:num w:numId="3">
    <w:abstractNumId w:val="5"/>
  </w:num>
  <w:num w:numId="4">
    <w:abstractNumId w:val="18"/>
  </w:num>
  <w:num w:numId="5">
    <w:abstractNumId w:val="16"/>
  </w:num>
  <w:num w:numId="6">
    <w:abstractNumId w:val="13"/>
  </w:num>
  <w:num w:numId="7">
    <w:abstractNumId w:val="30"/>
  </w:num>
  <w:num w:numId="8">
    <w:abstractNumId w:val="36"/>
  </w:num>
  <w:num w:numId="9">
    <w:abstractNumId w:val="7"/>
  </w:num>
  <w:num w:numId="10">
    <w:abstractNumId w:val="26"/>
  </w:num>
  <w:num w:numId="11">
    <w:abstractNumId w:val="34"/>
  </w:num>
  <w:num w:numId="12">
    <w:abstractNumId w:val="37"/>
  </w:num>
  <w:num w:numId="13">
    <w:abstractNumId w:val="25"/>
  </w:num>
  <w:num w:numId="14">
    <w:abstractNumId w:val="32"/>
  </w:num>
  <w:num w:numId="15">
    <w:abstractNumId w:val="0"/>
  </w:num>
  <w:num w:numId="16">
    <w:abstractNumId w:val="31"/>
  </w:num>
  <w:num w:numId="17">
    <w:abstractNumId w:val="6"/>
  </w:num>
  <w:num w:numId="18">
    <w:abstractNumId w:val="10"/>
  </w:num>
  <w:num w:numId="19">
    <w:abstractNumId w:val="35"/>
  </w:num>
  <w:num w:numId="20">
    <w:abstractNumId w:val="38"/>
  </w:num>
  <w:num w:numId="21">
    <w:abstractNumId w:val="33"/>
  </w:num>
  <w:num w:numId="22">
    <w:abstractNumId w:val="24"/>
  </w:num>
  <w:num w:numId="23">
    <w:abstractNumId w:val="22"/>
  </w:num>
  <w:num w:numId="24">
    <w:abstractNumId w:val="39"/>
  </w:num>
  <w:num w:numId="25">
    <w:abstractNumId w:val="20"/>
  </w:num>
  <w:num w:numId="26">
    <w:abstractNumId w:val="12"/>
  </w:num>
  <w:num w:numId="27">
    <w:abstractNumId w:val="21"/>
  </w:num>
  <w:num w:numId="28">
    <w:abstractNumId w:val="4"/>
  </w:num>
  <w:num w:numId="29">
    <w:abstractNumId w:val="15"/>
  </w:num>
  <w:num w:numId="30">
    <w:abstractNumId w:val="3"/>
  </w:num>
  <w:num w:numId="31">
    <w:abstractNumId w:val="9"/>
  </w:num>
  <w:num w:numId="32">
    <w:abstractNumId w:val="2"/>
  </w:num>
  <w:num w:numId="33">
    <w:abstractNumId w:val="8"/>
  </w:num>
  <w:num w:numId="34">
    <w:abstractNumId w:val="29"/>
  </w:num>
  <w:num w:numId="35">
    <w:abstractNumId w:val="1"/>
  </w:num>
  <w:num w:numId="36">
    <w:abstractNumId w:val="17"/>
  </w:num>
  <w:num w:numId="37">
    <w:abstractNumId w:val="23"/>
  </w:num>
  <w:num w:numId="38">
    <w:abstractNumId w:val="14"/>
  </w:num>
  <w:num w:numId="39">
    <w:abstractNumId w:val="27"/>
  </w:num>
  <w:num w:numId="40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22DC"/>
    <w:rsid w:val="001B5E8F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20B6F"/>
    <w:rsid w:val="003259E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B09FF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65E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90CFB"/>
    <w:rsid w:val="007A0F74"/>
    <w:rsid w:val="007A1FA1"/>
    <w:rsid w:val="007B7282"/>
    <w:rsid w:val="007C06F6"/>
    <w:rsid w:val="007D213B"/>
    <w:rsid w:val="007D4C8C"/>
    <w:rsid w:val="007E525A"/>
    <w:rsid w:val="007F6034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AF5E60"/>
    <w:rsid w:val="00B02985"/>
    <w:rsid w:val="00B04E94"/>
    <w:rsid w:val="00B0659B"/>
    <w:rsid w:val="00B15B0E"/>
    <w:rsid w:val="00B21724"/>
    <w:rsid w:val="00B21DA0"/>
    <w:rsid w:val="00B226A2"/>
    <w:rsid w:val="00B5133A"/>
    <w:rsid w:val="00B540D4"/>
    <w:rsid w:val="00B55428"/>
    <w:rsid w:val="00B60FA8"/>
    <w:rsid w:val="00B63BD5"/>
    <w:rsid w:val="00B65FB7"/>
    <w:rsid w:val="00B66D68"/>
    <w:rsid w:val="00B71955"/>
    <w:rsid w:val="00B80D39"/>
    <w:rsid w:val="00B85C6E"/>
    <w:rsid w:val="00B91252"/>
    <w:rsid w:val="00BA21A7"/>
    <w:rsid w:val="00BA3B35"/>
    <w:rsid w:val="00BA6F42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67797"/>
    <w:rsid w:val="00D73246"/>
    <w:rsid w:val="00D8116D"/>
    <w:rsid w:val="00D81864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77EDE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Nové objekty</Popis>
    <_DCDateCreated xmlns="http://schemas.microsoft.com/sharepoint/v3/fields">2014-08-13T06:00:00+00:00</_DCDateCreated>
    <Stav xmlns="f402e9c2-abd1-484c-8afb-4056922aef03">revize</Stav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1D47-A534-42D2-8BDD-5DF3102426E2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518CEB20-A8CF-4F00-9066-84E1DDC2BD5A}"/>
</file>

<file path=customXml/itemProps4.xml><?xml version="1.0" encoding="utf-8"?>
<ds:datastoreItem xmlns:ds="http://schemas.openxmlformats.org/officeDocument/2006/customXml" ds:itemID="{C6C1642B-62D3-43EF-B7CC-0A77FC7CEB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nové objekty</vt:lpstr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nové objekty</dc:title>
  <dc:creator>Stepan Sukovyč</dc:creator>
  <cp:keywords>GRR;editor</cp:keywords>
  <cp:lastModifiedBy>Stepan Sukovyč</cp:lastModifiedBy>
  <cp:revision>4</cp:revision>
  <dcterms:created xsi:type="dcterms:W3CDTF">2014-08-13T06:20:00Z</dcterms:created>
  <dcterms:modified xsi:type="dcterms:W3CDTF">2014-08-14T12:23:00Z</dcterms:modified>
  <cp:category>Nastavení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