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3B" w:rsidRDefault="00C60195" w:rsidP="00EA423B">
      <w:pPr>
        <w:pStyle w:val="Nadpis4"/>
      </w:pPr>
      <w:r>
        <w:t xml:space="preserve"> </w:t>
      </w:r>
      <w:r w:rsidR="00203003">
        <w:t>(od verze 4.72</w:t>
      </w:r>
      <w:r w:rsidR="00EA423B">
        <w:t>.1.</w:t>
      </w:r>
      <w:r w:rsidR="00203003">
        <w:t>11</w:t>
      </w:r>
      <w:r w:rsidR="00EA423B">
        <w:t>)</w:t>
      </w:r>
    </w:p>
    <w:p w:rsidR="00C431D0" w:rsidRDefault="00C431D0" w:rsidP="00A75605">
      <w:pPr>
        <w:ind w:firstLine="567"/>
        <w:jc w:val="both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323497">
        <w:rPr>
          <w:b/>
          <w:i/>
          <w:sz w:val="24"/>
          <w:szCs w:val="24"/>
        </w:rPr>
        <w:t>úplná obrazovka</w:t>
      </w:r>
      <w:r>
        <w:rPr>
          <w:sz w:val="24"/>
          <w:szCs w:val="24"/>
        </w:rPr>
        <w:t>“ se nachází v sekci „</w:t>
      </w:r>
      <w:r>
        <w:rPr>
          <w:b/>
          <w:i/>
          <w:sz w:val="24"/>
          <w:szCs w:val="24"/>
        </w:rPr>
        <w:t>aplikace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:rsidR="00C431D0" w:rsidRDefault="00323497" w:rsidP="00C431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33060" cy="4327525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D7E" w:rsidRDefault="00323497" w:rsidP="00A756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Zde uživatel nastavuje chování aplikace v režimu úplné obrazovky</w:t>
      </w:r>
      <w:r w:rsidR="00451D7E">
        <w:rPr>
          <w:sz w:val="24"/>
          <w:szCs w:val="24"/>
        </w:rPr>
        <w:t>.</w:t>
      </w:r>
      <w:r>
        <w:rPr>
          <w:sz w:val="24"/>
          <w:szCs w:val="24"/>
        </w:rPr>
        <w:t xml:space="preserve"> Tento režim může vyvolat pomocí klávesové zkratky F11 nebo výběrem odpovídající položky hlavní nabídky</w:t>
      </w:r>
    </w:p>
    <w:p w:rsidR="00323497" w:rsidRDefault="00323497" w:rsidP="00A75605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18005" cy="164782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97" w:rsidRDefault="00323497" w:rsidP="00A756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Jednoduchým zaškrtáváním uživatel si může přednastavit viditelnosti pomocných nástrojů aplikace:</w:t>
      </w:r>
    </w:p>
    <w:p w:rsidR="00323497" w:rsidRDefault="00323497" w:rsidP="00323497">
      <w:pPr>
        <w:pStyle w:val="Odstavecseseznamem"/>
        <w:numPr>
          <w:ilvl w:val="0"/>
          <w:numId w:val="5"/>
        </w:numPr>
        <w:jc w:val="both"/>
        <w:rPr>
          <w:sz w:val="24"/>
          <w:szCs w:val="24"/>
        </w:rPr>
      </w:pPr>
      <w:r w:rsidRPr="00323497">
        <w:rPr>
          <w:i/>
          <w:sz w:val="24"/>
          <w:szCs w:val="24"/>
        </w:rPr>
        <w:t>skrýt hlavní nabídku</w:t>
      </w:r>
      <w:r>
        <w:rPr>
          <w:sz w:val="24"/>
          <w:szCs w:val="24"/>
        </w:rPr>
        <w:t xml:space="preserve"> – se nastavuje viditelnost hlavní nabídky aplikace</w:t>
      </w:r>
      <w:r w:rsidR="009F6770">
        <w:rPr>
          <w:sz w:val="24"/>
          <w:szCs w:val="24"/>
        </w:rPr>
        <w:t xml:space="preserve"> </w:t>
      </w:r>
      <w:r w:rsidR="009F6770">
        <w:rPr>
          <w:noProof/>
          <w:sz w:val="24"/>
          <w:szCs w:val="24"/>
        </w:rPr>
        <w:drawing>
          <wp:inline distT="0" distB="0" distL="0" distR="0">
            <wp:extent cx="2328545" cy="287020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 režimu F11 – je-li tato možnost zaškrtnutá, pak se </w:t>
      </w:r>
      <w:r>
        <w:rPr>
          <w:sz w:val="24"/>
          <w:szCs w:val="24"/>
        </w:rPr>
        <w:lastRenderedPageBreak/>
        <w:t>nabídka v režimu F11 skryje, pak záleží na další možnosti (zobrazení po najetí kurzorem…) jestli se vůbec zobrazí;</w:t>
      </w:r>
    </w:p>
    <w:p w:rsidR="00323497" w:rsidRDefault="00323497" w:rsidP="00323497">
      <w:pPr>
        <w:pStyle w:val="Odstavecseseznamem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zobrazit po najetí kurzorem nad nabídkou </w:t>
      </w:r>
      <w:r>
        <w:rPr>
          <w:sz w:val="24"/>
          <w:szCs w:val="24"/>
        </w:rPr>
        <w:t>– jestliže nabídka je skrytá, pak po najetí kurzorem do horní části hlavního okna aplikace se nabídka zobrazí;</w:t>
      </w:r>
    </w:p>
    <w:p w:rsidR="00323497" w:rsidRDefault="00323497" w:rsidP="00323497">
      <w:pPr>
        <w:pStyle w:val="Odstavecseseznamem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skrýt panel nástrojů </w:t>
      </w:r>
      <w:r>
        <w:rPr>
          <w:sz w:val="24"/>
          <w:szCs w:val="24"/>
        </w:rPr>
        <w:t>– indikuje chování panelu nástrojů</w:t>
      </w:r>
      <w:r w:rsidR="009F6770">
        <w:rPr>
          <w:sz w:val="24"/>
          <w:szCs w:val="24"/>
        </w:rPr>
        <w:t xml:space="preserve"> </w:t>
      </w:r>
      <w:r w:rsidR="009F6770">
        <w:rPr>
          <w:noProof/>
          <w:sz w:val="24"/>
          <w:szCs w:val="24"/>
        </w:rPr>
        <w:drawing>
          <wp:inline distT="0" distB="0" distL="0" distR="0">
            <wp:extent cx="2062480" cy="297815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6770">
        <w:rPr>
          <w:sz w:val="24"/>
          <w:szCs w:val="24"/>
        </w:rPr>
        <w:t xml:space="preserve"> </w:t>
      </w:r>
      <w:r>
        <w:rPr>
          <w:sz w:val="24"/>
          <w:szCs w:val="24"/>
        </w:rPr>
        <w:t>(jinak nástrojové lišty) v režimu F11 – je-li zaškrtnuto, pak panel zmizí (se skryje) a nejde ho vůbec zobrazit;</w:t>
      </w:r>
    </w:p>
    <w:p w:rsidR="009F6770" w:rsidRDefault="00323497" w:rsidP="009F6770">
      <w:pPr>
        <w:pStyle w:val="Odstavecseseznamem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skrýt stavový řádek </w:t>
      </w:r>
      <w:r>
        <w:rPr>
          <w:sz w:val="24"/>
          <w:szCs w:val="24"/>
        </w:rPr>
        <w:t xml:space="preserve">– indikuje chování stavového řádku </w:t>
      </w:r>
      <w:r w:rsidR="009F6770">
        <w:rPr>
          <w:noProof/>
          <w:sz w:val="24"/>
          <w:szCs w:val="24"/>
        </w:rPr>
        <w:drawing>
          <wp:inline distT="0" distB="0" distL="0" distR="0">
            <wp:extent cx="3923665" cy="201930"/>
            <wp:effectExtent l="19050" t="0" r="635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6770">
        <w:rPr>
          <w:sz w:val="24"/>
          <w:szCs w:val="24"/>
        </w:rPr>
        <w:t xml:space="preserve"> </w:t>
      </w:r>
      <w:r>
        <w:rPr>
          <w:sz w:val="24"/>
          <w:szCs w:val="24"/>
        </w:rPr>
        <w:t>v režimu F11 – je-li zaškrtnuto, pak se řádek na pracovní plochu nevykresluje</w:t>
      </w:r>
      <w:r w:rsidR="009F6770">
        <w:rPr>
          <w:sz w:val="24"/>
          <w:szCs w:val="24"/>
        </w:rPr>
        <w:t>, pak záleží na další pod možnosti (zobrazit po najetí kurzorem…) jestli se má vůbec zobrazit;</w:t>
      </w:r>
    </w:p>
    <w:p w:rsidR="009F6770" w:rsidRDefault="009F6770" w:rsidP="009F6770">
      <w:pPr>
        <w:pStyle w:val="Odstavecseseznamem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zobrazit po najetí kurzorem nad řádkem </w:t>
      </w:r>
      <w:r>
        <w:rPr>
          <w:sz w:val="24"/>
          <w:szCs w:val="24"/>
        </w:rPr>
        <w:t>– jestliže stavový řádek je skrytý, pak po najetí do spodní části hlavního okna aplikace se řádek zobrazí</w:t>
      </w:r>
    </w:p>
    <w:p w:rsidR="00AF62AD" w:rsidRPr="009F6770" w:rsidRDefault="009F6770" w:rsidP="00654F0A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Návrat do normálního režimu se uskuteční opětovným stisknutím klávesy F11 nebo výběrem již zmiňované položky hlavní nabídky, která se ovšem při kombinací nastavení </w:t>
      </w:r>
      <w:r>
        <w:rPr>
          <w:noProof/>
          <w:sz w:val="24"/>
          <w:szCs w:val="24"/>
        </w:rPr>
        <w:drawing>
          <wp:inline distT="0" distB="0" distL="0" distR="0">
            <wp:extent cx="2402840" cy="499745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nezobrazí</w:t>
      </w:r>
      <w:r>
        <w:rPr>
          <w:sz w:val="24"/>
          <w:szCs w:val="24"/>
          <w:lang w:val="en-US"/>
        </w:rPr>
        <w:t>!</w:t>
      </w:r>
    </w:p>
    <w:sectPr w:rsidR="00AF62AD" w:rsidRPr="009F6770" w:rsidSect="004100F3">
      <w:headerReference w:type="default" r:id="rId16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B17" w:rsidRDefault="00C72B17" w:rsidP="00C60195">
      <w:pPr>
        <w:spacing w:after="0" w:line="240" w:lineRule="auto"/>
      </w:pPr>
      <w:r>
        <w:separator/>
      </w:r>
    </w:p>
  </w:endnote>
  <w:endnote w:type="continuationSeparator" w:id="0">
    <w:p w:rsidR="00C72B17" w:rsidRDefault="00C72B17" w:rsidP="00C6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B17" w:rsidRDefault="00C72B17" w:rsidP="00C60195">
      <w:pPr>
        <w:spacing w:after="0" w:line="240" w:lineRule="auto"/>
      </w:pPr>
      <w:r>
        <w:separator/>
      </w:r>
    </w:p>
  </w:footnote>
  <w:footnote w:type="continuationSeparator" w:id="0">
    <w:p w:rsidR="00C72B17" w:rsidRDefault="00C72B17" w:rsidP="00C6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97" w:rsidRPr="00323497" w:rsidRDefault="00323497" w:rsidP="00323497">
    <w:pPr>
      <w:pStyle w:val="Nzev"/>
    </w:pPr>
    <w:r>
      <w:t>Ú</w:t>
    </w:r>
    <w:r w:rsidRPr="00323497">
      <w:t>plná obrazovka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847B8"/>
    <w:multiLevelType w:val="hybridMultilevel"/>
    <w:tmpl w:val="36E4195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4462"/>
    <w:multiLevelType w:val="hybridMultilevel"/>
    <w:tmpl w:val="607CF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2A028D0"/>
    <w:multiLevelType w:val="hybridMultilevel"/>
    <w:tmpl w:val="F468DA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423B"/>
    <w:rsid w:val="00004B32"/>
    <w:rsid w:val="00151431"/>
    <w:rsid w:val="00165C18"/>
    <w:rsid w:val="001A1D28"/>
    <w:rsid w:val="00203003"/>
    <w:rsid w:val="002308E8"/>
    <w:rsid w:val="00276D75"/>
    <w:rsid w:val="002B6D12"/>
    <w:rsid w:val="00323497"/>
    <w:rsid w:val="00343DFE"/>
    <w:rsid w:val="00384A9E"/>
    <w:rsid w:val="004100F3"/>
    <w:rsid w:val="0045039F"/>
    <w:rsid w:val="00451D7E"/>
    <w:rsid w:val="005817FE"/>
    <w:rsid w:val="00600E2F"/>
    <w:rsid w:val="00654F0A"/>
    <w:rsid w:val="006C6703"/>
    <w:rsid w:val="007674E2"/>
    <w:rsid w:val="00892C70"/>
    <w:rsid w:val="008A5EF5"/>
    <w:rsid w:val="00901900"/>
    <w:rsid w:val="009F6770"/>
    <w:rsid w:val="00A34CD7"/>
    <w:rsid w:val="00A41F84"/>
    <w:rsid w:val="00A75605"/>
    <w:rsid w:val="00AA3CB1"/>
    <w:rsid w:val="00AB0C3F"/>
    <w:rsid w:val="00AF62AD"/>
    <w:rsid w:val="00C431D0"/>
    <w:rsid w:val="00C60195"/>
    <w:rsid w:val="00C61684"/>
    <w:rsid w:val="00C72B17"/>
    <w:rsid w:val="00C83EFA"/>
    <w:rsid w:val="00CC0316"/>
    <w:rsid w:val="00E627E2"/>
    <w:rsid w:val="00EA423B"/>
    <w:rsid w:val="00EE53D5"/>
    <w:rsid w:val="00F047C8"/>
    <w:rsid w:val="00F22884"/>
    <w:rsid w:val="00F64855"/>
    <w:rsid w:val="00F96BC0"/>
    <w:rsid w:val="00FC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C60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60195"/>
  </w:style>
  <w:style w:type="paragraph" w:styleId="Zpat">
    <w:name w:val="footer"/>
    <w:basedOn w:val="Normln"/>
    <w:link w:val="ZpatChar"/>
    <w:uiPriority w:val="99"/>
    <w:semiHidden/>
    <w:unhideWhenUsed/>
    <w:rsid w:val="00C601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C60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2014-03-26T07:05:00+00:00</_DCDateModified>
    <Popis xmlns="f402e9c2-abd1-484c-8afb-4056922aef03">krátký popis záložky 'úplná obrazovka' okna 'nastavení' aplikace Návrhář sestav</Popis>
    <_DCDateCreated xmlns="http://schemas.microsoft.com/sharepoint/v3/fields">2014-03-25T08:30:00+00:00</_DCDateCreated>
    <Stav xmlns="f402e9c2-abd1-484c-8afb-4056922aef03">verze</Stav>
  </documentManagement>
</p:properties>
</file>

<file path=customXml/itemProps1.xml><?xml version="1.0" encoding="utf-8"?>
<ds:datastoreItem xmlns:ds="http://schemas.openxmlformats.org/officeDocument/2006/customXml" ds:itemID="{155BFDF9-16A4-4866-934B-DA3B4CF905F8}"/>
</file>

<file path=customXml/itemProps2.xml><?xml version="1.0" encoding="utf-8"?>
<ds:datastoreItem xmlns:ds="http://schemas.openxmlformats.org/officeDocument/2006/customXml" ds:itemID="{518CEB20-A8CF-4F00-9066-84E1DDC2BD5A}"/>
</file>

<file path=customXml/itemProps3.xml><?xml version="1.0" encoding="utf-8"?>
<ds:datastoreItem xmlns:ds="http://schemas.openxmlformats.org/officeDocument/2006/customXml" ds:itemID="{FB021D47-A534-42D2-8BDD-5DF310242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aplikace -&gt; proměnné a jiné</vt:lpstr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aplikace -&gt; úplná obrazovka</dc:title>
  <dc:creator>Stepan Sukovyč</dc:creator>
  <cp:keywords>nastavení; aplikace; úplná obrazovka</cp:keywords>
  <cp:lastModifiedBy>Stepan Sukovych</cp:lastModifiedBy>
  <cp:revision>5</cp:revision>
  <dcterms:created xsi:type="dcterms:W3CDTF">2014-03-25T08:30:00Z</dcterms:created>
  <dcterms:modified xsi:type="dcterms:W3CDTF">2014-03-26T16:35:00Z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