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1411A" w14:textId="77777777" w:rsidR="00F133EF" w:rsidRDefault="00F133EF" w:rsidP="00F133EF">
      <w:pPr>
        <w:pStyle w:val="Nadpis4"/>
      </w:pPr>
      <w:r>
        <w:t>(od verze 4.72.1.11)</w:t>
      </w:r>
    </w:p>
    <w:p w14:paraId="6D1B3BFD" w14:textId="68E54D34" w:rsidR="00F133EF" w:rsidRDefault="00F133EF" w:rsidP="00F133EF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4235FD">
        <w:rPr>
          <w:b/>
          <w:i/>
          <w:sz w:val="24"/>
          <w:szCs w:val="24"/>
        </w:rPr>
        <w:t>externí nástroje</w:t>
      </w:r>
      <w:r>
        <w:rPr>
          <w:sz w:val="24"/>
          <w:szCs w:val="24"/>
        </w:rPr>
        <w:t>“ se nachází v sekci „</w:t>
      </w:r>
      <w:r w:rsidR="004235FD">
        <w:rPr>
          <w:b/>
          <w:i/>
          <w:sz w:val="24"/>
          <w:szCs w:val="24"/>
        </w:rPr>
        <w:t>nástroje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48D945EE" w14:textId="2F762878" w:rsidR="00F133EF" w:rsidRDefault="00D01F1A" w:rsidP="00F133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FB4F6B" wp14:editId="5E22B52E">
            <wp:extent cx="5410200" cy="4314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1AF" w14:textId="77777777" w:rsidR="00303F1C" w:rsidRDefault="00F133EF" w:rsidP="00F133EF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záložku</w:t>
      </w:r>
      <w:r w:rsidR="00D01F1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01F1A">
        <w:rPr>
          <w:sz w:val="24"/>
          <w:szCs w:val="24"/>
        </w:rPr>
        <w:t xml:space="preserve">na které lze do aplikace NS určitým způsobem napojit nástroje třetích stran, kde nástrojem se rozumí jakákoliv aplikace. Práce na této záložce je intuitivně pochopitelná. Sekce </w:t>
      </w:r>
      <w:r w:rsidR="00D01F1A" w:rsidRPr="00D01F1A">
        <w:rPr>
          <w:rFonts w:ascii="Arial Narrow" w:hAnsi="Arial Narrow"/>
          <w:sz w:val="24"/>
          <w:szCs w:val="24"/>
        </w:rPr>
        <w:t>nástroje</w:t>
      </w:r>
      <w:r w:rsidR="00D01F1A">
        <w:rPr>
          <w:sz w:val="24"/>
          <w:szCs w:val="24"/>
        </w:rPr>
        <w:t xml:space="preserve"> obsahuje seznam všech přidaných nástrojů, je-li prázdná, pak žádný nebyl přidán. Pro přidání slouží tlačítko </w:t>
      </w:r>
      <w:r w:rsidR="00D01F1A" w:rsidRPr="00D01F1A">
        <w:rPr>
          <w:rFonts w:ascii="Arial Narrow" w:hAnsi="Arial Narrow"/>
          <w:sz w:val="24"/>
          <w:szCs w:val="24"/>
        </w:rPr>
        <w:t>přidat</w:t>
      </w:r>
      <w:r w:rsidR="00D01F1A">
        <w:rPr>
          <w:sz w:val="24"/>
          <w:szCs w:val="24"/>
        </w:rPr>
        <w:t xml:space="preserve"> – </w:t>
      </w:r>
      <w:r w:rsidR="00D01F1A">
        <w:rPr>
          <w:noProof/>
        </w:rPr>
        <w:drawing>
          <wp:inline distT="0" distB="0" distL="0" distR="0" wp14:anchorId="7D2E06C8" wp14:editId="69C73218">
            <wp:extent cx="714375" cy="2190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F1A">
        <w:rPr>
          <w:sz w:val="24"/>
          <w:szCs w:val="24"/>
        </w:rPr>
        <w:t xml:space="preserve"> – po jeho stisknutí se do seznamu nástroje automaticky přidá nová položka s výchozím názvem </w:t>
      </w:r>
      <w:r w:rsidR="00D01F1A" w:rsidRPr="00D01F1A">
        <w:rPr>
          <w:rFonts w:ascii="Arial Narrow" w:hAnsi="Arial Narrow"/>
          <w:sz w:val="24"/>
          <w:szCs w:val="24"/>
        </w:rPr>
        <w:t>nový nástroj</w:t>
      </w:r>
      <w:r w:rsidR="00D01F1A">
        <w:rPr>
          <w:sz w:val="24"/>
          <w:szCs w:val="24"/>
        </w:rPr>
        <w:t xml:space="preserve"> – nastavení nástroje, včetně</w:t>
      </w:r>
      <w:r w:rsidR="00303F1C">
        <w:rPr>
          <w:sz w:val="24"/>
          <w:szCs w:val="24"/>
        </w:rPr>
        <w:t xml:space="preserve"> jeho názvu, se dá měnit v editační sekci </w:t>
      </w:r>
      <w:r w:rsidR="00303F1C">
        <w:rPr>
          <w:noProof/>
        </w:rPr>
        <w:drawing>
          <wp:inline distT="0" distB="0" distL="0" distR="0" wp14:anchorId="23DBFFB9" wp14:editId="49EE2736">
            <wp:extent cx="2924175" cy="10001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F1C">
        <w:rPr>
          <w:sz w:val="24"/>
          <w:szCs w:val="24"/>
        </w:rPr>
        <w:t xml:space="preserve">, která se aktivuje hned </w:t>
      </w:r>
      <w:r w:rsidR="00303F1C" w:rsidRPr="00CC5A2C">
        <w:rPr>
          <w:sz w:val="24"/>
          <w:szCs w:val="24"/>
        </w:rPr>
        <w:t>po výběru položky seznamu nástrojů</w:t>
      </w:r>
    </w:p>
    <w:p w14:paraId="525CA063" w14:textId="08CF61D5" w:rsidR="00F133EF" w:rsidRDefault="00303F1C" w:rsidP="00303F1C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CC5A2C">
        <w:rPr>
          <w:rFonts w:ascii="Arial Narrow" w:hAnsi="Arial Narrow"/>
          <w:sz w:val="24"/>
          <w:szCs w:val="24"/>
        </w:rPr>
        <w:t>název</w:t>
      </w:r>
      <w:r>
        <w:rPr>
          <w:sz w:val="24"/>
          <w:szCs w:val="24"/>
        </w:rPr>
        <w:t xml:space="preserve"> – umožňuje </w:t>
      </w:r>
      <w:r w:rsidR="00CC5A2C">
        <w:rPr>
          <w:sz w:val="24"/>
          <w:szCs w:val="24"/>
        </w:rPr>
        <w:t>změnu názvu externího nástroje; tento název se následn</w:t>
      </w:r>
      <w:r w:rsidR="00CC5A2C" w:rsidRPr="00CC5A2C">
        <w:rPr>
          <w:sz w:val="24"/>
          <w:szCs w:val="24"/>
        </w:rPr>
        <w:t xml:space="preserve">ě zobrazí jako </w:t>
      </w:r>
      <w:r w:rsidR="00CC5A2C">
        <w:rPr>
          <w:sz w:val="24"/>
          <w:szCs w:val="24"/>
        </w:rPr>
        <w:t>pod</w:t>
      </w:r>
      <w:r w:rsidR="00CC5A2C" w:rsidRPr="00CC5A2C">
        <w:rPr>
          <w:sz w:val="24"/>
          <w:szCs w:val="24"/>
        </w:rPr>
        <w:t xml:space="preserve">položka </w:t>
      </w:r>
      <w:r w:rsidR="00CC5A2C">
        <w:rPr>
          <w:sz w:val="24"/>
          <w:szCs w:val="24"/>
        </w:rPr>
        <w:t xml:space="preserve">položky </w:t>
      </w:r>
      <w:r w:rsidR="00CC5A2C" w:rsidRPr="00CC5A2C">
        <w:rPr>
          <w:rFonts w:ascii="Arial Narrow" w:hAnsi="Arial Narrow"/>
          <w:sz w:val="24"/>
          <w:szCs w:val="24"/>
        </w:rPr>
        <w:t>Nástroje</w:t>
      </w:r>
      <w:r w:rsidR="00CC5A2C">
        <w:rPr>
          <w:sz w:val="24"/>
          <w:szCs w:val="24"/>
        </w:rPr>
        <w:t xml:space="preserve"> </w:t>
      </w:r>
      <w:r w:rsidR="00CC5A2C" w:rsidRPr="00CC5A2C">
        <w:rPr>
          <w:sz w:val="24"/>
          <w:szCs w:val="24"/>
        </w:rPr>
        <w:t>hlavní nabídky aplikace</w:t>
      </w:r>
      <w:r w:rsidR="00CC5A2C">
        <w:rPr>
          <w:sz w:val="24"/>
          <w:szCs w:val="24"/>
        </w:rPr>
        <w:t>;</w:t>
      </w:r>
    </w:p>
    <w:p w14:paraId="137EF6D1" w14:textId="1DD06B0B" w:rsidR="00CC5A2C" w:rsidRDefault="00CC5A2C" w:rsidP="00303F1C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CC5A2C">
        <w:rPr>
          <w:rFonts w:ascii="Arial Narrow" w:hAnsi="Arial Narrow"/>
          <w:sz w:val="24"/>
          <w:szCs w:val="24"/>
        </w:rPr>
        <w:t>příkaz</w:t>
      </w:r>
      <w:r>
        <w:rPr>
          <w:sz w:val="24"/>
          <w:szCs w:val="24"/>
        </w:rPr>
        <w:t xml:space="preserve"> – jedná se o cestu k aplikací nástroje; cestu lze buď vepsat přímo, nebo pomocí dialogového okna otevření souboru, které lze volat pomocí tlačítka </w:t>
      </w:r>
      <w:r>
        <w:rPr>
          <w:noProof/>
        </w:rPr>
        <w:drawing>
          <wp:inline distT="0" distB="0" distL="0" distR="0" wp14:anchorId="2BD6F3D9" wp14:editId="7055920A">
            <wp:extent cx="228600" cy="1905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2E913DEC" w14:textId="1B01F4C7" w:rsidR="005224C6" w:rsidRPr="002D7D73" w:rsidRDefault="00CC5A2C" w:rsidP="002D7D73">
      <w:pPr>
        <w:pStyle w:val="Odstavecseseznamem"/>
        <w:numPr>
          <w:ilvl w:val="0"/>
          <w:numId w:val="6"/>
        </w:numPr>
      </w:pPr>
      <w:r w:rsidRPr="002D7D73">
        <w:rPr>
          <w:rFonts w:ascii="Arial Narrow" w:hAnsi="Arial Narrow"/>
          <w:sz w:val="24"/>
          <w:szCs w:val="24"/>
        </w:rPr>
        <w:lastRenderedPageBreak/>
        <w:t>argumenty</w:t>
      </w:r>
      <w:r>
        <w:rPr>
          <w:sz w:val="24"/>
          <w:szCs w:val="24"/>
        </w:rPr>
        <w:t xml:space="preserve"> – seznam vstupních argumentu ve tvaru, v jakém externí nástroj je může pojmout;</w:t>
      </w:r>
      <w:r w:rsidR="002D7D73">
        <w:rPr>
          <w:sz w:val="24"/>
          <w:szCs w:val="24"/>
        </w:rPr>
        <w:t xml:space="preserve"> jako argumenty může posloužit i proměnná, která obsahuje aktuální stav obsahového okna, otevřeného souboru či sestavení atd.; proměnnou lze buď vepsat do textového polička, nebo tyto proměnné lze vybírat ze seznamu </w:t>
      </w:r>
      <w:r w:rsidR="002D7D73">
        <w:rPr>
          <w:noProof/>
        </w:rPr>
        <w:drawing>
          <wp:inline distT="0" distB="0" distL="0" distR="0" wp14:anchorId="606D7F72" wp14:editId="63BF188C">
            <wp:extent cx="2066925" cy="29908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73">
        <w:rPr>
          <w:sz w:val="24"/>
          <w:szCs w:val="24"/>
        </w:rPr>
        <w:t xml:space="preserve">, dostupném prostřednictvím tlačítka </w:t>
      </w:r>
      <w:r w:rsidR="002D7D73">
        <w:rPr>
          <w:noProof/>
        </w:rPr>
        <w:drawing>
          <wp:inline distT="0" distB="0" distL="0" distR="0" wp14:anchorId="0BEAEE5A" wp14:editId="4EC6AF03">
            <wp:extent cx="228600" cy="19050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73">
        <w:rPr>
          <w:sz w:val="24"/>
          <w:szCs w:val="24"/>
        </w:rPr>
        <w:t xml:space="preserve"> u textového pole argumentu; aby proměnná byla aplikací čitelná, musí se dodržovat určitá syntaxe – „$</w:t>
      </w:r>
      <w:r w:rsidR="002D7D73">
        <w:rPr>
          <w:sz w:val="24"/>
          <w:szCs w:val="24"/>
          <w:lang w:val="en-US"/>
        </w:rPr>
        <w:t>{</w:t>
      </w:r>
      <w:r w:rsidR="002D7D73" w:rsidRPr="002D7D73">
        <w:rPr>
          <w:rFonts w:ascii="Bodoni MT" w:hAnsi="Bodoni MT"/>
          <w:sz w:val="24"/>
          <w:szCs w:val="24"/>
        </w:rPr>
        <w:t>název_prom</w:t>
      </w:r>
      <w:r w:rsidR="002D7D73" w:rsidRPr="002D7D73">
        <w:rPr>
          <w:rFonts w:ascii="Cambria" w:hAnsi="Cambria" w:cs="Cambria"/>
          <w:sz w:val="24"/>
          <w:szCs w:val="24"/>
        </w:rPr>
        <w:t>ě</w:t>
      </w:r>
      <w:r w:rsidR="002D7D73" w:rsidRPr="002D7D73">
        <w:rPr>
          <w:rFonts w:ascii="Bodoni MT" w:hAnsi="Bodoni MT"/>
          <w:sz w:val="24"/>
          <w:szCs w:val="24"/>
        </w:rPr>
        <w:t>nn</w:t>
      </w:r>
      <w:r w:rsidR="002D7D73" w:rsidRPr="002D7D73">
        <w:rPr>
          <w:rFonts w:ascii="Bodoni MT" w:hAnsi="Bodoni MT" w:cs="Bodoni MT"/>
          <w:sz w:val="24"/>
          <w:szCs w:val="24"/>
        </w:rPr>
        <w:t>é</w:t>
      </w:r>
      <w:r w:rsidR="002D7D73">
        <w:rPr>
          <w:sz w:val="24"/>
          <w:szCs w:val="24"/>
          <w:lang w:val="en-US"/>
        </w:rPr>
        <w:t>}</w:t>
      </w:r>
      <w:r w:rsidR="002D7D73">
        <w:rPr>
          <w:sz w:val="24"/>
          <w:szCs w:val="24"/>
        </w:rPr>
        <w:t>“</w:t>
      </w:r>
    </w:p>
    <w:p w14:paraId="6700F229" w14:textId="7C043B16" w:rsidR="002D7D73" w:rsidRPr="002D7D73" w:rsidRDefault="002D7D73" w:rsidP="002D7D73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2D7D73">
        <w:rPr>
          <w:rFonts w:ascii="Arial Narrow" w:hAnsi="Arial Narrow"/>
          <w:sz w:val="24"/>
          <w:szCs w:val="24"/>
        </w:rPr>
        <w:t>položka cesta</w:t>
      </w:r>
      <w:r w:rsidRPr="002D7D73">
        <w:rPr>
          <w:sz w:val="24"/>
          <w:szCs w:val="24"/>
        </w:rPr>
        <w:t xml:space="preserve"> – proměnná </w:t>
      </w:r>
      <w:r w:rsidRPr="002D7D73">
        <w:rPr>
          <w:rFonts w:ascii="Arial Narrow" w:hAnsi="Arial Narrow"/>
          <w:b/>
          <w:sz w:val="24"/>
          <w:szCs w:val="24"/>
        </w:rPr>
        <w:t>ItemPath</w:t>
      </w:r>
      <w:r w:rsidRPr="002D7D73">
        <w:rPr>
          <w:sz w:val="24"/>
          <w:szCs w:val="24"/>
        </w:rPr>
        <w:t xml:space="preserve"> – obsahuje úplnou cestu k otevřenému souboru aktuálního obsahového okna aplikace;</w:t>
      </w:r>
    </w:p>
    <w:p w14:paraId="3518274C" w14:textId="54FADE72" w:rsidR="002D7D73" w:rsidRDefault="002D7D73" w:rsidP="002D7D73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2D7D73">
        <w:rPr>
          <w:rFonts w:ascii="Arial Narrow" w:hAnsi="Arial Narrow"/>
          <w:sz w:val="24"/>
          <w:szCs w:val="24"/>
        </w:rPr>
        <w:t>položka složka</w:t>
      </w:r>
      <w:r w:rsidRPr="002D7D7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D7D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proměnná </w:t>
      </w:r>
      <w:r w:rsidRPr="002D7D73">
        <w:rPr>
          <w:rFonts w:ascii="Arial Narrow" w:hAnsi="Arial Narrow"/>
          <w:b/>
          <w:sz w:val="24"/>
          <w:szCs w:val="24"/>
        </w:rPr>
        <w:t>ItemDir</w:t>
      </w:r>
      <w:r>
        <w:rPr>
          <w:sz w:val="24"/>
          <w:szCs w:val="24"/>
        </w:rPr>
        <w:t xml:space="preserve"> – obsahuje úplnou cestu ke složce otevřeného souboru aktuálního obsahového okna aplikace;</w:t>
      </w:r>
    </w:p>
    <w:p w14:paraId="37349AF3" w14:textId="75F17E5D" w:rsidR="002D7D73" w:rsidRDefault="002D7D73" w:rsidP="002D7D73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2D7D73">
        <w:rPr>
          <w:rFonts w:ascii="Arial Narrow" w:hAnsi="Arial Narrow"/>
          <w:sz w:val="24"/>
          <w:szCs w:val="24"/>
        </w:rPr>
        <w:t>položka název souboru</w:t>
      </w:r>
      <w:r>
        <w:rPr>
          <w:sz w:val="24"/>
          <w:szCs w:val="24"/>
        </w:rPr>
        <w:t xml:space="preserve"> – proměnná </w:t>
      </w:r>
      <w:r w:rsidRPr="002D7D73">
        <w:rPr>
          <w:rFonts w:ascii="Arial Narrow" w:hAnsi="Arial Narrow"/>
          <w:b/>
          <w:sz w:val="24"/>
          <w:szCs w:val="24"/>
        </w:rPr>
        <w:t>ItemFileName</w:t>
      </w:r>
      <w:r>
        <w:rPr>
          <w:sz w:val="24"/>
          <w:szCs w:val="24"/>
        </w:rPr>
        <w:t xml:space="preserve"> – obsahuje název otevřeného souboru aktuálního obsahového okna aplikace;</w:t>
      </w:r>
    </w:p>
    <w:p w14:paraId="58F8B52C" w14:textId="3AF65135" w:rsidR="002D7D73" w:rsidRDefault="00DF3DF9" w:rsidP="00DF3DF9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DF3DF9">
        <w:rPr>
          <w:rFonts w:ascii="Arial Narrow" w:hAnsi="Arial Narrow"/>
          <w:sz w:val="24"/>
          <w:szCs w:val="24"/>
        </w:rPr>
        <w:t>položka koncovka souboru</w:t>
      </w:r>
      <w:r>
        <w:rPr>
          <w:sz w:val="24"/>
          <w:szCs w:val="24"/>
        </w:rPr>
        <w:t xml:space="preserve"> – proměnná </w:t>
      </w:r>
      <w:r w:rsidRPr="00DF3DF9">
        <w:rPr>
          <w:rFonts w:ascii="Arial Narrow" w:hAnsi="Arial Narrow"/>
          <w:b/>
          <w:sz w:val="24"/>
          <w:szCs w:val="24"/>
        </w:rPr>
        <w:t>ItemExt</w:t>
      </w:r>
      <w:r>
        <w:rPr>
          <w:sz w:val="24"/>
          <w:szCs w:val="24"/>
        </w:rPr>
        <w:t xml:space="preserve"> – obsahuje koncovku názvu otevřeného souboru aktuálního obsahového okna aplikace;</w:t>
      </w:r>
    </w:p>
    <w:p w14:paraId="0548B8D1" w14:textId="0C657A5A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aktuální řádek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CurLine</w:t>
      </w:r>
      <w:r>
        <w:rPr>
          <w:sz w:val="24"/>
          <w:szCs w:val="24"/>
        </w:rPr>
        <w:t xml:space="preserve"> – obsahuje číslo aktuálního řádku TE; aktuálním řádkem se rozumí řádek, na kterém se nachází kurzor;</w:t>
      </w:r>
    </w:p>
    <w:p w14:paraId="2827C649" w14:textId="583E0FDD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aktuální sloupec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CurCol</w:t>
      </w:r>
      <w:r>
        <w:rPr>
          <w:sz w:val="24"/>
          <w:szCs w:val="24"/>
        </w:rPr>
        <w:t xml:space="preserve"> – obsahuje číslo aktuálního sloupce TE;</w:t>
      </w:r>
      <w:r w:rsidRPr="008F0B8E">
        <w:rPr>
          <w:sz w:val="24"/>
          <w:szCs w:val="24"/>
        </w:rPr>
        <w:t xml:space="preserve"> </w:t>
      </w:r>
      <w:r>
        <w:rPr>
          <w:sz w:val="24"/>
          <w:szCs w:val="24"/>
        </w:rPr>
        <w:t>aktuálním sloupcem se rozumí sloupec, na kterém se nachází kurzor;</w:t>
      </w:r>
    </w:p>
    <w:p w14:paraId="5FF37131" w14:textId="0A5D28B1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aktuální text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CurText</w:t>
      </w:r>
      <w:r>
        <w:rPr>
          <w:sz w:val="24"/>
          <w:szCs w:val="24"/>
        </w:rPr>
        <w:t xml:space="preserve"> – obsahuje aktuálně vybraný text TE;</w:t>
      </w:r>
    </w:p>
    <w:p w14:paraId="32EEC8E5" w14:textId="17101949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projekt složka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ProjectDir</w:t>
      </w:r>
      <w:r>
        <w:rPr>
          <w:sz w:val="24"/>
          <w:szCs w:val="24"/>
        </w:rPr>
        <w:t xml:space="preserve"> – úplná cesta ke složce aktuálně vybraného projektu otevřeného sestavení;</w:t>
      </w:r>
    </w:p>
    <w:p w14:paraId="03D17F5F" w14:textId="7C421E24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projekt název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ProjectFileName</w:t>
      </w:r>
      <w:r>
        <w:rPr>
          <w:sz w:val="24"/>
          <w:szCs w:val="24"/>
        </w:rPr>
        <w:t xml:space="preserve"> – název aktuálně vybraného projektu otevřeného sestavení;</w:t>
      </w:r>
    </w:p>
    <w:p w14:paraId="0F8B3E79" w14:textId="54CB360C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sestavení cesta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SolutionPath</w:t>
      </w:r>
      <w:r>
        <w:rPr>
          <w:sz w:val="24"/>
          <w:szCs w:val="24"/>
        </w:rPr>
        <w:t xml:space="preserve"> – úplná cesta včetně názvu k aktuálně otevřenému sestavení;</w:t>
      </w:r>
    </w:p>
    <w:p w14:paraId="12E53B6F" w14:textId="3E60AD35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sestavení složka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SolutionDir</w:t>
      </w:r>
      <w:r>
        <w:rPr>
          <w:sz w:val="24"/>
          <w:szCs w:val="24"/>
        </w:rPr>
        <w:t xml:space="preserve"> – cesta ke složce aktuálně otevřeného sestavení;</w:t>
      </w:r>
    </w:p>
    <w:p w14:paraId="1DE1AE5C" w14:textId="73470316" w:rsidR="008F0B8E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lastRenderedPageBreak/>
        <w:t>sestavení název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SolutionFileName</w:t>
      </w:r>
      <w:r>
        <w:rPr>
          <w:sz w:val="24"/>
          <w:szCs w:val="24"/>
        </w:rPr>
        <w:t xml:space="preserve"> – název souboru aktuálně otevřeného sestavení;</w:t>
      </w:r>
    </w:p>
    <w:p w14:paraId="064E61B3" w14:textId="67070124" w:rsidR="008F0B8E" w:rsidRPr="002D7D73" w:rsidRDefault="008F0B8E" w:rsidP="008F0B8E">
      <w:pPr>
        <w:pStyle w:val="Odstavecseseznamem"/>
        <w:numPr>
          <w:ilvl w:val="3"/>
          <w:numId w:val="7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složka aplikace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StartupPath</w:t>
      </w:r>
      <w:r>
        <w:rPr>
          <w:sz w:val="24"/>
          <w:szCs w:val="24"/>
        </w:rPr>
        <w:t xml:space="preserve"> – cesta ke složce aplikace NS;</w:t>
      </w:r>
    </w:p>
    <w:p w14:paraId="679D9919" w14:textId="77777777" w:rsidR="00E93764" w:rsidRDefault="008F0B8E" w:rsidP="00E9376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pracovní adresář </w:t>
      </w:r>
      <w:r w:rsidR="00E937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93764">
        <w:rPr>
          <w:sz w:val="24"/>
          <w:szCs w:val="24"/>
        </w:rPr>
        <w:t xml:space="preserve">se rozumí pracovní adresář aplikace externího nástroje; hodnotu lze buď vepsat do textového polička, nebo tyto jí lze vybrat ze seznamu </w:t>
      </w:r>
      <w:r w:rsidR="00E93764">
        <w:rPr>
          <w:noProof/>
        </w:rPr>
        <w:drawing>
          <wp:inline distT="0" distB="0" distL="0" distR="0" wp14:anchorId="62989DEA" wp14:editId="13EF0801">
            <wp:extent cx="1504950" cy="10477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764">
        <w:rPr>
          <w:sz w:val="24"/>
          <w:szCs w:val="24"/>
        </w:rPr>
        <w:t xml:space="preserve">, dostupném prostřednictvím tlačítka </w:t>
      </w:r>
      <w:r w:rsidR="00E93764">
        <w:rPr>
          <w:noProof/>
        </w:rPr>
        <w:drawing>
          <wp:inline distT="0" distB="0" distL="0" distR="0" wp14:anchorId="6EFD90A5" wp14:editId="10A2FC0F">
            <wp:extent cx="228600" cy="1905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764">
        <w:rPr>
          <w:sz w:val="24"/>
          <w:szCs w:val="24"/>
        </w:rPr>
        <w:t xml:space="preserve"> u textového pole pracovního adresáře; aby parametr byl aplikací čitelný, musí se dodržovat určitá syntaxe – „$</w:t>
      </w:r>
      <w:r w:rsidR="00E93764">
        <w:rPr>
          <w:sz w:val="24"/>
          <w:szCs w:val="24"/>
          <w:lang w:val="en-US"/>
        </w:rPr>
        <w:t>{</w:t>
      </w:r>
      <w:r w:rsidR="00E93764" w:rsidRPr="002D7D73">
        <w:rPr>
          <w:rFonts w:ascii="Bodoni MT" w:hAnsi="Bodoni MT"/>
          <w:sz w:val="24"/>
          <w:szCs w:val="24"/>
        </w:rPr>
        <w:t>název_</w:t>
      </w:r>
      <w:r w:rsidR="00E93764">
        <w:rPr>
          <w:rFonts w:ascii="Bodoni MT" w:hAnsi="Bodoni MT"/>
          <w:sz w:val="24"/>
          <w:szCs w:val="24"/>
        </w:rPr>
        <w:t>parametru</w:t>
      </w:r>
      <w:r w:rsidR="00E93764">
        <w:rPr>
          <w:sz w:val="24"/>
          <w:szCs w:val="24"/>
          <w:lang w:val="en-US"/>
        </w:rPr>
        <w:t>}</w:t>
      </w:r>
      <w:r w:rsidR="00E93764">
        <w:rPr>
          <w:sz w:val="24"/>
          <w:szCs w:val="24"/>
        </w:rPr>
        <w:t>“</w:t>
      </w:r>
    </w:p>
    <w:p w14:paraId="266C73EC" w14:textId="1EFDB67C" w:rsidR="00E93764" w:rsidRDefault="00E93764" w:rsidP="00E93764">
      <w:pPr>
        <w:pStyle w:val="Odstavecseseznamem"/>
        <w:numPr>
          <w:ilvl w:val="3"/>
          <w:numId w:val="8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složka položky</w:t>
      </w:r>
      <w:r w:rsidRPr="00E93764">
        <w:rPr>
          <w:sz w:val="24"/>
          <w:szCs w:val="24"/>
        </w:rPr>
        <w:t xml:space="preserve"> – proměnná </w:t>
      </w:r>
      <w:r w:rsidRPr="00E93764">
        <w:rPr>
          <w:rFonts w:ascii="Arial Narrow" w:hAnsi="Arial Narrow"/>
          <w:b/>
          <w:sz w:val="24"/>
          <w:szCs w:val="24"/>
        </w:rPr>
        <w:t>ItemDir</w:t>
      </w:r>
      <w:r w:rsidRPr="00E93764">
        <w:rPr>
          <w:sz w:val="24"/>
          <w:szCs w:val="24"/>
        </w:rPr>
        <w:t xml:space="preserve"> – obsahuje úplnou cestu ke složce otevřeného souboru aktuálního obsahového okna aplikace;</w:t>
      </w:r>
    </w:p>
    <w:p w14:paraId="55F8B66D" w14:textId="35DD2AC1" w:rsidR="00E93764" w:rsidRDefault="00E93764" w:rsidP="00E93764">
      <w:pPr>
        <w:pStyle w:val="Odstavecseseznamem"/>
        <w:numPr>
          <w:ilvl w:val="3"/>
          <w:numId w:val="8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složka</w:t>
      </w:r>
      <w:r>
        <w:rPr>
          <w:rFonts w:ascii="Arial Narrow" w:hAnsi="Arial Narrow"/>
          <w:sz w:val="24"/>
          <w:szCs w:val="24"/>
        </w:rPr>
        <w:t xml:space="preserve"> projektu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ProjectDir</w:t>
      </w:r>
      <w:r>
        <w:rPr>
          <w:sz w:val="24"/>
          <w:szCs w:val="24"/>
        </w:rPr>
        <w:t xml:space="preserve"> – úplná cesta ke složce aktuálně vybraného projektu otevřeného sestavení;</w:t>
      </w:r>
    </w:p>
    <w:p w14:paraId="1D4AB46F" w14:textId="68EF01D0" w:rsidR="00E93764" w:rsidRDefault="00E93764" w:rsidP="00E93764">
      <w:pPr>
        <w:pStyle w:val="Odstavecseseznamem"/>
        <w:numPr>
          <w:ilvl w:val="3"/>
          <w:numId w:val="8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složka</w:t>
      </w:r>
      <w:r>
        <w:rPr>
          <w:rFonts w:ascii="Arial Narrow" w:hAnsi="Arial Narrow"/>
          <w:sz w:val="24"/>
          <w:szCs w:val="24"/>
        </w:rPr>
        <w:t xml:space="preserve"> sestavení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SolutionDir</w:t>
      </w:r>
      <w:r>
        <w:rPr>
          <w:sz w:val="24"/>
          <w:szCs w:val="24"/>
        </w:rPr>
        <w:t xml:space="preserve"> – cesta ke složce aktuálně otevřeného sestavení;</w:t>
      </w:r>
    </w:p>
    <w:p w14:paraId="342584CB" w14:textId="7097A86A" w:rsidR="00E93764" w:rsidRDefault="00E93764" w:rsidP="00E93764">
      <w:pPr>
        <w:pStyle w:val="Odstavecseseznamem"/>
        <w:numPr>
          <w:ilvl w:val="3"/>
          <w:numId w:val="8"/>
        </w:numPr>
        <w:rPr>
          <w:sz w:val="24"/>
          <w:szCs w:val="24"/>
        </w:rPr>
      </w:pPr>
      <w:r w:rsidRPr="008F0B8E">
        <w:rPr>
          <w:rFonts w:ascii="Arial Narrow" w:hAnsi="Arial Narrow"/>
          <w:sz w:val="24"/>
          <w:szCs w:val="24"/>
        </w:rPr>
        <w:t>složka aplikace</w:t>
      </w:r>
      <w:r>
        <w:rPr>
          <w:sz w:val="24"/>
          <w:szCs w:val="24"/>
        </w:rPr>
        <w:t xml:space="preserve"> – proměnná </w:t>
      </w:r>
      <w:r w:rsidRPr="008F0B8E">
        <w:rPr>
          <w:rFonts w:ascii="Arial Narrow" w:hAnsi="Arial Narrow"/>
          <w:b/>
          <w:sz w:val="24"/>
          <w:szCs w:val="24"/>
        </w:rPr>
        <w:t>StartupPath</w:t>
      </w:r>
      <w:r>
        <w:rPr>
          <w:sz w:val="24"/>
          <w:szCs w:val="24"/>
        </w:rPr>
        <w:t xml:space="preserve"> – cesta ke složce aplikace NS;</w:t>
      </w:r>
    </w:p>
    <w:p w14:paraId="48333C28" w14:textId="25363AA0" w:rsidR="00E93764" w:rsidRDefault="00E93764" w:rsidP="00E93764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 nutno podotknout, že pojem „aktuální“ v přechozím popisu parametru se vztahuje na stav, kdy se externí nástroj volá z aplikací prostřednictvím podpoložky hlavní nabídky aplikace a ne na stav při vytváření vytvářeni externího nástroje.</w:t>
      </w:r>
      <w:r w:rsidR="00E77274">
        <w:rPr>
          <w:sz w:val="24"/>
          <w:szCs w:val="24"/>
        </w:rPr>
        <w:t xml:space="preserve"> Pro více informaci ohledně proměnných viz také kapitolu </w:t>
      </w:r>
      <w:bookmarkStart w:id="0" w:name="_GoBack"/>
      <w:r w:rsidR="00E77274" w:rsidRPr="00E77274">
        <w:rPr>
          <w:b/>
          <w:i/>
          <w:sz w:val="24"/>
          <w:szCs w:val="24"/>
        </w:rPr>
        <w:t>Proměnné prostředí</w:t>
      </w:r>
      <w:bookmarkEnd w:id="0"/>
      <w:r w:rsidR="00E77274">
        <w:rPr>
          <w:sz w:val="24"/>
          <w:szCs w:val="24"/>
        </w:rPr>
        <w:t>.</w:t>
      </w:r>
    </w:p>
    <w:p w14:paraId="467A3673" w14:textId="37AD2351" w:rsidR="00E93764" w:rsidRDefault="00E93764" w:rsidP="00E93764">
      <w:pPr>
        <w:ind w:firstLine="567"/>
        <w:rPr>
          <w:sz w:val="24"/>
          <w:szCs w:val="24"/>
        </w:rPr>
      </w:pPr>
      <w:r>
        <w:rPr>
          <w:sz w:val="24"/>
          <w:szCs w:val="24"/>
        </w:rPr>
        <w:t>Obsahuje-li seznam nástrojů více položek, pak při výběru některé z nich se aktualizuje stav dostupnosti zbylých tlačítek záložky</w:t>
      </w:r>
    </w:p>
    <w:p w14:paraId="34EE5C96" w14:textId="20295B3C" w:rsidR="00E93764" w:rsidRDefault="003154E3" w:rsidP="00E9376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3154E3">
        <w:rPr>
          <w:rFonts w:ascii="Arial Narrow" w:hAnsi="Arial Narrow"/>
          <w:sz w:val="24"/>
          <w:szCs w:val="24"/>
        </w:rPr>
        <w:t>odstranit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E7C8889" wp14:editId="1A8ED201">
            <wp:extent cx="714375" cy="219075"/>
            <wp:effectExtent l="0" t="0" r="952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odstranění aktuálně vybrané položky nástrojů, čili aktuálně vybraného nástroje;</w:t>
      </w:r>
    </w:p>
    <w:p w14:paraId="123F443C" w14:textId="2D62F060" w:rsidR="003154E3" w:rsidRDefault="003154E3" w:rsidP="00E9376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3154E3">
        <w:rPr>
          <w:rFonts w:ascii="Arial Narrow" w:hAnsi="Arial Narrow"/>
          <w:sz w:val="24"/>
          <w:szCs w:val="24"/>
        </w:rPr>
        <w:t>nahoru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EFCB18F" wp14:editId="4F34A8CB">
            <wp:extent cx="714375" cy="21907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posunutí aktuálně vybrané položky nástrojů, nebo jinak aktuálně vybraného nástroje, o jednu pozic nahoru;</w:t>
      </w:r>
    </w:p>
    <w:p w14:paraId="47AC4B72" w14:textId="3D961EA2" w:rsidR="003154E3" w:rsidRDefault="003154E3" w:rsidP="00E9376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dolu – </w:t>
      </w:r>
      <w:r>
        <w:rPr>
          <w:noProof/>
        </w:rPr>
        <w:drawing>
          <wp:inline distT="0" distB="0" distL="0" distR="0" wp14:anchorId="758D3693" wp14:editId="45739F3D">
            <wp:extent cx="714375" cy="21907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funkce posunutí aktuálně vybrané položky nástrojů, nebo jinak aktuálně vybraného nástroje, o jednu pozic dolů;</w:t>
      </w:r>
    </w:p>
    <w:p w14:paraId="08309D31" w14:textId="41C8D88F" w:rsidR="00E93764" w:rsidRDefault="00E43B36" w:rsidP="00E43B36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napojení externích nástrojů pomocí této záložky se seznam nástrojů v uvedeném pořadí, např. </w:t>
      </w:r>
      <w:r>
        <w:rPr>
          <w:noProof/>
        </w:rPr>
        <w:drawing>
          <wp:inline distT="0" distB="0" distL="0" distR="0" wp14:anchorId="5F8367FB" wp14:editId="4F38FB6D">
            <wp:extent cx="2352675" cy="1276350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zobrazí jakožto seznam podpoložek položky </w:t>
      </w:r>
      <w:r w:rsidRPr="00E43B36">
        <w:rPr>
          <w:rFonts w:ascii="Arial Narrow" w:hAnsi="Arial Narrow"/>
          <w:sz w:val="24"/>
          <w:szCs w:val="24"/>
        </w:rPr>
        <w:t>Nástroje</w:t>
      </w:r>
      <w:r>
        <w:rPr>
          <w:sz w:val="24"/>
          <w:szCs w:val="24"/>
        </w:rPr>
        <w:t xml:space="preserve"> hlavní nabídky aplikace </w:t>
      </w:r>
      <w:r>
        <w:rPr>
          <w:noProof/>
        </w:rPr>
        <w:drawing>
          <wp:inline distT="0" distB="0" distL="0" distR="0" wp14:anchorId="31BC1352" wp14:editId="173E0815">
            <wp:extent cx="1943100" cy="120015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30285143" w14:textId="2BF6E2FE" w:rsidR="00E43B36" w:rsidRPr="00E93764" w:rsidRDefault="00E43B36" w:rsidP="00E43B36">
      <w:pPr>
        <w:ind w:firstLine="567"/>
        <w:rPr>
          <w:sz w:val="24"/>
          <w:szCs w:val="24"/>
        </w:rPr>
      </w:pPr>
    </w:p>
    <w:sectPr w:rsidR="00E43B36" w:rsidRPr="00E93764" w:rsidSect="000874D6">
      <w:headerReference w:type="default" r:id="rId2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F9471" w14:textId="77777777" w:rsidR="00E77274" w:rsidRDefault="00E77274" w:rsidP="005F4499">
      <w:pPr>
        <w:spacing w:after="0" w:line="240" w:lineRule="auto"/>
      </w:pPr>
      <w:r>
        <w:separator/>
      </w:r>
    </w:p>
  </w:endnote>
  <w:endnote w:type="continuationSeparator" w:id="0">
    <w:p w14:paraId="2E978FE9" w14:textId="77777777" w:rsidR="00E77274" w:rsidRDefault="00E77274" w:rsidP="005F4499">
      <w:pPr>
        <w:spacing w:after="0" w:line="240" w:lineRule="auto"/>
      </w:pPr>
      <w:r>
        <w:continuationSeparator/>
      </w:r>
    </w:p>
  </w:endnote>
  <w:endnote w:type="continuationNotice" w:id="1">
    <w:p w14:paraId="25447E72" w14:textId="77777777" w:rsidR="00DE4A8C" w:rsidRDefault="00DE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04231" w14:textId="77777777" w:rsidR="00E77274" w:rsidRDefault="00E77274" w:rsidP="005F4499">
      <w:pPr>
        <w:spacing w:after="0" w:line="240" w:lineRule="auto"/>
      </w:pPr>
      <w:r>
        <w:separator/>
      </w:r>
    </w:p>
  </w:footnote>
  <w:footnote w:type="continuationSeparator" w:id="0">
    <w:p w14:paraId="6BC3F097" w14:textId="77777777" w:rsidR="00E77274" w:rsidRDefault="00E77274" w:rsidP="005F4499">
      <w:pPr>
        <w:spacing w:after="0" w:line="240" w:lineRule="auto"/>
      </w:pPr>
      <w:r>
        <w:continuationSeparator/>
      </w:r>
    </w:p>
  </w:footnote>
  <w:footnote w:type="continuationNotice" w:id="1">
    <w:p w14:paraId="6A6F9CF2" w14:textId="77777777" w:rsidR="00DE4A8C" w:rsidRDefault="00DE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13E0B" w14:textId="5EE604DF" w:rsidR="00E77274" w:rsidRDefault="00E77274" w:rsidP="005F4499">
    <w:pPr>
      <w:pStyle w:val="Nzev"/>
    </w:pPr>
    <w:r>
      <w:t>Externí nástroje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D65580B"/>
    <w:multiLevelType w:val="multilevel"/>
    <w:tmpl w:val="723009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E5412"/>
    <w:multiLevelType w:val="hybridMultilevel"/>
    <w:tmpl w:val="9626C44E"/>
    <w:lvl w:ilvl="0" w:tplc="FB30ED92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6976263"/>
    <w:multiLevelType w:val="multilevel"/>
    <w:tmpl w:val="723009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BC694B"/>
    <w:multiLevelType w:val="multilevel"/>
    <w:tmpl w:val="B57E5B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57C9D"/>
    <w:rsid w:val="000874D6"/>
    <w:rsid w:val="000D1D59"/>
    <w:rsid w:val="00117BD4"/>
    <w:rsid w:val="001A1469"/>
    <w:rsid w:val="001A5E55"/>
    <w:rsid w:val="00203003"/>
    <w:rsid w:val="002308E8"/>
    <w:rsid w:val="0024062F"/>
    <w:rsid w:val="002C397F"/>
    <w:rsid w:val="002D7D73"/>
    <w:rsid w:val="003033A6"/>
    <w:rsid w:val="00303F1C"/>
    <w:rsid w:val="003154E3"/>
    <w:rsid w:val="00343DFE"/>
    <w:rsid w:val="00352B01"/>
    <w:rsid w:val="00384A9E"/>
    <w:rsid w:val="0038537F"/>
    <w:rsid w:val="003923F7"/>
    <w:rsid w:val="003C0E44"/>
    <w:rsid w:val="003D3E9A"/>
    <w:rsid w:val="003E4B14"/>
    <w:rsid w:val="004235FD"/>
    <w:rsid w:val="0045039F"/>
    <w:rsid w:val="00464194"/>
    <w:rsid w:val="004A6677"/>
    <w:rsid w:val="005016E4"/>
    <w:rsid w:val="005224C6"/>
    <w:rsid w:val="005910C5"/>
    <w:rsid w:val="005F4499"/>
    <w:rsid w:val="0061337D"/>
    <w:rsid w:val="006137F1"/>
    <w:rsid w:val="006708B9"/>
    <w:rsid w:val="00695E44"/>
    <w:rsid w:val="006A72D8"/>
    <w:rsid w:val="006C11FB"/>
    <w:rsid w:val="006C1D07"/>
    <w:rsid w:val="006C6703"/>
    <w:rsid w:val="006F1221"/>
    <w:rsid w:val="0073058C"/>
    <w:rsid w:val="007674E2"/>
    <w:rsid w:val="007A0F74"/>
    <w:rsid w:val="00827817"/>
    <w:rsid w:val="008F0B8E"/>
    <w:rsid w:val="00901900"/>
    <w:rsid w:val="00975BCE"/>
    <w:rsid w:val="00A367B3"/>
    <w:rsid w:val="00A405C2"/>
    <w:rsid w:val="00A62868"/>
    <w:rsid w:val="00AA3CB1"/>
    <w:rsid w:val="00AB0C3F"/>
    <w:rsid w:val="00B5133A"/>
    <w:rsid w:val="00C3058E"/>
    <w:rsid w:val="00C321C4"/>
    <w:rsid w:val="00C431D0"/>
    <w:rsid w:val="00C61684"/>
    <w:rsid w:val="00C83EFA"/>
    <w:rsid w:val="00CB0175"/>
    <w:rsid w:val="00CB4BC4"/>
    <w:rsid w:val="00CB5C77"/>
    <w:rsid w:val="00CC0316"/>
    <w:rsid w:val="00CC5A2C"/>
    <w:rsid w:val="00D01F1A"/>
    <w:rsid w:val="00D33A91"/>
    <w:rsid w:val="00D4056F"/>
    <w:rsid w:val="00D52522"/>
    <w:rsid w:val="00D67797"/>
    <w:rsid w:val="00D87CA7"/>
    <w:rsid w:val="00DE4A8C"/>
    <w:rsid w:val="00DF06CC"/>
    <w:rsid w:val="00DF3DF9"/>
    <w:rsid w:val="00E2708D"/>
    <w:rsid w:val="00E43B36"/>
    <w:rsid w:val="00E627E2"/>
    <w:rsid w:val="00E77274"/>
    <w:rsid w:val="00E93764"/>
    <w:rsid w:val="00EA423B"/>
    <w:rsid w:val="00EC5E7B"/>
    <w:rsid w:val="00EE53D5"/>
    <w:rsid w:val="00F041CF"/>
    <w:rsid w:val="00F047C8"/>
    <w:rsid w:val="00F133EF"/>
    <w:rsid w:val="00F22884"/>
    <w:rsid w:val="00F63546"/>
    <w:rsid w:val="00F64855"/>
    <w:rsid w:val="00F96BC0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3DD7"/>
  <w15:docId w15:val="{4C7AABA4-9CD7-44B5-BB40-CD5A45A1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'externí nástroje' okna 'Nastavení' aplikace Návrhář sestav</Popis>
    <_DCDateCreated xmlns="http://schemas.microsoft.com/sharepoint/v3/fields">2014-08-27T08:50:00+00:00</_DCDateCreated>
    <Stav xmlns="f402e9c2-abd1-484c-8afb-4056922aef03">revize</Stav>
  </documentManagement>
</p:properties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6C9A3007-5522-4D4B-BE0D-428B42F6816D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653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nástroje -&gt; externí nástroje</vt:lpstr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nástroje -&gt; externí nástroje</dc:title>
  <dc:creator>Stepan Sukovyč</dc:creator>
  <cp:keywords>nastavení; textový editor; obecné</cp:keywords>
  <cp:lastModifiedBy>Stepan Sukovyč</cp:lastModifiedBy>
  <cp:revision>32</cp:revision>
  <dcterms:created xsi:type="dcterms:W3CDTF">2014-03-25T08:17:00Z</dcterms:created>
  <dcterms:modified xsi:type="dcterms:W3CDTF">2014-08-27T09:25:00Z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