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210"/>
      </w:tblGrid>
      <w:tr w:rsidR="00232961" w:rsidRPr="0043580B">
        <w:trPr>
          <w:trHeight w:val="1432"/>
        </w:trPr>
        <w:tc>
          <w:tcPr>
            <w:tcW w:w="5040" w:type="dxa"/>
            <w:shd w:val="clear" w:color="auto" w:fill="auto"/>
            <w:vAlign w:val="bottom"/>
          </w:tcPr>
          <w:p w:rsidR="00232961" w:rsidRPr="00555A7D" w:rsidRDefault="00232961" w:rsidP="00232961">
            <w:pPr>
              <w:jc w:val="left"/>
              <w:rPr>
                <w:noProof w:val="0"/>
              </w:rPr>
            </w:pPr>
            <w:bookmarkStart w:id="0" w:name="_GoBack"/>
            <w:bookmarkEnd w:id="0"/>
          </w:p>
        </w:tc>
        <w:tc>
          <w:tcPr>
            <w:tcW w:w="4210" w:type="dxa"/>
            <w:shd w:val="clear" w:color="auto" w:fill="auto"/>
          </w:tcPr>
          <w:p w:rsidR="00232961" w:rsidRDefault="00232961" w:rsidP="00E13294">
            <w:pPr>
              <w:pStyle w:val="Adresa"/>
            </w:pPr>
          </w:p>
          <w:p w:rsidR="00232961" w:rsidRDefault="00232961" w:rsidP="00E13294">
            <w:pPr>
              <w:pStyle w:val="Adresa"/>
            </w:pPr>
          </w:p>
          <w:p w:rsidR="00232961" w:rsidRDefault="00232961" w:rsidP="00E13294">
            <w:pPr>
              <w:pStyle w:val="Adresa"/>
            </w:pPr>
          </w:p>
          <w:p w:rsidR="00232961" w:rsidRDefault="00232961" w:rsidP="00E13294">
            <w:pPr>
              <w:pStyle w:val="Adresa"/>
            </w:pPr>
            <w:r>
              <w:t xml:space="preserve">Datum: </w:t>
            </w:r>
            <w:fldSimple w:instr=" DATE  \* MERGEFORMAT ">
              <w:r w:rsidR="00023047">
                <w:rPr>
                  <w:noProof/>
                </w:rPr>
                <w:t>28.4.2014</w:t>
              </w:r>
            </w:fldSimple>
            <w:r>
              <w:t>.</w:t>
            </w:r>
            <w:r w:rsidR="0086485F">
              <w:t>201</w:t>
            </w:r>
            <w:r w:rsidR="00F82E22">
              <w:t>4</w:t>
            </w:r>
          </w:p>
          <w:p w:rsidR="00232961" w:rsidRPr="00E13294" w:rsidRDefault="00C83B4B" w:rsidP="00B76A69">
            <w:pPr>
              <w:pStyle w:val="Adresa"/>
            </w:pPr>
            <w:r w:rsidRPr="00E13294">
              <w:t xml:space="preserve">Č.j.: </w:t>
            </w:r>
            <w:r w:rsidR="009531E3">
              <w:fldChar w:fldCharType="begin">
                <w:ffData>
                  <w:name w:val=""/>
                  <w:enabled/>
                  <w:calcOnExit w:val="0"/>
                  <w:textInput>
                    <w:default w:val="ČÍSLO JEDNACÍ CELÉ"/>
                  </w:textInput>
                </w:ffData>
              </w:fldChar>
            </w:r>
            <w:r w:rsidR="009531E3">
              <w:instrText xml:space="preserve"> FORMTEXT </w:instrText>
            </w:r>
            <w:r w:rsidR="009531E3">
              <w:fldChar w:fldCharType="separate"/>
            </w:r>
            <w:r w:rsidR="009531E3">
              <w:rPr>
                <w:rFonts w:hint="eastAsia"/>
              </w:rPr>
              <w:t>ČÍ</w:t>
            </w:r>
            <w:r w:rsidR="009531E3">
              <w:t>SLO JEDNACÍ CELÉ</w:t>
            </w:r>
            <w:r w:rsidR="009531E3">
              <w:fldChar w:fldCharType="end"/>
            </w:r>
          </w:p>
        </w:tc>
      </w:tr>
    </w:tbl>
    <w:p w:rsidR="00232961" w:rsidRDefault="00232961" w:rsidP="00232961">
      <w:pPr>
        <w:jc w:val="center"/>
        <w:rPr>
          <w:rFonts w:cs="Arial"/>
          <w:b/>
          <w:spacing w:val="40"/>
          <w:sz w:val="24"/>
        </w:rPr>
      </w:pPr>
    </w:p>
    <w:bookmarkStart w:id="1" w:name="Text6"/>
    <w:p w:rsidR="00B76A69" w:rsidRDefault="00B76A69" w:rsidP="00B76A69">
      <w:pPr>
        <w:jc w:val="right"/>
        <w:rPr>
          <w:rFonts w:ascii="CKKrausSmall" w:hAnsi="CKKrausSmall"/>
          <w:sz w:val="60"/>
          <w:szCs w:val="60"/>
        </w:rPr>
      </w:pPr>
      <w:r w:rsidRPr="008E35DD">
        <w:rPr>
          <w:rFonts w:cs="Arial"/>
          <w:noProof w:val="0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8E35DD">
        <w:rPr>
          <w:rFonts w:cs="Arial"/>
          <w:noProof w:val="0"/>
          <w:szCs w:val="22"/>
        </w:rPr>
        <w:instrText xml:space="preserve"> FORMTEXT </w:instrText>
      </w:r>
      <w:r w:rsidRPr="008E35DD">
        <w:rPr>
          <w:rFonts w:cs="Arial"/>
          <w:noProof w:val="0"/>
          <w:szCs w:val="22"/>
        </w:rPr>
      </w:r>
      <w:r w:rsidRPr="008E35DD">
        <w:rPr>
          <w:rFonts w:cs="Arial"/>
          <w:noProof w:val="0"/>
          <w:szCs w:val="22"/>
        </w:rPr>
        <w:fldChar w:fldCharType="separate"/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cs="Arial"/>
          <w:noProof w:val="0"/>
          <w:szCs w:val="22"/>
        </w:rPr>
        <w:fldChar w:fldCharType="end"/>
      </w:r>
    </w:p>
    <w:bookmarkEnd w:id="1"/>
    <w:p w:rsidR="00232961" w:rsidRDefault="00B76A69" w:rsidP="00B76A69">
      <w:pPr>
        <w:jc w:val="right"/>
        <w:rPr>
          <w:rFonts w:cs="Arial"/>
          <w:b/>
          <w:spacing w:val="40"/>
          <w:sz w:val="24"/>
        </w:rPr>
      </w:pPr>
      <w:r w:rsidRPr="008E35DD">
        <w:rPr>
          <w:rFonts w:cs="Arial"/>
          <w:noProof w:val="0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8E35DD">
        <w:rPr>
          <w:rFonts w:cs="Arial"/>
          <w:noProof w:val="0"/>
          <w:szCs w:val="22"/>
        </w:rPr>
        <w:instrText xml:space="preserve"> FORMTEXT </w:instrText>
      </w:r>
      <w:r w:rsidRPr="008E35DD">
        <w:rPr>
          <w:rFonts w:cs="Arial"/>
          <w:noProof w:val="0"/>
          <w:szCs w:val="22"/>
        </w:rPr>
      </w:r>
      <w:r w:rsidRPr="008E35DD">
        <w:rPr>
          <w:rFonts w:cs="Arial"/>
          <w:noProof w:val="0"/>
          <w:szCs w:val="22"/>
        </w:rPr>
        <w:fldChar w:fldCharType="separate"/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ascii="Arial Unicode MS" w:eastAsia="Arial Unicode MS" w:hAnsi="Arial Unicode MS" w:cs="Arial Unicode MS"/>
          <w:noProof w:val="0"/>
          <w:szCs w:val="22"/>
        </w:rPr>
        <w:t> </w:t>
      </w:r>
      <w:r w:rsidRPr="008E35DD">
        <w:rPr>
          <w:rFonts w:cs="Arial"/>
          <w:noProof w:val="0"/>
          <w:szCs w:val="22"/>
        </w:rPr>
        <w:fldChar w:fldCharType="end"/>
      </w:r>
    </w:p>
    <w:p w:rsidR="00232961" w:rsidRDefault="00232961" w:rsidP="00232961">
      <w:pPr>
        <w:jc w:val="center"/>
        <w:rPr>
          <w:rFonts w:cs="Arial"/>
          <w:b/>
          <w:spacing w:val="40"/>
          <w:sz w:val="24"/>
        </w:rPr>
      </w:pPr>
    </w:p>
    <w:p w:rsidR="00232961" w:rsidRDefault="00232961" w:rsidP="00232961">
      <w:pPr>
        <w:jc w:val="center"/>
        <w:rPr>
          <w:rFonts w:cs="Arial"/>
          <w:b/>
          <w:spacing w:val="40"/>
          <w:sz w:val="24"/>
        </w:rPr>
      </w:pPr>
    </w:p>
    <w:p w:rsidR="00232961" w:rsidRDefault="00232961" w:rsidP="004B305C">
      <w:pPr>
        <w:spacing w:line="240" w:lineRule="auto"/>
        <w:jc w:val="center"/>
        <w:rPr>
          <w:rFonts w:cs="Arial"/>
          <w:b/>
          <w:noProof w:val="0"/>
          <w:spacing w:val="40"/>
          <w:sz w:val="24"/>
        </w:rPr>
      </w:pPr>
      <w:r>
        <w:rPr>
          <w:rFonts w:cs="Arial"/>
          <w:b/>
          <w:noProof w:val="0"/>
          <w:spacing w:val="40"/>
          <w:sz w:val="24"/>
        </w:rPr>
        <w:t>ZÁVAZNÉ STANOVISKO</w:t>
      </w:r>
    </w:p>
    <w:p w:rsidR="00232961" w:rsidRDefault="00232961" w:rsidP="004B305C">
      <w:pPr>
        <w:spacing w:line="240" w:lineRule="auto"/>
        <w:ind w:right="-1"/>
        <w:rPr>
          <w:rFonts w:cs="Arial"/>
          <w:noProof w:val="0"/>
          <w:sz w:val="24"/>
        </w:rPr>
      </w:pP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 xml:space="preserve">Ministerstvo zdravotnictví </w:t>
      </w:r>
      <w:r w:rsidR="007F0822">
        <w:rPr>
          <w:rFonts w:cs="Arial"/>
          <w:noProof w:val="0"/>
          <w:szCs w:val="22"/>
        </w:rPr>
        <w:t>–</w:t>
      </w:r>
      <w:r w:rsidRPr="00CB2E3F">
        <w:rPr>
          <w:rFonts w:cs="Arial"/>
          <w:noProof w:val="0"/>
          <w:szCs w:val="22"/>
        </w:rPr>
        <w:t xml:space="preserve"> </w:t>
      </w:r>
      <w:r w:rsidR="00FE44F6" w:rsidRPr="00A24BC1">
        <w:rPr>
          <w:rFonts w:cs="Arial"/>
          <w:noProof w:val="0"/>
          <w:szCs w:val="22"/>
        </w:rPr>
        <w:t>OZ</w:t>
      </w:r>
      <w:r w:rsidR="007F0822">
        <w:rPr>
          <w:rFonts w:cs="Arial"/>
          <w:noProof w:val="0"/>
          <w:szCs w:val="22"/>
        </w:rPr>
        <w:t>D/2</w:t>
      </w:r>
      <w:r w:rsidR="00FE44F6" w:rsidRPr="00A24BC1">
        <w:rPr>
          <w:rFonts w:cs="Arial"/>
          <w:noProof w:val="0"/>
          <w:szCs w:val="22"/>
        </w:rPr>
        <w:t xml:space="preserve"> </w:t>
      </w:r>
      <w:r w:rsidRPr="00CB2E3F">
        <w:rPr>
          <w:rFonts w:cs="Arial"/>
          <w:noProof w:val="0"/>
          <w:szCs w:val="22"/>
        </w:rPr>
        <w:t xml:space="preserve">Český inspektorát lázní a zřídel (dále jen </w:t>
      </w:r>
      <w:r w:rsidR="00791CFD">
        <w:rPr>
          <w:rFonts w:cs="Arial"/>
          <w:noProof w:val="0"/>
          <w:szCs w:val="22"/>
        </w:rPr>
        <w:t>ČIL</w:t>
      </w:r>
      <w:r w:rsidRPr="00CB2E3F">
        <w:rPr>
          <w:rFonts w:cs="Arial"/>
          <w:noProof w:val="0"/>
          <w:szCs w:val="22"/>
        </w:rPr>
        <w:t>)</w:t>
      </w:r>
      <w:r w:rsidR="00D32FE0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podle ustanovení § 37 odst. </w:t>
      </w:r>
      <w:bookmarkStart w:id="2" w:name="Rozevírací2"/>
      <w:r w:rsidRPr="00CB2E3F">
        <w:rPr>
          <w:rFonts w:cs="Arial"/>
          <w:noProof w:val="0"/>
          <w:szCs w:val="22"/>
        </w:rPr>
        <w:fldChar w:fldCharType="begin">
          <w:ffData>
            <w:name w:val="Rozevírací2"/>
            <w:enabled/>
            <w:calcOnExit w:val="0"/>
            <w:ddList>
              <w:listEntry w:val="3"/>
              <w:listEntry w:val="2"/>
            </w:ddList>
          </w:ffData>
        </w:fldChar>
      </w:r>
      <w:r w:rsidRPr="00CB2E3F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Pr="00CB2E3F">
        <w:rPr>
          <w:rFonts w:cs="Arial"/>
          <w:noProof w:val="0"/>
          <w:szCs w:val="22"/>
        </w:rPr>
        <w:fldChar w:fldCharType="end"/>
      </w:r>
      <w:bookmarkEnd w:id="2"/>
      <w:r w:rsidRPr="00CB2E3F">
        <w:rPr>
          <w:rFonts w:cs="Arial"/>
          <w:noProof w:val="0"/>
          <w:szCs w:val="22"/>
        </w:rPr>
        <w:t xml:space="preserve"> písm. </w:t>
      </w:r>
      <w:bookmarkStart w:id="3" w:name="Rozevírací1"/>
      <w:r w:rsidRPr="00CB2E3F">
        <w:rPr>
          <w:rFonts w:cs="Arial"/>
          <w:noProof w:val="0"/>
          <w:szCs w:val="22"/>
        </w:rPr>
        <w:fldChar w:fldCharType="begin">
          <w:ffData>
            <w:name w:val="Rozevírací1"/>
            <w:enabled/>
            <w:calcOnExit w:val="0"/>
            <w:ddList>
              <w:listEntry w:val="a"/>
              <w:listEntry w:val="b"/>
            </w:ddList>
          </w:ffData>
        </w:fldChar>
      </w:r>
      <w:r w:rsidRPr="00CB2E3F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Pr="00CB2E3F">
        <w:rPr>
          <w:rFonts w:cs="Arial"/>
          <w:noProof w:val="0"/>
          <w:szCs w:val="22"/>
        </w:rPr>
        <w:fldChar w:fldCharType="end"/>
      </w:r>
      <w:bookmarkEnd w:id="3"/>
      <w:r w:rsidRPr="00CB2E3F">
        <w:rPr>
          <w:rFonts w:cs="Arial"/>
          <w:noProof w:val="0"/>
          <w:szCs w:val="22"/>
        </w:rPr>
        <w:t>)  a § 38 zákona č. 164/2001 Sb., o přírodních léčivých zdrojích, zdrojích přírodních minerálních vod, přírodních léčebných lázních a lázeňských místech a o změně některých souvisejících zákonů</w:t>
      </w:r>
      <w:r w:rsidR="00D61007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ve znění pozdějších předpisů (dále jen lázeňský zákon), v návaznosti na ustanovení § 149 odst. 1 zákona č. </w:t>
      </w:r>
      <w:r w:rsidR="005E77AE">
        <w:rPr>
          <w:rFonts w:cs="Arial"/>
          <w:noProof w:val="0"/>
          <w:szCs w:val="22"/>
        </w:rPr>
        <w:t>500/2004 Sb.,</w:t>
      </w:r>
      <w:r w:rsidR="005E77AE" w:rsidRPr="00E526CB">
        <w:rPr>
          <w:rFonts w:cs="Arial"/>
          <w:noProof w:val="0"/>
        </w:rPr>
        <w:t xml:space="preserve"> </w:t>
      </w:r>
      <w:r w:rsidR="005E77AE">
        <w:rPr>
          <w:rFonts w:cs="Arial"/>
          <w:noProof w:val="0"/>
        </w:rPr>
        <w:t>správní řád,</w:t>
      </w:r>
      <w:r w:rsidR="005E77AE" w:rsidRPr="007815A0">
        <w:rPr>
          <w:rFonts w:cs="Arial"/>
          <w:noProof w:val="0"/>
        </w:rPr>
        <w:t xml:space="preserve"> </w:t>
      </w:r>
      <w:r w:rsidR="005E77AE" w:rsidRPr="00CB2E3F">
        <w:rPr>
          <w:rFonts w:cs="Arial"/>
          <w:noProof w:val="0"/>
          <w:szCs w:val="22"/>
        </w:rPr>
        <w:t xml:space="preserve"> ve znění pozdějších předpisů (dále jen správní řád)</w:t>
      </w:r>
      <w:r w:rsidR="005E77AE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na základě žádosti</w:t>
      </w:r>
      <w:r w:rsidR="00D32FE0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kterou dne </w:t>
      </w:r>
      <w:bookmarkStart w:id="4" w:name="Text8"/>
      <w:r w:rsidR="00B76A69">
        <w:rPr>
          <w:rFonts w:cs="Arial"/>
          <w:noProof w:val="0"/>
          <w:szCs w:val="22"/>
        </w:rPr>
        <w:fldChar w:fldCharType="begin">
          <w:ffData>
            <w:name w:val="Text8"/>
            <w:enabled/>
            <w:calcOnExit w:val="0"/>
            <w:textInput>
              <w:default w:val="DATUM PODÁNÍ"/>
            </w:textInput>
          </w:ffData>
        </w:fldChar>
      </w:r>
      <w:r w:rsidR="00B76A69">
        <w:rPr>
          <w:rFonts w:cs="Arial"/>
          <w:noProof w:val="0"/>
          <w:szCs w:val="22"/>
        </w:rPr>
        <w:instrText xml:space="preserve"> FORMTEXT </w:instrText>
      </w:r>
      <w:r w:rsidR="00B76A69">
        <w:rPr>
          <w:rFonts w:cs="Arial"/>
          <w:noProof w:val="0"/>
          <w:szCs w:val="22"/>
        </w:rPr>
      </w:r>
      <w:r w:rsidR="00B76A69">
        <w:rPr>
          <w:rFonts w:cs="Arial"/>
          <w:noProof w:val="0"/>
          <w:szCs w:val="22"/>
        </w:rPr>
        <w:fldChar w:fldCharType="separate"/>
      </w:r>
      <w:r w:rsidR="00B76A69">
        <w:rPr>
          <w:rFonts w:cs="Arial"/>
          <w:szCs w:val="22"/>
        </w:rPr>
        <w:t>DATUM PODÁNÍ</w:t>
      </w:r>
      <w:r w:rsidR="00B76A69">
        <w:rPr>
          <w:rFonts w:cs="Arial"/>
          <w:noProof w:val="0"/>
          <w:szCs w:val="22"/>
        </w:rPr>
        <w:fldChar w:fldCharType="end"/>
      </w:r>
      <w:bookmarkEnd w:id="4"/>
      <w:r w:rsidRPr="00CB2E3F">
        <w:rPr>
          <w:rFonts w:cs="Arial"/>
          <w:noProof w:val="0"/>
          <w:szCs w:val="22"/>
        </w:rPr>
        <w:t>.</w:t>
      </w:r>
      <w:r w:rsidR="0086485F">
        <w:rPr>
          <w:rFonts w:cs="Arial"/>
          <w:noProof w:val="0"/>
          <w:szCs w:val="22"/>
        </w:rPr>
        <w:t>201</w:t>
      </w:r>
      <w:r w:rsidR="00F82E22">
        <w:rPr>
          <w:rFonts w:cs="Arial"/>
          <w:noProof w:val="0"/>
          <w:szCs w:val="22"/>
        </w:rPr>
        <w:t>4</w:t>
      </w:r>
      <w:r w:rsidRPr="00CB2E3F">
        <w:rPr>
          <w:rFonts w:cs="Arial"/>
          <w:noProof w:val="0"/>
          <w:szCs w:val="22"/>
        </w:rPr>
        <w:t xml:space="preserve"> předložil </w:t>
      </w:r>
      <w:bookmarkStart w:id="5" w:name="Text9"/>
      <w:r w:rsidR="00B76A69">
        <w:rPr>
          <w:rFonts w:cs="Arial"/>
          <w:noProof w:val="0"/>
          <w:szCs w:val="22"/>
        </w:rPr>
        <w:fldChar w:fldCharType="begin">
          <w:ffData>
            <w:name w:val="Text9"/>
            <w:enabled/>
            <w:calcOnExit w:val="0"/>
            <w:textInput>
              <w:default w:val="ODESÍLATEL VČ. ADRESY"/>
            </w:textInput>
          </w:ffData>
        </w:fldChar>
      </w:r>
      <w:r w:rsidR="00B76A69">
        <w:rPr>
          <w:rFonts w:cs="Arial"/>
          <w:noProof w:val="0"/>
          <w:szCs w:val="22"/>
        </w:rPr>
        <w:instrText xml:space="preserve"> FORMTEXT </w:instrText>
      </w:r>
      <w:r w:rsidR="00B76A69">
        <w:rPr>
          <w:rFonts w:cs="Arial"/>
          <w:noProof w:val="0"/>
          <w:szCs w:val="22"/>
        </w:rPr>
      </w:r>
      <w:r w:rsidR="00B76A69">
        <w:rPr>
          <w:rFonts w:cs="Arial"/>
          <w:noProof w:val="0"/>
          <w:szCs w:val="22"/>
        </w:rPr>
        <w:fldChar w:fldCharType="separate"/>
      </w:r>
      <w:r w:rsidR="00B76A69">
        <w:rPr>
          <w:rFonts w:cs="Arial"/>
          <w:szCs w:val="22"/>
        </w:rPr>
        <w:t>ODESÍLATEL VČ. ADRESY</w:t>
      </w:r>
      <w:r w:rsidR="00B76A69">
        <w:rPr>
          <w:rFonts w:cs="Arial"/>
          <w:noProof w:val="0"/>
          <w:szCs w:val="22"/>
        </w:rPr>
        <w:fldChar w:fldCharType="end"/>
      </w:r>
      <w:bookmarkEnd w:id="5"/>
      <w:r w:rsidRPr="00CB2E3F">
        <w:rPr>
          <w:rFonts w:cs="Arial"/>
          <w:noProof w:val="0"/>
          <w:szCs w:val="22"/>
        </w:rPr>
        <w:t xml:space="preserve"> a projektové dokumentace</w:t>
      </w:r>
      <w:r w:rsidR="00D32FE0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kterou </w:t>
      </w:r>
      <w:bookmarkStart w:id="6" w:name="Rozevírací3"/>
      <w:r w:rsidR="00B76A69">
        <w:rPr>
          <w:rFonts w:cs="Arial"/>
          <w:noProof w:val="0"/>
          <w:szCs w:val="22"/>
        </w:rPr>
        <w:fldChar w:fldCharType="begin">
          <w:ffData>
            <w:name w:val="Rozevírací3"/>
            <w:enabled/>
            <w:calcOnExit w:val="0"/>
            <w:ddList>
              <w:listEntry w:val="datum zprac.PD"/>
            </w:ddList>
          </w:ffData>
        </w:fldChar>
      </w:r>
      <w:r w:rsidR="00B76A69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="00B76A69">
        <w:rPr>
          <w:rFonts w:cs="Arial"/>
          <w:noProof w:val="0"/>
          <w:szCs w:val="22"/>
        </w:rPr>
        <w:fldChar w:fldCharType="end"/>
      </w:r>
      <w:bookmarkEnd w:id="6"/>
      <w:r w:rsidRPr="00CB2E3F">
        <w:rPr>
          <w:rFonts w:cs="Arial"/>
          <w:noProof w:val="0"/>
          <w:szCs w:val="22"/>
        </w:rPr>
        <w:t xml:space="preserve"> </w:t>
      </w:r>
      <w:r w:rsidR="00C627E5">
        <w:rPr>
          <w:rFonts w:cs="Arial"/>
          <w:noProof w:val="0"/>
          <w:szCs w:val="22"/>
        </w:rPr>
        <w:t>žadatel</w:t>
      </w:r>
      <w:r w:rsidRPr="00CB2E3F">
        <w:rPr>
          <w:rFonts w:cs="Arial"/>
          <w:noProof w:val="0"/>
          <w:szCs w:val="22"/>
        </w:rPr>
        <w:t xml:space="preserve"> vypracoval </w:t>
      </w:r>
      <w:bookmarkStart w:id="7" w:name="Rozevírací4"/>
      <w:r w:rsidR="00B76A69">
        <w:rPr>
          <w:rFonts w:cs="Arial"/>
          <w:noProof w:val="0"/>
          <w:szCs w:val="22"/>
        </w:rPr>
        <w:fldChar w:fldCharType="begin">
          <w:ffData>
            <w:name w:val="Rozevírací4"/>
            <w:enabled/>
            <w:calcOnExit w:val="0"/>
            <w:ddList/>
          </w:ffData>
        </w:fldChar>
      </w:r>
      <w:r w:rsidR="00B76A69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="00B76A69">
        <w:rPr>
          <w:rFonts w:cs="Arial"/>
          <w:noProof w:val="0"/>
          <w:szCs w:val="22"/>
        </w:rPr>
        <w:fldChar w:fldCharType="end"/>
      </w:r>
      <w:bookmarkEnd w:id="7"/>
      <w:r w:rsidRPr="00CB2E3F">
        <w:rPr>
          <w:rFonts w:cs="Arial"/>
          <w:noProof w:val="0"/>
          <w:szCs w:val="22"/>
        </w:rPr>
        <w:t xml:space="preserve"> pod č. zak. </w:t>
      </w:r>
      <w:bookmarkStart w:id="8" w:name="Text10"/>
      <w:r w:rsidRPr="00CB2E3F">
        <w:rPr>
          <w:rFonts w:cs="Arial"/>
          <w:noProof w:val="0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CB2E3F">
        <w:rPr>
          <w:rFonts w:cs="Arial"/>
          <w:noProof w:val="0"/>
          <w:szCs w:val="22"/>
        </w:rPr>
        <w:instrText xml:space="preserve"> FORMTEXT </w:instrText>
      </w:r>
      <w:r w:rsidRPr="00CB2E3F">
        <w:rPr>
          <w:rFonts w:cs="Arial"/>
          <w:noProof w:val="0"/>
          <w:szCs w:val="22"/>
        </w:rPr>
      </w:r>
      <w:r w:rsidRPr="00CB2E3F">
        <w:rPr>
          <w:rFonts w:cs="Arial"/>
          <w:noProof w:val="0"/>
          <w:szCs w:val="22"/>
        </w:rPr>
        <w:fldChar w:fldCharType="separate"/>
      </w:r>
      <w:r w:rsidRPr="00CB2E3F">
        <w:rPr>
          <w:rFonts w:cs="Arial"/>
          <w:noProof w:val="0"/>
          <w:szCs w:val="22"/>
        </w:rPr>
        <w:t> </w:t>
      </w:r>
      <w:r w:rsidRPr="00CB2E3F">
        <w:rPr>
          <w:rFonts w:cs="Arial"/>
          <w:noProof w:val="0"/>
          <w:szCs w:val="22"/>
        </w:rPr>
        <w:t> </w:t>
      </w:r>
      <w:r w:rsidRPr="00CB2E3F">
        <w:rPr>
          <w:rFonts w:cs="Arial"/>
          <w:noProof w:val="0"/>
          <w:szCs w:val="22"/>
        </w:rPr>
        <w:t> </w:t>
      </w:r>
      <w:r w:rsidRPr="00CB2E3F">
        <w:rPr>
          <w:rFonts w:cs="Arial"/>
          <w:noProof w:val="0"/>
          <w:szCs w:val="22"/>
        </w:rPr>
        <w:t> </w:t>
      </w:r>
      <w:r w:rsidRPr="00CB2E3F">
        <w:rPr>
          <w:rFonts w:cs="Arial"/>
          <w:noProof w:val="0"/>
          <w:szCs w:val="22"/>
        </w:rPr>
        <w:t> </w:t>
      </w:r>
      <w:r w:rsidRPr="00CB2E3F">
        <w:rPr>
          <w:rFonts w:cs="Arial"/>
          <w:noProof w:val="0"/>
          <w:szCs w:val="22"/>
        </w:rPr>
        <w:fldChar w:fldCharType="end"/>
      </w:r>
      <w:bookmarkEnd w:id="8"/>
      <w:r w:rsidR="00D32FE0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</w:t>
      </w:r>
      <w:r w:rsidRPr="00CB2E3F">
        <w:rPr>
          <w:rFonts w:cs="Arial"/>
          <w:b/>
          <w:bCs/>
          <w:noProof w:val="0"/>
          <w:szCs w:val="22"/>
        </w:rPr>
        <w:t>vydává tento</w:t>
      </w:r>
    </w:p>
    <w:p w:rsidR="00232961" w:rsidRPr="00455566" w:rsidRDefault="00232961" w:rsidP="004B305C">
      <w:pPr>
        <w:spacing w:line="240" w:lineRule="auto"/>
        <w:jc w:val="center"/>
        <w:rPr>
          <w:rFonts w:cs="Arial"/>
          <w:b/>
          <w:bCs/>
          <w:noProof w:val="0"/>
          <w:sz w:val="8"/>
          <w:szCs w:val="8"/>
        </w:rPr>
      </w:pPr>
    </w:p>
    <w:p w:rsidR="00232961" w:rsidRDefault="00232961" w:rsidP="004B305C">
      <w:pPr>
        <w:spacing w:line="240" w:lineRule="auto"/>
        <w:jc w:val="center"/>
        <w:rPr>
          <w:rFonts w:cs="Arial"/>
          <w:b/>
          <w:bCs/>
          <w:i/>
          <w:iCs/>
          <w:noProof w:val="0"/>
          <w:spacing w:val="50"/>
          <w:sz w:val="24"/>
        </w:rPr>
      </w:pPr>
      <w:r>
        <w:rPr>
          <w:rFonts w:cs="Arial"/>
          <w:b/>
          <w:bCs/>
          <w:noProof w:val="0"/>
          <w:spacing w:val="50"/>
          <w:sz w:val="24"/>
        </w:rPr>
        <w:t>SOUHLAS</w:t>
      </w:r>
    </w:p>
    <w:p w:rsidR="00232961" w:rsidRPr="00455566" w:rsidRDefault="00232961" w:rsidP="004B305C">
      <w:pPr>
        <w:spacing w:line="240" w:lineRule="auto"/>
        <w:rPr>
          <w:rFonts w:cs="Arial"/>
          <w:noProof w:val="0"/>
          <w:sz w:val="8"/>
          <w:szCs w:val="8"/>
        </w:rPr>
      </w:pP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 xml:space="preserve">s vydáním </w:t>
      </w:r>
      <w:bookmarkStart w:id="9" w:name="Rozevírací6"/>
      <w:r w:rsidR="00306A9E">
        <w:rPr>
          <w:rFonts w:cs="Arial"/>
          <w:noProof w:val="0"/>
          <w:szCs w:val="22"/>
        </w:rPr>
        <w:fldChar w:fldCharType="begin">
          <w:ffData>
            <w:name w:val="Rozevírací6"/>
            <w:enabled/>
            <w:calcOnExit w:val="0"/>
            <w:ddList>
              <w:listEntry w:val="stavebního povolení"/>
              <w:listEntry w:val="územního rozhodnutí"/>
              <w:listEntry w:val="územního souhlasu"/>
              <w:listEntry w:val="souhlasu stavebního úřadu s ohlášenou stavbou"/>
              <w:listEntry w:val="kolaudačního souhlasu"/>
              <w:listEntry w:val="rozhodnutí o změně užívání stavby"/>
              <w:listEntry w:val="povolení k odstranění stavby"/>
              <w:listEntry w:val="povolení terénních úprav"/>
              <w:listEntry w:val="povolení zařízení"/>
              <w:listEntry w:val="nařízení odstranění stavby"/>
              <w:listEntry w:val="nařízení odstranění terénních úprav"/>
              <w:listEntry w:val="nařízení odstranění zařízení"/>
              <w:listEntry w:val="povolení o změně stavby před dokončením"/>
            </w:ddList>
          </w:ffData>
        </w:fldChar>
      </w:r>
      <w:r w:rsidR="00306A9E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="00306A9E">
        <w:rPr>
          <w:rFonts w:cs="Arial"/>
          <w:noProof w:val="0"/>
          <w:szCs w:val="22"/>
        </w:rPr>
        <w:fldChar w:fldCharType="end"/>
      </w:r>
      <w:bookmarkEnd w:id="9"/>
      <w:r w:rsidRPr="00CB2E3F">
        <w:rPr>
          <w:rFonts w:cs="Arial"/>
          <w:noProof w:val="0"/>
          <w:szCs w:val="22"/>
        </w:rPr>
        <w:t>  pro stavbu:</w:t>
      </w:r>
    </w:p>
    <w:p w:rsidR="00232961" w:rsidRPr="00455566" w:rsidRDefault="00232961" w:rsidP="004B305C">
      <w:pPr>
        <w:tabs>
          <w:tab w:val="num" w:pos="360"/>
        </w:tabs>
        <w:spacing w:line="240" w:lineRule="auto"/>
        <w:ind w:left="360"/>
        <w:rPr>
          <w:rFonts w:cs="Arial"/>
          <w:noProof w:val="0"/>
          <w:sz w:val="8"/>
          <w:szCs w:val="8"/>
        </w:rPr>
      </w:pPr>
    </w:p>
    <w:p w:rsidR="00232961" w:rsidRDefault="00232961" w:rsidP="004B305C">
      <w:pPr>
        <w:spacing w:line="240" w:lineRule="auto"/>
        <w:jc w:val="center"/>
        <w:rPr>
          <w:rFonts w:cs="Arial"/>
          <w:b/>
          <w:noProof w:val="0"/>
          <w:sz w:val="24"/>
        </w:rPr>
      </w:pPr>
      <w:r>
        <w:rPr>
          <w:rFonts w:cs="Arial"/>
          <w:b/>
          <w:bCs/>
          <w:noProof w:val="0"/>
          <w:sz w:val="24"/>
        </w:rPr>
        <w:t>„</w:t>
      </w:r>
      <w:bookmarkStart w:id="10" w:name="Rozevírací7"/>
      <w:r w:rsidR="00B76A69">
        <w:rPr>
          <w:rFonts w:cs="Arial"/>
          <w:b/>
          <w:bCs/>
          <w:iCs/>
          <w:noProof w:val="0"/>
          <w:sz w:val="24"/>
        </w:rPr>
        <w:fldChar w:fldCharType="begin">
          <w:ffData>
            <w:name w:val="Rozevírací7"/>
            <w:enabled/>
            <w:calcOnExit w:val="0"/>
            <w:ddList>
              <w:listEntry w:val="VĚC PODROBNĚ"/>
            </w:ddList>
          </w:ffData>
        </w:fldChar>
      </w:r>
      <w:r w:rsidR="00B76A69">
        <w:rPr>
          <w:rFonts w:cs="Arial"/>
          <w:b/>
          <w:bCs/>
          <w:iCs/>
          <w:noProof w:val="0"/>
          <w:sz w:val="24"/>
        </w:rPr>
        <w:instrText xml:space="preserve"> FORMDROPDOWN </w:instrText>
      </w:r>
      <w:r w:rsidR="00D9437C">
        <w:rPr>
          <w:rFonts w:cs="Arial"/>
          <w:b/>
          <w:bCs/>
          <w:iCs/>
          <w:noProof w:val="0"/>
          <w:sz w:val="24"/>
        </w:rPr>
      </w:r>
      <w:r w:rsidR="00D9437C">
        <w:rPr>
          <w:rFonts w:cs="Arial"/>
          <w:b/>
          <w:bCs/>
          <w:iCs/>
          <w:noProof w:val="0"/>
          <w:sz w:val="24"/>
        </w:rPr>
        <w:fldChar w:fldCharType="separate"/>
      </w:r>
      <w:r w:rsidR="00B76A69">
        <w:rPr>
          <w:rFonts w:cs="Arial"/>
          <w:b/>
          <w:bCs/>
          <w:iCs/>
          <w:noProof w:val="0"/>
          <w:sz w:val="24"/>
        </w:rPr>
        <w:fldChar w:fldCharType="end"/>
      </w:r>
      <w:bookmarkEnd w:id="10"/>
      <w:r>
        <w:rPr>
          <w:rFonts w:cs="Arial"/>
          <w:b/>
          <w:bCs/>
          <w:noProof w:val="0"/>
          <w:sz w:val="24"/>
        </w:rPr>
        <w:t>“</w:t>
      </w:r>
    </w:p>
    <w:p w:rsidR="00232961" w:rsidRPr="00455566" w:rsidRDefault="00232961" w:rsidP="004B305C">
      <w:pPr>
        <w:spacing w:line="240" w:lineRule="auto"/>
        <w:rPr>
          <w:rFonts w:cs="Arial"/>
          <w:noProof w:val="0"/>
          <w:sz w:val="8"/>
          <w:szCs w:val="8"/>
        </w:rPr>
      </w:pPr>
    </w:p>
    <w:p w:rsidR="00232961" w:rsidRPr="00CB2E3F" w:rsidRDefault="00232961" w:rsidP="004B305C">
      <w:pPr>
        <w:spacing w:line="240" w:lineRule="auto"/>
        <w:rPr>
          <w:rFonts w:cs="Arial"/>
          <w:b/>
          <w:bCs/>
          <w:noProof w:val="0"/>
          <w:szCs w:val="22"/>
        </w:rPr>
      </w:pPr>
      <w:r w:rsidRPr="00CB2E3F">
        <w:rPr>
          <w:rFonts w:cs="Arial"/>
          <w:noProof w:val="0"/>
          <w:szCs w:val="22"/>
        </w:rPr>
        <w:t>vázaný v souladu s § 38 lázeňského zákona na splnění dále uvedených podmínek určených k ochraně zájmů stanovených lázeňským zákonem</w:t>
      </w:r>
      <w:r w:rsidRPr="00CB2E3F">
        <w:rPr>
          <w:rFonts w:cs="Arial"/>
          <w:b/>
          <w:bCs/>
          <w:noProof w:val="0"/>
          <w:szCs w:val="22"/>
        </w:rPr>
        <w:t>:</w:t>
      </w:r>
    </w:p>
    <w:p w:rsidR="00232961" w:rsidRPr="00CB2E3F" w:rsidRDefault="00232961" w:rsidP="004B305C">
      <w:pPr>
        <w:spacing w:line="240" w:lineRule="auto"/>
        <w:rPr>
          <w:rFonts w:cs="Arial"/>
          <w:b/>
          <w:bCs/>
          <w:noProof w:val="0"/>
          <w:szCs w:val="22"/>
        </w:rPr>
      </w:pPr>
    </w:p>
    <w:p w:rsidR="00232961" w:rsidRPr="00CB2E3F" w:rsidRDefault="00232961" w:rsidP="006C3AFD">
      <w:pPr>
        <w:numPr>
          <w:ilvl w:val="0"/>
          <w:numId w:val="11"/>
        </w:numPr>
        <w:tabs>
          <w:tab w:val="clear" w:pos="720"/>
          <w:tab w:val="num" w:pos="360"/>
        </w:tabs>
        <w:spacing w:line="240" w:lineRule="auto"/>
        <w:ind w:left="360" w:right="4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>Veškeré stavební práce budou prováděny tak, aby nedocházelo k obtěžování okolí stavby nadbytečnými exhalacemi, hlukem, otřesy, prachem, zápachem a oslňováním nad únosnou míru, případně budou provedena taková opatření, která zajistí omezení negativních stavebních vlivů na míru nejnižší možnou.</w:t>
      </w:r>
    </w:p>
    <w:p w:rsidR="00232961" w:rsidRPr="00C627E5" w:rsidRDefault="00232961" w:rsidP="006C3AFD">
      <w:pPr>
        <w:numPr>
          <w:ilvl w:val="0"/>
          <w:numId w:val="11"/>
        </w:numPr>
        <w:tabs>
          <w:tab w:val="clear" w:pos="720"/>
          <w:tab w:val="num" w:pos="360"/>
        </w:tabs>
        <w:spacing w:line="240" w:lineRule="auto"/>
        <w:ind w:left="360" w:right="4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>Jsou zakázány činnosti, které mohou rušit nebo jinak nepříznivě ovlivnit vydatnost, fyzikální vlastnosti, chemické složení nebo hygienickou nezávadnost přírodních léčivých zdrojů.</w:t>
      </w: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  <w:u w:val="single"/>
        </w:rPr>
      </w:pP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  <w:u w:val="single"/>
        </w:rPr>
      </w:pPr>
      <w:r w:rsidRPr="00CB2E3F">
        <w:rPr>
          <w:rFonts w:cs="Arial"/>
          <w:noProof w:val="0"/>
          <w:szCs w:val="22"/>
          <w:u w:val="single"/>
        </w:rPr>
        <w:t>Odůvodnění:</w:t>
      </w:r>
    </w:p>
    <w:p w:rsidR="00232961" w:rsidRDefault="00232961" w:rsidP="004B305C">
      <w:pPr>
        <w:spacing w:line="240" w:lineRule="auto"/>
        <w:rPr>
          <w:rFonts w:cs="Arial"/>
          <w:b/>
          <w:bCs/>
          <w:noProof w:val="0"/>
          <w:szCs w:val="22"/>
        </w:rPr>
      </w:pPr>
      <w:r w:rsidRPr="00CB2E3F">
        <w:rPr>
          <w:rFonts w:cs="Arial"/>
          <w:noProof w:val="0"/>
          <w:szCs w:val="22"/>
        </w:rPr>
        <w:t xml:space="preserve">Stavba se nachází v ochranném pásmu </w:t>
      </w:r>
      <w:bookmarkStart w:id="11" w:name="Rozevírací8"/>
      <w:r w:rsidRPr="00CB2E3F">
        <w:rPr>
          <w:rFonts w:cs="Arial"/>
          <w:noProof w:val="0"/>
          <w:szCs w:val="22"/>
        </w:rPr>
        <w:fldChar w:fldCharType="begin">
          <w:ffData>
            <w:name w:val="Rozevírací8"/>
            <w:enabled/>
            <w:calcOnExit w:val="0"/>
            <w:ddList>
              <w:listEntry w:val="I"/>
              <w:listEntry w:val="II"/>
            </w:ddList>
          </w:ffData>
        </w:fldChar>
      </w:r>
      <w:r w:rsidRPr="00CB2E3F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Pr="00CB2E3F">
        <w:rPr>
          <w:rFonts w:cs="Arial"/>
          <w:noProof w:val="0"/>
          <w:szCs w:val="22"/>
        </w:rPr>
        <w:fldChar w:fldCharType="end"/>
      </w:r>
      <w:bookmarkEnd w:id="11"/>
      <w:r w:rsidRPr="00CB2E3F">
        <w:rPr>
          <w:rFonts w:cs="Arial"/>
          <w:noProof w:val="0"/>
          <w:szCs w:val="22"/>
        </w:rPr>
        <w:t xml:space="preserve">. stupně </w:t>
      </w:r>
      <w:bookmarkStart w:id="12" w:name="Rozevírací9"/>
      <w:r w:rsidRPr="00CB2E3F">
        <w:rPr>
          <w:rFonts w:cs="Arial"/>
          <w:noProof w:val="0"/>
          <w:szCs w:val="22"/>
        </w:rPr>
        <w:fldChar w:fldCharType="begin">
          <w:ffData>
            <w:name w:val="Rozevírací9"/>
            <w:enabled/>
            <w:calcOnExit w:val="0"/>
            <w:ddList>
              <w:listEntry w:val="I A"/>
              <w:listEntry w:val="I B"/>
              <w:listEntry w:val="II A"/>
              <w:listEntry w:val="II B"/>
              <w:listEntry w:val="II C"/>
            </w:ddList>
          </w:ffData>
        </w:fldChar>
      </w:r>
      <w:r w:rsidRPr="00CB2E3F">
        <w:rPr>
          <w:rFonts w:cs="Arial"/>
          <w:noProof w:val="0"/>
          <w:szCs w:val="22"/>
        </w:rPr>
        <w:instrText xml:space="preserve"> FORMDROPDOWN </w:instrText>
      </w:r>
      <w:r w:rsidR="00D9437C">
        <w:rPr>
          <w:rFonts w:cs="Arial"/>
          <w:noProof w:val="0"/>
          <w:szCs w:val="22"/>
        </w:rPr>
      </w:r>
      <w:r w:rsidR="00D9437C">
        <w:rPr>
          <w:rFonts w:cs="Arial"/>
          <w:noProof w:val="0"/>
          <w:szCs w:val="22"/>
        </w:rPr>
        <w:fldChar w:fldCharType="separate"/>
      </w:r>
      <w:r w:rsidRPr="00CB2E3F">
        <w:rPr>
          <w:rFonts w:cs="Arial"/>
          <w:noProof w:val="0"/>
          <w:szCs w:val="22"/>
        </w:rPr>
        <w:fldChar w:fldCharType="end"/>
      </w:r>
      <w:bookmarkEnd w:id="12"/>
      <w:r w:rsidRPr="00CB2E3F">
        <w:rPr>
          <w:rFonts w:cs="Arial"/>
          <w:noProof w:val="0"/>
          <w:szCs w:val="22"/>
        </w:rPr>
        <w:t xml:space="preserve"> </w:t>
      </w:r>
      <w:r w:rsidR="00C627E5">
        <w:rPr>
          <w:rFonts w:cs="Arial"/>
          <w:noProof w:val="0"/>
          <w:szCs w:val="22"/>
        </w:rPr>
        <w:t xml:space="preserve">přírodních léčivých zdrojů </w:t>
      </w:r>
      <w:r w:rsidRPr="00CB2E3F">
        <w:rPr>
          <w:rFonts w:cs="Arial"/>
          <w:noProof w:val="0"/>
          <w:szCs w:val="22"/>
        </w:rPr>
        <w:t xml:space="preserve">a ve </w:t>
      </w:r>
      <w:r w:rsidR="00C627E5">
        <w:rPr>
          <w:rFonts w:cs="Arial"/>
          <w:noProof w:val="0"/>
          <w:szCs w:val="22"/>
        </w:rPr>
        <w:t xml:space="preserve">vnitřním území </w:t>
      </w:r>
      <w:r w:rsidRPr="00CB2E3F">
        <w:rPr>
          <w:rFonts w:cs="Arial"/>
          <w:noProof w:val="0"/>
          <w:szCs w:val="22"/>
        </w:rPr>
        <w:t xml:space="preserve">lázeňského místa </w:t>
      </w:r>
      <w:bookmarkStart w:id="13" w:name="Text12"/>
      <w:r w:rsidRPr="00CB2E3F">
        <w:rPr>
          <w:rFonts w:cs="Arial"/>
          <w:b/>
          <w:bCs/>
          <w:noProof w:val="0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CB2E3F">
        <w:rPr>
          <w:rFonts w:cs="Arial"/>
          <w:b/>
          <w:bCs/>
          <w:noProof w:val="0"/>
          <w:szCs w:val="22"/>
        </w:rPr>
        <w:instrText xml:space="preserve"> FORMTEXT </w:instrText>
      </w:r>
      <w:r w:rsidRPr="00CB2E3F">
        <w:rPr>
          <w:rFonts w:cs="Arial"/>
          <w:b/>
          <w:bCs/>
          <w:noProof w:val="0"/>
          <w:szCs w:val="22"/>
        </w:rPr>
      </w:r>
      <w:r w:rsidRPr="00CB2E3F">
        <w:rPr>
          <w:rFonts w:cs="Arial"/>
          <w:b/>
          <w:bCs/>
          <w:noProof w:val="0"/>
          <w:szCs w:val="22"/>
        </w:rPr>
        <w:fldChar w:fldCharType="separate"/>
      </w:r>
      <w:r w:rsidRPr="00CB2E3F">
        <w:rPr>
          <w:rFonts w:cs="Arial"/>
          <w:b/>
          <w:bCs/>
          <w:noProof w:val="0"/>
          <w:szCs w:val="22"/>
        </w:rPr>
        <w:t> </w:t>
      </w:r>
      <w:r w:rsidRPr="00CB2E3F">
        <w:rPr>
          <w:rFonts w:cs="Arial"/>
          <w:b/>
          <w:bCs/>
          <w:noProof w:val="0"/>
          <w:szCs w:val="22"/>
        </w:rPr>
        <w:t> </w:t>
      </w:r>
      <w:r w:rsidRPr="00CB2E3F">
        <w:rPr>
          <w:rFonts w:cs="Arial"/>
          <w:b/>
          <w:bCs/>
          <w:noProof w:val="0"/>
          <w:szCs w:val="22"/>
        </w:rPr>
        <w:t> </w:t>
      </w:r>
      <w:r w:rsidRPr="00CB2E3F">
        <w:rPr>
          <w:rFonts w:cs="Arial"/>
          <w:b/>
          <w:bCs/>
          <w:noProof w:val="0"/>
          <w:szCs w:val="22"/>
        </w:rPr>
        <w:t> </w:t>
      </w:r>
      <w:r w:rsidRPr="00CB2E3F">
        <w:rPr>
          <w:rFonts w:cs="Arial"/>
          <w:b/>
          <w:bCs/>
          <w:noProof w:val="0"/>
          <w:szCs w:val="22"/>
        </w:rPr>
        <w:t> </w:t>
      </w:r>
      <w:r w:rsidRPr="00CB2E3F">
        <w:rPr>
          <w:rFonts w:cs="Arial"/>
          <w:b/>
          <w:bCs/>
          <w:noProof w:val="0"/>
          <w:szCs w:val="22"/>
        </w:rPr>
        <w:fldChar w:fldCharType="end"/>
      </w:r>
      <w:bookmarkEnd w:id="13"/>
      <w:r w:rsidRPr="00CB2E3F">
        <w:rPr>
          <w:rFonts w:cs="Arial"/>
          <w:b/>
          <w:bCs/>
          <w:noProof w:val="0"/>
          <w:szCs w:val="22"/>
        </w:rPr>
        <w:t xml:space="preserve">. </w:t>
      </w: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 xml:space="preserve">Vydávaný souhlas má povahu závazného stanoviska ve smyslu ustanovení § 149 odst. 1 správního řádu a jeho obsah je závazný pro výrokovou část rozhodnutí správního orgánu, jehož vydání podmiňuje. </w:t>
      </w:r>
    </w:p>
    <w:p w:rsidR="00232961" w:rsidRPr="00CB2E3F" w:rsidRDefault="00232961" w:rsidP="004B305C">
      <w:pPr>
        <w:spacing w:line="240" w:lineRule="auto"/>
        <w:rPr>
          <w:rFonts w:cs="Arial"/>
          <w:b/>
          <w:bCs/>
          <w:noProof w:val="0"/>
          <w:szCs w:val="22"/>
        </w:rPr>
      </w:pPr>
      <w:r w:rsidRPr="00CB2E3F">
        <w:rPr>
          <w:rFonts w:cs="Arial"/>
          <w:noProof w:val="0"/>
          <w:szCs w:val="22"/>
        </w:rPr>
        <w:t>Podmínky v souhlasu uvedené jsou jeho nedílnou součástí (ustanovení § 38 lázeňského zákona) a je nutné je ve výroku rozhodnutí citovat.</w:t>
      </w: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  <w:u w:val="single"/>
        </w:rPr>
      </w:pPr>
      <w:r w:rsidRPr="00CB2E3F">
        <w:rPr>
          <w:rFonts w:cs="Arial"/>
          <w:noProof w:val="0"/>
          <w:szCs w:val="22"/>
          <w:u w:val="single"/>
        </w:rPr>
        <w:t>Poučení:</w:t>
      </w:r>
    </w:p>
    <w:p w:rsidR="00232961" w:rsidRPr="00CB2E3F" w:rsidRDefault="00232961" w:rsidP="004B305C">
      <w:pPr>
        <w:spacing w:line="240" w:lineRule="auto"/>
        <w:rPr>
          <w:rFonts w:cs="Arial"/>
          <w:noProof w:val="0"/>
          <w:szCs w:val="22"/>
        </w:rPr>
      </w:pPr>
      <w:r w:rsidRPr="00CB2E3F">
        <w:rPr>
          <w:rFonts w:cs="Arial"/>
          <w:noProof w:val="0"/>
          <w:szCs w:val="22"/>
        </w:rPr>
        <w:t>Proti tomuto závaznému stanovisku se nelze odvolat. Jeho obsah je možné přezkoumat pouze v rámci odvolání proti rozhodnutí</w:t>
      </w:r>
      <w:r w:rsidR="004D157D">
        <w:rPr>
          <w:rFonts w:cs="Arial"/>
          <w:noProof w:val="0"/>
          <w:szCs w:val="22"/>
        </w:rPr>
        <w:t>,</w:t>
      </w:r>
      <w:r w:rsidRPr="00CB2E3F">
        <w:rPr>
          <w:rFonts w:cs="Arial"/>
          <w:noProof w:val="0"/>
          <w:szCs w:val="22"/>
        </w:rPr>
        <w:t xml:space="preserve"> jehož vydání podmiňuje.</w:t>
      </w:r>
    </w:p>
    <w:p w:rsidR="00232961" w:rsidRPr="00CB2E3F" w:rsidRDefault="00232961" w:rsidP="004B305C">
      <w:pPr>
        <w:spacing w:line="240" w:lineRule="auto"/>
        <w:rPr>
          <w:rFonts w:cs="Arial"/>
          <w:b/>
          <w:bCs/>
          <w:noProof w:val="0"/>
          <w:szCs w:val="22"/>
          <w:u w:val="single"/>
        </w:rPr>
      </w:pPr>
    </w:p>
    <w:p w:rsidR="00232961" w:rsidRDefault="00232961" w:rsidP="004B305C">
      <w:pPr>
        <w:spacing w:line="240" w:lineRule="auto"/>
        <w:rPr>
          <w:rFonts w:cs="Arial"/>
          <w:b/>
          <w:bCs/>
          <w:noProof w:val="0"/>
          <w:sz w:val="24"/>
          <w:u w:val="single"/>
        </w:rPr>
      </w:pPr>
    </w:p>
    <w:p w:rsidR="00232961" w:rsidRDefault="00232961" w:rsidP="004B305C">
      <w:pPr>
        <w:spacing w:line="240" w:lineRule="auto"/>
        <w:rPr>
          <w:rFonts w:cs="Arial"/>
          <w:b/>
          <w:bCs/>
          <w:noProof w:val="0"/>
          <w:sz w:val="24"/>
          <w:u w:val="single"/>
        </w:rPr>
      </w:pPr>
    </w:p>
    <w:p w:rsidR="00232961" w:rsidRDefault="00232961" w:rsidP="004B305C">
      <w:pPr>
        <w:spacing w:line="240" w:lineRule="auto"/>
        <w:rPr>
          <w:rFonts w:cs="Arial"/>
          <w:b/>
          <w:bCs/>
          <w:noProof w:val="0"/>
          <w:sz w:val="24"/>
          <w:u w:val="single"/>
        </w:rPr>
      </w:pPr>
    </w:p>
    <w:p w:rsidR="00232961" w:rsidRDefault="00232961" w:rsidP="004B305C">
      <w:pPr>
        <w:spacing w:line="240" w:lineRule="auto"/>
        <w:rPr>
          <w:rFonts w:cs="Arial"/>
          <w:b/>
          <w:bCs/>
          <w:noProof w:val="0"/>
          <w:sz w:val="24"/>
        </w:rPr>
      </w:pPr>
      <w:r>
        <w:rPr>
          <w:rFonts w:cs="Arial"/>
          <w:noProof w:val="0"/>
          <w:sz w:val="24"/>
        </w:rPr>
        <w:t xml:space="preserve">              </w:t>
      </w:r>
    </w:p>
    <w:p w:rsidR="008C4ED9" w:rsidRPr="008C4ED9" w:rsidRDefault="00810DDE" w:rsidP="008C4ED9">
      <w:pPr>
        <w:spacing w:line="240" w:lineRule="auto"/>
        <w:ind w:right="-1"/>
        <w:rPr>
          <w:bCs/>
          <w:iCs/>
          <w:noProof w:val="0"/>
        </w:rPr>
      </w:pPr>
      <w:r>
        <w:rPr>
          <w:bCs/>
          <w:iCs/>
          <w:noProof w:val="0"/>
        </w:rPr>
        <w:t>JUD</w:t>
      </w:r>
      <w:r w:rsidR="008C4ED9" w:rsidRPr="008C4ED9">
        <w:rPr>
          <w:bCs/>
          <w:iCs/>
          <w:noProof w:val="0"/>
        </w:rPr>
        <w:t>r. Lucie Křesťanová</w:t>
      </w:r>
    </w:p>
    <w:p w:rsidR="000D20FA" w:rsidRPr="00E0433C" w:rsidRDefault="000D20FA" w:rsidP="000D20FA">
      <w:pPr>
        <w:autoSpaceDE w:val="0"/>
        <w:autoSpaceDN w:val="0"/>
        <w:adjustRightInd w:val="0"/>
        <w:rPr>
          <w:bCs/>
          <w:noProof w:val="0"/>
          <w:szCs w:val="22"/>
        </w:rPr>
      </w:pPr>
      <w:r>
        <w:rPr>
          <w:bCs/>
          <w:iCs/>
          <w:noProof w:val="0"/>
          <w:szCs w:val="22"/>
        </w:rPr>
        <w:t>vedoucí</w:t>
      </w:r>
      <w:r w:rsidRPr="00E0433C">
        <w:rPr>
          <w:bCs/>
          <w:iCs/>
          <w:noProof w:val="0"/>
          <w:szCs w:val="22"/>
        </w:rPr>
        <w:t xml:space="preserve"> oddělení </w:t>
      </w:r>
      <w:r>
        <w:rPr>
          <w:bCs/>
          <w:iCs/>
          <w:noProof w:val="0"/>
          <w:szCs w:val="22"/>
        </w:rPr>
        <w:t>OZD/2</w:t>
      </w:r>
    </w:p>
    <w:p w:rsidR="00232961" w:rsidRDefault="008C4ED9" w:rsidP="008C4ED9">
      <w:pPr>
        <w:spacing w:line="240" w:lineRule="auto"/>
        <w:ind w:right="-1"/>
        <w:rPr>
          <w:noProof w:val="0"/>
        </w:rPr>
      </w:pPr>
      <w:r w:rsidRPr="008C4ED9">
        <w:rPr>
          <w:bCs/>
          <w:iCs/>
          <w:noProof w:val="0"/>
        </w:rPr>
        <w:t>Český inspektorát lázní a zřídel</w:t>
      </w: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3F0207" w:rsidRDefault="003F0207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232961" w:rsidRDefault="00232961" w:rsidP="00232961">
      <w:pPr>
        <w:ind w:right="-1"/>
      </w:pPr>
    </w:p>
    <w:p w:rsidR="003F0207" w:rsidRDefault="00232961" w:rsidP="003F0207">
      <w:pPr>
        <w:pStyle w:val="Zhlav"/>
        <w:ind w:left="0"/>
      </w:pPr>
      <w:r>
        <w:t xml:space="preserve">strana 2 závazného stanoviska čj.: </w:t>
      </w:r>
      <w:r w:rsidR="00B76A69">
        <w:fldChar w:fldCharType="begin">
          <w:ffData>
            <w:name w:val=""/>
            <w:enabled/>
            <w:calcOnExit w:val="0"/>
            <w:textInput>
              <w:default w:val="ČÍSLO JEDNACÍ CELÉ"/>
            </w:textInput>
          </w:ffData>
        </w:fldChar>
      </w:r>
      <w:r w:rsidR="00B76A69">
        <w:instrText xml:space="preserve"> FORMTEXT </w:instrText>
      </w:r>
      <w:r w:rsidR="00B76A69">
        <w:fldChar w:fldCharType="separate"/>
      </w:r>
      <w:r w:rsidR="00B76A69">
        <w:rPr>
          <w:rFonts w:hint="eastAsia"/>
        </w:rPr>
        <w:t>ČÍ</w:t>
      </w:r>
      <w:r w:rsidR="00B76A69">
        <w:t>SLO JEDNACÍ CELÉ</w:t>
      </w:r>
      <w:r w:rsidR="00B76A69">
        <w:fldChar w:fldCharType="end"/>
      </w:r>
    </w:p>
    <w:p w:rsidR="0015265B" w:rsidRDefault="0015265B">
      <w:pPr>
        <w:spacing w:line="240" w:lineRule="auto"/>
        <w:jc w:val="left"/>
        <w:rPr>
          <w:rFonts w:ascii="Gill Sans" w:hAnsi="Gill Sans"/>
          <w:color w:val="auto"/>
          <w:sz w:val="18"/>
          <w:szCs w:val="18"/>
        </w:rPr>
      </w:pPr>
      <w:r>
        <w:br w:type="page"/>
      </w:r>
    </w:p>
    <w:p w:rsidR="00232961" w:rsidRPr="00536D49" w:rsidRDefault="00232961" w:rsidP="003F0207">
      <w:pPr>
        <w:pStyle w:val="Zhlav"/>
        <w:ind w:left="0"/>
        <w:jc w:val="left"/>
        <w:rPr>
          <w:rFonts w:ascii="Arial" w:hAnsi="Arial" w:cs="Arial"/>
          <w:noProof w:val="0"/>
          <w:sz w:val="20"/>
          <w:szCs w:val="20"/>
        </w:rPr>
      </w:pPr>
      <w:r w:rsidRPr="00536D49">
        <w:rPr>
          <w:rFonts w:ascii="Arial" w:hAnsi="Arial" w:cs="Arial"/>
          <w:b/>
          <w:noProof w:val="0"/>
          <w:sz w:val="20"/>
          <w:szCs w:val="20"/>
        </w:rPr>
        <w:lastRenderedPageBreak/>
        <w:t xml:space="preserve">Zasílá se </w:t>
      </w:r>
      <w:bookmarkStart w:id="14" w:name="Text13"/>
      <w:r w:rsidR="00C627E5">
        <w:rPr>
          <w:rFonts w:ascii="Arial" w:hAnsi="Arial" w:cs="Arial"/>
          <w:b/>
          <w:noProof w:val="0"/>
          <w:sz w:val="20"/>
          <w:szCs w:val="20"/>
        </w:rPr>
        <w:t>doporučeně</w:t>
      </w:r>
      <w:r w:rsidRPr="00536D49">
        <w:rPr>
          <w:rFonts w:ascii="Arial" w:hAnsi="Arial" w:cs="Arial"/>
          <w:b/>
          <w:noProof w:val="0"/>
          <w:sz w:val="20"/>
          <w:szCs w:val="20"/>
        </w:rPr>
        <w:t xml:space="preserve"> </w:t>
      </w:r>
      <w:bookmarkEnd w:id="14"/>
      <w:r w:rsidR="00C627E5" w:rsidRPr="00C627E5">
        <w:rPr>
          <w:rFonts w:ascii="Arial" w:hAnsi="Arial" w:cs="Arial"/>
          <w:noProof w:val="0"/>
          <w:sz w:val="20"/>
          <w:szCs w:val="20"/>
        </w:rPr>
        <w:t>vč. přílohy – projektové dokumentace</w:t>
      </w:r>
      <w:r w:rsidRPr="00536D49">
        <w:rPr>
          <w:rFonts w:ascii="Arial" w:hAnsi="Arial" w:cs="Arial"/>
          <w:noProof w:val="0"/>
          <w:sz w:val="20"/>
          <w:szCs w:val="20"/>
        </w:rPr>
        <w:t>:</w:t>
      </w:r>
    </w:p>
    <w:bookmarkStart w:id="15" w:name="Text14"/>
    <w:p w:rsidR="00232961" w:rsidRPr="00536D49" w:rsidRDefault="00B76A69" w:rsidP="00232961">
      <w:pPr>
        <w:numPr>
          <w:ilvl w:val="0"/>
          <w:numId w:val="12"/>
        </w:numPr>
        <w:tabs>
          <w:tab w:val="clear" w:pos="720"/>
          <w:tab w:val="num" w:pos="360"/>
        </w:tabs>
        <w:spacing w:line="240" w:lineRule="atLeast"/>
        <w:ind w:left="360"/>
        <w:jc w:val="left"/>
        <w:rPr>
          <w:rFonts w:cs="Arial"/>
          <w:noProof w:val="0"/>
          <w:sz w:val="20"/>
          <w:szCs w:val="20"/>
        </w:rPr>
      </w:pPr>
      <w:r>
        <w:rPr>
          <w:rFonts w:cs="Arial"/>
          <w:noProof w:val="0"/>
          <w:sz w:val="20"/>
          <w:szCs w:val="20"/>
        </w:rPr>
        <w:fldChar w:fldCharType="begin">
          <w:ffData>
            <w:name w:val="Text14"/>
            <w:enabled/>
            <w:calcOnExit w:val="0"/>
            <w:textInput>
              <w:default w:val="ODESÍLATEL VČ. ADRESY"/>
            </w:textInput>
          </w:ffData>
        </w:fldChar>
      </w:r>
      <w:r>
        <w:rPr>
          <w:rFonts w:cs="Arial"/>
          <w:noProof w:val="0"/>
          <w:sz w:val="20"/>
          <w:szCs w:val="20"/>
        </w:rPr>
        <w:instrText xml:space="preserve"> FORMTEXT </w:instrText>
      </w:r>
      <w:r>
        <w:rPr>
          <w:rFonts w:cs="Arial"/>
          <w:noProof w:val="0"/>
          <w:sz w:val="20"/>
          <w:szCs w:val="20"/>
        </w:rPr>
      </w:r>
      <w:r>
        <w:rPr>
          <w:rFonts w:cs="Arial"/>
          <w:noProof w:val="0"/>
          <w:sz w:val="20"/>
          <w:szCs w:val="20"/>
        </w:rPr>
        <w:fldChar w:fldCharType="separate"/>
      </w:r>
      <w:r>
        <w:rPr>
          <w:rFonts w:cs="Arial"/>
          <w:sz w:val="20"/>
          <w:szCs w:val="20"/>
        </w:rPr>
        <w:t>ODESÍLATEL VČ. ADRESY</w:t>
      </w:r>
      <w:r>
        <w:rPr>
          <w:rFonts w:cs="Arial"/>
          <w:noProof w:val="0"/>
          <w:sz w:val="20"/>
          <w:szCs w:val="20"/>
        </w:rPr>
        <w:fldChar w:fldCharType="end"/>
      </w:r>
      <w:bookmarkEnd w:id="15"/>
      <w:r w:rsidR="00232961" w:rsidRPr="00536D49">
        <w:rPr>
          <w:rFonts w:cs="Arial"/>
          <w:noProof w:val="0"/>
          <w:sz w:val="20"/>
          <w:szCs w:val="20"/>
        </w:rPr>
        <w:t xml:space="preserve"> </w:t>
      </w:r>
    </w:p>
    <w:p w:rsidR="00232961" w:rsidRPr="00536D49" w:rsidRDefault="00232961" w:rsidP="00232961">
      <w:pPr>
        <w:ind w:right="-1"/>
        <w:jc w:val="left"/>
        <w:rPr>
          <w:rFonts w:cs="Arial"/>
          <w:b/>
          <w:noProof w:val="0"/>
          <w:sz w:val="20"/>
          <w:szCs w:val="20"/>
        </w:rPr>
      </w:pPr>
      <w:r w:rsidRPr="00536D49">
        <w:rPr>
          <w:rFonts w:cs="Arial"/>
          <w:b/>
          <w:noProof w:val="0"/>
          <w:sz w:val="20"/>
          <w:szCs w:val="20"/>
        </w:rPr>
        <w:t>Zasílá se na vědomí</w:t>
      </w:r>
      <w:r w:rsidR="00E13294">
        <w:rPr>
          <w:rFonts w:cs="Arial"/>
          <w:b/>
          <w:noProof w:val="0"/>
          <w:sz w:val="20"/>
          <w:szCs w:val="20"/>
        </w:rPr>
        <w:t xml:space="preserve"> datovou schránkou</w:t>
      </w:r>
      <w:r w:rsidRPr="00536D49">
        <w:rPr>
          <w:rFonts w:cs="Arial"/>
          <w:b/>
          <w:noProof w:val="0"/>
          <w:sz w:val="20"/>
          <w:szCs w:val="20"/>
        </w:rPr>
        <w:t>:</w:t>
      </w:r>
    </w:p>
    <w:bookmarkStart w:id="16" w:name="Text15"/>
    <w:p w:rsidR="00232961" w:rsidRPr="00536D49" w:rsidRDefault="00232961" w:rsidP="00232961">
      <w:pPr>
        <w:numPr>
          <w:ilvl w:val="0"/>
          <w:numId w:val="13"/>
        </w:numPr>
        <w:spacing w:line="240" w:lineRule="atLeast"/>
        <w:jc w:val="left"/>
        <w:rPr>
          <w:rFonts w:cs="Arial"/>
          <w:noProof w:val="0"/>
          <w:sz w:val="20"/>
          <w:szCs w:val="20"/>
        </w:rPr>
      </w:pPr>
      <w:r w:rsidRPr="00536D49">
        <w:rPr>
          <w:rFonts w:cs="Arial"/>
          <w:noProof w:val="0"/>
          <w:sz w:val="20"/>
          <w:szCs w:val="20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536D49">
        <w:rPr>
          <w:rFonts w:cs="Arial"/>
          <w:noProof w:val="0"/>
          <w:sz w:val="20"/>
          <w:szCs w:val="20"/>
        </w:rPr>
        <w:instrText xml:space="preserve"> FORMTEXT </w:instrText>
      </w:r>
      <w:r w:rsidRPr="00536D49">
        <w:rPr>
          <w:rFonts w:cs="Arial"/>
          <w:noProof w:val="0"/>
          <w:sz w:val="20"/>
          <w:szCs w:val="20"/>
        </w:rPr>
      </w:r>
      <w:r w:rsidRPr="00536D49">
        <w:rPr>
          <w:rFonts w:cs="Arial"/>
          <w:noProof w:val="0"/>
          <w:sz w:val="20"/>
          <w:szCs w:val="20"/>
        </w:rPr>
        <w:fldChar w:fldCharType="separate"/>
      </w:r>
      <w:r w:rsidRPr="00536D49">
        <w:rPr>
          <w:rFonts w:cs="Arial"/>
          <w:noProof w:val="0"/>
          <w:sz w:val="20"/>
          <w:szCs w:val="20"/>
        </w:rPr>
        <w:t> </w:t>
      </w:r>
      <w:r w:rsidRPr="00536D49">
        <w:rPr>
          <w:rFonts w:cs="Arial"/>
          <w:noProof w:val="0"/>
          <w:sz w:val="20"/>
          <w:szCs w:val="20"/>
        </w:rPr>
        <w:t> </w:t>
      </w:r>
      <w:r w:rsidRPr="00536D49">
        <w:rPr>
          <w:rFonts w:cs="Arial"/>
          <w:noProof w:val="0"/>
          <w:sz w:val="20"/>
          <w:szCs w:val="20"/>
        </w:rPr>
        <w:t> </w:t>
      </w:r>
      <w:r w:rsidRPr="00536D49">
        <w:rPr>
          <w:rFonts w:cs="Arial"/>
          <w:noProof w:val="0"/>
          <w:sz w:val="20"/>
          <w:szCs w:val="20"/>
        </w:rPr>
        <w:t> </w:t>
      </w:r>
      <w:r w:rsidRPr="00536D49">
        <w:rPr>
          <w:rFonts w:cs="Arial"/>
          <w:noProof w:val="0"/>
          <w:sz w:val="20"/>
          <w:szCs w:val="20"/>
        </w:rPr>
        <w:t> </w:t>
      </w:r>
      <w:r w:rsidRPr="00536D49">
        <w:rPr>
          <w:rFonts w:cs="Arial"/>
          <w:noProof w:val="0"/>
          <w:sz w:val="20"/>
          <w:szCs w:val="20"/>
        </w:rPr>
        <w:fldChar w:fldCharType="end"/>
      </w:r>
      <w:bookmarkEnd w:id="16"/>
    </w:p>
    <w:p w:rsidR="00232961" w:rsidRPr="00536D49" w:rsidRDefault="00232961" w:rsidP="00232961">
      <w:pPr>
        <w:spacing w:line="240" w:lineRule="atLeast"/>
        <w:rPr>
          <w:rFonts w:ascii="Times New Roman" w:hAnsi="Times New Roman"/>
          <w:sz w:val="20"/>
          <w:szCs w:val="20"/>
        </w:rPr>
      </w:pPr>
    </w:p>
    <w:p w:rsidR="00232961" w:rsidRPr="00536D49" w:rsidRDefault="00232961" w:rsidP="00232961">
      <w:pPr>
        <w:spacing w:line="240" w:lineRule="atLeast"/>
        <w:rPr>
          <w:rFonts w:ascii="Times New Roman" w:hAnsi="Times New Roman"/>
          <w:sz w:val="20"/>
          <w:szCs w:val="20"/>
        </w:rPr>
      </w:pPr>
    </w:p>
    <w:p w:rsidR="00232961" w:rsidRPr="00536D49" w:rsidRDefault="00232961" w:rsidP="00232961">
      <w:pPr>
        <w:rPr>
          <w:rFonts w:cs="Arial"/>
          <w:sz w:val="20"/>
          <w:szCs w:val="20"/>
        </w:rPr>
      </w:pPr>
      <w:r w:rsidRPr="00536D49">
        <w:rPr>
          <w:rFonts w:cs="Arial"/>
          <w:sz w:val="20"/>
          <w:szCs w:val="20"/>
        </w:rPr>
        <w:t>Vyřizuje:   Ing. Holub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   </w:t>
      </w:r>
      <w:r w:rsidRPr="00536D49">
        <w:rPr>
          <w:rFonts w:cs="Arial"/>
          <w:sz w:val="20"/>
          <w:szCs w:val="20"/>
        </w:rPr>
        <w:t>Tel. č. 224 972 481</w:t>
      </w:r>
      <w:r w:rsidRPr="00536D49">
        <w:rPr>
          <w:rFonts w:cs="Arial"/>
          <w:sz w:val="20"/>
          <w:szCs w:val="20"/>
        </w:rPr>
        <w:tab/>
      </w:r>
      <w:r w:rsidRPr="00536D49">
        <w:rPr>
          <w:rFonts w:cs="Arial"/>
          <w:sz w:val="20"/>
          <w:szCs w:val="20"/>
        </w:rPr>
        <w:tab/>
      </w:r>
      <w:r w:rsidRPr="00536D49">
        <w:rPr>
          <w:rFonts w:cs="Arial"/>
          <w:sz w:val="20"/>
          <w:szCs w:val="20"/>
        </w:rPr>
        <w:tab/>
        <w:t xml:space="preserve">   </w:t>
      </w:r>
      <w:r>
        <w:rPr>
          <w:rFonts w:cs="Arial"/>
          <w:sz w:val="20"/>
          <w:szCs w:val="20"/>
        </w:rPr>
        <w:t xml:space="preserve">      </w:t>
      </w:r>
      <w:r w:rsidRPr="00536D49">
        <w:rPr>
          <w:rFonts w:cs="Arial"/>
          <w:sz w:val="20"/>
          <w:szCs w:val="20"/>
        </w:rPr>
        <w:t xml:space="preserve"> </w:t>
      </w:r>
      <w:r w:rsidRPr="00536D49">
        <w:rPr>
          <w:rFonts w:cs="Arial"/>
          <w:sz w:val="20"/>
          <w:szCs w:val="20"/>
          <w:u w:val="single"/>
        </w:rPr>
        <w:t>jholub@mzcr.cz</w:t>
      </w:r>
      <w:r w:rsidRPr="00536D49">
        <w:rPr>
          <w:rFonts w:cs="Arial"/>
          <w:sz w:val="20"/>
          <w:szCs w:val="20"/>
        </w:rPr>
        <w:t xml:space="preserve">  </w:t>
      </w:r>
    </w:p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232961" w:rsidRDefault="00232961" w:rsidP="00232961"/>
    <w:p w:rsidR="005A29DC" w:rsidRPr="00232961" w:rsidRDefault="00232961" w:rsidP="00232961">
      <w:pPr>
        <w:pStyle w:val="Zhlav"/>
        <w:ind w:left="-180"/>
      </w:pPr>
      <w:r>
        <w:t xml:space="preserve">rozdělovník závazného stanoviska čj.: </w:t>
      </w:r>
      <w:r w:rsidR="00B76A69">
        <w:fldChar w:fldCharType="begin">
          <w:ffData>
            <w:name w:val=""/>
            <w:enabled/>
            <w:calcOnExit w:val="0"/>
            <w:textInput>
              <w:default w:val="ČÍSLO JEDNACÍ CELÉ"/>
            </w:textInput>
          </w:ffData>
        </w:fldChar>
      </w:r>
      <w:r w:rsidR="00B76A69">
        <w:instrText xml:space="preserve"> FORMTEXT </w:instrText>
      </w:r>
      <w:r w:rsidR="00B76A69">
        <w:fldChar w:fldCharType="separate"/>
      </w:r>
      <w:r w:rsidR="00B76A69">
        <w:rPr>
          <w:rFonts w:hint="eastAsia"/>
        </w:rPr>
        <w:t>ČÍ</w:t>
      </w:r>
      <w:r w:rsidR="00B76A69">
        <w:t>SLO JEDNACÍ CELÉ</w:t>
      </w:r>
      <w:r w:rsidR="00B76A69">
        <w:fldChar w:fldCharType="end"/>
      </w:r>
    </w:p>
    <w:sectPr w:rsidR="005A29DC" w:rsidRPr="00232961" w:rsidSect="0023296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90" w:right="1361" w:bottom="899" w:left="1361" w:header="899" w:footer="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37C" w:rsidRDefault="00D9437C">
      <w:r>
        <w:separator/>
      </w:r>
    </w:p>
  </w:endnote>
  <w:endnote w:type="continuationSeparator" w:id="0">
    <w:p w:rsidR="00D9437C" w:rsidRDefault="00D9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KKrausSmal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AE" w:rsidRPr="004D7D45" w:rsidRDefault="00F966AE" w:rsidP="00F966AE">
    <w:pPr>
      <w:pStyle w:val="Zpat"/>
      <w:ind w:left="0"/>
    </w:pPr>
    <w:r w:rsidRPr="004D7D45">
      <w:t>Ministerstvo zdravotnictví ČR</w:t>
    </w:r>
  </w:p>
  <w:p w:rsidR="00F966AE" w:rsidRPr="004D7D45" w:rsidRDefault="00F966AE" w:rsidP="00F966AE">
    <w:pPr>
      <w:pStyle w:val="Zpat"/>
      <w:ind w:left="0"/>
    </w:pPr>
    <w:r>
      <w:t>Palackého náměstí 4</w:t>
    </w:r>
    <w:r w:rsidRPr="004D7D45">
      <w:t xml:space="preserve">, </w:t>
    </w:r>
    <w:r>
      <w:t>128 01  Praha 2</w:t>
    </w:r>
  </w:p>
  <w:p w:rsidR="00F966AE" w:rsidRPr="00442A0E" w:rsidRDefault="00F966AE" w:rsidP="00F966AE">
    <w:pPr>
      <w:pStyle w:val="Zpat"/>
      <w:ind w:left="0"/>
    </w:pPr>
    <w:r>
      <w:t>tel./fax: +420 224 972 403/+420 224 915 997, e-mail: ČIL@mzcr.cz, www.mzcr.cz</w:t>
    </w:r>
  </w:p>
  <w:p w:rsidR="0097066B" w:rsidRPr="00F966AE" w:rsidRDefault="0097066B" w:rsidP="00F966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91" w:rsidRPr="004D7D45" w:rsidRDefault="006E1791" w:rsidP="006E1791">
    <w:pPr>
      <w:pStyle w:val="Zpat"/>
      <w:ind w:left="0"/>
    </w:pPr>
    <w:r w:rsidRPr="004D7D45">
      <w:t>Ministerstvo zdravotnictví ČR</w:t>
    </w:r>
  </w:p>
  <w:p w:rsidR="006E1791" w:rsidRPr="004D7D45" w:rsidRDefault="006E1791" w:rsidP="006E1791">
    <w:pPr>
      <w:pStyle w:val="Zpat"/>
      <w:ind w:left="0"/>
    </w:pPr>
    <w:r>
      <w:t>Palackého náměstí 4</w:t>
    </w:r>
    <w:r w:rsidRPr="004D7D45">
      <w:t xml:space="preserve">, </w:t>
    </w:r>
    <w:r>
      <w:t>128 01  Praha 2</w:t>
    </w:r>
  </w:p>
  <w:p w:rsidR="006E1791" w:rsidRPr="00442A0E" w:rsidRDefault="006E1791" w:rsidP="006E1791">
    <w:pPr>
      <w:pStyle w:val="Zpat"/>
      <w:ind w:left="0"/>
    </w:pPr>
    <w:r>
      <w:t>tel./fax: +420 224 972 403/+420 224 915 997, e-mail: ČIL@mzcr.cz, www.mzcr.cz</w:t>
    </w:r>
  </w:p>
  <w:p w:rsidR="00AE4DA0" w:rsidRDefault="00AE4DA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37C" w:rsidRDefault="00D9437C">
      <w:r>
        <w:separator/>
      </w:r>
    </w:p>
  </w:footnote>
  <w:footnote w:type="continuationSeparator" w:id="0">
    <w:p w:rsidR="00D9437C" w:rsidRDefault="00D94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B" w:rsidRDefault="0097066B" w:rsidP="002F0893">
    <w:pPr>
      <w:pStyle w:val="Zhlav"/>
      <w:tabs>
        <w:tab w:val="clear" w:pos="4536"/>
        <w:tab w:val="clear" w:pos="9072"/>
        <w:tab w:val="center" w:pos="4309"/>
      </w:tabs>
      <w:ind w:left="0"/>
      <w:jc w:val="both"/>
    </w:pPr>
  </w:p>
  <w:p w:rsidR="0097066B" w:rsidRDefault="0097066B" w:rsidP="002F0893">
    <w:pPr>
      <w:pStyle w:val="Zhlav"/>
      <w:tabs>
        <w:tab w:val="clear" w:pos="4536"/>
        <w:tab w:val="clear" w:pos="9072"/>
        <w:tab w:val="center" w:pos="4309"/>
      </w:tabs>
      <w:ind w:left="0"/>
      <w:jc w:val="both"/>
    </w:pPr>
  </w:p>
  <w:p w:rsidR="0097066B" w:rsidRDefault="0097066B" w:rsidP="002F0893">
    <w:pPr>
      <w:pStyle w:val="Zhlav"/>
      <w:tabs>
        <w:tab w:val="clear" w:pos="4536"/>
        <w:tab w:val="clear" w:pos="9072"/>
        <w:tab w:val="center" w:pos="4309"/>
      </w:tabs>
      <w:ind w:left="0"/>
      <w:jc w:val="both"/>
    </w:pPr>
  </w:p>
  <w:p w:rsidR="0097066B" w:rsidRDefault="0097066B" w:rsidP="002F0893">
    <w:pPr>
      <w:pStyle w:val="Zhlav"/>
      <w:tabs>
        <w:tab w:val="clear" w:pos="4536"/>
        <w:tab w:val="clear" w:pos="9072"/>
        <w:tab w:val="center" w:pos="4309"/>
      </w:tabs>
      <w:ind w:left="0"/>
      <w:jc w:val="both"/>
    </w:pPr>
  </w:p>
  <w:p w:rsidR="0097066B" w:rsidRDefault="0097066B" w:rsidP="002F0893">
    <w:pPr>
      <w:pStyle w:val="Zhlav"/>
      <w:tabs>
        <w:tab w:val="clear" w:pos="4536"/>
        <w:tab w:val="clear" w:pos="9072"/>
        <w:tab w:val="center" w:pos="4309"/>
      </w:tabs>
      <w:ind w:left="0"/>
      <w:jc w:val="both"/>
    </w:pPr>
  </w:p>
  <w:p w:rsidR="0097066B" w:rsidRPr="0097066B" w:rsidRDefault="00662CD2" w:rsidP="00662CD2">
    <w:pPr>
      <w:pStyle w:val="Zhlav"/>
      <w:tabs>
        <w:tab w:val="clear" w:pos="4536"/>
        <w:tab w:val="clear" w:pos="9072"/>
        <w:tab w:val="left" w:pos="1320"/>
        <w:tab w:val="center" w:pos="4309"/>
      </w:tabs>
      <w:spacing w:line="260" w:lineRule="exact"/>
      <w:ind w:left="0"/>
      <w:jc w:val="both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D45" w:rsidRDefault="00627D45" w:rsidP="00627D45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</w:p>
  <w:p w:rsidR="00627D45" w:rsidRDefault="00627D45" w:rsidP="00627D45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</w:p>
  <w:p w:rsidR="00627D45" w:rsidRDefault="00627D45" w:rsidP="00627D45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</w:p>
  <w:p w:rsidR="00662CD2" w:rsidRDefault="00662CD2" w:rsidP="00627D45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</w:p>
  <w:p w:rsidR="00627D45" w:rsidRPr="0097066B" w:rsidRDefault="00E44F96" w:rsidP="00627D45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  <w:r>
      <w:rPr>
        <w:sz w:val="20"/>
        <w:szCs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3564255</wp:posOffset>
          </wp:positionH>
          <wp:positionV relativeFrom="page">
            <wp:posOffset>504190</wp:posOffset>
          </wp:positionV>
          <wp:extent cx="438150" cy="542925"/>
          <wp:effectExtent l="0" t="0" r="0" b="9525"/>
          <wp:wrapNone/>
          <wp:docPr id="19" name="obrázek 19" descr="erb-samot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rb-samot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D45" w:rsidRPr="0097066B">
      <w:rPr>
        <w:sz w:val="20"/>
        <w:szCs w:val="20"/>
      </w:rPr>
      <w:t>MINISTERSTVO ZDRAVOTNICTVÍ</w:t>
    </w:r>
  </w:p>
  <w:p w:rsidR="00662CD2" w:rsidRDefault="00E44F96" w:rsidP="00662CD2">
    <w:pPr>
      <w:pStyle w:val="Zhlav"/>
      <w:tabs>
        <w:tab w:val="clear" w:pos="4536"/>
        <w:tab w:val="clear" w:pos="9072"/>
        <w:tab w:val="center" w:pos="4309"/>
      </w:tabs>
      <w:spacing w:line="260" w:lineRule="exact"/>
      <w:ind w:left="0"/>
      <w:rPr>
        <w:sz w:val="20"/>
        <w:szCs w:val="20"/>
      </w:rPr>
    </w:pPr>
    <w:r>
      <w:rPr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3564255</wp:posOffset>
          </wp:positionH>
          <wp:positionV relativeFrom="page">
            <wp:posOffset>504190</wp:posOffset>
          </wp:positionV>
          <wp:extent cx="438150" cy="542925"/>
          <wp:effectExtent l="0" t="0" r="0" b="9525"/>
          <wp:wrapNone/>
          <wp:docPr id="20" name="obrázek 20" descr="erb-samot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erb-samot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2CD2">
      <w:rPr>
        <w:sz w:val="20"/>
        <w:szCs w:val="20"/>
      </w:rPr>
      <w:t>ČESKÉ REPUBLIKY</w:t>
    </w:r>
  </w:p>
  <w:p w:rsidR="00AE4DA0" w:rsidRDefault="00AE4DA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B966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1B005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42A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143E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148C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87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0E01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7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88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9AD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1141CD"/>
    <w:multiLevelType w:val="hybridMultilevel"/>
    <w:tmpl w:val="32D6B00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DE3512"/>
    <w:multiLevelType w:val="hybridMultilevel"/>
    <w:tmpl w:val="464EA1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7C4D2F"/>
    <w:multiLevelType w:val="hybridMultilevel"/>
    <w:tmpl w:val="90B4ADB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47"/>
    <w:rsid w:val="000014A2"/>
    <w:rsid w:val="00023047"/>
    <w:rsid w:val="00025F69"/>
    <w:rsid w:val="00075FE3"/>
    <w:rsid w:val="00077C46"/>
    <w:rsid w:val="00085E28"/>
    <w:rsid w:val="000875AF"/>
    <w:rsid w:val="000D20FA"/>
    <w:rsid w:val="000D2A4E"/>
    <w:rsid w:val="000E7AAA"/>
    <w:rsid w:val="000F7E24"/>
    <w:rsid w:val="00103A34"/>
    <w:rsid w:val="00144276"/>
    <w:rsid w:val="0015265B"/>
    <w:rsid w:val="00163C9F"/>
    <w:rsid w:val="00164935"/>
    <w:rsid w:val="001965EC"/>
    <w:rsid w:val="001979AE"/>
    <w:rsid w:val="001A21B9"/>
    <w:rsid w:val="001A69BA"/>
    <w:rsid w:val="001D734A"/>
    <w:rsid w:val="002001E1"/>
    <w:rsid w:val="0020440B"/>
    <w:rsid w:val="002229F7"/>
    <w:rsid w:val="00232961"/>
    <w:rsid w:val="0024587B"/>
    <w:rsid w:val="002720DD"/>
    <w:rsid w:val="0028211C"/>
    <w:rsid w:val="002827EB"/>
    <w:rsid w:val="00284A97"/>
    <w:rsid w:val="00285494"/>
    <w:rsid w:val="00286D70"/>
    <w:rsid w:val="002C0905"/>
    <w:rsid w:val="002D4FC5"/>
    <w:rsid w:val="002F0893"/>
    <w:rsid w:val="002F2490"/>
    <w:rsid w:val="0030321A"/>
    <w:rsid w:val="00306A9E"/>
    <w:rsid w:val="00346BCB"/>
    <w:rsid w:val="00381D39"/>
    <w:rsid w:val="00382DED"/>
    <w:rsid w:val="003929FE"/>
    <w:rsid w:val="00396AD2"/>
    <w:rsid w:val="003F0207"/>
    <w:rsid w:val="00412063"/>
    <w:rsid w:val="00427A39"/>
    <w:rsid w:val="0043580B"/>
    <w:rsid w:val="004408C9"/>
    <w:rsid w:val="00442A0E"/>
    <w:rsid w:val="004B305C"/>
    <w:rsid w:val="004C62F5"/>
    <w:rsid w:val="004D157D"/>
    <w:rsid w:val="004D7D45"/>
    <w:rsid w:val="004E2AF3"/>
    <w:rsid w:val="004F5DBA"/>
    <w:rsid w:val="00502C6F"/>
    <w:rsid w:val="005310E0"/>
    <w:rsid w:val="005665C6"/>
    <w:rsid w:val="00567226"/>
    <w:rsid w:val="0059773C"/>
    <w:rsid w:val="005A29DC"/>
    <w:rsid w:val="005A431C"/>
    <w:rsid w:val="005A6A23"/>
    <w:rsid w:val="005B0200"/>
    <w:rsid w:val="005B2220"/>
    <w:rsid w:val="005C021B"/>
    <w:rsid w:val="005C5D97"/>
    <w:rsid w:val="005C68C7"/>
    <w:rsid w:val="005E14D4"/>
    <w:rsid w:val="005E77AE"/>
    <w:rsid w:val="005F0613"/>
    <w:rsid w:val="00627D45"/>
    <w:rsid w:val="006351AB"/>
    <w:rsid w:val="00662CD2"/>
    <w:rsid w:val="006937F4"/>
    <w:rsid w:val="006A17C8"/>
    <w:rsid w:val="006B7FA2"/>
    <w:rsid w:val="006C3AFD"/>
    <w:rsid w:val="006C58D0"/>
    <w:rsid w:val="006D17E7"/>
    <w:rsid w:val="006E1791"/>
    <w:rsid w:val="006E43C6"/>
    <w:rsid w:val="00717FA8"/>
    <w:rsid w:val="00722474"/>
    <w:rsid w:val="00736D96"/>
    <w:rsid w:val="00742361"/>
    <w:rsid w:val="0076347A"/>
    <w:rsid w:val="00767743"/>
    <w:rsid w:val="00791CFD"/>
    <w:rsid w:val="00797089"/>
    <w:rsid w:val="007C6CEC"/>
    <w:rsid w:val="007D3737"/>
    <w:rsid w:val="007D619A"/>
    <w:rsid w:val="007F0822"/>
    <w:rsid w:val="007F4003"/>
    <w:rsid w:val="0080162B"/>
    <w:rsid w:val="00810DDE"/>
    <w:rsid w:val="00814B56"/>
    <w:rsid w:val="00844BBF"/>
    <w:rsid w:val="00844EC3"/>
    <w:rsid w:val="0086485F"/>
    <w:rsid w:val="00892E0A"/>
    <w:rsid w:val="008A004B"/>
    <w:rsid w:val="008A1597"/>
    <w:rsid w:val="008C4ED9"/>
    <w:rsid w:val="008E251C"/>
    <w:rsid w:val="00905813"/>
    <w:rsid w:val="009459C2"/>
    <w:rsid w:val="009531E3"/>
    <w:rsid w:val="00955B80"/>
    <w:rsid w:val="00957CB5"/>
    <w:rsid w:val="009616B0"/>
    <w:rsid w:val="00961847"/>
    <w:rsid w:val="0097066B"/>
    <w:rsid w:val="0098409D"/>
    <w:rsid w:val="00992D52"/>
    <w:rsid w:val="00996041"/>
    <w:rsid w:val="009A1171"/>
    <w:rsid w:val="009D1100"/>
    <w:rsid w:val="009D2E65"/>
    <w:rsid w:val="00A070DC"/>
    <w:rsid w:val="00A460EF"/>
    <w:rsid w:val="00A54906"/>
    <w:rsid w:val="00A57254"/>
    <w:rsid w:val="00A62576"/>
    <w:rsid w:val="00A73210"/>
    <w:rsid w:val="00A74FE9"/>
    <w:rsid w:val="00A9001C"/>
    <w:rsid w:val="00AB4771"/>
    <w:rsid w:val="00AD728D"/>
    <w:rsid w:val="00AE4DA0"/>
    <w:rsid w:val="00AF174D"/>
    <w:rsid w:val="00B41433"/>
    <w:rsid w:val="00B459F7"/>
    <w:rsid w:val="00B502CE"/>
    <w:rsid w:val="00B70B0A"/>
    <w:rsid w:val="00B76083"/>
    <w:rsid w:val="00B76A69"/>
    <w:rsid w:val="00BB01B9"/>
    <w:rsid w:val="00BB2418"/>
    <w:rsid w:val="00BC334D"/>
    <w:rsid w:val="00C0661A"/>
    <w:rsid w:val="00C30641"/>
    <w:rsid w:val="00C53A66"/>
    <w:rsid w:val="00C541CE"/>
    <w:rsid w:val="00C627E5"/>
    <w:rsid w:val="00C6536D"/>
    <w:rsid w:val="00C82D30"/>
    <w:rsid w:val="00C83B4B"/>
    <w:rsid w:val="00C84293"/>
    <w:rsid w:val="00CA442D"/>
    <w:rsid w:val="00CB40CE"/>
    <w:rsid w:val="00CD5BCF"/>
    <w:rsid w:val="00D32FE0"/>
    <w:rsid w:val="00D3402F"/>
    <w:rsid w:val="00D44C9A"/>
    <w:rsid w:val="00D61007"/>
    <w:rsid w:val="00D64893"/>
    <w:rsid w:val="00D71F9F"/>
    <w:rsid w:val="00D769E4"/>
    <w:rsid w:val="00D8035C"/>
    <w:rsid w:val="00D86234"/>
    <w:rsid w:val="00D9437C"/>
    <w:rsid w:val="00D94C13"/>
    <w:rsid w:val="00DA6E30"/>
    <w:rsid w:val="00DC7109"/>
    <w:rsid w:val="00DE6310"/>
    <w:rsid w:val="00DF3509"/>
    <w:rsid w:val="00DF7852"/>
    <w:rsid w:val="00E02E23"/>
    <w:rsid w:val="00E1249F"/>
    <w:rsid w:val="00E13294"/>
    <w:rsid w:val="00E23E59"/>
    <w:rsid w:val="00E4139E"/>
    <w:rsid w:val="00E431A5"/>
    <w:rsid w:val="00E44F96"/>
    <w:rsid w:val="00E465C1"/>
    <w:rsid w:val="00E53B13"/>
    <w:rsid w:val="00EC71E8"/>
    <w:rsid w:val="00EE2475"/>
    <w:rsid w:val="00EF4798"/>
    <w:rsid w:val="00F13BF5"/>
    <w:rsid w:val="00F31D8D"/>
    <w:rsid w:val="00F40DF7"/>
    <w:rsid w:val="00F5726D"/>
    <w:rsid w:val="00F626CB"/>
    <w:rsid w:val="00F82E22"/>
    <w:rsid w:val="00F83B2C"/>
    <w:rsid w:val="00F8422D"/>
    <w:rsid w:val="00F966AE"/>
    <w:rsid w:val="00FA3D79"/>
    <w:rsid w:val="00FC7767"/>
    <w:rsid w:val="00FD4944"/>
    <w:rsid w:val="00FE44F6"/>
    <w:rsid w:val="00FF188C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69240FD-33A6-4BCA-B28B-A0344E4C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Text grey"/>
    <w:qFormat/>
    <w:rsid w:val="00D3402F"/>
    <w:pPr>
      <w:spacing w:line="300" w:lineRule="exact"/>
      <w:jc w:val="both"/>
    </w:pPr>
    <w:rPr>
      <w:rFonts w:ascii="Arial" w:hAnsi="Arial"/>
      <w:noProof/>
      <w:color w:val="000000"/>
      <w:sz w:val="22"/>
      <w:szCs w:val="24"/>
    </w:rPr>
  </w:style>
  <w:style w:type="paragraph" w:styleId="Nadpis1">
    <w:name w:val="heading 1"/>
    <w:basedOn w:val="Nadpis2"/>
    <w:next w:val="Normln"/>
    <w:autoRedefine/>
    <w:qFormat/>
    <w:rsid w:val="00232961"/>
    <w:pPr>
      <w:tabs>
        <w:tab w:val="left" w:pos="1965"/>
        <w:tab w:val="left" w:pos="3180"/>
      </w:tabs>
      <w:spacing w:before="0" w:after="0"/>
      <w:ind w:left="5400"/>
      <w:jc w:val="center"/>
      <w:outlineLvl w:val="0"/>
    </w:pPr>
    <w:rPr>
      <w:color w:val="auto"/>
    </w:rPr>
  </w:style>
  <w:style w:type="paragraph" w:styleId="Nadpis2">
    <w:name w:val="heading 2"/>
    <w:basedOn w:val="Normln"/>
    <w:next w:val="Normln"/>
    <w:link w:val="Nadpis2Char"/>
    <w:qFormat/>
    <w:rsid w:val="007D619A"/>
    <w:pPr>
      <w:keepNext/>
      <w:spacing w:before="1200" w:after="60"/>
      <w:outlineLvl w:val="1"/>
    </w:pPr>
    <w:rPr>
      <w:rFonts w:cs="Arial"/>
      <w:bCs/>
      <w:iCs/>
      <w:szCs w:val="28"/>
    </w:rPr>
  </w:style>
  <w:style w:type="paragraph" w:styleId="Nadpis3">
    <w:name w:val="heading 3"/>
    <w:basedOn w:val="Normln"/>
    <w:next w:val="Normln"/>
    <w:link w:val="Nadpis3Char"/>
    <w:qFormat/>
    <w:rsid w:val="008E251C"/>
    <w:pPr>
      <w:keepNext/>
      <w:spacing w:before="240" w:after="60"/>
      <w:outlineLvl w:val="2"/>
    </w:pPr>
    <w:rPr>
      <w:rFonts w:cs="Arial"/>
      <w:b/>
      <w:bCs/>
      <w:sz w:val="2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Zpat"/>
    <w:rsid w:val="0020440B"/>
    <w:pPr>
      <w:ind w:left="1247"/>
    </w:pPr>
  </w:style>
  <w:style w:type="paragraph" w:styleId="Zpat">
    <w:name w:val="footer"/>
    <w:basedOn w:val="Normln"/>
    <w:rsid w:val="004D7D45"/>
    <w:pPr>
      <w:tabs>
        <w:tab w:val="center" w:pos="4536"/>
        <w:tab w:val="right" w:pos="9072"/>
      </w:tabs>
      <w:spacing w:line="180" w:lineRule="exact"/>
      <w:ind w:left="1077"/>
      <w:jc w:val="center"/>
    </w:pPr>
    <w:rPr>
      <w:rFonts w:ascii="Gill Sans" w:hAnsi="Gill Sans"/>
      <w:color w:val="auto"/>
      <w:sz w:val="18"/>
      <w:szCs w:val="18"/>
    </w:rPr>
  </w:style>
  <w:style w:type="paragraph" w:customStyle="1" w:styleId="vnitrekzapati">
    <w:name w:val="vnitrek zapati"/>
    <w:basedOn w:val="Zpat"/>
    <w:rsid w:val="00814B56"/>
    <w:pPr>
      <w:framePr w:wrap="around" w:vAnchor="page" w:hAnchor="page" w:y="2836"/>
    </w:pPr>
    <w:rPr>
      <w:rFonts w:cs="Arial"/>
      <w:color w:val="807F83"/>
    </w:rPr>
  </w:style>
  <w:style w:type="character" w:customStyle="1" w:styleId="Nadpis2Char">
    <w:name w:val="Nadpis 2 Char"/>
    <w:link w:val="Nadpis2"/>
    <w:rsid w:val="007D619A"/>
    <w:rPr>
      <w:rFonts w:ascii="Arial" w:hAnsi="Arial" w:cs="Arial"/>
      <w:bCs/>
      <w:iCs/>
      <w:noProof/>
      <w:color w:val="000000"/>
      <w:sz w:val="22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8E251C"/>
    <w:rPr>
      <w:rFonts w:ascii="Arial" w:hAnsi="Arial" w:cs="Arial"/>
      <w:b/>
      <w:bCs/>
      <w:noProof/>
      <w:color w:val="000000"/>
      <w:szCs w:val="26"/>
      <w:lang w:val="cs-CZ" w:eastAsia="cs-CZ" w:bidi="ar-SA"/>
    </w:rPr>
  </w:style>
  <w:style w:type="paragraph" w:customStyle="1" w:styleId="Adresa">
    <w:name w:val="Adresa"/>
    <w:basedOn w:val="Normln"/>
    <w:next w:val="Normln"/>
    <w:autoRedefine/>
    <w:rsid w:val="00E13294"/>
    <w:pPr>
      <w:spacing w:line="280" w:lineRule="atLeast"/>
      <w:ind w:left="142" w:hanging="142"/>
      <w:jc w:val="right"/>
    </w:pPr>
    <w:rPr>
      <w:noProof w:val="0"/>
      <w:color w:val="auto"/>
      <w:szCs w:val="22"/>
    </w:rPr>
  </w:style>
  <w:style w:type="character" w:styleId="slostrnky">
    <w:name w:val="page number"/>
    <w:basedOn w:val="Standardnpsmoodstavce"/>
    <w:rsid w:val="00232961"/>
  </w:style>
  <w:style w:type="paragraph" w:styleId="Textbubliny">
    <w:name w:val="Balloon Text"/>
    <w:basedOn w:val="Normln"/>
    <w:link w:val="TextbublinyChar"/>
    <w:rsid w:val="004C62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4C62F5"/>
    <w:rPr>
      <w:rFonts w:ascii="Tahoma" w:hAnsi="Tahoma" w:cs="Tahoma"/>
      <w:noProof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h\AppData\Local\Microsoft\Windows\Temporary%20Internet%20Files\Content.Outlook\IDA7HXC7\15_MZ_ERB-%20S%20SP%20podm-Ho%20(2)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15_MZ_ERB- S SP podm-Ho (2).dotx</Template>
  <TotalTime>0</TotalTime>
  <Pages>3</Pages>
  <Words>410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Jméno Příjmení</vt:lpstr>
    </vt:vector>
  </TitlesOfParts>
  <Company>rybnik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Jméno Příjmení</dc:title>
  <dc:creator>Tomáš Roh</dc:creator>
  <cp:lastModifiedBy>Tomáš Roh</cp:lastModifiedBy>
  <cp:revision>1</cp:revision>
  <cp:lastPrinted>2008-05-22T09:01:00Z</cp:lastPrinted>
  <dcterms:created xsi:type="dcterms:W3CDTF">2014-04-28T11:09:00Z</dcterms:created>
  <dcterms:modified xsi:type="dcterms:W3CDTF">2014-04-28T11:09:00Z</dcterms:modified>
</cp:coreProperties>
</file>