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8C2A" w14:textId="0361B4BC" w:rsidR="0072172E" w:rsidRDefault="007217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BCDE102 25% </w:t>
      </w:r>
      <w:r w:rsidR="00977878">
        <w:rPr>
          <w:b/>
          <w:bCs/>
          <w:sz w:val="32"/>
          <w:szCs w:val="32"/>
        </w:rPr>
        <w:t xml:space="preserve">REQUIREMENTS </w:t>
      </w:r>
      <w:r>
        <w:rPr>
          <w:b/>
          <w:bCs/>
          <w:sz w:val="32"/>
          <w:szCs w:val="32"/>
        </w:rPr>
        <w:t xml:space="preserve">Assignment - part </w:t>
      </w:r>
      <w:r w:rsidR="00C4603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of 4</w:t>
      </w:r>
    </w:p>
    <w:p w14:paraId="58F2A810" w14:textId="1E30E631" w:rsidR="00977878" w:rsidRPr="00977878" w:rsidRDefault="00977878" w:rsidP="00977878">
      <w:pPr>
        <w:pStyle w:val="Heading1"/>
        <w:rPr>
          <w:rFonts w:asciiTheme="minorHAnsi" w:eastAsiaTheme="minorEastAsia" w:hAnsiTheme="minorHAnsi" w:cstheme="minorBidi"/>
          <w:b/>
          <w:bCs/>
          <w:color w:val="auto"/>
        </w:rPr>
      </w:pPr>
      <w:r w:rsidRPr="00977878">
        <w:rPr>
          <w:rFonts w:asciiTheme="minorHAnsi" w:eastAsiaTheme="minorEastAsia" w:hAnsiTheme="minorHAnsi" w:cstheme="minorBidi"/>
          <w:b/>
          <w:bCs/>
          <w:color w:val="auto"/>
        </w:rPr>
        <w:t xml:space="preserve">REQUIREMENTS: </w:t>
      </w:r>
      <w:r w:rsidR="005E0FE8">
        <w:rPr>
          <w:rFonts w:asciiTheme="minorHAnsi" w:eastAsiaTheme="minorEastAsia" w:hAnsiTheme="minorHAnsi" w:cstheme="minorBidi"/>
          <w:b/>
          <w:bCs/>
          <w:color w:val="auto"/>
        </w:rPr>
        <w:t>Testing!</w:t>
      </w:r>
    </w:p>
    <w:p w14:paraId="702643AD" w14:textId="00E7032F" w:rsidR="00977878" w:rsidRPr="00977878" w:rsidRDefault="00C4603B" w:rsidP="0097787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How to know it works?</w:t>
      </w:r>
    </w:p>
    <w:p w14:paraId="06FF4A33" w14:textId="77777777" w:rsidR="00977878" w:rsidRPr="00977878" w:rsidRDefault="00977878" w:rsidP="00977878">
      <w:pPr>
        <w:pStyle w:val="Heading1"/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[PICK ONE]</w:t>
      </w:r>
    </w:p>
    <w:p w14:paraId="1B521E39" w14:textId="77777777" w:rsidR="00C4603B" w:rsidRPr="00C4603B" w:rsidRDefault="00C4603B" w:rsidP="00C4603B">
      <w:pPr>
        <w:pStyle w:val="Heading1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Python Unit Tests (either </w:t>
      </w:r>
      <w:proofErr w:type="spellStart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pytest</w:t>
      </w:r>
      <w:proofErr w:type="spellEnd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or </w:t>
      </w:r>
      <w:proofErr w:type="spellStart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unittest</w:t>
      </w:r>
      <w:proofErr w:type="spellEnd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)</w:t>
      </w:r>
    </w:p>
    <w:p w14:paraId="385E2E26" w14:textId="77777777" w:rsidR="00C4603B" w:rsidRPr="00C4603B" w:rsidRDefault="00C4603B" w:rsidP="00C4603B">
      <w:pPr>
        <w:pStyle w:val="Heading1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JavaScript Unit tests (</w:t>
      </w:r>
      <w:proofErr w:type="spellStart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Jasminejs</w:t>
      </w:r>
      <w:proofErr w:type="spellEnd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)</w:t>
      </w:r>
    </w:p>
    <w:p w14:paraId="101D3F8D" w14:textId="77777777" w:rsidR="00C4603B" w:rsidRPr="00C4603B" w:rsidRDefault="00C4603B" w:rsidP="00C4603B">
      <w:pPr>
        <w:pStyle w:val="Heading1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Validators (for HTML or for CSS or for JSON or for &lt;</w:t>
      </w:r>
      <w:proofErr w:type="spellStart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you_pick</w:t>
      </w:r>
      <w:proofErr w:type="spellEnd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&gt;)</w:t>
      </w:r>
    </w:p>
    <w:p w14:paraId="4D1BAC3C" w14:textId="77777777" w:rsidR="00C4603B" w:rsidRPr="00C4603B" w:rsidRDefault="00C4603B" w:rsidP="00C4603B">
      <w:pPr>
        <w:pStyle w:val="Heading1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“Lint” tools (either </w:t>
      </w:r>
      <w:proofErr w:type="spellStart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Standardjs</w:t>
      </w:r>
      <w:proofErr w:type="spellEnd"/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or PEP8.py)</w:t>
      </w:r>
    </w:p>
    <w:p w14:paraId="39AB537D" w14:textId="77777777" w:rsidR="00C4603B" w:rsidRPr="00C4603B" w:rsidRDefault="00C4603B" w:rsidP="00C4603B">
      <w:pPr>
        <w:pStyle w:val="Heading1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4603B">
        <w:rPr>
          <w:rFonts w:asciiTheme="minorHAnsi" w:eastAsiaTheme="minorEastAsia" w:hAnsiTheme="minorHAnsi" w:cstheme="minorBidi"/>
          <w:color w:val="auto"/>
          <w:sz w:val="22"/>
          <w:szCs w:val="22"/>
        </w:rPr>
        <w:t>Other _____________________________</w:t>
      </w:r>
    </w:p>
    <w:p w14:paraId="57A1BD8C" w14:textId="47091026" w:rsidR="00C22312" w:rsidRDefault="00C22312" w:rsidP="00977878">
      <w:pPr>
        <w:pStyle w:val="Heading1"/>
      </w:pPr>
      <w:r>
        <w:t>BEST PRACTICES</w:t>
      </w:r>
    </w:p>
    <w:p w14:paraId="72F18B42" w14:textId="77777777" w:rsidR="00C22312" w:rsidRDefault="00C22312" w:rsidP="00C22312">
      <w:pPr>
        <w:pStyle w:val="Heading2"/>
      </w:pPr>
      <w:r>
        <w:t xml:space="preserve">major points </w:t>
      </w:r>
    </w:p>
    <w:p w14:paraId="3778564B" w14:textId="77777777" w:rsidR="00C22312" w:rsidRDefault="00C22312" w:rsidP="00C22312">
      <w:r>
        <w:t xml:space="preserve">[1-2 pages] </w:t>
      </w:r>
    </w:p>
    <w:p w14:paraId="1E9343B4" w14:textId="77777777" w:rsidR="00C22312" w:rsidRDefault="00C22312" w:rsidP="00C22312">
      <w:pPr>
        <w:pStyle w:val="Heading2"/>
      </w:pPr>
      <w:r>
        <w:t>source(s)</w:t>
      </w:r>
    </w:p>
    <w:p w14:paraId="12991CAC" w14:textId="77777777" w:rsidR="00C22312" w:rsidRPr="006A158C" w:rsidRDefault="00C22312" w:rsidP="00C22312">
      <w:r>
        <w:t>[3+ authoritative sources]</w:t>
      </w:r>
    </w:p>
    <w:p w14:paraId="16EDA284" w14:textId="77777777" w:rsidR="00C22312" w:rsidRDefault="00C22312" w:rsidP="00C22312">
      <w:pPr>
        <w:pStyle w:val="Heading3"/>
      </w:pPr>
      <w:r>
        <w:t>strengths of this model</w:t>
      </w:r>
    </w:p>
    <w:p w14:paraId="358065FD" w14:textId="77777777" w:rsidR="00C22312" w:rsidRDefault="00C22312" w:rsidP="00C22312">
      <w:r>
        <w:t>[3+ bullet points]</w:t>
      </w:r>
    </w:p>
    <w:p w14:paraId="19D5720E" w14:textId="77777777" w:rsidR="00C22312" w:rsidRDefault="00C22312" w:rsidP="00C22312">
      <w:pPr>
        <w:pStyle w:val="Heading3"/>
      </w:pPr>
      <w:r>
        <w:t>weaknesses of this model</w:t>
      </w:r>
    </w:p>
    <w:p w14:paraId="2C854014" w14:textId="77777777" w:rsidR="00C22312" w:rsidRDefault="00C22312" w:rsidP="00C22312">
      <w:r>
        <w:t>[3+ bullet points]</w:t>
      </w:r>
    </w:p>
    <w:p w14:paraId="0EF81390" w14:textId="49186D95" w:rsidR="00C22312" w:rsidRDefault="00C22312" w:rsidP="00C22312">
      <w:pPr>
        <w:pStyle w:val="Heading2"/>
      </w:pPr>
      <w:r>
        <w:t xml:space="preserve">EXAMPLES OF YOUR USE OF THIS </w:t>
      </w:r>
      <w:r w:rsidR="00977878">
        <w:t>TECHNIQUE</w:t>
      </w:r>
      <w:r>
        <w:t xml:space="preserve"> FROM 3+ ITERATIONS</w:t>
      </w:r>
    </w:p>
    <w:p w14:paraId="5E133C0D" w14:textId="77777777" w:rsidR="00C22312" w:rsidRDefault="00C22312" w:rsidP="00C22312"/>
    <w:p w14:paraId="22F3962B" w14:textId="47241F07" w:rsidR="00C22312" w:rsidRPr="002E7620" w:rsidRDefault="00C22312" w:rsidP="00C223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REFLECTIONS ON THE USE OF THE </w:t>
      </w:r>
      <w:r w:rsidR="0097787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TECHNIQUE</w:t>
      </w:r>
    </w:p>
    <w:p w14:paraId="75D4A21F" w14:textId="77777777" w:rsidR="00C22312" w:rsidRPr="002E7620" w:rsidRDefault="00C22312" w:rsidP="00C22312"/>
    <w:p w14:paraId="795C696F" w14:textId="77777777" w:rsidR="00C22312" w:rsidRPr="006A158C" w:rsidRDefault="00C22312" w:rsidP="00C223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22312" w:rsidRPr="003506DA" w14:paraId="404ADF13" w14:textId="77777777" w:rsidTr="00293DED">
        <w:tc>
          <w:tcPr>
            <w:tcW w:w="562" w:type="dxa"/>
          </w:tcPr>
          <w:p w14:paraId="6945AFFF" w14:textId="77777777" w:rsidR="00C22312" w:rsidRPr="003506DA" w:rsidRDefault="00C22312" w:rsidP="00293DED">
            <w:pPr>
              <w:jc w:val="center"/>
            </w:pPr>
            <w:r>
              <w:t>0</w:t>
            </w:r>
          </w:p>
        </w:tc>
        <w:tc>
          <w:tcPr>
            <w:tcW w:w="8454" w:type="dxa"/>
          </w:tcPr>
          <w:p w14:paraId="317DC066" w14:textId="77777777" w:rsidR="00C22312" w:rsidRPr="003506DA" w:rsidRDefault="00C22312" w:rsidP="00293DED">
            <w:r w:rsidRPr="003506DA">
              <w:t>Not attempted</w:t>
            </w:r>
          </w:p>
        </w:tc>
      </w:tr>
      <w:tr w:rsidR="00C22312" w:rsidRPr="003506DA" w14:paraId="2F7197BC" w14:textId="77777777" w:rsidTr="00293DED">
        <w:tc>
          <w:tcPr>
            <w:tcW w:w="562" w:type="dxa"/>
          </w:tcPr>
          <w:p w14:paraId="135CA376" w14:textId="77777777" w:rsidR="00C22312" w:rsidRPr="003506DA" w:rsidRDefault="00C22312" w:rsidP="00293DED">
            <w:pPr>
              <w:jc w:val="center"/>
            </w:pPr>
            <w:r w:rsidRPr="003506DA">
              <w:t>1</w:t>
            </w:r>
          </w:p>
        </w:tc>
        <w:tc>
          <w:tcPr>
            <w:tcW w:w="8454" w:type="dxa"/>
          </w:tcPr>
          <w:p w14:paraId="63F7AB40" w14:textId="77777777" w:rsidR="00C22312" w:rsidRPr="003506DA" w:rsidRDefault="00C22312" w:rsidP="00293DED">
            <w:r w:rsidRPr="003506DA">
              <w:t>Single reference, minor reference, off-topic reference, got major things wrong.</w:t>
            </w:r>
          </w:p>
        </w:tc>
      </w:tr>
      <w:tr w:rsidR="00C22312" w:rsidRPr="003506DA" w14:paraId="2353F8BC" w14:textId="77777777" w:rsidTr="00293DED">
        <w:tc>
          <w:tcPr>
            <w:tcW w:w="562" w:type="dxa"/>
          </w:tcPr>
          <w:p w14:paraId="33D6C6D6" w14:textId="77777777" w:rsidR="00C22312" w:rsidRPr="003506DA" w:rsidRDefault="00C22312" w:rsidP="00293DED">
            <w:pPr>
              <w:jc w:val="center"/>
            </w:pPr>
            <w:r w:rsidRPr="003506DA">
              <w:t>2</w:t>
            </w:r>
          </w:p>
        </w:tc>
        <w:tc>
          <w:tcPr>
            <w:tcW w:w="8454" w:type="dxa"/>
          </w:tcPr>
          <w:p w14:paraId="5196DAC8" w14:textId="77777777" w:rsidR="00C22312" w:rsidRPr="003506DA" w:rsidRDefault="00C22312" w:rsidP="00293DED">
            <w:r w:rsidRPr="003506DA">
              <w:t xml:space="preserve">Several (2-3) agreeing references.  At least one authoritative source. Proof of reading the sources </w:t>
            </w:r>
            <w:proofErr w:type="spellStart"/>
            <w:r w:rsidRPr="003506DA">
              <w:t>ie</w:t>
            </w:r>
            <w:proofErr w:type="spellEnd"/>
            <w:r w:rsidRPr="003506DA">
              <w:t xml:space="preserve"> a page of short notes or a highlighted printout or a mind map</w:t>
            </w:r>
            <w:r>
              <w:t xml:space="preserve">. </w:t>
            </w:r>
            <w:r w:rsidRPr="002E7620">
              <w:t>Notes show critical thinking about the technique and awareness of its strengths and weaknesses</w:t>
            </w:r>
          </w:p>
        </w:tc>
      </w:tr>
      <w:tr w:rsidR="00C22312" w:rsidRPr="003506DA" w14:paraId="4D345A3F" w14:textId="77777777" w:rsidTr="00293DED">
        <w:tc>
          <w:tcPr>
            <w:tcW w:w="562" w:type="dxa"/>
          </w:tcPr>
          <w:p w14:paraId="677A021C" w14:textId="77777777" w:rsidR="00C22312" w:rsidRPr="003506DA" w:rsidRDefault="00C22312" w:rsidP="00293DED">
            <w:pPr>
              <w:jc w:val="center"/>
            </w:pPr>
            <w:r w:rsidRPr="003506DA">
              <w:t>3</w:t>
            </w:r>
          </w:p>
        </w:tc>
        <w:tc>
          <w:tcPr>
            <w:tcW w:w="8454" w:type="dxa"/>
          </w:tcPr>
          <w:p w14:paraId="4EAFE6C1" w14:textId="13FC6D1A" w:rsidR="00C22312" w:rsidRPr="003506DA" w:rsidRDefault="00C22312" w:rsidP="00293DED">
            <w:r w:rsidRPr="003506DA">
              <w:t xml:space="preserve">You have proof you used the </w:t>
            </w:r>
            <w:r w:rsidR="00977878">
              <w:t>technique</w:t>
            </w:r>
            <w:r>
              <w:t xml:space="preserve"> at least 3 times </w:t>
            </w:r>
            <w:r w:rsidRPr="003506DA">
              <w:t xml:space="preserve">to </w:t>
            </w:r>
            <w:r w:rsidR="00977878">
              <w:t>plan an iteration</w:t>
            </w:r>
          </w:p>
        </w:tc>
      </w:tr>
      <w:tr w:rsidR="00C22312" w:rsidRPr="003506DA" w14:paraId="70EFD078" w14:textId="77777777" w:rsidTr="00293DED">
        <w:tc>
          <w:tcPr>
            <w:tcW w:w="562" w:type="dxa"/>
          </w:tcPr>
          <w:p w14:paraId="6C76FE72" w14:textId="77777777" w:rsidR="00C22312" w:rsidRPr="003506DA" w:rsidRDefault="00C22312" w:rsidP="00293DED">
            <w:pPr>
              <w:jc w:val="center"/>
            </w:pPr>
            <w:r w:rsidRPr="003506DA">
              <w:t>4</w:t>
            </w:r>
          </w:p>
        </w:tc>
        <w:tc>
          <w:tcPr>
            <w:tcW w:w="8454" w:type="dxa"/>
          </w:tcPr>
          <w:p w14:paraId="2C0C5A45" w14:textId="70DD5700" w:rsidR="00C22312" w:rsidRPr="003506DA" w:rsidRDefault="00C22312" w:rsidP="00293DED">
            <w:r w:rsidRPr="002E7620">
              <w:t xml:space="preserve">You have proof that you checked your </w:t>
            </w:r>
            <w:r w:rsidR="00C4603B">
              <w:t>tests</w:t>
            </w:r>
            <w:r w:rsidR="00977878">
              <w:t xml:space="preserve"> </w:t>
            </w:r>
            <w:r w:rsidRPr="002E7620">
              <w:t>and examples of some items what pass / fail the checklist. And you document how it helped you with the implementation.</w:t>
            </w:r>
          </w:p>
        </w:tc>
      </w:tr>
      <w:tr w:rsidR="00C22312" w14:paraId="2E04D841" w14:textId="77777777" w:rsidTr="00293DED">
        <w:tc>
          <w:tcPr>
            <w:tcW w:w="562" w:type="dxa"/>
          </w:tcPr>
          <w:p w14:paraId="3B1D8FC5" w14:textId="77777777" w:rsidR="00C22312" w:rsidRPr="003506DA" w:rsidRDefault="00C22312" w:rsidP="00293DED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78213BED" w14:textId="7C5601C3" w:rsidR="00C22312" w:rsidRDefault="00C22312" w:rsidP="00293DED">
            <w:r>
              <w:t xml:space="preserve">Reflection on the use of the </w:t>
            </w:r>
            <w:r w:rsidR="00977878">
              <w:t>technique</w:t>
            </w:r>
            <w:r>
              <w:t xml:space="preserve">. </w:t>
            </w:r>
            <w:r w:rsidRPr="002E7620">
              <w:t>Identifies what worked / helped</w:t>
            </w:r>
            <w:r>
              <w:t xml:space="preserve">. </w:t>
            </w:r>
            <w:r w:rsidRPr="002E7620">
              <w:t>Identifies what could have been improved / done differently in the implementation</w:t>
            </w:r>
            <w:r>
              <w:t xml:space="preserve">. </w:t>
            </w:r>
            <w:r w:rsidRPr="002E7620">
              <w:t>Identifies what could have been improved / done differently in the technique</w:t>
            </w:r>
          </w:p>
        </w:tc>
      </w:tr>
    </w:tbl>
    <w:p w14:paraId="0AE8F17C" w14:textId="77777777" w:rsidR="00C22312" w:rsidRDefault="00C22312" w:rsidP="00C22312"/>
    <w:p w14:paraId="1CB879A8" w14:textId="77777777" w:rsidR="00EB3F14" w:rsidRPr="006A158C" w:rsidRDefault="00EB3F14" w:rsidP="00C22312">
      <w:pPr>
        <w:pStyle w:val="Heading1"/>
      </w:pPr>
    </w:p>
    <w:sectPr w:rsidR="00EB3F14" w:rsidRPr="006A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B3B"/>
    <w:multiLevelType w:val="hybridMultilevel"/>
    <w:tmpl w:val="B90A5D0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8075C0"/>
    <w:multiLevelType w:val="hybridMultilevel"/>
    <w:tmpl w:val="3CDC0D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2F0D64"/>
    <w:multiLevelType w:val="hybridMultilevel"/>
    <w:tmpl w:val="A9D270F6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0C4EBC"/>
    <w:multiLevelType w:val="hybridMultilevel"/>
    <w:tmpl w:val="9E5E2BF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3E2EEA"/>
    <w:multiLevelType w:val="hybridMultilevel"/>
    <w:tmpl w:val="1870FA32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D4EC7"/>
    <w:multiLevelType w:val="hybridMultilevel"/>
    <w:tmpl w:val="FEF0F6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C"/>
    <w:rsid w:val="00404391"/>
    <w:rsid w:val="005E0FE8"/>
    <w:rsid w:val="006A158C"/>
    <w:rsid w:val="00716BA7"/>
    <w:rsid w:val="0072172E"/>
    <w:rsid w:val="00977878"/>
    <w:rsid w:val="00A04184"/>
    <w:rsid w:val="00C22312"/>
    <w:rsid w:val="00C4603B"/>
    <w:rsid w:val="00C83637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46C"/>
  <w15:chartTrackingRefBased/>
  <w15:docId w15:val="{CEF9FEA9-76B6-485C-801E-78CEA5E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58C"/>
    <w:pPr>
      <w:ind w:left="720"/>
      <w:contextualSpacing/>
    </w:pPr>
  </w:style>
  <w:style w:type="table" w:styleId="TableGrid">
    <w:name w:val="Table Grid"/>
    <w:basedOn w:val="TableNormal"/>
    <w:uiPriority w:val="39"/>
    <w:rsid w:val="006A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2</cp:revision>
  <dcterms:created xsi:type="dcterms:W3CDTF">2020-09-10T21:31:00Z</dcterms:created>
  <dcterms:modified xsi:type="dcterms:W3CDTF">2020-09-10T21:31:00Z</dcterms:modified>
</cp:coreProperties>
</file>