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12.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2.wmf" ContentType="image/x-wmf"/>
  <Override PartName="/word/media/image11.wmf" ContentType="image/x-wmf"/>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embeddings/oleObject1.bin" ContentType="application/vnd.openxmlformats-officedocument.oleObject"/>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261" w:leader="none"/>
          <w:tab w:val="left" w:pos="3686" w:leader="none"/>
          <w:tab w:val="left" w:pos="9000" w:leader="none"/>
        </w:tabs>
        <w:spacing w:lineRule="auto" w:line="240"/>
        <w:jc w:val="center"/>
        <w:rPr>
          <w:bCs/>
          <w:color w:val="000000"/>
          <w:szCs w:val="28"/>
          <w:lang w:val="ru-RU"/>
        </w:rPr>
      </w:pPr>
      <w:r>
        <w:rPr>
          <w:bCs/>
          <w:color w:val="000000"/>
          <w:szCs w:val="28"/>
          <w:lang w:val="ru-RU"/>
        </w:rPr>
        <w:t xml:space="preserve">МИНИСТЕРСТВО НАУКИ И ВЫСШЕГО ОБРАЗОВАНИЯ </w:t>
        <w:br/>
        <w:t>РОССИЙСКОЙ ФЕДЕРАЦИИ</w:t>
      </w:r>
    </w:p>
    <w:p>
      <w:pPr>
        <w:pStyle w:val="Normal"/>
        <w:tabs>
          <w:tab w:val="clear" w:pos="708"/>
          <w:tab w:val="left" w:pos="3420" w:leader="none"/>
          <w:tab w:val="left" w:pos="9000" w:leader="none"/>
        </w:tabs>
        <w:spacing w:lineRule="auto" w:line="240"/>
        <w:jc w:val="center"/>
        <w:rPr>
          <w:bCs/>
          <w:color w:val="000000"/>
          <w:szCs w:val="28"/>
          <w:lang w:val="ru-RU"/>
        </w:rPr>
      </w:pPr>
      <w:r>
        <w:rPr>
          <w:bCs/>
          <w:color w:val="000000"/>
          <w:szCs w:val="28"/>
          <w:lang w:val="ru-RU"/>
        </w:rPr>
      </w:r>
    </w:p>
    <w:p>
      <w:pPr>
        <w:pStyle w:val="Normal"/>
        <w:tabs>
          <w:tab w:val="clear" w:pos="708"/>
          <w:tab w:val="left" w:pos="3420" w:leader="none"/>
          <w:tab w:val="left" w:pos="9000" w:leader="none"/>
        </w:tabs>
        <w:spacing w:lineRule="auto" w:line="240"/>
        <w:jc w:val="center"/>
        <w:rPr>
          <w:bCs/>
          <w:color w:val="000000"/>
          <w:szCs w:val="28"/>
          <w:lang w:val="ru-RU"/>
        </w:rPr>
      </w:pPr>
      <w:r>
        <w:rPr>
          <w:bCs/>
          <w:color w:val="000000"/>
          <w:szCs w:val="28"/>
          <w:lang w:val="ru-RU"/>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Pr>
          <w:szCs w:val="28"/>
          <w:lang w:val="ru-RU"/>
        </w:rPr>
        <w:br/>
      </w:r>
    </w:p>
    <w:p>
      <w:pPr>
        <w:pStyle w:val="Normal"/>
        <w:tabs>
          <w:tab w:val="clear" w:pos="708"/>
          <w:tab w:val="left" w:pos="3420" w:leader="none"/>
          <w:tab w:val="left" w:pos="9000" w:leader="none"/>
        </w:tabs>
        <w:spacing w:lineRule="auto" w:line="240"/>
        <w:jc w:val="center"/>
        <w:rPr>
          <w:sz w:val="24"/>
          <w:lang w:val="ru-RU"/>
        </w:rPr>
      </w:pPr>
      <w:r>
        <w:rPr>
          <w:sz w:val="24"/>
          <w:lang w:val="ru-RU"/>
        </w:rPr>
      </w:r>
    </w:p>
    <w:p>
      <w:pPr>
        <w:pStyle w:val="Normal"/>
        <w:tabs>
          <w:tab w:val="clear" w:pos="708"/>
          <w:tab w:val="left" w:pos="2835" w:leader="none"/>
          <w:tab w:val="left" w:pos="9000" w:leader="none"/>
        </w:tabs>
        <w:rPr>
          <w:szCs w:val="28"/>
          <w:lang w:val="ru-RU"/>
        </w:rPr>
      </w:pPr>
      <w:r>
        <w:rPr>
          <w:szCs w:val="28"/>
          <w:lang w:val="ru-RU"/>
        </w:rPr>
        <w:t>Институт</w:t>
      </w:r>
      <w:r>
        <w:rPr>
          <w:szCs w:val="28"/>
          <w:u w:val="single"/>
          <w:lang w:val="ru-RU"/>
        </w:rPr>
        <w:tab/>
      </w:r>
      <w:r>
        <w:rPr>
          <w:u w:val="single"/>
          <w:lang w:val="ru-RU"/>
        </w:rPr>
        <w:t>информатики и кибернетики</w:t>
        <w:tab/>
      </w:r>
    </w:p>
    <w:p>
      <w:pPr>
        <w:pStyle w:val="Normal"/>
        <w:tabs>
          <w:tab w:val="clear" w:pos="708"/>
          <w:tab w:val="left" w:pos="3420" w:leader="none"/>
          <w:tab w:val="left" w:pos="9000" w:leader="none"/>
        </w:tabs>
        <w:rPr>
          <w:szCs w:val="28"/>
          <w:lang w:val="ru-RU"/>
        </w:rPr>
      </w:pPr>
      <w:r>
        <w:rPr>
          <w:szCs w:val="28"/>
          <w:lang w:val="ru-RU"/>
        </w:rPr>
        <w:t xml:space="preserve">Кафедра </w:t>
      </w:r>
      <w:r>
        <w:rPr>
          <w:szCs w:val="28"/>
          <w:u w:val="single"/>
          <w:lang w:val="ru-RU"/>
        </w:rPr>
        <w:tab/>
        <w:t>программных систем</w:t>
        <w:tab/>
      </w:r>
    </w:p>
    <w:p>
      <w:pPr>
        <w:pStyle w:val="Normal"/>
        <w:tabs>
          <w:tab w:val="clear" w:pos="708"/>
          <w:tab w:val="left" w:pos="3420" w:leader="none"/>
          <w:tab w:val="left" w:pos="9000" w:leader="none"/>
        </w:tabs>
        <w:spacing w:lineRule="auto" w:line="240"/>
        <w:jc w:val="center"/>
        <w:rPr>
          <w:lang w:val="ru-RU"/>
        </w:rPr>
      </w:pPr>
      <w:r>
        <w:rPr>
          <w:lang w:val="ru-RU"/>
        </w:rPr>
      </w:r>
    </w:p>
    <w:p>
      <w:pPr>
        <w:pStyle w:val="Normal"/>
        <w:tabs>
          <w:tab w:val="clear" w:pos="708"/>
          <w:tab w:val="left" w:pos="3420" w:leader="none"/>
          <w:tab w:val="left" w:pos="9000" w:leader="none"/>
        </w:tabs>
        <w:spacing w:lineRule="auto" w:line="240"/>
        <w:jc w:val="center"/>
        <w:rPr>
          <w:lang w:val="ru-RU"/>
        </w:rPr>
      </w:pPr>
      <w:r>
        <w:rPr>
          <w:lang w:val="ru-RU"/>
        </w:rPr>
      </w:r>
    </w:p>
    <w:p>
      <w:pPr>
        <w:pStyle w:val="Normal"/>
        <w:tabs>
          <w:tab w:val="clear" w:pos="708"/>
          <w:tab w:val="left" w:pos="3420" w:leader="none"/>
          <w:tab w:val="left" w:pos="9000" w:leader="none"/>
        </w:tabs>
        <w:spacing w:lineRule="auto" w:line="240"/>
        <w:jc w:val="center"/>
        <w:rPr>
          <w:lang w:val="ru-RU"/>
        </w:rPr>
      </w:pPr>
      <w:r>
        <w:rPr>
          <w:lang w:val="ru-RU"/>
        </w:rPr>
      </w:r>
    </w:p>
    <w:p>
      <w:pPr>
        <w:pStyle w:val="Normal"/>
        <w:tabs>
          <w:tab w:val="clear" w:pos="708"/>
          <w:tab w:val="left" w:pos="3420" w:leader="none"/>
          <w:tab w:val="left" w:pos="9000" w:leader="none"/>
        </w:tabs>
        <w:spacing w:lineRule="auto" w:line="240"/>
        <w:jc w:val="center"/>
        <w:rPr>
          <w:lang w:val="ru-RU"/>
        </w:rPr>
      </w:pPr>
      <w:r>
        <w:rPr>
          <w:lang w:val="ru-RU"/>
        </w:rPr>
      </w:r>
    </w:p>
    <w:p>
      <w:pPr>
        <w:pStyle w:val="Normal"/>
        <w:tabs>
          <w:tab w:val="clear" w:pos="708"/>
          <w:tab w:val="left" w:pos="3420" w:leader="none"/>
          <w:tab w:val="left" w:pos="9000" w:leader="none"/>
        </w:tabs>
        <w:spacing w:lineRule="auto" w:line="240"/>
        <w:jc w:val="center"/>
        <w:rPr>
          <w:lang w:val="ru-RU"/>
        </w:rPr>
      </w:pPr>
      <w:r>
        <w:rPr>
          <w:lang w:val="ru-RU"/>
        </w:rPr>
      </w:r>
    </w:p>
    <w:p>
      <w:pPr>
        <w:pStyle w:val="Normal"/>
        <w:tabs>
          <w:tab w:val="clear" w:pos="708"/>
          <w:tab w:val="left" w:pos="993" w:leader="none"/>
          <w:tab w:val="left" w:pos="9356" w:leader="none"/>
        </w:tabs>
        <w:jc w:val="center"/>
        <w:rPr>
          <w:szCs w:val="28"/>
          <w:u w:val="single"/>
          <w:lang w:val="ru-RU"/>
        </w:rPr>
      </w:pPr>
      <w:r>
        <w:rPr>
          <w:szCs w:val="28"/>
          <w:lang w:val="ru-RU"/>
        </w:rPr>
        <w:t>ПОЯСНИТЕЛЬНАЯ ЗАПИСКА</w:t>
        <w:br/>
        <w:br/>
      </w:r>
      <w:r>
        <w:rPr>
          <w:szCs w:val="28"/>
          <w:u w:val="single"/>
          <w:lang w:val="ru-RU"/>
        </w:rPr>
        <w:tab/>
        <w:t>к курсовому проекту по дисциплине «Программная инженерия»</w:t>
        <w:tab/>
      </w:r>
    </w:p>
    <w:p>
      <w:pPr>
        <w:pStyle w:val="Normal"/>
        <w:tabs>
          <w:tab w:val="clear" w:pos="708"/>
          <w:tab w:val="left" w:pos="1701" w:leader="none"/>
          <w:tab w:val="left" w:pos="9356" w:leader="none"/>
        </w:tabs>
        <w:jc w:val="center"/>
        <w:rPr>
          <w:color w:val="FF0000"/>
          <w:szCs w:val="28"/>
          <w:u w:val="single"/>
          <w:lang w:val="ru-RU"/>
        </w:rPr>
      </w:pPr>
      <w:r>
        <w:rPr>
          <w:szCs w:val="28"/>
          <w:u w:val="single"/>
          <w:lang w:val="ru-RU"/>
        </w:rPr>
        <w:t xml:space="preserve">по теме </w:t>
      </w:r>
      <w:r>
        <w:rPr>
          <w:u w:val="single"/>
          <w:lang w:val="ru-RU"/>
        </w:rPr>
        <w:t>«</w:t>
      </w:r>
      <w:r>
        <w:rPr>
          <w:u w:val="single"/>
          <w:lang w:val="ru-RU" w:eastAsia="en-US" w:bidi="ar-SA"/>
        </w:rPr>
        <w:t>Приложение для удаленного создания заказов в системе ресторана и контроля их исполнения</w:t>
      </w:r>
      <w:r>
        <w:rPr>
          <w:u w:val="single"/>
          <w:lang w:val="ru-RU"/>
        </w:rPr>
        <w:t>»</w:t>
      </w:r>
      <w:r>
        <w:rPr>
          <w:szCs w:val="28"/>
          <w:u w:val="single"/>
          <w:lang w:val="ru-RU"/>
        </w:rPr>
        <w:tab/>
      </w:r>
    </w:p>
    <w:p>
      <w:pPr>
        <w:pStyle w:val="Normal"/>
        <w:tabs>
          <w:tab w:val="clear" w:pos="708"/>
          <w:tab w:val="left" w:pos="7740" w:leader="none"/>
        </w:tabs>
        <w:spacing w:lineRule="auto" w:line="240"/>
        <w:jc w:val="center"/>
        <w:rPr>
          <w:szCs w:val="28"/>
          <w:u w:val="single"/>
          <w:lang w:val="ru-RU"/>
        </w:rPr>
      </w:pPr>
      <w:r>
        <w:rPr>
          <w:szCs w:val="28"/>
          <w:u w:val="single"/>
          <w:lang w:val="ru-RU"/>
        </w:rPr>
      </w:r>
    </w:p>
    <w:p>
      <w:pPr>
        <w:pStyle w:val="Normal"/>
        <w:tabs>
          <w:tab w:val="clear" w:pos="708"/>
          <w:tab w:val="left" w:pos="7740" w:leader="none"/>
        </w:tabs>
        <w:spacing w:lineRule="auto" w:line="240"/>
        <w:jc w:val="center"/>
        <w:rPr>
          <w:szCs w:val="28"/>
          <w:u w:val="single"/>
          <w:lang w:val="ru-RU"/>
        </w:rPr>
      </w:pPr>
      <w:r>
        <w:rPr>
          <w:szCs w:val="28"/>
          <w:u w:val="single"/>
          <w:lang w:val="ru-RU"/>
        </w:rPr>
      </w:r>
    </w:p>
    <w:p>
      <w:pPr>
        <w:pStyle w:val="Normal"/>
        <w:tabs>
          <w:tab w:val="clear" w:pos="708"/>
          <w:tab w:val="left" w:pos="7740" w:leader="none"/>
        </w:tabs>
        <w:spacing w:lineRule="auto" w:line="240"/>
        <w:jc w:val="center"/>
        <w:rPr>
          <w:szCs w:val="28"/>
          <w:u w:val="single"/>
          <w:lang w:val="ru-RU"/>
        </w:rPr>
      </w:pPr>
      <w:r>
        <w:rPr>
          <w:szCs w:val="28"/>
          <w:u w:val="single"/>
          <w:lang w:val="ru-RU"/>
        </w:rPr>
      </w:r>
    </w:p>
    <w:p>
      <w:pPr>
        <w:pStyle w:val="Normal"/>
        <w:tabs>
          <w:tab w:val="clear" w:pos="708"/>
          <w:tab w:val="left" w:pos="7740" w:leader="none"/>
        </w:tabs>
        <w:spacing w:lineRule="auto" w:line="240"/>
        <w:jc w:val="center"/>
        <w:rPr>
          <w:szCs w:val="28"/>
          <w:u w:val="single"/>
          <w:lang w:val="ru-RU"/>
        </w:rPr>
      </w:pPr>
      <w:r>
        <w:rPr>
          <w:szCs w:val="28"/>
          <w:u w:val="single"/>
          <w:lang w:val="ru-RU"/>
        </w:rPr>
      </w:r>
    </w:p>
    <w:p>
      <w:pPr>
        <w:pStyle w:val="Normal"/>
        <w:tabs>
          <w:tab w:val="clear" w:pos="708"/>
          <w:tab w:val="left" w:pos="5387" w:leader="none"/>
          <w:tab w:val="left" w:pos="6840" w:leader="none"/>
          <w:tab w:val="left" w:pos="9180" w:leader="none"/>
        </w:tabs>
        <w:spacing w:lineRule="auto" w:line="240"/>
        <w:rPr>
          <w:color w:val="000000"/>
        </w:rPr>
      </w:pPr>
      <w:r>
        <w:rPr>
          <w:color w:val="000000"/>
          <w:szCs w:val="28"/>
          <w:lang w:val="ru-RU"/>
        </w:rPr>
        <w:t xml:space="preserve">Обучающийся  </w:t>
      </w:r>
      <w:r>
        <w:rPr>
          <w:color w:val="000000"/>
          <w:szCs w:val="28"/>
          <w:u w:val="single"/>
          <w:lang w:val="ru-RU"/>
        </w:rPr>
        <w:tab/>
        <w:t>29.05.2026</w:t>
        <w:tab/>
      </w:r>
      <w:r>
        <w:rPr>
          <w:color w:val="000000"/>
          <w:szCs w:val="28"/>
          <w:lang w:val="ru-RU"/>
        </w:rPr>
        <w:t xml:space="preserve"> </w:t>
      </w:r>
      <w:r>
        <w:rPr>
          <w:color w:val="000000"/>
          <w:szCs w:val="28"/>
          <w:lang w:val="ru-RU"/>
        </w:rPr>
        <w:t>П.А. Степанов</w:t>
      </w:r>
      <w:r>
        <w:rPr>
          <w:color w:val="000000"/>
          <w:szCs w:val="28"/>
          <w:lang w:val="ru-RU"/>
        </w:rPr>
        <w:tab/>
      </w:r>
    </w:p>
    <w:p>
      <w:pPr>
        <w:pStyle w:val="Normal"/>
        <w:tabs>
          <w:tab w:val="clear" w:pos="708"/>
          <w:tab w:val="left" w:pos="6840" w:leader="none"/>
          <w:tab w:val="left" w:pos="9180" w:leader="none"/>
        </w:tabs>
        <w:spacing w:lineRule="auto" w:line="240"/>
        <w:rPr>
          <w:color w:val="000000"/>
          <w:szCs w:val="28"/>
          <w:u w:val="single"/>
          <w:lang w:val="ru-RU"/>
        </w:rPr>
      </w:pPr>
      <w:r>
        <w:rPr>
          <w:color w:val="000000"/>
          <w:szCs w:val="28"/>
          <w:u w:val="single"/>
          <w:lang w:val="ru-RU"/>
        </w:rPr>
      </w:r>
    </w:p>
    <w:p>
      <w:pPr>
        <w:pStyle w:val="Normal"/>
        <w:tabs>
          <w:tab w:val="clear" w:pos="708"/>
          <w:tab w:val="left" w:pos="5387" w:leader="none"/>
          <w:tab w:val="left" w:pos="6840" w:leader="none"/>
          <w:tab w:val="left" w:pos="9180" w:leader="none"/>
        </w:tabs>
        <w:spacing w:lineRule="auto" w:line="240"/>
        <w:rPr>
          <w:color w:val="000000"/>
        </w:rPr>
      </w:pPr>
      <w:r>
        <w:rPr>
          <w:color w:val="000000"/>
          <w:szCs w:val="28"/>
          <w:lang w:val="ru-RU"/>
        </w:rPr>
        <w:t xml:space="preserve">Обучающийся  </w:t>
      </w:r>
      <w:r>
        <w:rPr>
          <w:color w:val="000000"/>
          <w:szCs w:val="28"/>
          <w:u w:val="single"/>
          <w:lang w:val="ru-RU"/>
        </w:rPr>
        <w:tab/>
        <w:t>29.05.2026</w:t>
        <w:tab/>
      </w:r>
      <w:r>
        <w:rPr>
          <w:color w:val="000000"/>
          <w:szCs w:val="28"/>
          <w:lang w:val="ru-RU"/>
        </w:rPr>
        <w:t xml:space="preserve"> </w:t>
      </w:r>
      <w:r>
        <w:rPr>
          <w:color w:val="000000"/>
          <w:szCs w:val="28"/>
          <w:lang w:val="ru-RU"/>
        </w:rPr>
        <w:t>Д</w:t>
      </w:r>
      <w:r>
        <w:rPr>
          <w:color w:val="000000"/>
          <w:szCs w:val="28"/>
          <w:lang w:val="ru-RU"/>
        </w:rPr>
        <w:t>.</w:t>
      </w:r>
      <w:r>
        <w:rPr>
          <w:color w:val="000000"/>
          <w:szCs w:val="28"/>
          <w:lang w:val="ru-RU"/>
        </w:rPr>
        <w:t>А</w:t>
      </w:r>
      <w:r>
        <w:rPr>
          <w:color w:val="000000"/>
          <w:szCs w:val="28"/>
          <w:lang w:val="ru-RU"/>
        </w:rPr>
        <w:t>. Карпин</w:t>
      </w:r>
      <w:r>
        <w:rPr>
          <w:color w:val="000000"/>
          <w:szCs w:val="28"/>
          <w:lang w:val="ru-RU"/>
        </w:rPr>
        <w:tab/>
      </w:r>
    </w:p>
    <w:p>
      <w:pPr>
        <w:pStyle w:val="Normal"/>
        <w:tabs>
          <w:tab w:val="clear" w:pos="708"/>
          <w:tab w:val="left" w:pos="6840" w:leader="none"/>
          <w:tab w:val="left" w:pos="9180" w:leader="none"/>
        </w:tabs>
        <w:spacing w:lineRule="auto" w:line="240"/>
        <w:rPr>
          <w:color w:val="000000"/>
          <w:szCs w:val="28"/>
          <w:lang w:val="ru-RU"/>
        </w:rPr>
      </w:pPr>
      <w:r>
        <w:rPr>
          <w:color w:val="000000"/>
          <w:szCs w:val="28"/>
          <w:lang w:val="ru-RU"/>
        </w:rPr>
      </w:r>
    </w:p>
    <w:p>
      <w:pPr>
        <w:pStyle w:val="Normal"/>
        <w:tabs>
          <w:tab w:val="clear" w:pos="708"/>
          <w:tab w:val="left" w:pos="5387" w:leader="none"/>
          <w:tab w:val="left" w:pos="6840" w:leader="none"/>
          <w:tab w:val="left" w:pos="9180" w:leader="none"/>
        </w:tabs>
        <w:spacing w:lineRule="auto" w:line="240"/>
        <w:rPr>
          <w:color w:val="000000"/>
        </w:rPr>
      </w:pPr>
      <w:r>
        <w:rPr>
          <w:color w:val="000000"/>
          <w:szCs w:val="28"/>
          <w:lang w:val="ru-RU"/>
        </w:rPr>
        <w:t xml:space="preserve">Обучающийся  </w:t>
      </w:r>
      <w:r>
        <w:rPr>
          <w:color w:val="000000"/>
          <w:szCs w:val="28"/>
          <w:u w:val="single"/>
          <w:lang w:val="ru-RU"/>
        </w:rPr>
        <w:tab/>
        <w:t>29.05.2026</w:t>
        <w:tab/>
      </w:r>
      <w:r>
        <w:rPr>
          <w:color w:val="000000"/>
          <w:szCs w:val="28"/>
          <w:lang w:val="ru-RU"/>
        </w:rPr>
        <w:t xml:space="preserve"> </w:t>
      </w:r>
      <w:r>
        <w:rPr>
          <w:color w:val="000000"/>
          <w:szCs w:val="28"/>
          <w:lang w:val="ru-RU"/>
        </w:rPr>
        <w:t>Е</w:t>
      </w:r>
      <w:r>
        <w:rPr>
          <w:color w:val="000000"/>
          <w:szCs w:val="28"/>
          <w:lang w:val="ru-RU"/>
        </w:rPr>
        <w:t>.</w:t>
      </w:r>
      <w:r>
        <w:rPr>
          <w:color w:val="000000"/>
          <w:szCs w:val="28"/>
          <w:lang w:val="ru-RU"/>
        </w:rPr>
        <w:t>М</w:t>
      </w:r>
      <w:r>
        <w:rPr>
          <w:color w:val="000000"/>
          <w:szCs w:val="28"/>
          <w:lang w:val="ru-RU"/>
        </w:rPr>
        <w:t>. Тростянская</w:t>
      </w:r>
      <w:r>
        <w:rPr>
          <w:color w:val="000000"/>
          <w:szCs w:val="28"/>
          <w:lang w:val="ru-RU"/>
        </w:rPr>
        <w:tab/>
      </w:r>
    </w:p>
    <w:p>
      <w:pPr>
        <w:pStyle w:val="Normal"/>
        <w:tabs>
          <w:tab w:val="clear" w:pos="708"/>
          <w:tab w:val="left" w:pos="6840" w:leader="none"/>
          <w:tab w:val="left" w:pos="9180" w:leader="none"/>
        </w:tabs>
        <w:spacing w:lineRule="auto" w:line="240"/>
        <w:rPr>
          <w:szCs w:val="28"/>
          <w:u w:val="single"/>
          <w:lang w:val="ru-RU"/>
        </w:rPr>
      </w:pPr>
      <w:r>
        <w:rPr>
          <w:szCs w:val="28"/>
          <w:u w:val="single"/>
          <w:lang w:val="ru-RU"/>
        </w:rPr>
      </w:r>
    </w:p>
    <w:p>
      <w:pPr>
        <w:pStyle w:val="Normal"/>
        <w:tabs>
          <w:tab w:val="clear" w:pos="708"/>
          <w:tab w:val="left" w:pos="6840" w:leader="none"/>
          <w:tab w:val="left" w:pos="9180" w:leader="none"/>
        </w:tabs>
        <w:spacing w:lineRule="auto" w:line="240"/>
        <w:rPr>
          <w:szCs w:val="28"/>
          <w:u w:val="single"/>
          <w:lang w:val="ru-RU"/>
        </w:rPr>
      </w:pPr>
      <w:r>
        <w:rPr>
          <w:szCs w:val="28"/>
          <w:u w:val="single"/>
          <w:lang w:val="ru-RU"/>
        </w:rPr>
      </w:r>
    </w:p>
    <w:p>
      <w:pPr>
        <w:pStyle w:val="Normal"/>
        <w:tabs>
          <w:tab w:val="clear" w:pos="708"/>
          <w:tab w:val="left" w:pos="6840" w:leader="none"/>
          <w:tab w:val="left" w:pos="9180" w:leader="none"/>
        </w:tabs>
        <w:spacing w:lineRule="auto" w:line="240"/>
        <w:rPr>
          <w:szCs w:val="28"/>
          <w:u w:val="single"/>
          <w:lang w:val="ru-RU"/>
        </w:rPr>
      </w:pPr>
      <w:r>
        <w:rPr>
          <w:szCs w:val="28"/>
          <w:lang w:val="ru-RU"/>
        </w:rPr>
        <w:t xml:space="preserve">Руководитель  </w:t>
      </w:r>
      <w:r>
        <w:rPr>
          <w:szCs w:val="28"/>
          <w:u w:val="single"/>
          <w:lang w:val="ru-RU"/>
        </w:rPr>
        <w:tab/>
      </w:r>
      <w:r>
        <w:rPr>
          <w:szCs w:val="28"/>
          <w:lang w:val="ru-RU"/>
        </w:rPr>
        <w:t xml:space="preserve"> Л.С. Зеленко</w:t>
        <w:tab/>
      </w:r>
    </w:p>
    <w:p>
      <w:pPr>
        <w:pStyle w:val="Normal"/>
        <w:tabs>
          <w:tab w:val="clear" w:pos="708"/>
          <w:tab w:val="left" w:pos="7740" w:leader="none"/>
        </w:tabs>
        <w:spacing w:lineRule="auto" w:line="240"/>
        <w:rPr>
          <w:szCs w:val="28"/>
          <w:u w:val="single"/>
          <w:lang w:val="ru-RU"/>
        </w:rPr>
      </w:pPr>
      <w:r>
        <w:rPr>
          <w:szCs w:val="28"/>
          <w:u w:val="single"/>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spacing w:lineRule="auto" w:line="240"/>
        <w:rPr>
          <w:lang w:val="ru-RU"/>
        </w:rPr>
      </w:pPr>
      <w:r>
        <w:rPr>
          <w:lang w:val="ru-RU"/>
        </w:rPr>
      </w:r>
    </w:p>
    <w:p>
      <w:pPr>
        <w:pStyle w:val="Normal"/>
        <w:tabs>
          <w:tab w:val="clear" w:pos="708"/>
          <w:tab w:val="left" w:pos="7740" w:leader="none"/>
        </w:tabs>
        <w:jc w:val="center"/>
        <w:rPr>
          <w:szCs w:val="28"/>
          <w:lang w:val="ru-RU"/>
        </w:rPr>
      </w:pPr>
      <w:r>
        <w:rPr>
          <w:szCs w:val="28"/>
          <w:lang w:val="ru-RU"/>
        </w:rPr>
        <w:t>Самара 2026</w:t>
      </w:r>
    </w:p>
    <w:p>
      <w:pPr>
        <w:pStyle w:val="Normal"/>
        <w:tabs>
          <w:tab w:val="clear" w:pos="708"/>
          <w:tab w:val="left" w:pos="3420" w:leader="none"/>
          <w:tab w:val="left" w:pos="9000" w:leader="none"/>
        </w:tabs>
        <w:spacing w:lineRule="auto" w:line="240"/>
        <w:jc w:val="center"/>
        <w:rPr>
          <w:bCs/>
          <w:color w:val="000000"/>
          <w:szCs w:val="28"/>
          <w:lang w:val="ru-RU"/>
        </w:rPr>
      </w:pPr>
      <w:r>
        <w:rPr>
          <w:bCs/>
          <w:color w:val="000000"/>
          <w:szCs w:val="28"/>
          <w:lang w:val="ru-RU"/>
        </w:rPr>
        <w:t xml:space="preserve">МИНИСТЕРСТВО НАУКИ И ВЫСШЕГО ОБРАЗОВАНИЯ </w:t>
        <w:br/>
        <w:t>РОССИЙСКОЙ ФЕДЕРАЦИИ</w:t>
      </w:r>
    </w:p>
    <w:p>
      <w:pPr>
        <w:pStyle w:val="Normal"/>
        <w:tabs>
          <w:tab w:val="clear" w:pos="708"/>
          <w:tab w:val="left" w:pos="3420" w:leader="none"/>
          <w:tab w:val="left" w:pos="9000" w:leader="none"/>
        </w:tabs>
        <w:spacing w:lineRule="auto" w:line="240"/>
        <w:jc w:val="center"/>
        <w:rPr>
          <w:bCs/>
          <w:color w:val="000000"/>
          <w:szCs w:val="28"/>
          <w:lang w:val="ru-RU"/>
        </w:rPr>
      </w:pPr>
      <w:r>
        <w:rPr>
          <w:bCs/>
          <w:color w:val="000000"/>
          <w:szCs w:val="28"/>
          <w:lang w:val="ru-RU"/>
        </w:rPr>
      </w:r>
    </w:p>
    <w:p>
      <w:pPr>
        <w:pStyle w:val="Normal"/>
        <w:widowControl w:val="false"/>
        <w:tabs>
          <w:tab w:val="clear" w:pos="708"/>
          <w:tab w:val="left" w:pos="3420" w:leader="none"/>
          <w:tab w:val="left" w:pos="9000" w:leader="none"/>
        </w:tabs>
        <w:spacing w:lineRule="auto" w:line="240"/>
        <w:jc w:val="center"/>
        <w:rPr>
          <w:bCs/>
          <w:color w:val="000000"/>
          <w:szCs w:val="28"/>
          <w:lang w:val="ru-RU"/>
        </w:rPr>
      </w:pPr>
      <w:r>
        <w:rPr>
          <w:bCs/>
          <w:color w:val="000000"/>
          <w:szCs w:val="28"/>
          <w:lang w:val="ru-RU"/>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Pr>
          <w:szCs w:val="28"/>
          <w:lang w:val="ru-RU"/>
        </w:rPr>
        <w:br/>
      </w:r>
    </w:p>
    <w:p>
      <w:pPr>
        <w:pStyle w:val="Normal"/>
        <w:tabs>
          <w:tab w:val="clear" w:pos="708"/>
          <w:tab w:val="left" w:pos="2835" w:leader="none"/>
          <w:tab w:val="left" w:pos="9000" w:leader="none"/>
        </w:tabs>
        <w:rPr>
          <w:szCs w:val="28"/>
          <w:lang w:val="ru-RU"/>
        </w:rPr>
      </w:pPr>
      <w:r>
        <w:rPr>
          <w:szCs w:val="28"/>
          <w:lang w:val="ru-RU"/>
        </w:rPr>
        <w:t>Институт</w:t>
      </w:r>
      <w:r>
        <w:rPr>
          <w:szCs w:val="28"/>
          <w:u w:val="single"/>
          <w:lang w:val="ru-RU"/>
        </w:rPr>
        <w:tab/>
      </w:r>
      <w:r>
        <w:rPr>
          <w:u w:val="single"/>
          <w:lang w:val="ru-RU"/>
        </w:rPr>
        <w:t>информатики и кибернетики</w:t>
        <w:tab/>
      </w:r>
    </w:p>
    <w:p>
      <w:pPr>
        <w:pStyle w:val="Normal"/>
        <w:tabs>
          <w:tab w:val="clear" w:pos="708"/>
          <w:tab w:val="left" w:pos="3420" w:leader="none"/>
          <w:tab w:val="left" w:pos="9000" w:leader="none"/>
        </w:tabs>
        <w:rPr>
          <w:szCs w:val="28"/>
          <w:lang w:val="ru-RU"/>
        </w:rPr>
      </w:pPr>
      <w:r>
        <w:rPr>
          <w:szCs w:val="28"/>
          <w:lang w:val="ru-RU"/>
        </w:rPr>
        <w:t xml:space="preserve">Кафедра </w:t>
      </w:r>
      <w:r>
        <w:rPr>
          <w:szCs w:val="28"/>
          <w:u w:val="single"/>
          <w:lang w:val="ru-RU"/>
        </w:rPr>
        <w:tab/>
        <w:t>программных систем</w:t>
        <w:tab/>
      </w:r>
    </w:p>
    <w:p>
      <w:pPr>
        <w:pStyle w:val="Normal"/>
        <w:tabs>
          <w:tab w:val="clear" w:pos="708"/>
          <w:tab w:val="left" w:pos="3420" w:leader="none"/>
          <w:tab w:val="left" w:pos="9000" w:leader="none"/>
        </w:tabs>
        <w:spacing w:lineRule="auto" w:line="240"/>
        <w:jc w:val="center"/>
        <w:rPr>
          <w:lang w:val="ru-RU"/>
        </w:rPr>
      </w:pPr>
      <w:r>
        <w:rPr>
          <w:lang w:val="ru-RU"/>
        </w:rPr>
      </w:r>
    </w:p>
    <w:p>
      <w:pPr>
        <w:pStyle w:val="Style41"/>
        <w:widowControl w:val="false"/>
        <w:numPr>
          <w:ilvl w:val="0"/>
          <w:numId w:val="0"/>
        </w:numPr>
        <w:spacing w:lineRule="auto" w:line="240"/>
        <w:ind w:hanging="0"/>
        <w:outlineLvl w:val="0"/>
        <w:rPr>
          <w:szCs w:val="28"/>
        </w:rPr>
      </w:pPr>
      <w:r>
        <w:rPr>
          <w:szCs w:val="28"/>
        </w:rPr>
        <w:t>ЗАДАНИЕ</w:t>
      </w:r>
    </w:p>
    <w:p>
      <w:pPr>
        <w:pStyle w:val="Style41"/>
        <w:widowControl w:val="false"/>
        <w:numPr>
          <w:ilvl w:val="0"/>
          <w:numId w:val="0"/>
        </w:numPr>
        <w:spacing w:lineRule="auto" w:line="240"/>
        <w:ind w:hanging="0"/>
        <w:outlineLvl w:val="0"/>
        <w:rPr>
          <w:szCs w:val="28"/>
        </w:rPr>
      </w:pPr>
      <w:r>
        <w:rPr>
          <w:szCs w:val="28"/>
        </w:rPr>
        <w:t>на курсовую работу по дисциплине</w:t>
      </w:r>
    </w:p>
    <w:p>
      <w:pPr>
        <w:pStyle w:val="Style41"/>
        <w:widowControl w:val="false"/>
        <w:numPr>
          <w:ilvl w:val="0"/>
          <w:numId w:val="0"/>
        </w:numPr>
        <w:spacing w:lineRule="auto" w:line="240"/>
        <w:ind w:hanging="0"/>
        <w:outlineLvl w:val="0"/>
        <w:rPr>
          <w:szCs w:val="28"/>
        </w:rPr>
      </w:pPr>
      <w:r>
        <w:rPr>
          <w:szCs w:val="28"/>
        </w:rPr>
        <w:t>«Программная инженерия»</w:t>
      </w:r>
    </w:p>
    <w:p>
      <w:pPr>
        <w:pStyle w:val="Style41"/>
        <w:widowControl w:val="false"/>
        <w:numPr>
          <w:ilvl w:val="0"/>
          <w:numId w:val="0"/>
        </w:numPr>
        <w:spacing w:lineRule="auto" w:line="240"/>
        <w:ind w:hanging="0"/>
        <w:outlineLvl w:val="0"/>
        <w:rPr>
          <w:szCs w:val="28"/>
        </w:rPr>
      </w:pPr>
      <w:r>
        <w:rPr>
          <w:szCs w:val="28"/>
        </w:rPr>
        <w:t xml:space="preserve">обучающимся  в группе № </w:t>
      </w:r>
      <w:r>
        <w:rPr>
          <w:color w:val="000000"/>
          <w:szCs w:val="28"/>
        </w:rPr>
        <w:t>630</w:t>
      </w:r>
      <w:r>
        <w:rPr>
          <w:color w:val="000000"/>
          <w:szCs w:val="28"/>
        </w:rPr>
        <w:t>3</w:t>
      </w:r>
      <w:r>
        <w:rPr>
          <w:szCs w:val="28"/>
        </w:rPr>
        <w:t>-020302D</w:t>
      </w:r>
    </w:p>
    <w:p>
      <w:pPr>
        <w:pStyle w:val="Style41"/>
        <w:widowControl w:val="false"/>
        <w:numPr>
          <w:ilvl w:val="0"/>
          <w:numId w:val="0"/>
        </w:numPr>
        <w:spacing w:lineRule="auto" w:line="240"/>
        <w:ind w:hanging="0"/>
        <w:outlineLvl w:val="0"/>
        <w:rPr>
          <w:color w:val="000000"/>
        </w:rPr>
      </w:pPr>
      <w:r>
        <w:rPr>
          <w:color w:val="000000"/>
          <w:szCs w:val="28"/>
        </w:rPr>
        <w:t>П.А. Степанов</w:t>
      </w:r>
      <w:r>
        <w:rPr>
          <w:color w:val="000000"/>
          <w:szCs w:val="28"/>
          <w:lang w:val="ru-RU"/>
        </w:rPr>
        <w:t>у</w:t>
      </w:r>
    </w:p>
    <w:p>
      <w:pPr>
        <w:pStyle w:val="Style41"/>
        <w:widowControl w:val="false"/>
        <w:numPr>
          <w:ilvl w:val="0"/>
          <w:numId w:val="0"/>
        </w:numPr>
        <w:spacing w:lineRule="auto" w:line="240"/>
        <w:ind w:hanging="0"/>
        <w:outlineLvl w:val="0"/>
        <w:rPr>
          <w:color w:val="000000"/>
        </w:rPr>
      </w:pPr>
      <w:r>
        <w:rPr>
          <w:color w:val="000000"/>
          <w:szCs w:val="28"/>
        </w:rPr>
        <w:t>Д.А. Карпин</w:t>
      </w:r>
      <w:r>
        <w:rPr>
          <w:color w:val="000000"/>
          <w:szCs w:val="28"/>
        </w:rPr>
        <w:t>у</w:t>
      </w:r>
    </w:p>
    <w:p>
      <w:pPr>
        <w:pStyle w:val="Style41"/>
        <w:widowControl w:val="false"/>
        <w:numPr>
          <w:ilvl w:val="0"/>
          <w:numId w:val="0"/>
        </w:numPr>
        <w:spacing w:lineRule="auto" w:line="240"/>
        <w:ind w:hanging="0"/>
        <w:outlineLvl w:val="0"/>
        <w:rPr>
          <w:color w:val="000000"/>
        </w:rPr>
      </w:pPr>
      <w:r>
        <w:rPr>
          <w:color w:val="000000"/>
          <w:szCs w:val="28"/>
        </w:rPr>
        <w:t>Е.М. Тростянск</w:t>
      </w:r>
      <w:r>
        <w:rPr>
          <w:color w:val="000000"/>
          <w:szCs w:val="28"/>
        </w:rPr>
        <w:t>ой</w:t>
      </w:r>
    </w:p>
    <w:p>
      <w:pPr>
        <w:pStyle w:val="Style41"/>
        <w:widowControl w:val="false"/>
        <w:numPr>
          <w:ilvl w:val="0"/>
          <w:numId w:val="4"/>
        </w:numPr>
        <w:tabs>
          <w:tab w:val="clear" w:pos="708"/>
          <w:tab w:val="left" w:pos="9360" w:leader="none"/>
        </w:tabs>
        <w:spacing w:lineRule="auto" w:line="336"/>
        <w:ind w:hanging="0" w:start="0"/>
        <w:jc w:val="both"/>
        <w:outlineLvl w:val="0"/>
        <w:rPr>
          <w:b/>
          <w:szCs w:val="28"/>
        </w:rPr>
      </w:pPr>
      <w:r>
        <w:rPr>
          <w:szCs w:val="28"/>
        </w:rPr>
        <w:t>Тема проекта:</w:t>
      </w:r>
      <w:r>
        <w:rPr>
          <w:b/>
          <w:szCs w:val="28"/>
        </w:rPr>
        <w:t xml:space="preserve"> </w:t>
      </w:r>
      <w:r>
        <w:rPr>
          <w:color w:val="000000"/>
          <w:szCs w:val="28"/>
          <w:u w:val="single"/>
        </w:rPr>
        <w:t>«</w:t>
      </w:r>
      <w:r>
        <w:rPr>
          <w:rFonts w:eastAsia="Calibri" w:cs=""/>
          <w:color w:val="000000"/>
          <w:kern w:val="0"/>
          <w:szCs w:val="28"/>
          <w:u w:val="single"/>
          <w:lang w:val="ru-RU" w:eastAsia="en-US" w:bidi="ar-SA"/>
        </w:rPr>
        <w:t>Приложение для удаленного создания заказов в системе ресторана и контроля их исполнения</w:t>
      </w:r>
      <w:r>
        <w:rPr>
          <w:color w:val="000000"/>
          <w:szCs w:val="28"/>
          <w:u w:val="single"/>
        </w:rPr>
        <w:t>»</w:t>
      </w:r>
      <w:r>
        <w:rPr>
          <w:szCs w:val="28"/>
          <w:u w:val="single"/>
        </w:rPr>
        <w:tab/>
      </w:r>
    </w:p>
    <w:p>
      <w:pPr>
        <w:pStyle w:val="Style41"/>
        <w:widowControl w:val="false"/>
        <w:numPr>
          <w:ilvl w:val="0"/>
          <w:numId w:val="4"/>
        </w:numPr>
        <w:tabs>
          <w:tab w:val="clear" w:pos="708"/>
          <w:tab w:val="left" w:pos="9360" w:leader="none"/>
        </w:tabs>
        <w:spacing w:lineRule="auto" w:line="336"/>
        <w:ind w:hanging="0" w:start="0"/>
        <w:jc w:val="both"/>
        <w:outlineLvl w:val="0"/>
        <w:rPr>
          <w:b/>
          <w:szCs w:val="28"/>
        </w:rPr>
      </w:pPr>
      <w:r>
        <w:rPr>
          <w:szCs w:val="28"/>
        </w:rPr>
        <w:t>Исходные данные к проекту</w:t>
      </w:r>
      <w:r>
        <w:rPr>
          <w:b/>
          <w:szCs w:val="28"/>
        </w:rPr>
        <w:t xml:space="preserve">: </w:t>
      </w:r>
      <w:r>
        <w:rPr>
          <w:szCs w:val="28"/>
          <w:u w:val="single"/>
        </w:rPr>
        <w:t>см. приложение к заданию</w:t>
        <w:tab/>
      </w:r>
    </w:p>
    <w:p>
      <w:pPr>
        <w:pStyle w:val="Style41"/>
        <w:widowControl w:val="false"/>
        <w:numPr>
          <w:ilvl w:val="0"/>
          <w:numId w:val="4"/>
        </w:numPr>
        <w:spacing w:lineRule="auto" w:line="336"/>
        <w:ind w:hanging="0" w:start="0"/>
        <w:jc w:val="both"/>
        <w:outlineLvl w:val="0"/>
        <w:rPr>
          <w:szCs w:val="28"/>
        </w:rPr>
      </w:pPr>
      <w:r>
        <w:rPr>
          <w:szCs w:val="28"/>
        </w:rPr>
        <w:t>Перечень вопросов, подлежащих разработке:</w:t>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 xml:space="preserve">Произвести анализ предметной области: </w:t>
      </w:r>
      <w:r>
        <w:rPr>
          <w:u w:val="single"/>
        </w:rPr>
        <w:t>изучить основные принципы работы ресторанов и доставки заказов</w:t>
      </w:r>
      <w:r>
        <w:rPr>
          <w:szCs w:val="28"/>
          <w:u w:val="single"/>
        </w:rPr>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Выполнить обзор существующих систем-аналогов</w:t>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 xml:space="preserve">Разработать информационно-логический проект системы по методологии </w:t>
      </w:r>
      <w:r>
        <w:rPr>
          <w:szCs w:val="28"/>
          <w:u w:val="single"/>
          <w:lang w:val="en-US"/>
        </w:rPr>
        <w:t>UML</w:t>
      </w:r>
      <w:r>
        <w:rPr>
          <w:szCs w:val="28"/>
          <w:u w:val="single"/>
        </w:rPr>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Разработать и реализовать программное и информационное обеспечение, провести его тестирование и отладку</w:t>
        <w:tab/>
        <w:t>.</w:t>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Оформить документацию к курсовому проекту</w:t>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Подготовить презентацию по разработанной системе</w:t>
        <w:tab/>
      </w:r>
    </w:p>
    <w:p>
      <w:pPr>
        <w:pStyle w:val="Style41"/>
        <w:widowControl w:val="false"/>
        <w:numPr>
          <w:ilvl w:val="0"/>
          <w:numId w:val="4"/>
        </w:numPr>
        <w:spacing w:lineRule="auto" w:line="336"/>
        <w:ind w:hanging="0" w:start="0"/>
        <w:jc w:val="both"/>
        <w:outlineLvl w:val="0"/>
        <w:rPr>
          <w:szCs w:val="28"/>
        </w:rPr>
      </w:pPr>
      <w:r>
        <w:rPr>
          <w:szCs w:val="28"/>
        </w:rPr>
        <w:t>Перечень графических разработок:</w:t>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Диаграмма объектов</w:t>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Структурная схема системы</w:t>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 xml:space="preserve">Канонические диаграммы </w:t>
      </w:r>
      <w:r>
        <w:rPr>
          <w:szCs w:val="28"/>
          <w:u w:val="single"/>
          <w:lang w:val="en-US"/>
        </w:rPr>
        <w:t>UML</w:t>
      </w:r>
      <w:r>
        <w:rPr>
          <w:szCs w:val="28"/>
          <w:u w:val="single"/>
        </w:rPr>
        <w:tab/>
      </w:r>
    </w:p>
    <w:p>
      <w:pPr>
        <w:pStyle w:val="Style41"/>
        <w:widowControl w:val="false"/>
        <w:numPr>
          <w:ilvl w:val="1"/>
          <w:numId w:val="4"/>
        </w:numPr>
        <w:tabs>
          <w:tab w:val="clear" w:pos="708"/>
          <w:tab w:val="left" w:pos="1080" w:leader="none"/>
          <w:tab w:val="left" w:pos="9360" w:leader="none"/>
        </w:tabs>
        <w:spacing w:lineRule="auto" w:line="336"/>
        <w:ind w:firstLine="426" w:start="0"/>
        <w:jc w:val="both"/>
        <w:outlineLvl w:val="0"/>
        <w:rPr>
          <w:szCs w:val="28"/>
          <w:u w:val="single"/>
        </w:rPr>
      </w:pPr>
      <w:r>
        <w:rPr>
          <w:szCs w:val="28"/>
          <w:u w:val="single"/>
        </w:rPr>
        <w:t>Схемы основных алгоритмов</w:t>
        <w:tab/>
      </w:r>
    </w:p>
    <w:p>
      <w:pPr>
        <w:pStyle w:val="Style41"/>
        <w:keepNext w:val="true"/>
        <w:numPr>
          <w:ilvl w:val="0"/>
          <w:numId w:val="4"/>
        </w:numPr>
        <w:ind w:hanging="0" w:start="0"/>
        <w:jc w:val="start"/>
        <w:outlineLvl w:val="0"/>
        <w:rPr>
          <w:szCs w:val="28"/>
        </w:rPr>
      </w:pPr>
      <w:r>
        <w:rPr>
          <w:szCs w:val="28"/>
        </w:rPr>
        <w:t>Календарный план выполнения работ</w:t>
      </w:r>
    </w:p>
    <w:tbl>
      <w:tblPr>
        <w:tblW w:w="9709" w:type="dxa"/>
        <w:jc w:val="start"/>
        <w:tblInd w:w="0" w:type="dxa"/>
        <w:tblLayout w:type="fixed"/>
        <w:tblCellMar>
          <w:top w:w="0" w:type="dxa"/>
          <w:start w:w="70" w:type="dxa"/>
          <w:bottom w:w="0" w:type="dxa"/>
          <w:end w:w="70" w:type="dxa"/>
        </w:tblCellMar>
        <w:tblLook w:firstRow="0" w:noVBand="0" w:lastRow="0" w:firstColumn="0" w:lastColumn="0" w:noHBand="0" w:val="0000"/>
      </w:tblPr>
      <w:tblGrid>
        <w:gridCol w:w="496"/>
        <w:gridCol w:w="4109"/>
        <w:gridCol w:w="1987"/>
        <w:gridCol w:w="1415"/>
        <w:gridCol w:w="1702"/>
      </w:tblGrid>
      <w:tr>
        <w:trPr/>
        <w:tc>
          <w:tcPr>
            <w:tcW w:w="496" w:type="dxa"/>
            <w:tcBorders>
              <w:top w:val="single" w:sz="6" w:space="0" w:color="000000"/>
              <w:start w:val="single" w:sz="6" w:space="0" w:color="000000"/>
              <w:bottom w:val="single" w:sz="6" w:space="0" w:color="000000"/>
              <w:end w:val="single" w:sz="6" w:space="0" w:color="000000"/>
            </w:tcBorders>
          </w:tcPr>
          <w:p>
            <w:pPr>
              <w:pStyle w:val="Normal"/>
              <w:keepNext w:val="true"/>
              <w:spacing w:lineRule="auto" w:line="312"/>
              <w:jc w:val="center"/>
              <w:rPr>
                <w:sz w:val="24"/>
              </w:rPr>
            </w:pPr>
            <w:r>
              <w:rPr>
                <w:sz w:val="24"/>
              </w:rPr>
              <w:t xml:space="preserve">№ </w:t>
            </w:r>
            <w:r>
              <w:rPr>
                <w:sz w:val="24"/>
              </w:rPr>
              <w:t>п/п</w:t>
            </w:r>
          </w:p>
        </w:tc>
        <w:tc>
          <w:tcPr>
            <w:tcW w:w="4109" w:type="dxa"/>
            <w:tcBorders>
              <w:top w:val="single" w:sz="6" w:space="0" w:color="000000"/>
              <w:bottom w:val="single" w:sz="6" w:space="0" w:color="000000"/>
              <w:end w:val="single" w:sz="6" w:space="0" w:color="000000"/>
            </w:tcBorders>
          </w:tcPr>
          <w:p>
            <w:pPr>
              <w:pStyle w:val="Normal"/>
              <w:keepNext w:val="true"/>
              <w:spacing w:lineRule="auto" w:line="312"/>
              <w:jc w:val="center"/>
              <w:rPr>
                <w:sz w:val="24"/>
              </w:rPr>
            </w:pPr>
            <w:r>
              <w:rPr>
                <w:sz w:val="24"/>
              </w:rPr>
              <w:t>Содержание работы по этапам</w:t>
            </w:r>
          </w:p>
        </w:tc>
        <w:tc>
          <w:tcPr>
            <w:tcW w:w="1987" w:type="dxa"/>
            <w:tcBorders>
              <w:top w:val="single" w:sz="6" w:space="0" w:color="000000"/>
              <w:start w:val="single" w:sz="6" w:space="0" w:color="000000"/>
              <w:bottom w:val="single" w:sz="6" w:space="0" w:color="000000"/>
              <w:end w:val="single" w:sz="6" w:space="0" w:color="000000"/>
            </w:tcBorders>
          </w:tcPr>
          <w:p>
            <w:pPr>
              <w:pStyle w:val="Normal"/>
              <w:spacing w:lineRule="auto" w:line="312"/>
              <w:jc w:val="center"/>
              <w:rPr>
                <w:sz w:val="24"/>
                <w:lang w:val="ru-RU"/>
              </w:rPr>
            </w:pPr>
            <w:r>
              <w:rPr>
                <w:sz w:val="24"/>
                <w:lang w:val="ru-RU"/>
              </w:rPr>
              <w:t>Объем этапа в % к общему объему проекта</w:t>
            </w:r>
          </w:p>
        </w:tc>
        <w:tc>
          <w:tcPr>
            <w:tcW w:w="1415" w:type="dxa"/>
            <w:tcBorders>
              <w:top w:val="single" w:sz="6" w:space="0" w:color="000000"/>
              <w:start w:val="single" w:sz="6" w:space="0" w:color="000000"/>
              <w:bottom w:val="single" w:sz="6" w:space="0" w:color="000000"/>
              <w:end w:val="single" w:sz="6" w:space="0" w:color="000000"/>
            </w:tcBorders>
          </w:tcPr>
          <w:p>
            <w:pPr>
              <w:pStyle w:val="Normal"/>
              <w:spacing w:lineRule="auto" w:line="312"/>
              <w:jc w:val="center"/>
              <w:rPr>
                <w:sz w:val="24"/>
              </w:rPr>
            </w:pPr>
            <w:r>
              <w:rPr>
                <w:sz w:val="24"/>
              </w:rPr>
              <w:t xml:space="preserve">Срок </w:t>
              <w:br/>
              <w:t>окончания</w:t>
            </w:r>
          </w:p>
        </w:tc>
        <w:tc>
          <w:tcPr>
            <w:tcW w:w="1702" w:type="dxa"/>
            <w:tcBorders>
              <w:top w:val="single" w:sz="6" w:space="0" w:color="000000"/>
              <w:start w:val="single" w:sz="6" w:space="0" w:color="000000"/>
              <w:bottom w:val="single" w:sz="6" w:space="0" w:color="000000"/>
              <w:end w:val="single" w:sz="6" w:space="0" w:color="000000"/>
            </w:tcBorders>
          </w:tcPr>
          <w:p>
            <w:pPr>
              <w:pStyle w:val="Normal"/>
              <w:spacing w:lineRule="auto" w:line="312"/>
              <w:jc w:val="center"/>
              <w:rPr>
                <w:sz w:val="24"/>
              </w:rPr>
            </w:pPr>
            <w:r>
              <w:rPr>
                <w:sz w:val="24"/>
              </w:rPr>
              <w:t>Фактическое выполнение</w:t>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Оформление технического задания и его утверждение</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5</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ru-RU"/>
              </w:rPr>
              <w:t>18</w:t>
            </w:r>
            <w:r>
              <w:rPr>
                <w:color w:val="FF0000"/>
                <w:sz w:val="24"/>
                <w:lang w:val="ru-RU"/>
              </w:rPr>
              <w:t>.</w:t>
            </w:r>
            <w:r>
              <w:rPr>
                <w:sz w:val="24"/>
              </w:rPr>
              <w:t>0</w:t>
            </w:r>
            <w:r>
              <w:rPr>
                <w:sz w:val="24"/>
                <w:lang w:val="ru-RU"/>
              </w:rPr>
              <w:t>2</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Описание и анализ предметной области</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10</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ru-RU"/>
              </w:rPr>
              <w:t>25</w:t>
            </w:r>
            <w:r>
              <w:rPr>
                <w:color w:val="000000"/>
                <w:sz w:val="24"/>
              </w:rPr>
              <w:t>.</w:t>
            </w:r>
            <w:r>
              <w:rPr>
                <w:color w:val="000000"/>
                <w:sz w:val="24"/>
                <w:lang w:val="ru-RU"/>
              </w:rPr>
              <w:t>02</w:t>
            </w:r>
            <w:r>
              <w:rPr>
                <w:color w:val="000000"/>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lang w:val="ru-RU"/>
              </w:rPr>
              <w:t>Проектирование</w:t>
            </w:r>
            <w:r>
              <w:rPr>
                <w:sz w:val="24"/>
              </w:rPr>
              <w:t xml:space="preserve"> </w:t>
            </w:r>
            <w:r>
              <w:rPr>
                <w:sz w:val="24"/>
                <w:lang w:val="ru-RU"/>
              </w:rPr>
              <w:t>системы</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lang w:val="ru-RU"/>
              </w:rPr>
              <w:t>4</w:t>
            </w:r>
            <w:r>
              <w:rPr>
                <w:sz w:val="24"/>
              </w:rPr>
              <w:t>0</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ru-RU"/>
              </w:rPr>
              <w:t>13</w:t>
            </w:r>
            <w:r>
              <w:rPr>
                <w:sz w:val="24"/>
              </w:rPr>
              <w:t>.</w:t>
            </w:r>
            <w:r>
              <w:rPr>
                <w:sz w:val="24"/>
                <w:lang w:val="ru-RU"/>
              </w:rPr>
              <w:t>05</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3.1</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Выбор и обоснование архитектуры системы, разработка структурной схемы системы</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5</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en-US"/>
              </w:rPr>
              <w:t>11</w:t>
            </w:r>
            <w:r>
              <w:rPr>
                <w:sz w:val="24"/>
              </w:rPr>
              <w:t>.</w:t>
            </w:r>
            <w:r>
              <w:rPr>
                <w:sz w:val="24"/>
                <w:lang w:val="ru-RU"/>
              </w:rPr>
              <w:t>03</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rHeight w:val="705" w:hRule="atLeast"/>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3.2</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Разработка прототипов интерфейса пользователя</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10</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en-US"/>
              </w:rPr>
              <w:t>25.</w:t>
            </w:r>
            <w:r>
              <w:rPr>
                <w:sz w:val="24"/>
                <w:lang w:val="ru-RU"/>
              </w:rPr>
              <w:t>03</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3.3</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Разработка информационно-логического проекта системы и его предъявление руководителю</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sz w:val="24"/>
                <w:lang w:val="ru-RU"/>
              </w:rPr>
              <w:t>25</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en-US"/>
              </w:rPr>
              <w:t>13</w:t>
            </w:r>
            <w:r>
              <w:rPr>
                <w:sz w:val="24"/>
              </w:rPr>
              <w:t>.</w:t>
            </w:r>
            <w:r>
              <w:rPr>
                <w:sz w:val="24"/>
                <w:lang w:val="ru-RU"/>
              </w:rPr>
              <w:t>05</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lang w:val="ru-RU"/>
              </w:rPr>
              <w:t xml:space="preserve">Реализация проекта, разработка контрольных примеров. </w:t>
            </w:r>
            <w:r>
              <w:rPr>
                <w:sz w:val="24"/>
              </w:rPr>
              <w:t>Предъявление реализации руководителю</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sz w:val="24"/>
              </w:rPr>
              <w:t>4</w:t>
            </w:r>
            <w:r>
              <w:rPr>
                <w:sz w:val="24"/>
                <w:lang w:val="ru-RU"/>
              </w:rPr>
              <w:t>0</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000000"/>
                <w:sz w:val="24"/>
                <w:lang w:val="en-US"/>
              </w:rPr>
              <w:t>13.</w:t>
            </w:r>
            <w:r>
              <w:rPr>
                <w:sz w:val="24"/>
                <w:lang w:val="ru-RU"/>
              </w:rPr>
              <w:t>05</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r>
          </w:p>
        </w:tc>
      </w:tr>
      <w:tr>
        <w:trPr/>
        <w:tc>
          <w:tcPr>
            <w:tcW w:w="496"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w:t>
            </w:r>
          </w:p>
        </w:tc>
        <w:tc>
          <w:tcPr>
            <w:tcW w:w="4109" w:type="dxa"/>
            <w:tcBorders>
              <w:top w:val="single" w:sz="6" w:space="0" w:color="000000"/>
              <w:start w:val="single" w:sz="6" w:space="0" w:color="000000"/>
              <w:bottom w:val="single" w:sz="6" w:space="0" w:color="000000"/>
              <w:end w:val="single" w:sz="6" w:space="0" w:color="000000"/>
            </w:tcBorders>
          </w:tcPr>
          <w:p>
            <w:pPr>
              <w:pStyle w:val="Normal"/>
              <w:rPr>
                <w:sz w:val="24"/>
                <w:lang w:val="ru-RU"/>
              </w:rPr>
            </w:pPr>
            <w:r>
              <w:rPr>
                <w:sz w:val="24"/>
                <w:lang w:val="ru-RU"/>
              </w:rPr>
              <w:t>Корректировка проекта и оформление документации проекта. Защита проекта с представлением презентации.</w:t>
            </w:r>
          </w:p>
        </w:tc>
        <w:tc>
          <w:tcPr>
            <w:tcW w:w="1987"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sz w:val="24"/>
                <w:lang w:val="ru-RU"/>
              </w:rPr>
              <w:t>5</w:t>
            </w:r>
          </w:p>
        </w:tc>
        <w:tc>
          <w:tcPr>
            <w:tcW w:w="1415" w:type="dxa"/>
            <w:tcBorders>
              <w:top w:val="single" w:sz="6" w:space="0" w:color="000000"/>
              <w:start w:val="single" w:sz="6" w:space="0" w:color="000000"/>
              <w:bottom w:val="single" w:sz="6" w:space="0" w:color="000000"/>
              <w:end w:val="single" w:sz="6" w:space="0" w:color="000000"/>
            </w:tcBorders>
          </w:tcPr>
          <w:p>
            <w:pPr>
              <w:pStyle w:val="Normal"/>
              <w:jc w:val="center"/>
              <w:rPr>
                <w:sz w:val="24"/>
                <w:lang w:val="ru-RU"/>
              </w:rPr>
            </w:pPr>
            <w:r>
              <w:rPr>
                <w:color w:val="FF0000"/>
                <w:sz w:val="24"/>
                <w:lang w:val="ru-RU"/>
              </w:rPr>
              <w:t>29</w:t>
            </w:r>
            <w:r>
              <w:rPr>
                <w:sz w:val="24"/>
              </w:rPr>
              <w:t>.</w:t>
            </w:r>
            <w:r>
              <w:rPr>
                <w:sz w:val="24"/>
                <w:lang w:val="ru-RU"/>
              </w:rPr>
              <w:t>05</w:t>
            </w:r>
            <w:r>
              <w:rPr>
                <w:sz w:val="24"/>
              </w:rPr>
              <w:t>.2026</w:t>
            </w:r>
          </w:p>
        </w:tc>
        <w:tc>
          <w:tcPr>
            <w:tcW w:w="17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r>
          </w:p>
        </w:tc>
      </w:tr>
    </w:tbl>
    <w:p>
      <w:pPr>
        <w:pStyle w:val="251"/>
        <w:numPr>
          <w:ilvl w:val="0"/>
          <w:numId w:val="0"/>
        </w:numPr>
        <w:tabs>
          <w:tab w:val="clear" w:pos="708"/>
          <w:tab w:val="left" w:pos="0" w:leader="none"/>
          <w:tab w:val="left" w:pos="5670" w:leader="none"/>
          <w:tab w:val="left" w:pos="7230" w:leader="none"/>
        </w:tabs>
        <w:spacing w:lineRule="auto" w:line="240"/>
        <w:ind w:hanging="0" w:start="0"/>
        <w:jc w:val="start"/>
        <w:rPr>
          <w:sz w:val="28"/>
          <w:szCs w:val="28"/>
        </w:rPr>
      </w:pPr>
      <w:r>
        <w:rPr>
          <w:sz w:val="28"/>
          <w:szCs w:val="28"/>
        </w:rPr>
        <w:t>Задание принял</w:t>
        <w:br/>
        <w:t xml:space="preserve"> к исполнению </w:t>
      </w:r>
      <w:r>
        <w:rPr>
          <w:color w:val="000000"/>
          <w:sz w:val="28"/>
          <w:szCs w:val="28"/>
          <w:u w:val="single"/>
        </w:rPr>
        <w:tab/>
      </w:r>
      <w:r>
        <w:rPr>
          <w:color w:val="000000"/>
          <w:sz w:val="28"/>
          <w:szCs w:val="28"/>
          <w:u w:val="single"/>
        </w:rPr>
        <w:t>11</w:t>
      </w:r>
      <w:r>
        <w:rPr>
          <w:color w:val="000000"/>
          <w:sz w:val="28"/>
          <w:szCs w:val="28"/>
          <w:u w:val="single"/>
        </w:rPr>
        <w:t>.02.2026</w:t>
        <w:tab/>
      </w:r>
      <w:r>
        <w:rPr>
          <w:color w:val="000000"/>
          <w:sz w:val="28"/>
          <w:szCs w:val="28"/>
          <w:u w:val="none"/>
          <w:lang w:val="ru-RU"/>
        </w:rPr>
        <w:t>П.А. Степанов</w:t>
      </w:r>
    </w:p>
    <w:p>
      <w:pPr>
        <w:pStyle w:val="251"/>
        <w:numPr>
          <w:ilvl w:val="0"/>
          <w:numId w:val="0"/>
        </w:numPr>
        <w:tabs>
          <w:tab w:val="clear" w:pos="708"/>
          <w:tab w:val="left" w:pos="5670" w:leader="none"/>
          <w:tab w:val="left" w:pos="7230" w:leader="none"/>
        </w:tabs>
        <w:spacing w:lineRule="auto" w:line="240"/>
        <w:ind w:hanging="0" w:start="1843"/>
        <w:rPr>
          <w:color w:val="000000"/>
        </w:rPr>
      </w:pPr>
      <w:r>
        <w:rPr>
          <w:color w:val="000000"/>
          <w:sz w:val="28"/>
          <w:szCs w:val="28"/>
          <w:u w:val="single"/>
        </w:rPr>
        <w:tab/>
      </w:r>
      <w:r>
        <w:rPr>
          <w:color w:val="000000"/>
          <w:sz w:val="28"/>
          <w:szCs w:val="28"/>
          <w:u w:val="single"/>
        </w:rPr>
        <w:t>11</w:t>
      </w:r>
      <w:r>
        <w:rPr>
          <w:color w:val="000000"/>
          <w:sz w:val="28"/>
          <w:szCs w:val="28"/>
          <w:u w:val="single"/>
        </w:rPr>
        <w:t>.02.2026</w:t>
        <w:tab/>
      </w:r>
      <w:r>
        <w:rPr>
          <w:color w:val="000000"/>
          <w:sz w:val="28"/>
          <w:szCs w:val="28"/>
          <w:u w:val="none"/>
          <w:lang w:val="ru-RU"/>
        </w:rPr>
        <w:t>Д</w:t>
      </w:r>
      <w:r>
        <w:rPr>
          <w:color w:val="000000"/>
          <w:sz w:val="28"/>
          <w:szCs w:val="28"/>
          <w:u w:val="none"/>
          <w:lang w:val="ru-RU"/>
        </w:rPr>
        <w:t>.</w:t>
      </w:r>
      <w:r>
        <w:rPr>
          <w:color w:val="000000"/>
          <w:sz w:val="28"/>
          <w:szCs w:val="28"/>
          <w:u w:val="none"/>
          <w:lang w:val="ru-RU"/>
        </w:rPr>
        <w:t>А</w:t>
      </w:r>
      <w:r>
        <w:rPr>
          <w:color w:val="000000"/>
          <w:sz w:val="28"/>
          <w:szCs w:val="28"/>
          <w:u w:val="none"/>
          <w:lang w:val="ru-RU"/>
        </w:rPr>
        <w:t>. Карпин</w:t>
      </w:r>
    </w:p>
    <w:p>
      <w:pPr>
        <w:pStyle w:val="251"/>
        <w:numPr>
          <w:ilvl w:val="0"/>
          <w:numId w:val="0"/>
        </w:numPr>
        <w:tabs>
          <w:tab w:val="clear" w:pos="708"/>
          <w:tab w:val="left" w:pos="5670" w:leader="none"/>
          <w:tab w:val="left" w:pos="6946" w:leader="none"/>
          <w:tab w:val="left" w:pos="7230" w:leader="none"/>
        </w:tabs>
        <w:spacing w:lineRule="auto" w:line="240"/>
        <w:ind w:hanging="0" w:start="1843"/>
        <w:rPr>
          <w:color w:val="000000"/>
        </w:rPr>
      </w:pPr>
      <w:r>
        <w:rPr>
          <w:color w:val="000000"/>
          <w:sz w:val="28"/>
          <w:szCs w:val="28"/>
          <w:u w:val="single"/>
        </w:rPr>
        <w:tab/>
      </w:r>
      <w:r>
        <w:rPr>
          <w:color w:val="000000"/>
          <w:sz w:val="28"/>
          <w:szCs w:val="28"/>
          <w:u w:val="single"/>
        </w:rPr>
        <w:t>11</w:t>
      </w:r>
      <w:r>
        <w:rPr>
          <w:color w:val="000000"/>
          <w:sz w:val="28"/>
          <w:szCs w:val="28"/>
          <w:u w:val="single"/>
        </w:rPr>
        <w:t>.02.2026</w:t>
        <w:tab/>
        <w:tab/>
      </w:r>
      <w:r>
        <w:rPr>
          <w:color w:val="000000"/>
          <w:sz w:val="28"/>
          <w:szCs w:val="28"/>
          <w:u w:val="none"/>
          <w:lang w:val="ru-RU"/>
        </w:rPr>
        <w:t>Е</w:t>
      </w:r>
      <w:r>
        <w:rPr>
          <w:color w:val="000000"/>
          <w:sz w:val="28"/>
          <w:szCs w:val="28"/>
          <w:u w:val="none"/>
          <w:lang w:val="ru-RU"/>
        </w:rPr>
        <w:t>.</w:t>
      </w:r>
      <w:r>
        <w:rPr>
          <w:color w:val="000000"/>
          <w:sz w:val="28"/>
          <w:szCs w:val="28"/>
          <w:u w:val="none"/>
          <w:lang w:val="ru-RU"/>
        </w:rPr>
        <w:t>М</w:t>
      </w:r>
      <w:r>
        <w:rPr>
          <w:color w:val="000000"/>
          <w:sz w:val="28"/>
          <w:szCs w:val="28"/>
          <w:u w:val="none"/>
          <w:lang w:val="ru-RU"/>
        </w:rPr>
        <w:t>. Тростянская</w:t>
      </w:r>
      <w:r>
        <w:br w:type="page"/>
      </w:r>
    </w:p>
    <w:p>
      <w:pPr>
        <w:pStyle w:val="Normal"/>
        <w:jc w:val="center"/>
        <w:rPr>
          <w:color w:val="FF0000"/>
          <w:szCs w:val="28"/>
          <w:lang w:val="ru-RU"/>
        </w:rPr>
      </w:pPr>
      <w:r>
        <w:rPr>
          <w:szCs w:val="28"/>
          <w:lang w:val="ru-RU"/>
        </w:rPr>
        <w:t>ПРИЛОЖЕНИЕ</w:t>
        <w:br/>
        <w:t>к заданию на курсовую работу</w:t>
        <w:br/>
        <w:t xml:space="preserve">обучающимся в группе № </w:t>
      </w:r>
      <w:r>
        <w:rPr>
          <w:color w:val="000000"/>
          <w:szCs w:val="28"/>
          <w:lang w:val="ru-RU"/>
        </w:rPr>
        <w:t>630</w:t>
      </w:r>
      <w:r>
        <w:rPr>
          <w:color w:val="000000"/>
          <w:szCs w:val="28"/>
          <w:lang w:val="ru-RU"/>
        </w:rPr>
        <w:t>3</w:t>
      </w:r>
      <w:r>
        <w:rPr>
          <w:szCs w:val="28"/>
          <w:lang w:val="ru-RU"/>
        </w:rPr>
        <w:t>-020302</w:t>
      </w:r>
      <w:r>
        <w:rPr>
          <w:szCs w:val="28"/>
          <w:lang w:val="en-US"/>
        </w:rPr>
        <w:t>D</w:t>
      </w:r>
      <w:r>
        <w:rPr>
          <w:szCs w:val="28"/>
          <w:lang w:val="ru-RU"/>
        </w:rPr>
        <w:br/>
      </w:r>
      <w:r>
        <w:rPr>
          <w:color w:val="000000"/>
          <w:szCs w:val="28"/>
          <w:lang w:val="ru-RU"/>
        </w:rPr>
        <w:t>П.А. Степанову</w:t>
      </w:r>
    </w:p>
    <w:p>
      <w:pPr>
        <w:pStyle w:val="Normal"/>
        <w:jc w:val="center"/>
        <w:rPr>
          <w:color w:val="000000"/>
          <w:szCs w:val="28"/>
          <w:lang w:val="ru-RU"/>
        </w:rPr>
      </w:pPr>
      <w:r>
        <w:rPr>
          <w:color w:val="000000"/>
          <w:szCs w:val="28"/>
          <w:lang w:val="ru-RU"/>
        </w:rPr>
        <w:t>Д.А. Карпину</w:t>
      </w:r>
    </w:p>
    <w:p>
      <w:pPr>
        <w:pStyle w:val="Normal"/>
        <w:jc w:val="center"/>
        <w:rPr>
          <w:color w:val="000000"/>
          <w:szCs w:val="28"/>
          <w:lang w:val="ru-RU"/>
        </w:rPr>
      </w:pPr>
      <w:r>
        <w:rPr>
          <w:color w:val="000000"/>
          <w:szCs w:val="28"/>
          <w:lang w:val="ru-RU"/>
        </w:rPr>
        <w:t>Е.М. Тростянской</w:t>
      </w:r>
    </w:p>
    <w:p>
      <w:pPr>
        <w:pStyle w:val="Normal"/>
        <w:jc w:val="center"/>
        <w:rPr>
          <w:szCs w:val="28"/>
          <w:lang w:val="ru-RU"/>
        </w:rPr>
      </w:pPr>
      <w:r>
        <w:rPr>
          <w:szCs w:val="28"/>
          <w:lang w:val="ru-RU"/>
        </w:rPr>
        <w:t xml:space="preserve">Тема проекта:  </w:t>
      </w:r>
      <w:r>
        <w:rPr>
          <w:color w:val="000000"/>
          <w:szCs w:val="28"/>
          <w:lang w:val="ru-RU"/>
        </w:rPr>
        <w:t>«Приложение для удаленного создания заказов в системе ресторана и контроля их исполнения»</w:t>
      </w:r>
    </w:p>
    <w:p>
      <w:pPr>
        <w:pStyle w:val="Normal"/>
        <w:spacing w:before="120" w:after="0"/>
        <w:jc w:val="both"/>
        <w:rPr>
          <w:szCs w:val="28"/>
        </w:rPr>
      </w:pPr>
      <w:r>
        <w:rPr>
          <w:szCs w:val="28"/>
          <w:lang w:val="ru-RU"/>
        </w:rPr>
        <w:t>Исходные</w:t>
      </w:r>
      <w:r>
        <w:rPr>
          <w:szCs w:val="28"/>
        </w:rPr>
        <w:t xml:space="preserve"> </w:t>
      </w:r>
      <w:r>
        <w:rPr>
          <w:szCs w:val="28"/>
          <w:lang w:val="ru-RU"/>
        </w:rPr>
        <w:t xml:space="preserve">данные </w:t>
      </w:r>
      <w:r>
        <w:rPr>
          <w:szCs w:val="28"/>
        </w:rPr>
        <w:t xml:space="preserve">к </w:t>
      </w:r>
      <w:r>
        <w:rPr>
          <w:szCs w:val="28"/>
          <w:lang w:val="ru-RU"/>
        </w:rPr>
        <w:t>проекту</w:t>
      </w:r>
      <w:r>
        <w:rPr>
          <w:szCs w:val="28"/>
        </w:rPr>
        <w:t>:</w:t>
      </w:r>
    </w:p>
    <w:p>
      <w:pPr>
        <w:pStyle w:val="Style41"/>
        <w:keepNext w:val="true"/>
        <w:numPr>
          <w:ilvl w:val="0"/>
          <w:numId w:val="15"/>
        </w:numPr>
        <w:jc w:val="start"/>
        <w:outlineLvl w:val="0"/>
        <w:rPr>
          <w:szCs w:val="28"/>
        </w:rPr>
      </w:pPr>
      <w:r>
        <w:rPr>
          <w:szCs w:val="28"/>
        </w:rPr>
        <w:t>Характеристика объекта автоматизации:</w:t>
      </w:r>
    </w:p>
    <w:p>
      <w:pPr>
        <w:pStyle w:val="Heading2"/>
        <w:keepNext w:val="false"/>
        <w:widowControl w:val="false"/>
        <w:numPr>
          <w:ilvl w:val="0"/>
          <w:numId w:val="6"/>
        </w:numPr>
        <w:spacing w:before="0" w:after="0"/>
        <w:jc w:val="both"/>
        <w:rPr>
          <w:rFonts w:ascii="Times New Roman" w:hAnsi="Times New Roman" w:cs="Times New Roman"/>
          <w:b w:val="false"/>
          <w:i w:val="false"/>
        </w:rPr>
      </w:pPr>
      <w:r>
        <w:rPr>
          <w:rFonts w:cs="Times New Roman" w:ascii="Times New Roman" w:hAnsi="Times New Roman"/>
          <w:b w:val="false"/>
          <w:i w:val="false"/>
          <w:lang w:val="ru-RU"/>
        </w:rPr>
        <w:t>объект автоматизации</w:t>
      </w:r>
      <w:r>
        <w:rPr>
          <w:rFonts w:cs="Times New Roman" w:ascii="Times New Roman" w:hAnsi="Times New Roman"/>
          <w:b w:val="false"/>
          <w:i w:val="false"/>
        </w:rPr>
        <w:t xml:space="preserve">: </w:t>
      </w:r>
      <w:r>
        <w:rPr>
          <w:rFonts w:cs="Times New Roman" w:ascii="Times New Roman" w:hAnsi="Times New Roman"/>
          <w:b w:val="false"/>
          <w:i w:val="false"/>
          <w:lang w:val="ru-RU"/>
        </w:rPr>
        <w:t>служба заказа и доставки еды</w:t>
      </w:r>
      <w:r>
        <w:rPr>
          <w:rFonts w:cs="Times New Roman" w:ascii="Times New Roman" w:hAnsi="Times New Roman"/>
          <w:b w:val="false"/>
          <w:i w:val="false"/>
        </w:rPr>
        <w:t>;</w:t>
      </w:r>
    </w:p>
    <w:p>
      <w:pPr>
        <w:pStyle w:val="Heading2"/>
        <w:keepNext w:val="false"/>
        <w:widowControl w:val="false"/>
        <w:numPr>
          <w:ilvl w:val="0"/>
          <w:numId w:val="6"/>
        </w:numPr>
        <w:spacing w:before="0" w:after="0"/>
        <w:jc w:val="both"/>
        <w:rPr>
          <w:rFonts w:ascii="Times New Roman" w:hAnsi="Times New Roman" w:cs="Times New Roman"/>
          <w:b w:val="false"/>
          <w:i w:val="false"/>
        </w:rPr>
      </w:pPr>
      <w:r>
        <w:rPr>
          <w:rFonts w:cs="Times New Roman" w:ascii="Times New Roman" w:hAnsi="Times New Roman"/>
          <w:b w:val="false"/>
          <w:i w:val="false"/>
          <w:lang w:val="ru-RU"/>
        </w:rPr>
        <w:t>виды автоматизируемой деятельности</w:t>
      </w:r>
      <w:r>
        <w:rPr>
          <w:rFonts w:cs="Times New Roman" w:ascii="Times New Roman" w:hAnsi="Times New Roman"/>
          <w:b w:val="false"/>
          <w:i w:val="false"/>
        </w:rPr>
        <w:t>:</w:t>
      </w:r>
    </w:p>
    <w:p>
      <w:pPr>
        <w:pStyle w:val="Normal"/>
        <w:widowControl w:val="false"/>
        <w:numPr>
          <w:ilvl w:val="1"/>
          <w:numId w:val="6"/>
        </w:numPr>
        <w:tabs>
          <w:tab w:val="clear" w:pos="708"/>
          <w:tab w:val="left" w:pos="1080" w:leader="none"/>
        </w:tabs>
        <w:ind w:hanging="717" w:start="1437"/>
        <w:rPr/>
      </w:pPr>
      <w:r>
        <w:rPr>
          <w:szCs w:val="28"/>
          <w:lang w:val="ru-RU"/>
        </w:rPr>
        <w:t>процесс регистрации и авторизации пользователей;</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 xml:space="preserve">процесс управления базой данных (блюда, </w:t>
      </w:r>
      <w:r>
        <w:rPr>
          <w:szCs w:val="28"/>
          <w:lang w:val="ru-RU"/>
        </w:rPr>
        <w:t>заказы</w:t>
      </w:r>
      <w:r>
        <w:rPr>
          <w:szCs w:val="28"/>
          <w:lang w:val="ru-RU"/>
        </w:rPr>
        <w:t>, сотрудники);</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 формирования меню;</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 xml:space="preserve">процесс </w:t>
      </w:r>
      <w:r>
        <w:rPr>
          <w:szCs w:val="28"/>
          <w:lang w:val="ru-RU"/>
        </w:rPr>
        <w:t>заполнения</w:t>
      </w:r>
      <w:r>
        <w:rPr>
          <w:szCs w:val="28"/>
          <w:lang w:val="ru-RU"/>
        </w:rPr>
        <w:t xml:space="preserve"> карточек блюд;</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 оформления заказа (выбор блюд и порций);</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 xml:space="preserve">процесс мониторинга </w:t>
      </w:r>
      <w:r>
        <w:rPr>
          <w:szCs w:val="28"/>
          <w:lang w:val="ru-RU"/>
        </w:rPr>
        <w:t>заказов</w:t>
      </w:r>
      <w:r>
        <w:rPr>
          <w:szCs w:val="28"/>
          <w:lang w:val="ru-RU"/>
        </w:rPr>
        <w:t>;</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w:t>
      </w:r>
      <w:r>
        <w:rPr>
          <w:szCs w:val="28"/>
          <w:lang w:val="ru-RU"/>
        </w:rPr>
        <w:t xml:space="preserve"> назначения заказов курьерам</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 управления статусами доставки;</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 работы с личным кабинетом (адреса, заказ</w:t>
      </w:r>
      <w:r>
        <w:rPr>
          <w:szCs w:val="28"/>
          <w:lang w:val="ru-RU"/>
        </w:rPr>
        <w:t>ы</w:t>
      </w:r>
      <w:r>
        <w:rPr>
          <w:szCs w:val="28"/>
          <w:lang w:val="ru-RU"/>
        </w:rPr>
        <w:t>);</w:t>
      </w:r>
    </w:p>
    <w:p>
      <w:pPr>
        <w:pStyle w:val="Normal"/>
        <w:widowControl w:val="false"/>
        <w:numPr>
          <w:ilvl w:val="1"/>
          <w:numId w:val="6"/>
        </w:numPr>
        <w:tabs>
          <w:tab w:val="clear" w:pos="708"/>
          <w:tab w:val="left" w:pos="1080" w:leader="none"/>
        </w:tabs>
        <w:ind w:hanging="717" w:start="1437"/>
        <w:rPr>
          <w:szCs w:val="28"/>
          <w:lang w:val="ru-RU"/>
        </w:rPr>
      </w:pPr>
      <w:r>
        <w:rPr>
          <w:szCs w:val="28"/>
          <w:lang w:val="ru-RU"/>
        </w:rPr>
        <w:t>процесс реализации обратной связи;</w:t>
      </w:r>
    </w:p>
    <w:p>
      <w:pPr>
        <w:pStyle w:val="Heading2"/>
        <w:keepNext w:val="false"/>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Количество ролей пользователей — 4 (Администратор, Менеджер, Курьер, Клиент);</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Минимальная длина логина — 4 символа;</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Максимальная длина логина — </w:t>
      </w:r>
      <w:r>
        <w:rPr>
          <w:rFonts w:cs="Times New Roman" w:ascii="Times New Roman" w:hAnsi="Times New Roman"/>
          <w:b w:val="false"/>
          <w:i w:val="false"/>
          <w:lang w:val="ru-RU"/>
        </w:rPr>
        <w:t>16</w:t>
      </w:r>
      <w:r>
        <w:rPr>
          <w:rFonts w:cs="Times New Roman" w:ascii="Times New Roman" w:hAnsi="Times New Roman"/>
          <w:b w:val="false"/>
          <w:i w:val="false"/>
          <w:lang w:val="ru-RU"/>
        </w:rPr>
        <w:t xml:space="preserve"> символов;</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Минимальная длина пароля — </w:t>
      </w:r>
      <w:r>
        <w:rPr>
          <w:rFonts w:cs="Times New Roman" w:ascii="Times New Roman" w:hAnsi="Times New Roman"/>
          <w:b w:val="false"/>
          <w:i w:val="false"/>
          <w:lang w:val="ru-RU"/>
        </w:rPr>
        <w:t>4</w:t>
      </w:r>
      <w:r>
        <w:rPr>
          <w:rFonts w:cs="Times New Roman" w:ascii="Times New Roman" w:hAnsi="Times New Roman"/>
          <w:b w:val="false"/>
          <w:i w:val="false"/>
          <w:lang w:val="ru-RU"/>
        </w:rPr>
        <w:t xml:space="preserve"> символов;</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Максимальная длина пароля — </w:t>
      </w:r>
      <w:r>
        <w:rPr>
          <w:rFonts w:cs="Times New Roman" w:ascii="Times New Roman" w:hAnsi="Times New Roman"/>
          <w:b w:val="false"/>
          <w:i w:val="false"/>
          <w:lang w:val="ru-RU"/>
        </w:rPr>
        <w:t>16</w:t>
      </w:r>
      <w:r>
        <w:rPr>
          <w:rFonts w:cs="Times New Roman" w:ascii="Times New Roman" w:hAnsi="Times New Roman"/>
          <w:b w:val="false"/>
          <w:i w:val="false"/>
          <w:lang w:val="ru-RU"/>
        </w:rPr>
        <w:t xml:space="preserve"> символов;</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Минимальное количество блюд в одном заказе — 1;</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Максимальное количество блюд в одном заказе — </w:t>
      </w:r>
      <w:r>
        <w:rPr>
          <w:rFonts w:cs="Times New Roman" w:ascii="Times New Roman" w:hAnsi="Times New Roman"/>
          <w:b w:val="false"/>
          <w:i w:val="false"/>
          <w:lang w:val="ru-RU"/>
        </w:rPr>
        <w:t>8</w:t>
      </w:r>
      <w:r>
        <w:rPr>
          <w:rFonts w:cs="Times New Roman" w:ascii="Times New Roman" w:hAnsi="Times New Roman"/>
          <w:b w:val="false"/>
          <w:i w:val="false"/>
          <w:lang w:val="ru-RU"/>
        </w:rPr>
        <w:t>;</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Минимальное количество порций одного блюда — 1;</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Максимальное количество порций одного блюда — </w:t>
      </w:r>
      <w:r>
        <w:rPr>
          <w:rFonts w:cs="Times New Roman" w:ascii="Times New Roman" w:hAnsi="Times New Roman"/>
          <w:b w:val="false"/>
          <w:i w:val="false"/>
          <w:lang w:val="ru-RU"/>
        </w:rPr>
        <w:t>16</w:t>
      </w:r>
      <w:r>
        <w:rPr>
          <w:rFonts w:cs="Times New Roman" w:ascii="Times New Roman" w:hAnsi="Times New Roman"/>
          <w:b w:val="false"/>
          <w:i w:val="false"/>
          <w:lang w:val="ru-RU"/>
        </w:rPr>
        <w:t>;</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Минимальное количество адресов в списке клиента — 1;</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Максимальное количество адресов в списке клиента — </w:t>
      </w:r>
      <w:r>
        <w:rPr>
          <w:rFonts w:cs="Times New Roman" w:ascii="Times New Roman" w:hAnsi="Times New Roman"/>
          <w:b w:val="false"/>
          <w:i w:val="false"/>
          <w:lang w:val="ru-RU"/>
        </w:rPr>
        <w:t>4</w:t>
      </w:r>
      <w:r>
        <w:rPr>
          <w:rFonts w:cs="Times New Roman" w:ascii="Times New Roman" w:hAnsi="Times New Roman"/>
          <w:b w:val="false"/>
          <w:i w:val="false"/>
          <w:lang w:val="ru-RU"/>
        </w:rPr>
        <w:t>;</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Минимальное количество фотографий для одного блюда — 1;</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 xml:space="preserve">Максимальное количество фотографий для одного блюда — </w:t>
      </w:r>
      <w:r>
        <w:rPr>
          <w:rFonts w:cs="Times New Roman" w:ascii="Times New Roman" w:hAnsi="Times New Roman"/>
          <w:b w:val="false"/>
          <w:i w:val="false"/>
          <w:lang w:val="ru-RU"/>
        </w:rPr>
        <w:t>2</w:t>
      </w:r>
      <w:r>
        <w:rPr>
          <w:rFonts w:cs="Times New Roman" w:ascii="Times New Roman" w:hAnsi="Times New Roman"/>
          <w:b w:val="false"/>
          <w:i w:val="false"/>
          <w:lang w:val="ru-RU"/>
        </w:rPr>
        <w:t>;</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Максимальная стоимость одного блюда — 100 000 рублей;</w:t>
      </w:r>
    </w:p>
    <w:p>
      <w:pPr>
        <w:pStyle w:val="Heading2"/>
        <w:widowControl w:val="false"/>
        <w:numPr>
          <w:ilvl w:val="0"/>
          <w:numId w:val="6"/>
        </w:numPr>
        <w:spacing w:before="0" w:after="0"/>
        <w:jc w:val="both"/>
        <w:rPr>
          <w:rFonts w:ascii="Times New Roman" w:hAnsi="Times New Roman" w:cs="Times New Roman"/>
          <w:b w:val="false"/>
          <w:i w:val="false"/>
          <w:lang w:val="ru-RU"/>
        </w:rPr>
      </w:pPr>
      <w:r>
        <w:rPr>
          <w:rFonts w:cs="Times New Roman" w:ascii="Times New Roman" w:hAnsi="Times New Roman"/>
          <w:b w:val="false"/>
          <w:i w:val="false"/>
          <w:lang w:val="ru-RU"/>
        </w:rPr>
        <w:t>Количество языков интерфейса — 1 (русский).</w:t>
      </w:r>
    </w:p>
    <w:p>
      <w:pPr>
        <w:pStyle w:val="Style41"/>
        <w:keepNext w:val="true"/>
        <w:numPr>
          <w:ilvl w:val="0"/>
          <w:numId w:val="15"/>
        </w:numPr>
        <w:ind w:hanging="0" w:start="0"/>
        <w:jc w:val="start"/>
        <w:outlineLvl w:val="0"/>
        <w:rPr>
          <w:szCs w:val="28"/>
        </w:rPr>
      </w:pPr>
      <w:r>
        <w:rPr>
          <w:szCs w:val="28"/>
        </w:rPr>
        <w:t xml:space="preserve">Требования к информационному обеспечению: </w:t>
      </w:r>
    </w:p>
    <w:p>
      <w:pPr>
        <w:pStyle w:val="Normal"/>
        <w:widowControl w:val="false"/>
        <w:numPr>
          <w:ilvl w:val="0"/>
          <w:numId w:val="7"/>
        </w:numPr>
        <w:tabs>
          <w:tab w:val="clear" w:pos="708"/>
          <w:tab w:val="left" w:pos="900" w:leader="none"/>
        </w:tabs>
        <w:ind w:hanging="360" w:start="900"/>
        <w:jc w:val="both"/>
        <w:rPr>
          <w:szCs w:val="28"/>
          <w:lang w:val="ru-RU"/>
        </w:rPr>
      </w:pPr>
      <w:r>
        <w:rPr>
          <w:szCs w:val="28"/>
          <w:lang w:val="ru-RU"/>
        </w:rPr>
        <w:t>информационное обеспечение разрабатывается на основе следующих источников:</w:t>
      </w:r>
    </w:p>
    <w:p>
      <w:pPr>
        <w:pStyle w:val="Normal"/>
        <w:widowControl w:val="false"/>
        <w:numPr>
          <w:ilvl w:val="1"/>
          <w:numId w:val="8"/>
        </w:numPr>
        <w:tabs>
          <w:tab w:val="clear" w:pos="708"/>
          <w:tab w:val="left" w:pos="2127" w:leader="none"/>
        </w:tabs>
        <w:ind w:hanging="284" w:start="1418"/>
        <w:jc w:val="both"/>
        <w:rPr>
          <w:szCs w:val="28"/>
          <w:lang w:val="ru-RU"/>
        </w:rPr>
      </w:pPr>
      <w:r>
        <w:rPr>
          <w:szCs w:val="28"/>
          <w:lang w:val="ru-RU"/>
        </w:rPr>
        <w:t>документальный фильм крупнейшей в России службы доставки еды</w:t>
      </w:r>
      <w:r>
        <w:rPr>
          <w:szCs w:val="28"/>
          <w:lang w:val="ru-RU"/>
        </w:rPr>
        <w:t xml:space="preserve"> [Электронный ресурс]. </w:t>
      </w:r>
      <w:r>
        <w:rPr>
          <w:szCs w:val="28"/>
        </w:rPr>
        <w:t>URL</w:t>
      </w:r>
      <w:r>
        <w:rPr>
          <w:szCs w:val="28"/>
          <w:lang w:val="ru-RU"/>
        </w:rPr>
        <w:t xml:space="preserve">: https://www.kinopoisk.ru/film/7422419/ (дата обращения: </w:t>
      </w:r>
      <w:r>
        <w:rPr>
          <w:szCs w:val="28"/>
          <w:lang w:val="ru-RU"/>
        </w:rPr>
        <w:t>18</w:t>
      </w:r>
      <w:r>
        <w:rPr>
          <w:szCs w:val="28"/>
          <w:shd w:fill="auto" w:val="clear"/>
          <w:lang w:val="ru-RU"/>
        </w:rPr>
        <w:t>.0</w:t>
      </w:r>
      <w:r>
        <w:rPr>
          <w:szCs w:val="28"/>
          <w:lang w:val="ru-RU"/>
        </w:rPr>
        <w:t>2.2026);</w:t>
      </w:r>
    </w:p>
    <w:p>
      <w:pPr>
        <w:pStyle w:val="Normal"/>
        <w:widowControl w:val="false"/>
        <w:numPr>
          <w:ilvl w:val="1"/>
          <w:numId w:val="8"/>
        </w:numPr>
        <w:tabs>
          <w:tab w:val="clear" w:pos="708"/>
          <w:tab w:val="left" w:pos="2127" w:leader="none"/>
        </w:tabs>
        <w:ind w:hanging="284" w:start="1418"/>
        <w:jc w:val="both"/>
        <w:rPr>
          <w:szCs w:val="28"/>
          <w:lang w:val="ru-RU"/>
        </w:rPr>
      </w:pPr>
      <w:r>
        <w:rPr>
          <w:szCs w:val="28"/>
          <w:lang w:val="ru-RU"/>
        </w:rPr>
        <w:t>бизнес-литература на тему создания служб онлайн заказа и доставки. Формула доставки еды: создание и управление / П. Н. Щучинов. – Москва : Ресторанные ведомости, 2021. – 192 с.;</w:t>
      </w:r>
    </w:p>
    <w:p>
      <w:pPr>
        <w:pStyle w:val="Normal"/>
        <w:widowControl w:val="false"/>
        <w:numPr>
          <w:ilvl w:val="0"/>
          <w:numId w:val="7"/>
        </w:numPr>
        <w:tabs>
          <w:tab w:val="clear" w:pos="708"/>
          <w:tab w:val="left" w:pos="900" w:leader="none"/>
        </w:tabs>
        <w:ind w:hanging="360" w:start="900"/>
        <w:jc w:val="both"/>
        <w:rPr>
          <w:szCs w:val="28"/>
          <w:lang w:val="ru-RU"/>
        </w:rPr>
      </w:pPr>
      <w:r>
        <w:rPr>
          <w:szCs w:val="28"/>
          <w:lang w:val="ru-RU"/>
        </w:rPr>
        <w:t>г</w:t>
      </w:r>
      <w:r>
        <w:rPr>
          <w:szCs w:val="28"/>
          <w:lang w:val="ru-RU"/>
        </w:rPr>
        <w:t>рафические файлы (фотографии блюд) хранятся на сервере в форматах .jpg, .png</w:t>
      </w:r>
      <w:r>
        <w:rPr>
          <w:szCs w:val="28"/>
          <w:lang w:val="ru-RU"/>
        </w:rPr>
        <w:t>, .</w:t>
      </w:r>
      <w:r>
        <w:rPr>
          <w:szCs w:val="28"/>
          <w:lang w:val="en-US"/>
        </w:rPr>
        <w:t>gif</w:t>
      </w:r>
      <w:r>
        <w:rPr>
          <w:szCs w:val="28"/>
          <w:lang w:val="ru-RU"/>
        </w:rPr>
        <w:t>; ссылки на пути к файлам хранятся в базе данных (БД);</w:t>
      </w:r>
    </w:p>
    <w:p>
      <w:pPr>
        <w:pStyle w:val="Normal"/>
        <w:widowControl w:val="false"/>
        <w:numPr>
          <w:ilvl w:val="0"/>
          <w:numId w:val="7"/>
        </w:numPr>
        <w:tabs>
          <w:tab w:val="clear" w:pos="708"/>
          <w:tab w:val="left" w:pos="900" w:leader="none"/>
        </w:tabs>
        <w:ind w:hanging="360" w:start="900"/>
        <w:jc w:val="both"/>
        <w:rPr>
          <w:color w:val="000000"/>
        </w:rPr>
      </w:pPr>
      <w:r>
        <w:rPr>
          <w:color w:val="000000"/>
          <w:szCs w:val="28"/>
          <w:lang w:val="ru-RU"/>
        </w:rPr>
        <w:t>с</w:t>
      </w:r>
      <w:r>
        <w:rPr>
          <w:color w:val="000000"/>
          <w:szCs w:val="28"/>
          <w:lang w:val="ru-RU"/>
        </w:rPr>
        <w:t>труктура базы данных разрабатывается на основании следующих сведений:</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 сотруднике (ФИО, логин, пароль, роль, телефон);</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 клиенте (ФИО, логин, пароль, E-mail, телефон, список адресов, список заказов);</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 заказе (связь с клиентом, список блюд, количество порций, текущий статус заказа);</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 блюде (название, вес, калорийность, стоимость, описание, список ингредиентов);</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 меню (сезонность/тип, список включенных блюд);</w:t>
      </w:r>
    </w:p>
    <w:p>
      <w:pPr>
        <w:pStyle w:val="Normal"/>
        <w:widowControl w:val="false"/>
        <w:numPr>
          <w:ilvl w:val="1"/>
          <w:numId w:val="8"/>
        </w:numPr>
        <w:tabs>
          <w:tab w:val="clear" w:pos="708"/>
          <w:tab w:val="left" w:pos="2127" w:leader="none"/>
        </w:tabs>
        <w:ind w:hanging="284" w:start="1418"/>
        <w:jc w:val="both"/>
        <w:rPr>
          <w:color w:val="000000"/>
          <w:szCs w:val="28"/>
          <w:highlight w:val="none"/>
          <w:shd w:fill="auto" w:val="clear"/>
          <w:lang w:val="ru-RU"/>
        </w:rPr>
      </w:pPr>
      <w:r>
        <w:rPr>
          <w:color w:val="000000"/>
          <w:szCs w:val="28"/>
          <w:shd w:fill="auto" w:val="clear"/>
          <w:lang w:val="ru-RU"/>
        </w:rPr>
        <w:t>об ингредиенте (наименование);</w:t>
      </w:r>
    </w:p>
    <w:p>
      <w:pPr>
        <w:pStyle w:val="Normal"/>
        <w:widowControl w:val="false"/>
        <w:numPr>
          <w:ilvl w:val="0"/>
          <w:numId w:val="7"/>
        </w:numPr>
        <w:tabs>
          <w:tab w:val="clear" w:pos="708"/>
          <w:tab w:val="left" w:pos="900" w:leader="none"/>
        </w:tabs>
        <w:ind w:hanging="360" w:start="900"/>
        <w:jc w:val="both"/>
        <w:rPr>
          <w:color w:val="000000"/>
          <w:szCs w:val="28"/>
          <w:lang w:val="ru-RU"/>
        </w:rPr>
      </w:pPr>
      <w:r>
        <w:rPr>
          <w:color w:val="000000"/>
          <w:szCs w:val="28"/>
          <w:lang w:val="ru-RU"/>
        </w:rPr>
        <w:t>д</w:t>
      </w:r>
      <w:r>
        <w:rPr>
          <w:color w:val="000000"/>
          <w:szCs w:val="28"/>
          <w:lang w:val="ru-RU"/>
        </w:rPr>
        <w:t>олжна быть обеспечена целостность данных на уровне сущностей БД — контроль уникальности ключей и корректности связей между таблицами;</w:t>
      </w:r>
    </w:p>
    <w:p>
      <w:pPr>
        <w:pStyle w:val="Normal"/>
        <w:widowControl w:val="false"/>
        <w:numPr>
          <w:ilvl w:val="0"/>
          <w:numId w:val="7"/>
        </w:numPr>
        <w:tabs>
          <w:tab w:val="clear" w:pos="708"/>
          <w:tab w:val="left" w:pos="900" w:leader="none"/>
        </w:tabs>
        <w:ind w:hanging="360" w:start="900"/>
        <w:jc w:val="both"/>
        <w:rPr>
          <w:color w:val="000000"/>
          <w:szCs w:val="28"/>
          <w:lang w:val="ru-RU"/>
        </w:rPr>
      </w:pPr>
      <w:r>
        <w:rPr>
          <w:color w:val="000000"/>
          <w:szCs w:val="28"/>
          <w:lang w:val="ru-RU"/>
        </w:rPr>
        <w:t>д</w:t>
      </w:r>
      <w:r>
        <w:rPr>
          <w:color w:val="000000"/>
          <w:szCs w:val="28"/>
          <w:lang w:val="ru-RU"/>
        </w:rPr>
        <w:t>олжна быть обеспечена защита от несанкционированного доступа посредством обязательной аутентификации пользователей и строгого контроля прав доступа в зависимости от назначенной роли (Администратор, Менеджер, Курьер, Клиент).</w:t>
      </w:r>
    </w:p>
    <w:p>
      <w:pPr>
        <w:pStyle w:val="Style41"/>
        <w:keepNext w:val="true"/>
        <w:numPr>
          <w:ilvl w:val="0"/>
          <w:numId w:val="15"/>
        </w:numPr>
        <w:ind w:hanging="0" w:start="0"/>
        <w:jc w:val="start"/>
        <w:outlineLvl w:val="0"/>
        <w:rPr>
          <w:szCs w:val="28"/>
        </w:rPr>
      </w:pPr>
      <w:r>
        <w:rPr>
          <w:szCs w:val="28"/>
        </w:rPr>
        <w:t>Требования к техническому обеспечению:</w:t>
      </w:r>
    </w:p>
    <w:p>
      <w:pPr>
        <w:pStyle w:val="Style41"/>
        <w:keepNext w:val="true"/>
        <w:numPr>
          <w:ilvl w:val="1"/>
          <w:numId w:val="15"/>
        </w:numPr>
        <w:jc w:val="start"/>
        <w:outlineLvl w:val="0"/>
        <w:rPr>
          <w:szCs w:val="28"/>
        </w:rPr>
      </w:pPr>
      <w:r>
        <w:rPr>
          <w:szCs w:val="28"/>
        </w:rPr>
        <w:t>Требования к техническому обеспечению серверной части:</w:t>
      </w:r>
    </w:p>
    <w:p>
      <w:pPr>
        <w:pStyle w:val="Normal"/>
        <w:widowControl w:val="false"/>
        <w:numPr>
          <w:ilvl w:val="0"/>
          <w:numId w:val="17"/>
        </w:numPr>
        <w:tabs>
          <w:tab w:val="clear" w:pos="708"/>
        </w:tabs>
        <w:ind w:hanging="283" w:start="1134"/>
        <w:jc w:val="both"/>
        <w:rPr>
          <w:szCs w:val="28"/>
          <w:lang w:val="ru-RU"/>
        </w:rPr>
      </w:pPr>
      <w:r>
        <w:rPr>
          <w:szCs w:val="28"/>
          <w:lang w:val="ru-RU"/>
        </w:rPr>
        <w:t>а</w:t>
      </w:r>
      <w:r>
        <w:rPr>
          <w:szCs w:val="28"/>
          <w:lang w:val="ru-RU"/>
        </w:rPr>
        <w:t xml:space="preserve">рхитектура процессора: x86-64, </w:t>
      </w:r>
      <w:r>
        <w:rPr>
          <w:szCs w:val="28"/>
          <w:lang w:val="ru-RU"/>
        </w:rPr>
        <w:t>с поддержкой виртуализации;</w:t>
      </w:r>
    </w:p>
    <w:p>
      <w:pPr>
        <w:pStyle w:val="Normal"/>
        <w:widowControl w:val="false"/>
        <w:numPr>
          <w:ilvl w:val="0"/>
          <w:numId w:val="17"/>
        </w:numPr>
        <w:tabs>
          <w:tab w:val="clear" w:pos="708"/>
        </w:tabs>
        <w:ind w:hanging="283" w:start="1134"/>
        <w:jc w:val="both"/>
        <w:rPr>
          <w:szCs w:val="28"/>
          <w:lang w:val="ru-RU"/>
        </w:rPr>
      </w:pPr>
      <w:r>
        <w:rPr>
          <w:szCs w:val="28"/>
          <w:lang w:val="ru-RU"/>
        </w:rPr>
        <w:t xml:space="preserve">объем ОЗУ – не менее </w:t>
      </w:r>
      <w:r>
        <w:rPr>
          <w:szCs w:val="28"/>
          <w:lang w:val="ru-RU"/>
        </w:rPr>
        <w:t>4</w:t>
      </w:r>
      <w:r>
        <w:rPr>
          <w:szCs w:val="28"/>
          <w:lang w:val="ru-RU"/>
        </w:rPr>
        <w:t xml:space="preserve"> Гб;</w:t>
      </w:r>
    </w:p>
    <w:p>
      <w:pPr>
        <w:pStyle w:val="Normal"/>
        <w:widowControl w:val="false"/>
        <w:numPr>
          <w:ilvl w:val="0"/>
          <w:numId w:val="17"/>
        </w:numPr>
        <w:tabs>
          <w:tab w:val="clear" w:pos="708"/>
        </w:tabs>
        <w:ind w:hanging="283" w:start="1134"/>
        <w:jc w:val="both"/>
        <w:rPr>
          <w:szCs w:val="28"/>
          <w:lang w:val="ru-RU"/>
        </w:rPr>
      </w:pPr>
      <w:r>
        <w:rPr>
          <w:szCs w:val="28"/>
          <w:lang w:val="ru-RU"/>
        </w:rPr>
        <w:t xml:space="preserve">объем свободного пространства на внешнем диске – не менее </w:t>
      </w:r>
      <w:r>
        <w:rPr>
          <w:szCs w:val="28"/>
          <w:lang w:val="ru-RU"/>
        </w:rPr>
        <w:t>64</w:t>
      </w:r>
      <w:r>
        <w:rPr>
          <w:szCs w:val="28"/>
          <w:lang w:val="ru-RU"/>
        </w:rPr>
        <w:t xml:space="preserve"> Гб;</w:t>
      </w:r>
    </w:p>
    <w:p>
      <w:pPr>
        <w:pStyle w:val="Normal"/>
        <w:widowControl w:val="false"/>
        <w:numPr>
          <w:ilvl w:val="0"/>
          <w:numId w:val="17"/>
        </w:numPr>
        <w:tabs>
          <w:tab w:val="clear" w:pos="708"/>
        </w:tabs>
        <w:ind w:hanging="283" w:start="1134"/>
        <w:jc w:val="both"/>
        <w:rPr>
          <w:szCs w:val="28"/>
          <w:lang w:val="ru-RU"/>
        </w:rPr>
      </w:pPr>
      <w:r>
        <w:rPr>
          <w:szCs w:val="28"/>
          <w:lang w:val="ru-RU"/>
        </w:rPr>
        <w:t>наличие подключения к сети Интернет;</w:t>
      </w:r>
    </w:p>
    <w:p>
      <w:pPr>
        <w:pStyle w:val="Normal"/>
        <w:widowControl w:val="false"/>
        <w:numPr>
          <w:ilvl w:val="0"/>
          <w:numId w:val="17"/>
        </w:numPr>
        <w:tabs>
          <w:tab w:val="clear" w:pos="708"/>
        </w:tabs>
        <w:ind w:hanging="283" w:start="1134"/>
        <w:jc w:val="both"/>
        <w:rPr>
          <w:szCs w:val="28"/>
          <w:lang w:val="ru-RU"/>
        </w:rPr>
      </w:pPr>
      <w:r>
        <w:rPr>
          <w:szCs w:val="28"/>
          <w:lang w:val="ru-RU"/>
        </w:rPr>
        <w:t>технические характеристики определяются в процессе выполнения проекта.</w:t>
      </w:r>
    </w:p>
    <w:p>
      <w:pPr>
        <w:pStyle w:val="Style41"/>
        <w:keepNext w:val="true"/>
        <w:numPr>
          <w:ilvl w:val="1"/>
          <w:numId w:val="15"/>
        </w:numPr>
        <w:jc w:val="start"/>
        <w:outlineLvl w:val="0"/>
        <w:rPr>
          <w:szCs w:val="28"/>
        </w:rPr>
      </w:pPr>
      <w:r>
        <w:rPr>
          <w:szCs w:val="28"/>
        </w:rPr>
        <w:t>Требования к техническому обеспечению клиентской части:</w:t>
      </w:r>
    </w:p>
    <w:p>
      <w:pPr>
        <w:pStyle w:val="Normal"/>
        <w:widowControl w:val="false"/>
        <w:numPr>
          <w:ilvl w:val="0"/>
          <w:numId w:val="18"/>
        </w:numPr>
        <w:tabs>
          <w:tab w:val="clear" w:pos="708"/>
        </w:tabs>
        <w:ind w:hanging="283" w:start="1134"/>
        <w:jc w:val="both"/>
        <w:rPr>
          <w:szCs w:val="28"/>
          <w:lang w:val="ru-RU"/>
        </w:rPr>
      </w:pPr>
      <w:r>
        <w:rPr>
          <w:szCs w:val="28"/>
          <w:lang w:val="ru-RU"/>
        </w:rPr>
        <w:t>персональный компьютер, ноутбук, планшет или смартфон</w:t>
      </w:r>
    </w:p>
    <w:p>
      <w:pPr>
        <w:pStyle w:val="Normal"/>
        <w:widowControl w:val="false"/>
        <w:numPr>
          <w:ilvl w:val="0"/>
          <w:numId w:val="18"/>
        </w:numPr>
        <w:tabs>
          <w:tab w:val="clear" w:pos="708"/>
        </w:tabs>
        <w:ind w:hanging="283" w:start="1134"/>
        <w:jc w:val="both"/>
        <w:rPr>
          <w:szCs w:val="28"/>
          <w:lang w:val="ru-RU"/>
        </w:rPr>
      </w:pPr>
      <w:r>
        <w:rPr>
          <w:szCs w:val="28"/>
          <w:lang w:val="ru-RU"/>
        </w:rPr>
        <w:t>у</w:t>
      </w:r>
      <w:r>
        <w:rPr>
          <w:szCs w:val="28"/>
          <w:lang w:val="ru-RU"/>
        </w:rPr>
        <w:t>стройство вывода: монитор или сенсорный дисплей с разрешающей способностью: не ниже 360 x 640;</w:t>
      </w:r>
    </w:p>
    <w:p>
      <w:pPr>
        <w:pStyle w:val="Normal"/>
        <w:widowControl w:val="false"/>
        <w:numPr>
          <w:ilvl w:val="0"/>
          <w:numId w:val="18"/>
        </w:numPr>
        <w:tabs>
          <w:tab w:val="clear" w:pos="708"/>
        </w:tabs>
        <w:ind w:hanging="283" w:start="1134"/>
        <w:jc w:val="both"/>
        <w:rPr>
          <w:szCs w:val="28"/>
          <w:lang w:val="ru-RU"/>
        </w:rPr>
      </w:pPr>
      <w:r>
        <w:rPr>
          <w:szCs w:val="28"/>
          <w:lang w:val="ru-RU"/>
        </w:rPr>
        <w:t>с</w:t>
      </w:r>
      <w:r>
        <w:rPr>
          <w:szCs w:val="28"/>
          <w:lang w:val="ru-RU"/>
        </w:rPr>
        <w:t>редства ввода: клавиатура и манипулятор «мышь» (для администратора/менеджера) или сенсорный экран (для клиента/курьера);</w:t>
      </w:r>
    </w:p>
    <w:p>
      <w:pPr>
        <w:pStyle w:val="Normal"/>
        <w:widowControl w:val="false"/>
        <w:numPr>
          <w:ilvl w:val="0"/>
          <w:numId w:val="18"/>
        </w:numPr>
        <w:tabs>
          <w:tab w:val="clear" w:pos="708"/>
        </w:tabs>
        <w:ind w:hanging="283" w:start="1134"/>
        <w:jc w:val="both"/>
        <w:rPr>
          <w:szCs w:val="28"/>
          <w:lang w:val="ru-RU"/>
        </w:rPr>
      </w:pPr>
      <w:r>
        <w:rPr>
          <w:szCs w:val="28"/>
          <w:lang w:val="ru-RU"/>
        </w:rPr>
        <w:t>технические характеристики определяются в процессе выполнения проекта.</w:t>
      </w:r>
    </w:p>
    <w:p>
      <w:pPr>
        <w:pStyle w:val="Style41"/>
        <w:keepNext w:val="true"/>
        <w:numPr>
          <w:ilvl w:val="0"/>
          <w:numId w:val="15"/>
        </w:numPr>
        <w:ind w:hanging="0" w:start="0"/>
        <w:jc w:val="start"/>
        <w:outlineLvl w:val="0"/>
        <w:rPr>
          <w:szCs w:val="28"/>
        </w:rPr>
      </w:pPr>
      <w:r>
        <w:rPr>
          <w:szCs w:val="28"/>
        </w:rPr>
        <w:t>Требования к программному обеспечению:</w:t>
      </w:r>
    </w:p>
    <w:p>
      <w:pPr>
        <w:pStyle w:val="Style41"/>
        <w:keepNext w:val="true"/>
        <w:numPr>
          <w:ilvl w:val="1"/>
          <w:numId w:val="15"/>
        </w:numPr>
        <w:jc w:val="start"/>
        <w:outlineLvl w:val="0"/>
        <w:rPr>
          <w:szCs w:val="28"/>
        </w:rPr>
      </w:pPr>
      <w:r>
        <w:rPr>
          <w:szCs w:val="28"/>
        </w:rPr>
        <w:t>Требования к программному обеспечению серверной части:</w:t>
      </w:r>
    </w:p>
    <w:p>
      <w:pPr>
        <w:pStyle w:val="Normal"/>
        <w:widowControl w:val="false"/>
        <w:numPr>
          <w:ilvl w:val="0"/>
          <w:numId w:val="19"/>
        </w:numPr>
        <w:tabs>
          <w:tab w:val="clear" w:pos="708"/>
          <w:tab w:val="left" w:pos="900" w:leader="none"/>
        </w:tabs>
        <w:ind w:hanging="360" w:start="1134"/>
        <w:jc w:val="both"/>
        <w:rPr>
          <w:szCs w:val="28"/>
          <w:lang w:val="ru-RU"/>
        </w:rPr>
      </w:pPr>
      <w:r>
        <w:rPr>
          <w:szCs w:val="28"/>
          <w:lang w:val="ru-RU"/>
        </w:rPr>
        <w:t xml:space="preserve">тип операционной системы – Linux </w:t>
      </w:r>
      <w:r>
        <w:rPr>
          <w:szCs w:val="28"/>
          <w:lang w:val="ru-RU"/>
        </w:rPr>
        <w:t xml:space="preserve">или подсистема </w:t>
      </w:r>
      <w:r>
        <w:rPr>
          <w:szCs w:val="28"/>
          <w:lang w:val="en-US"/>
        </w:rPr>
        <w:t>WSL</w:t>
      </w:r>
      <w:r>
        <w:rPr>
          <w:szCs w:val="28"/>
          <w:lang w:val="ru-RU"/>
        </w:rPr>
        <w:t>2</w:t>
      </w:r>
      <w:r>
        <w:rPr>
          <w:szCs w:val="28"/>
          <w:lang w:val="ru-RU"/>
        </w:rPr>
        <w:t>,</w:t>
      </w:r>
      <w:r>
        <w:rPr>
          <w:szCs w:val="28"/>
          <w:lang w:val="ru-RU"/>
        </w:rPr>
        <w:t xml:space="preserve"> </w:t>
      </w:r>
      <w:r>
        <w:rPr>
          <w:szCs w:val="28"/>
          <w:lang w:val="ru-RU"/>
        </w:rPr>
        <w:t>с поддержкой виртуализации</w:t>
      </w:r>
      <w:r>
        <w:rPr>
          <w:color w:val="000000"/>
          <w:szCs w:val="28"/>
          <w:lang w:val="ru-RU"/>
        </w:rPr>
        <w:t>;</w:t>
      </w:r>
    </w:p>
    <w:p>
      <w:pPr>
        <w:pStyle w:val="Normal"/>
        <w:widowControl w:val="false"/>
        <w:numPr>
          <w:ilvl w:val="0"/>
          <w:numId w:val="19"/>
        </w:numPr>
        <w:tabs>
          <w:tab w:val="clear" w:pos="708"/>
          <w:tab w:val="left" w:pos="900" w:leader="none"/>
        </w:tabs>
        <w:ind w:hanging="360" w:start="1134"/>
        <w:jc w:val="both"/>
        <w:rPr>
          <w:szCs w:val="28"/>
          <w:lang w:val="en-US"/>
        </w:rPr>
      </w:pPr>
      <w:r>
        <w:rPr>
          <w:szCs w:val="28"/>
          <w:lang w:val="en-US"/>
        </w:rPr>
        <w:t>c</w:t>
      </w:r>
      <w:r>
        <w:rPr>
          <w:szCs w:val="28"/>
          <w:lang w:val="ru-RU"/>
        </w:rPr>
        <w:t xml:space="preserve">реда контейнеризации: Docker Engine версии 20.10+ </w:t>
      </w:r>
      <w:r>
        <w:rPr>
          <w:szCs w:val="28"/>
          <w:lang w:val="ru-RU"/>
        </w:rPr>
        <w:t xml:space="preserve">или </w:t>
      </w:r>
      <w:r>
        <w:rPr>
          <w:szCs w:val="28"/>
          <w:lang w:val="en-US"/>
        </w:rPr>
        <w:t>Podman 5.8.0+</w:t>
      </w:r>
    </w:p>
    <w:p>
      <w:pPr>
        <w:pStyle w:val="Normal"/>
        <w:widowControl w:val="false"/>
        <w:numPr>
          <w:ilvl w:val="0"/>
          <w:numId w:val="19"/>
        </w:numPr>
        <w:tabs>
          <w:tab w:val="clear" w:pos="708"/>
          <w:tab w:val="left" w:pos="900" w:leader="none"/>
        </w:tabs>
        <w:ind w:hanging="360" w:start="1134"/>
        <w:jc w:val="both"/>
        <w:rPr>
          <w:szCs w:val="28"/>
          <w:lang w:val="ru-RU"/>
        </w:rPr>
      </w:pPr>
      <w:r>
        <w:rPr>
          <w:szCs w:val="28"/>
          <w:lang w:val="ru-RU"/>
        </w:rPr>
        <w:t>средства оркестрации: Docker Compose версии 2.0+ или Kubernetes (</w:t>
      </w:r>
      <w:r>
        <w:rPr>
          <w:szCs w:val="28"/>
          <w:lang w:val="en-US"/>
        </w:rPr>
        <w:t>API v1)</w:t>
      </w:r>
      <w:r>
        <w:rPr>
          <w:szCs w:val="28"/>
          <w:lang w:val="ru-RU"/>
        </w:rPr>
        <w:t xml:space="preserve"> совместимые</w:t>
      </w:r>
    </w:p>
    <w:p>
      <w:pPr>
        <w:pStyle w:val="Style41"/>
        <w:keepNext w:val="true"/>
        <w:numPr>
          <w:ilvl w:val="1"/>
          <w:numId w:val="15"/>
        </w:numPr>
        <w:jc w:val="start"/>
        <w:outlineLvl w:val="0"/>
        <w:rPr>
          <w:szCs w:val="28"/>
        </w:rPr>
      </w:pPr>
      <w:r>
        <w:rPr>
          <w:szCs w:val="28"/>
        </w:rPr>
        <w:t>Требования к программному обеспечению клиентской части:</w:t>
      </w:r>
    </w:p>
    <w:p>
      <w:pPr>
        <w:pStyle w:val="Normal"/>
        <w:widowControl w:val="false"/>
        <w:numPr>
          <w:ilvl w:val="0"/>
          <w:numId w:val="20"/>
        </w:numPr>
        <w:tabs>
          <w:tab w:val="clear" w:pos="708"/>
          <w:tab w:val="left" w:pos="900" w:leader="none"/>
        </w:tabs>
        <w:ind w:hanging="360" w:start="1134"/>
        <w:jc w:val="both"/>
        <w:rPr>
          <w:szCs w:val="28"/>
          <w:lang w:val="ru-RU"/>
        </w:rPr>
      </w:pPr>
      <w:r>
        <w:rPr>
          <w:szCs w:val="28"/>
          <w:lang w:val="ru-RU"/>
        </w:rPr>
        <w:t>Браузер: Google Chrome версии 110 и выше, Mozilla Firefox версии 105 и выше, Apple Safari версии 15 и выше.</w:t>
      </w:r>
    </w:p>
    <w:p>
      <w:pPr>
        <w:pStyle w:val="Style41"/>
        <w:keepNext w:val="true"/>
        <w:numPr>
          <w:ilvl w:val="1"/>
          <w:numId w:val="15"/>
        </w:numPr>
        <w:jc w:val="both"/>
        <w:outlineLvl w:val="0"/>
        <w:rPr>
          <w:szCs w:val="28"/>
        </w:rPr>
      </w:pPr>
      <w:r>
        <w:rPr>
          <w:szCs w:val="28"/>
        </w:rPr>
        <w:t>Требования к программному обеспечению рабочего места разработчика:</w:t>
      </w:r>
    </w:p>
    <w:p>
      <w:pPr>
        <w:pStyle w:val="Normal"/>
        <w:widowControl w:val="false"/>
        <w:numPr>
          <w:ilvl w:val="0"/>
          <w:numId w:val="9"/>
        </w:numPr>
        <w:tabs>
          <w:tab w:val="clear" w:pos="708"/>
        </w:tabs>
        <w:ind w:hanging="425" w:start="1276"/>
        <w:jc w:val="both"/>
        <w:rPr>
          <w:szCs w:val="28"/>
          <w:lang w:val="ru-RU"/>
        </w:rPr>
      </w:pPr>
      <w:r>
        <w:rPr>
          <w:szCs w:val="28"/>
          <w:lang w:val="ru-RU"/>
        </w:rPr>
        <w:t xml:space="preserve">тип операционной системы – Windows 10/11 (с подсистемой WSL2) или Linux, </w:t>
      </w:r>
      <w:r>
        <w:rPr>
          <w:szCs w:val="28"/>
          <w:lang w:val="en-US"/>
        </w:rPr>
        <w:t xml:space="preserve">c </w:t>
      </w:r>
      <w:r>
        <w:rPr>
          <w:szCs w:val="28"/>
          <w:lang w:val="ru-RU"/>
        </w:rPr>
        <w:t>поддержкой виртуализации</w:t>
      </w:r>
      <w:r>
        <w:rPr>
          <w:color w:val="000000"/>
          <w:szCs w:val="28"/>
          <w:shd w:fill="auto" w:val="clear"/>
          <w:lang w:val="ru-RU"/>
        </w:rPr>
        <w:t>;</w:t>
      </w:r>
    </w:p>
    <w:p>
      <w:pPr>
        <w:pStyle w:val="Normal"/>
        <w:widowControl w:val="false"/>
        <w:numPr>
          <w:ilvl w:val="0"/>
          <w:numId w:val="9"/>
        </w:numPr>
        <w:tabs>
          <w:tab w:val="clear" w:pos="708"/>
        </w:tabs>
        <w:ind w:hanging="425" w:start="1276"/>
        <w:jc w:val="both"/>
        <w:rPr>
          <w:color w:val="000000"/>
          <w:szCs w:val="28"/>
          <w:highlight w:val="none"/>
          <w:shd w:fill="auto" w:val="clear"/>
          <w:lang w:val="ru-RU"/>
        </w:rPr>
      </w:pPr>
      <w:r>
        <w:rPr>
          <w:color w:val="000000"/>
          <w:szCs w:val="28"/>
          <w:shd w:fill="auto" w:val="clear"/>
          <w:lang w:val="ru-RU"/>
        </w:rPr>
        <w:t>с</w:t>
      </w:r>
      <w:r>
        <w:rPr>
          <w:color w:val="000000"/>
          <w:szCs w:val="28"/>
          <w:shd w:fill="auto" w:val="clear"/>
          <w:lang w:val="ru-RU"/>
        </w:rPr>
        <w:t>реда контейнеризации: Docker Desktop или Docker Engine;</w:t>
      </w:r>
    </w:p>
    <w:p>
      <w:pPr>
        <w:pStyle w:val="Normal"/>
        <w:widowControl w:val="false"/>
        <w:numPr>
          <w:ilvl w:val="0"/>
          <w:numId w:val="9"/>
        </w:numPr>
        <w:tabs>
          <w:tab w:val="clear" w:pos="708"/>
        </w:tabs>
        <w:ind w:hanging="425" w:start="1276"/>
        <w:jc w:val="both"/>
        <w:rPr>
          <w:szCs w:val="28"/>
          <w:lang w:val="ru-RU"/>
        </w:rPr>
      </w:pPr>
      <w:r>
        <w:rPr>
          <w:szCs w:val="28"/>
          <w:lang w:val="ru-RU"/>
        </w:rPr>
        <w:t>язык</w:t>
      </w:r>
      <w:r>
        <w:rPr>
          <w:szCs w:val="28"/>
          <w:lang w:val="ru-RU"/>
        </w:rPr>
        <w:t>и</w:t>
      </w:r>
      <w:r>
        <w:rPr>
          <w:szCs w:val="28"/>
          <w:lang w:val="ru-RU"/>
        </w:rPr>
        <w:t xml:space="preserve"> программирования – </w:t>
      </w:r>
      <w:r>
        <w:rPr>
          <w:szCs w:val="28"/>
          <w:lang w:val="en-US"/>
        </w:rPr>
        <w:t>Java, JavaScript, TypeScript</w:t>
      </w:r>
      <w:r>
        <w:rPr>
          <w:color w:val="FF0000"/>
          <w:szCs w:val="28"/>
          <w:lang w:val="ru-RU"/>
        </w:rPr>
        <w:t>;</w:t>
      </w:r>
    </w:p>
    <w:p>
      <w:pPr>
        <w:pStyle w:val="Normal"/>
        <w:widowControl w:val="false"/>
        <w:numPr>
          <w:ilvl w:val="0"/>
          <w:numId w:val="9"/>
        </w:numPr>
        <w:tabs>
          <w:tab w:val="clear" w:pos="708"/>
        </w:tabs>
        <w:ind w:hanging="425" w:start="1276"/>
        <w:jc w:val="both"/>
        <w:rPr>
          <w:szCs w:val="28"/>
          <w:lang w:val="ru-RU"/>
        </w:rPr>
      </w:pPr>
      <w:r>
        <w:rPr>
          <w:szCs w:val="28"/>
          <w:lang w:val="ru-RU"/>
        </w:rPr>
        <w:t>и</w:t>
      </w:r>
      <w:r>
        <w:rPr>
          <w:szCs w:val="28"/>
          <w:lang w:val="ru-RU"/>
        </w:rPr>
        <w:t xml:space="preserve">нструментальные средства (IDE): Visual Studio Code, IntelliJ IDEA, </w:t>
      </w:r>
      <w:r>
        <w:rPr>
          <w:szCs w:val="28"/>
          <w:lang w:val="en-US"/>
        </w:rPr>
        <w:t>NeoVim</w:t>
      </w:r>
      <w:r>
        <w:rPr>
          <w:szCs w:val="28"/>
          <w:lang w:val="ru-RU"/>
        </w:rPr>
        <w:t>;</w:t>
      </w:r>
    </w:p>
    <w:p>
      <w:pPr>
        <w:pStyle w:val="Normal"/>
        <w:widowControl w:val="false"/>
        <w:numPr>
          <w:ilvl w:val="0"/>
          <w:numId w:val="9"/>
        </w:numPr>
        <w:tabs>
          <w:tab w:val="clear" w:pos="708"/>
        </w:tabs>
        <w:ind w:hanging="425" w:start="1276"/>
        <w:jc w:val="both"/>
        <w:rPr>
          <w:szCs w:val="28"/>
          <w:lang w:val="ru-RU"/>
        </w:rPr>
      </w:pPr>
      <w:r>
        <w:rPr>
          <w:szCs w:val="28"/>
          <w:lang w:val="ru-RU"/>
        </w:rPr>
        <w:t>среда проектирования – StarUML 7.0.0.</w:t>
      </w:r>
    </w:p>
    <w:p>
      <w:pPr>
        <w:pStyle w:val="Style41"/>
        <w:keepNext w:val="true"/>
        <w:numPr>
          <w:ilvl w:val="0"/>
          <w:numId w:val="15"/>
        </w:numPr>
        <w:jc w:val="start"/>
        <w:outlineLvl w:val="0"/>
        <w:rPr>
          <w:szCs w:val="28"/>
        </w:rPr>
      </w:pPr>
      <w:r>
        <w:rPr>
          <w:szCs w:val="28"/>
        </w:rPr>
        <w:t>Общие требования к проектируемой системе:</w:t>
      </w:r>
    </w:p>
    <w:p>
      <w:pPr>
        <w:pStyle w:val="Normal"/>
        <w:widowControl w:val="false"/>
        <w:tabs>
          <w:tab w:val="clear" w:pos="708"/>
          <w:tab w:val="left" w:pos="900" w:leader="none"/>
        </w:tabs>
        <w:ind w:start="284"/>
        <w:rPr>
          <w:szCs w:val="28"/>
          <w:lang w:val="ru-RU"/>
        </w:rPr>
      </w:pPr>
      <w:r>
        <w:rPr>
          <w:szCs w:val="28"/>
          <w:lang w:val="ru-RU"/>
        </w:rPr>
        <w:t>5.1</w:t>
        <w:tab/>
        <w:t>Функции, реализуемые системой:</w:t>
      </w:r>
    </w:p>
    <w:p>
      <w:pPr>
        <w:pStyle w:val="Normal"/>
        <w:widowControl w:val="false"/>
        <w:numPr>
          <w:ilvl w:val="0"/>
          <w:numId w:val="5"/>
        </w:numPr>
        <w:tabs>
          <w:tab w:val="clear" w:pos="708"/>
          <w:tab w:val="left" w:pos="1080" w:leader="none"/>
        </w:tabs>
        <w:ind w:hanging="540" w:start="1080"/>
        <w:jc w:val="both"/>
        <w:rPr>
          <w:rFonts w:ascii="Times New Roman CYR" w:hAnsi="Times New Roman CYR" w:cs="Times New Roman CYR"/>
          <w:szCs w:val="28"/>
          <w:lang w:val="ru-RU"/>
        </w:rPr>
      </w:pPr>
      <w:r>
        <w:rPr>
          <w:rFonts w:cs="Times New Roman CYR" w:ascii="Times New Roman CYR" w:hAnsi="Times New Roman CYR"/>
          <w:szCs w:val="28"/>
          <w:lang w:val="ru-RU"/>
        </w:rPr>
        <w:t>функции системы:</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аутентификация и авторизация пользователей;</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разграничение прав доступа при работе с базой данных в зависимости от роли;</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формирование и визуализация интерактивного меню блюд;</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визуализация карточки конкретного блюда;</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автоматический расчет полной стоимости заказа с учетом количества порций;</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управление жизненным циклом заказа;</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сбор и хранение отзывов и подтверждений доставки.</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выдача справочной информации о системе;</w:t>
      </w:r>
    </w:p>
    <w:p>
      <w:pPr>
        <w:pStyle w:val="Normal"/>
        <w:widowControl w:val="false"/>
        <w:numPr>
          <w:ilvl w:val="0"/>
          <w:numId w:val="5"/>
        </w:numPr>
        <w:tabs>
          <w:tab w:val="clear" w:pos="708"/>
          <w:tab w:val="left" w:pos="1080" w:leader="none"/>
        </w:tabs>
        <w:ind w:hanging="540" w:start="1080"/>
        <w:jc w:val="both"/>
        <w:rPr>
          <w:rFonts w:ascii="Times New Roman CYR" w:hAnsi="Times New Roman CYR" w:cs="Times New Roman CYR"/>
          <w:szCs w:val="28"/>
          <w:lang w:val="ru-RU"/>
        </w:rPr>
      </w:pPr>
      <w:r>
        <w:rPr>
          <w:rFonts w:cs="Times New Roman CYR" w:ascii="Times New Roman CYR" w:hAnsi="Times New Roman CYR"/>
          <w:szCs w:val="28"/>
          <w:lang w:val="ru-RU"/>
        </w:rPr>
        <w:t>функции администратора:</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авторизация в системе;</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 xml:space="preserve">управление </w:t>
      </w:r>
      <w:r>
        <w:rPr>
          <w:szCs w:val="28"/>
          <w:lang w:val="ru-RU"/>
        </w:rPr>
        <w:t>сотрудниками</w:t>
      </w:r>
      <w:r>
        <w:rPr>
          <w:szCs w:val="28"/>
          <w:lang w:val="ru-RU"/>
        </w:rPr>
        <w:t>:</w:t>
      </w:r>
    </w:p>
    <w:p>
      <w:pPr>
        <w:pStyle w:val="Normal"/>
        <w:widowControl w:val="false"/>
        <w:numPr>
          <w:ilvl w:val="0"/>
          <w:numId w:val="26"/>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получение списка сотрудников;</w:t>
      </w:r>
    </w:p>
    <w:p>
      <w:pPr>
        <w:pStyle w:val="Normal"/>
        <w:widowControl w:val="false"/>
        <w:numPr>
          <w:ilvl w:val="0"/>
          <w:numId w:val="26"/>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добавление нового сотрудника;</w:t>
      </w:r>
    </w:p>
    <w:p>
      <w:pPr>
        <w:pStyle w:val="Normal"/>
        <w:widowControl w:val="false"/>
        <w:numPr>
          <w:ilvl w:val="0"/>
          <w:numId w:val="26"/>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редактирование учетных данных;</w:t>
      </w:r>
    </w:p>
    <w:p>
      <w:pPr>
        <w:pStyle w:val="Normal"/>
        <w:widowControl w:val="false"/>
        <w:numPr>
          <w:ilvl w:val="0"/>
          <w:numId w:val="26"/>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удаление сотрудника из системы;</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управление меню:</w:t>
      </w:r>
    </w:p>
    <w:p>
      <w:pPr>
        <w:pStyle w:val="Normal"/>
        <w:widowControl w:val="false"/>
        <w:numPr>
          <w:ilvl w:val="0"/>
          <w:numId w:val="27"/>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получение меню (списка блюд);</w:t>
      </w:r>
    </w:p>
    <w:p>
      <w:pPr>
        <w:pStyle w:val="Normal"/>
        <w:widowControl w:val="false"/>
        <w:numPr>
          <w:ilvl w:val="0"/>
          <w:numId w:val="27"/>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добавление блюд в меню;</w:t>
      </w:r>
    </w:p>
    <w:p>
      <w:pPr>
        <w:pStyle w:val="Normal"/>
        <w:widowControl w:val="false"/>
        <w:numPr>
          <w:ilvl w:val="0"/>
          <w:numId w:val="27"/>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редактирование блюда;</w:t>
      </w:r>
    </w:p>
    <w:p>
      <w:pPr>
        <w:pStyle w:val="Normal"/>
        <w:widowControl w:val="false"/>
        <w:numPr>
          <w:ilvl w:val="0"/>
          <w:numId w:val="27"/>
        </w:numPr>
        <w:ind w:hanging="426" w:start="2127"/>
        <w:jc w:val="both"/>
        <w:rPr>
          <w:rFonts w:ascii="Times New Roman CYR" w:hAnsi="Times New Roman CYR" w:cs="Times New Roman CYR"/>
          <w:szCs w:val="28"/>
          <w:lang w:val="ru-RU"/>
        </w:rPr>
      </w:pPr>
      <w:r>
        <w:rPr>
          <w:rFonts w:cs="Times New Roman CYR" w:ascii="Times New Roman CYR" w:hAnsi="Times New Roman CYR"/>
          <w:szCs w:val="28"/>
          <w:lang w:val="ru-RU"/>
        </w:rPr>
        <w:t xml:space="preserve">удаление </w:t>
      </w:r>
      <w:r>
        <w:rPr>
          <w:rFonts w:cs="Times New Roman CYR" w:ascii="Times New Roman CYR" w:hAnsi="Times New Roman CYR"/>
          <w:szCs w:val="28"/>
          <w:lang w:val="ru-RU"/>
        </w:rPr>
        <w:t>блюд</w:t>
      </w:r>
      <w:r>
        <w:rPr>
          <w:rFonts w:cs="Times New Roman CYR" w:ascii="Times New Roman CYR" w:hAnsi="Times New Roman CYR"/>
          <w:szCs w:val="28"/>
          <w:lang w:val="ru-RU"/>
        </w:rPr>
        <w:t xml:space="preserve"> из меню;</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просмотр справочной информации;</w:t>
      </w:r>
    </w:p>
    <w:p>
      <w:pPr>
        <w:pStyle w:val="Normal"/>
        <w:widowControl w:val="false"/>
        <w:numPr>
          <w:ilvl w:val="0"/>
          <w:numId w:val="5"/>
        </w:numPr>
        <w:tabs>
          <w:tab w:val="clear" w:pos="708"/>
          <w:tab w:val="left" w:pos="1080" w:leader="none"/>
        </w:tabs>
        <w:ind w:hanging="540" w:start="1080"/>
        <w:jc w:val="both"/>
        <w:rPr>
          <w:rFonts w:ascii="Times New Roman CYR" w:hAnsi="Times New Roman CYR" w:cs="Times New Roman CYR"/>
          <w:szCs w:val="28"/>
          <w:lang w:val="ru-RU"/>
        </w:rPr>
      </w:pPr>
      <w:r>
        <w:rPr>
          <w:rFonts w:cs="Times New Roman CYR" w:ascii="Times New Roman CYR" w:hAnsi="Times New Roman CYR"/>
          <w:szCs w:val="28"/>
          <w:lang w:val="ru-RU"/>
        </w:rPr>
        <w:t xml:space="preserve">функции </w:t>
      </w:r>
      <w:r>
        <w:rPr>
          <w:rFonts w:cs="Times New Roman CYR" w:ascii="Times New Roman CYR" w:hAnsi="Times New Roman CYR"/>
          <w:szCs w:val="28"/>
          <w:lang w:val="ru-RU"/>
        </w:rPr>
        <w:t>менеджера</w:t>
      </w:r>
      <w:r>
        <w:rPr>
          <w:rFonts w:cs="Times New Roman CYR" w:ascii="Times New Roman CYR" w:hAnsi="Times New Roman CYR"/>
          <w:szCs w:val="28"/>
          <w:lang w:val="ru-RU"/>
        </w:rPr>
        <w:t>:</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авторизация в системе;</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получение</w:t>
      </w:r>
      <w:r>
        <w:rPr>
          <w:szCs w:val="28"/>
          <w:lang w:val="ru-RU"/>
        </w:rPr>
        <w:t xml:space="preserve"> заказов по статус</w:t>
      </w:r>
      <w:r>
        <w:rPr>
          <w:szCs w:val="28"/>
          <w:lang w:val="ru-RU"/>
        </w:rPr>
        <w:t>ам</w:t>
      </w:r>
      <w:r>
        <w:rPr>
          <w:rFonts w:cs="Times New Roman CYR" w:ascii="Times New Roman CYR" w:hAnsi="Times New Roman CYR"/>
          <w:szCs w:val="28"/>
          <w:lang w:val="ru-RU"/>
        </w:rPr>
        <w:t>;</w:t>
      </w:r>
    </w:p>
    <w:p>
      <w:pPr>
        <w:pStyle w:val="Normal"/>
        <w:widowControl w:val="false"/>
        <w:numPr>
          <w:ilvl w:val="1"/>
          <w:numId w:val="8"/>
        </w:numPr>
        <w:tabs>
          <w:tab w:val="clear" w:pos="708"/>
          <w:tab w:val="left" w:pos="1418" w:leader="none"/>
        </w:tabs>
        <w:ind w:firstLine="425" w:start="709"/>
        <w:jc w:val="both"/>
        <w:rPr>
          <w:szCs w:val="28"/>
          <w:lang w:val="ru-RU"/>
        </w:rPr>
      </w:pPr>
      <w:r>
        <w:rPr>
          <w:rFonts w:cs="Times New Roman CYR" w:ascii="Times New Roman CYR" w:hAnsi="Times New Roman CYR"/>
          <w:szCs w:val="28"/>
          <w:lang w:val="ru-RU"/>
        </w:rPr>
        <w:t>получение статусов курьеров:</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назначение заказа курьеру</w:t>
      </w:r>
      <w:r>
        <w:rPr>
          <w:szCs w:val="28"/>
          <w:lang w:val="ru-RU"/>
        </w:rPr>
        <w:t>;</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отмена заказа;</w:t>
      </w:r>
    </w:p>
    <w:p>
      <w:pPr>
        <w:pStyle w:val="Normal"/>
        <w:widowControl w:val="false"/>
        <w:numPr>
          <w:ilvl w:val="0"/>
          <w:numId w:val="5"/>
        </w:numPr>
        <w:tabs>
          <w:tab w:val="clear" w:pos="708"/>
          <w:tab w:val="left" w:pos="1080" w:leader="none"/>
        </w:tabs>
        <w:ind w:hanging="540" w:start="1080"/>
        <w:jc w:val="both"/>
        <w:rPr>
          <w:rFonts w:ascii="Times New Roman CYR" w:hAnsi="Times New Roman CYR" w:cs="Times New Roman CYR"/>
          <w:szCs w:val="28"/>
          <w:lang w:val="ru-RU"/>
        </w:rPr>
      </w:pPr>
      <w:r>
        <w:rPr>
          <w:rFonts w:cs="Times New Roman CYR" w:ascii="Times New Roman CYR" w:hAnsi="Times New Roman CYR"/>
          <w:szCs w:val="28"/>
          <w:lang w:val="ru-RU"/>
        </w:rPr>
        <w:t xml:space="preserve">функции </w:t>
      </w:r>
      <w:r>
        <w:rPr>
          <w:rFonts w:cs="Times New Roman CYR" w:ascii="Times New Roman CYR" w:hAnsi="Times New Roman CYR"/>
          <w:szCs w:val="28"/>
          <w:lang w:val="ru-RU"/>
        </w:rPr>
        <w:t>курьера</w:t>
      </w:r>
      <w:r>
        <w:rPr>
          <w:rFonts w:cs="Times New Roman CYR" w:ascii="Times New Roman CYR" w:hAnsi="Times New Roman CYR"/>
          <w:szCs w:val="28"/>
          <w:lang w:val="ru-RU"/>
        </w:rPr>
        <w:t>:</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авторизация в системе;</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управление статусом;</w:t>
      </w:r>
    </w:p>
    <w:p>
      <w:pPr>
        <w:pStyle w:val="Normal"/>
        <w:widowControl w:val="false"/>
        <w:numPr>
          <w:ilvl w:val="1"/>
          <w:numId w:val="8"/>
        </w:numPr>
        <w:tabs>
          <w:tab w:val="clear" w:pos="708"/>
          <w:tab w:val="left" w:pos="1418" w:leader="none"/>
        </w:tabs>
        <w:ind w:firstLine="425" w:start="709"/>
        <w:jc w:val="both"/>
        <w:rPr>
          <w:szCs w:val="28"/>
          <w:lang w:val="ru-RU"/>
        </w:rPr>
      </w:pPr>
      <w:r>
        <w:rPr>
          <w:rFonts w:cs="Times New Roman CYR" w:ascii="Times New Roman CYR" w:hAnsi="Times New Roman CYR"/>
          <w:szCs w:val="28"/>
          <w:lang w:val="ru-RU"/>
        </w:rPr>
        <w:t>получение назначенных заказов;</w:t>
      </w:r>
    </w:p>
    <w:p>
      <w:pPr>
        <w:pStyle w:val="Normal"/>
        <w:widowControl w:val="false"/>
        <w:numPr>
          <w:ilvl w:val="1"/>
          <w:numId w:val="8"/>
        </w:numPr>
        <w:tabs>
          <w:tab w:val="clear" w:pos="708"/>
          <w:tab w:val="left" w:pos="1418" w:leader="none"/>
        </w:tabs>
        <w:ind w:firstLine="425" w:start="709"/>
        <w:jc w:val="both"/>
        <w:rPr>
          <w:szCs w:val="28"/>
          <w:lang w:val="ru-RU"/>
        </w:rPr>
      </w:pPr>
      <w:r>
        <w:rPr>
          <w:rFonts w:cs="Times New Roman CYR" w:ascii="Times New Roman CYR" w:hAnsi="Times New Roman CYR"/>
          <w:szCs w:val="28"/>
          <w:lang w:val="ru-RU"/>
        </w:rPr>
        <w:t>изменение статуса заказа с сообщением менеджеру;</w:t>
      </w:r>
    </w:p>
    <w:p>
      <w:pPr>
        <w:pStyle w:val="Normal"/>
        <w:widowControl w:val="false"/>
        <w:numPr>
          <w:ilvl w:val="0"/>
          <w:numId w:val="8"/>
        </w:numPr>
        <w:tabs>
          <w:tab w:val="clear" w:pos="708"/>
          <w:tab w:val="left" w:pos="1080" w:leader="none"/>
        </w:tabs>
        <w:ind w:hanging="0" w:start="709"/>
        <w:jc w:val="both"/>
        <w:rPr>
          <w:rFonts w:ascii="Times New Roman CYR" w:hAnsi="Times New Roman CYR" w:cs="Times New Roman CYR"/>
          <w:szCs w:val="28"/>
          <w:lang w:val="ru-RU"/>
        </w:rPr>
      </w:pPr>
      <w:r>
        <w:rPr>
          <w:rFonts w:cs="Times New Roman CYR" w:ascii="Times New Roman CYR" w:hAnsi="Times New Roman CYR"/>
          <w:szCs w:val="28"/>
          <w:lang w:val="ru-RU"/>
        </w:rPr>
        <w:t xml:space="preserve">функции </w:t>
      </w:r>
      <w:r>
        <w:rPr>
          <w:rFonts w:cs="Times New Roman CYR" w:ascii="Times New Roman CYR" w:hAnsi="Times New Roman CYR"/>
          <w:szCs w:val="28"/>
          <w:lang w:val="ru-RU"/>
        </w:rPr>
        <w:t>клиента</w:t>
      </w:r>
      <w:r>
        <w:rPr>
          <w:rFonts w:cs="Times New Roman CYR" w:ascii="Times New Roman CYR" w:hAnsi="Times New Roman CYR"/>
          <w:szCs w:val="28"/>
          <w:lang w:val="ru-RU"/>
        </w:rPr>
        <w:t>:</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регистрация в системе;</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авторизация в системе;</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редактирование персональных данных;</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управление списком адресов доставки;</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просмотр истории заказов;</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повтор завершённого заказа;</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просмотр меню;</w:t>
      </w:r>
    </w:p>
    <w:p>
      <w:pPr>
        <w:pStyle w:val="Normal"/>
        <w:widowControl w:val="false"/>
        <w:numPr>
          <w:ilvl w:val="1"/>
          <w:numId w:val="8"/>
        </w:numPr>
        <w:tabs>
          <w:tab w:val="clear" w:pos="708"/>
          <w:tab w:val="left" w:pos="1418" w:leader="none"/>
        </w:tabs>
        <w:ind w:firstLine="425" w:start="709"/>
        <w:jc w:val="both"/>
        <w:rPr>
          <w:szCs w:val="28"/>
          <w:lang w:val="ru-RU"/>
        </w:rPr>
      </w:pPr>
      <w:r>
        <w:rPr>
          <w:szCs w:val="28"/>
          <w:lang w:val="ru-RU"/>
        </w:rPr>
        <w:t>создание заказа;</w:t>
      </w:r>
    </w:p>
    <w:p>
      <w:pPr>
        <w:pStyle w:val="Normal"/>
        <w:widowControl w:val="false"/>
        <w:numPr>
          <w:ilvl w:val="1"/>
          <w:numId w:val="8"/>
        </w:numPr>
        <w:tabs>
          <w:tab w:val="clear" w:pos="708"/>
          <w:tab w:val="left" w:pos="1418" w:leader="none"/>
        </w:tabs>
        <w:ind w:firstLine="425" w:start="709"/>
        <w:jc w:val="both"/>
        <w:rPr/>
      </w:pPr>
      <w:r>
        <w:rPr>
          <w:szCs w:val="28"/>
          <w:lang w:val="ru-RU"/>
        </w:rPr>
        <w:t>подтверждение о получении или отмена текущего заказа;</w:t>
      </w:r>
    </w:p>
    <w:p>
      <w:pPr>
        <w:pStyle w:val="Normal"/>
        <w:widowControl w:val="false"/>
        <w:tabs>
          <w:tab w:val="clear" w:pos="708"/>
          <w:tab w:val="left" w:pos="900" w:leader="none"/>
        </w:tabs>
        <w:ind w:start="284"/>
        <w:rPr>
          <w:szCs w:val="28"/>
          <w:lang w:val="ru-RU"/>
        </w:rPr>
      </w:pPr>
      <w:r>
        <w:rPr>
          <w:szCs w:val="28"/>
          <w:lang w:val="ru-RU"/>
        </w:rPr>
        <w:t>5.2</w:t>
        <w:tab/>
        <w:t>Технические требования к системе:</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доступность сервиса</w:t>
      </w:r>
      <w:r>
        <w:rPr>
          <w:rFonts w:cs="Times New Roman CYR" w:ascii="Times New Roman CYR" w:hAnsi="Times New Roman CYR"/>
          <w:szCs w:val="28"/>
          <w:lang w:val="ru-RU"/>
        </w:rPr>
        <w:t xml:space="preserve"> – </w:t>
      </w:r>
      <w:r>
        <w:rPr>
          <w:rFonts w:cs="Times New Roman CYR" w:ascii="Times New Roman CYR" w:hAnsi="Times New Roman CYR"/>
          <w:szCs w:val="28"/>
          <w:lang w:val="ru-RU"/>
        </w:rPr>
        <w:t>в часы работы ресторана</w:t>
      </w:r>
      <w:r>
        <w:rPr>
          <w:rFonts w:cs="Times New Roman CYR" w:ascii="Times New Roman CYR" w:hAnsi="Times New Roman CYR"/>
          <w:szCs w:val="28"/>
          <w:lang w:val="ru-RU"/>
        </w:rPr>
        <w:t>;</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 xml:space="preserve">время </w:t>
      </w:r>
      <w:r>
        <w:rPr>
          <w:rFonts w:cs="Times New Roman CYR" w:ascii="Times New Roman CYR" w:hAnsi="Times New Roman CYR"/>
          <w:szCs w:val="28"/>
          <w:lang w:val="ru-RU"/>
        </w:rPr>
        <w:t>получения меню</w:t>
      </w:r>
      <w:r>
        <w:rPr>
          <w:rFonts w:cs="Times New Roman CYR" w:ascii="Times New Roman CYR" w:hAnsi="Times New Roman CYR"/>
          <w:szCs w:val="28"/>
          <w:lang w:val="ru-RU"/>
        </w:rPr>
        <w:t xml:space="preserve"> – не более </w:t>
      </w:r>
      <w:r>
        <w:rPr>
          <w:rFonts w:cs="Times New Roman CYR" w:ascii="Times New Roman CYR" w:hAnsi="Times New Roman CYR"/>
          <w:szCs w:val="28"/>
          <w:lang w:val="ru-RU"/>
        </w:rPr>
        <w:t>1</w:t>
      </w:r>
      <w:r>
        <w:rPr>
          <w:rFonts w:cs="Times New Roman CYR" w:ascii="Times New Roman CYR" w:hAnsi="Times New Roman CYR"/>
          <w:szCs w:val="28"/>
          <w:lang w:val="ru-RU"/>
        </w:rPr>
        <w:t xml:space="preserve"> с;</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система должна удовлетворять санитарным правилам и нормам</w:t>
        <w:br/>
        <w:t xml:space="preserve"> СанПин 2.2.2./2.4.2198-07;</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условия работы средств вычислительной техники (</w:t>
      </w:r>
      <w:r>
        <w:rPr>
          <w:szCs w:val="28"/>
          <w:lang w:val="ru-RU"/>
        </w:rPr>
        <w:t>содержание вредных веществ, пыли и подвижность воздуха</w:t>
      </w:r>
      <w:r>
        <w:rPr>
          <w:rFonts w:cs="Times New Roman CYR" w:ascii="Times New Roman CYR" w:hAnsi="Times New Roman CYR"/>
          <w:szCs w:val="28"/>
          <w:lang w:val="ru-RU"/>
        </w:rPr>
        <w:t>) должны соответствовать ГОСТ 12.1.005, 12.01.007;</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температура окружающего воздуха – 15-35°С;</w:t>
      </w:r>
    </w:p>
    <w:p>
      <w:pPr>
        <w:pStyle w:val="Normal"/>
        <w:widowControl w:val="false"/>
        <w:numPr>
          <w:ilvl w:val="0"/>
          <w:numId w:val="13"/>
        </w:numPr>
        <w:tabs>
          <w:tab w:val="clear" w:pos="708"/>
          <w:tab w:val="left" w:pos="1080" w:leader="none"/>
        </w:tabs>
        <w:ind w:hanging="360" w:start="1080"/>
        <w:jc w:val="both"/>
        <w:rPr>
          <w:rFonts w:ascii="Times New Roman CYR" w:hAnsi="Times New Roman CYR" w:cs="Times New Roman CYR"/>
          <w:szCs w:val="28"/>
          <w:lang w:val="ru-RU"/>
        </w:rPr>
      </w:pPr>
      <w:r>
        <w:rPr>
          <w:rFonts w:cs="Times New Roman CYR" w:ascii="Times New Roman CYR" w:hAnsi="Times New Roman CYR"/>
          <w:szCs w:val="28"/>
          <w:lang w:val="ru-RU"/>
        </w:rPr>
        <w:t>влажность воздуха – 45-75%.</w:t>
      </w:r>
    </w:p>
    <w:p>
      <w:pPr>
        <w:pStyle w:val="Normal"/>
        <w:widowControl w:val="false"/>
        <w:numPr>
          <w:ilvl w:val="0"/>
          <w:numId w:val="0"/>
        </w:numPr>
        <w:tabs>
          <w:tab w:val="clear" w:pos="708"/>
          <w:tab w:val="left" w:pos="1080" w:leader="none"/>
        </w:tabs>
        <w:ind w:hanging="0" w:start="1080"/>
        <w:jc w:val="both"/>
        <w:rPr>
          <w:rFonts w:ascii="Times New Roman CYR" w:hAnsi="Times New Roman CYR" w:cs="Times New Roman CYR"/>
          <w:szCs w:val="28"/>
          <w:lang w:val="ru-RU"/>
        </w:rPr>
      </w:pPr>
      <w:r>
        <w:rPr>
          <w:rFonts w:cs="Times New Roman CYR" w:ascii="Times New Roman CYR" w:hAnsi="Times New Roman CYR"/>
          <w:szCs w:val="28"/>
          <w:lang w:val="ru-RU"/>
        </w:rPr>
      </w:r>
    </w:p>
    <w:p>
      <w:pPr>
        <w:pStyle w:val="251"/>
        <w:numPr>
          <w:ilvl w:val="0"/>
          <w:numId w:val="0"/>
        </w:numPr>
        <w:tabs>
          <w:tab w:val="clear" w:pos="708"/>
          <w:tab w:val="left" w:pos="0" w:leader="none"/>
          <w:tab w:val="left" w:pos="7230" w:leader="none"/>
        </w:tabs>
        <w:spacing w:lineRule="auto" w:line="276"/>
        <w:ind w:hanging="0" w:start="0"/>
        <w:rPr>
          <w:sz w:val="28"/>
          <w:szCs w:val="28"/>
        </w:rPr>
      </w:pPr>
      <w:r>
        <w:rPr>
          <w:sz w:val="28"/>
          <w:szCs w:val="28"/>
        </w:rPr>
        <w:t xml:space="preserve">Руководитель </w:t>
        <w:br/>
        <w:t xml:space="preserve">проекта </w:t>
      </w:r>
      <w:r>
        <w:rPr>
          <w:sz w:val="28"/>
          <w:szCs w:val="28"/>
          <w:u w:val="single"/>
        </w:rPr>
        <w:tab/>
        <w:t xml:space="preserve"> </w:t>
      </w:r>
      <w:r>
        <w:rPr>
          <w:sz w:val="28"/>
          <w:szCs w:val="28"/>
        </w:rPr>
        <w:t>Л.С. Зеленко</w:t>
        <w:tab/>
      </w:r>
    </w:p>
    <w:p>
      <w:pPr>
        <w:pStyle w:val="251"/>
        <w:numPr>
          <w:ilvl w:val="0"/>
          <w:numId w:val="0"/>
        </w:numPr>
        <w:tabs>
          <w:tab w:val="clear" w:pos="708"/>
          <w:tab w:val="left" w:pos="0" w:leader="none"/>
          <w:tab w:val="left" w:pos="2410" w:leader="none"/>
          <w:tab w:val="left" w:pos="7371" w:leader="none"/>
        </w:tabs>
        <w:spacing w:lineRule="auto" w:line="276"/>
        <w:ind w:hanging="0" w:start="0"/>
        <w:jc w:val="start"/>
        <w:rPr>
          <w:sz w:val="28"/>
          <w:szCs w:val="28"/>
        </w:rPr>
      </w:pPr>
      <w:r>
        <w:rPr>
          <w:sz w:val="28"/>
          <w:szCs w:val="28"/>
        </w:rPr>
      </w:r>
    </w:p>
    <w:p>
      <w:pPr>
        <w:pStyle w:val="251"/>
        <w:numPr>
          <w:ilvl w:val="0"/>
          <w:numId w:val="0"/>
        </w:numPr>
        <w:tabs>
          <w:tab w:val="clear" w:pos="708"/>
          <w:tab w:val="left" w:pos="0" w:leader="none"/>
          <w:tab w:val="left" w:pos="2410" w:leader="none"/>
          <w:tab w:val="left" w:pos="5670" w:leader="none"/>
          <w:tab w:val="left" w:pos="7371" w:leader="none"/>
        </w:tabs>
        <w:ind w:hanging="0" w:start="0"/>
        <w:jc w:val="start"/>
        <w:rPr>
          <w:sz w:val="28"/>
          <w:szCs w:val="28"/>
        </w:rPr>
      </w:pPr>
      <w:r>
        <w:rPr>
          <w:sz w:val="28"/>
          <w:szCs w:val="28"/>
        </w:rPr>
        <w:t>Задание принял</w:t>
      </w:r>
    </w:p>
    <w:p>
      <w:pPr>
        <w:pStyle w:val="251"/>
        <w:numPr>
          <w:ilvl w:val="0"/>
          <w:numId w:val="0"/>
        </w:numPr>
        <w:tabs>
          <w:tab w:val="clear" w:pos="708"/>
          <w:tab w:val="left" w:pos="0" w:leader="none"/>
          <w:tab w:val="left" w:pos="2410" w:leader="none"/>
          <w:tab w:val="left" w:pos="5670" w:leader="none"/>
          <w:tab w:val="left" w:pos="7371" w:leader="none"/>
        </w:tabs>
        <w:ind w:hanging="0" w:start="0"/>
        <w:jc w:val="start"/>
        <w:rPr>
          <w:sz w:val="28"/>
          <w:szCs w:val="28"/>
        </w:rPr>
      </w:pPr>
      <w:r>
        <w:rPr>
          <w:sz w:val="28"/>
          <w:szCs w:val="28"/>
        </w:rPr>
        <w:t xml:space="preserve">к исполнению </w:t>
        <w:tab/>
      </w:r>
      <w:r>
        <w:rPr>
          <w:sz w:val="28"/>
          <w:szCs w:val="28"/>
          <w:u w:val="single"/>
        </w:rPr>
        <w:tab/>
      </w:r>
      <w:r>
        <w:rPr>
          <w:color w:val="000000"/>
          <w:sz w:val="28"/>
          <w:szCs w:val="28"/>
          <w:u w:val="single"/>
          <w:lang w:val="en-US"/>
        </w:rPr>
        <w:t>1</w:t>
      </w:r>
      <w:r>
        <w:rPr>
          <w:color w:val="000000"/>
          <w:sz w:val="28"/>
          <w:szCs w:val="28"/>
          <w:u w:val="single"/>
          <w:lang w:val="en-US"/>
        </w:rPr>
        <w:t>8</w:t>
      </w:r>
      <w:r>
        <w:rPr>
          <w:color w:val="000000"/>
          <w:sz w:val="28"/>
          <w:szCs w:val="28"/>
          <w:u w:val="single"/>
          <w:lang w:val="en-US"/>
        </w:rPr>
        <w:t>.02.2026</w:t>
      </w:r>
      <w:r>
        <w:rPr>
          <w:color w:val="000000"/>
          <w:sz w:val="28"/>
          <w:szCs w:val="28"/>
          <w:u w:val="single"/>
        </w:rPr>
        <w:t xml:space="preserve"> П.А. Степанову</w:t>
      </w:r>
      <w:r>
        <w:rPr>
          <w:color w:val="000000"/>
          <w:sz w:val="28"/>
          <w:szCs w:val="28"/>
        </w:rPr>
        <w:tab/>
      </w:r>
    </w:p>
    <w:p>
      <w:pPr>
        <w:pStyle w:val="Normal"/>
        <w:tabs>
          <w:tab w:val="clear" w:pos="708"/>
          <w:tab w:val="left" w:pos="5670" w:leader="none"/>
          <w:tab w:val="left" w:pos="7371" w:leader="none"/>
        </w:tabs>
        <w:ind w:start="2410"/>
        <w:rPr>
          <w:color w:val="000000"/>
        </w:rPr>
      </w:pPr>
      <w:r>
        <w:rPr>
          <w:color w:val="000000"/>
          <w:szCs w:val="28"/>
          <w:u w:val="single"/>
          <w:lang w:val="ru-RU"/>
        </w:rPr>
        <w:tab/>
      </w:r>
      <w:r>
        <w:rPr>
          <w:color w:val="000000"/>
          <w:szCs w:val="28"/>
          <w:u w:val="single"/>
          <w:lang w:val="en-US"/>
        </w:rPr>
        <w:t>1</w:t>
      </w:r>
      <w:r>
        <w:rPr>
          <w:color w:val="000000"/>
          <w:szCs w:val="28"/>
          <w:u w:val="single"/>
          <w:lang w:val="en-US"/>
        </w:rPr>
        <w:t>8</w:t>
      </w:r>
      <w:r>
        <w:rPr>
          <w:color w:val="000000"/>
          <w:szCs w:val="28"/>
          <w:u w:val="single"/>
          <w:lang w:val="en-US"/>
        </w:rPr>
        <w:t>.02.</w:t>
      </w:r>
      <w:r>
        <w:rPr>
          <w:color w:val="000000"/>
          <w:szCs w:val="28"/>
          <w:u w:val="single"/>
          <w:shd w:fill="auto" w:val="clear"/>
          <w:lang w:val="en-US"/>
        </w:rPr>
        <w:t>2026</w:t>
      </w:r>
      <w:r>
        <w:rPr>
          <w:color w:val="000000"/>
          <w:szCs w:val="28"/>
          <w:u w:val="single"/>
          <w:shd w:fill="auto" w:val="clear"/>
          <w:lang w:val="ru-RU"/>
        </w:rPr>
        <w:t xml:space="preserve"> </w:t>
      </w:r>
      <w:r>
        <w:rPr>
          <w:color w:val="000000"/>
          <w:szCs w:val="28"/>
          <w:u w:val="single"/>
          <w:shd w:fill="auto" w:val="clear"/>
          <w:lang w:val="ru-RU"/>
        </w:rPr>
        <w:t>Д.А. Карпину</w:t>
      </w:r>
      <w:r>
        <w:rPr>
          <w:color w:val="000000"/>
          <w:szCs w:val="28"/>
          <w:shd w:fill="auto" w:val="clear"/>
          <w:lang w:val="ru-RU"/>
        </w:rPr>
        <w:tab/>
      </w:r>
    </w:p>
    <w:p>
      <w:pPr>
        <w:pStyle w:val="Normal"/>
        <w:tabs>
          <w:tab w:val="clear" w:pos="708"/>
          <w:tab w:val="left" w:pos="5670" w:leader="none"/>
          <w:tab w:val="left" w:pos="7371" w:leader="none"/>
        </w:tabs>
        <w:ind w:start="2410"/>
        <w:rPr>
          <w:color w:val="000000"/>
        </w:rPr>
      </w:pPr>
      <w:r>
        <w:rPr>
          <w:color w:val="000000"/>
          <w:szCs w:val="28"/>
          <w:u w:val="single"/>
          <w:shd w:fill="auto" w:val="clear"/>
          <w:lang w:val="ru-RU"/>
        </w:rPr>
        <w:tab/>
      </w:r>
      <w:r>
        <w:rPr>
          <w:color w:val="000000"/>
          <w:szCs w:val="28"/>
          <w:u w:val="single"/>
          <w:shd w:fill="auto" w:val="clear"/>
          <w:lang w:val="en-US"/>
        </w:rPr>
        <w:t>1</w:t>
      </w:r>
      <w:r>
        <w:rPr>
          <w:color w:val="000000"/>
          <w:szCs w:val="28"/>
          <w:u w:val="single"/>
          <w:shd w:fill="auto" w:val="clear"/>
          <w:lang w:val="en-US"/>
        </w:rPr>
        <w:t>8</w:t>
      </w:r>
      <w:r>
        <w:rPr>
          <w:color w:val="000000"/>
          <w:szCs w:val="28"/>
          <w:u w:val="single"/>
          <w:shd w:fill="auto" w:val="clear"/>
          <w:lang w:val="en-US"/>
        </w:rPr>
        <w:t>.02.2026</w:t>
      </w:r>
      <w:r>
        <w:rPr>
          <w:color w:val="000000"/>
          <w:szCs w:val="28"/>
          <w:u w:val="single"/>
          <w:shd w:fill="auto" w:val="clear"/>
          <w:lang w:val="ru-RU"/>
        </w:rPr>
        <w:t xml:space="preserve"> </w:t>
      </w:r>
      <w:r>
        <w:rPr>
          <w:color w:val="000000"/>
          <w:szCs w:val="28"/>
          <w:u w:val="single"/>
          <w:shd w:fill="auto" w:val="clear"/>
          <w:lang w:val="ru-RU"/>
        </w:rPr>
        <w:t>Е.М. Тростянской</w:t>
      </w:r>
      <w:r>
        <w:rPr>
          <w:color w:val="000000"/>
          <w:szCs w:val="28"/>
          <w:lang w:val="ru-RU"/>
        </w:rPr>
        <w:tab/>
      </w:r>
      <w:r>
        <w:br w:type="page"/>
      </w:r>
    </w:p>
    <w:p>
      <w:pPr>
        <w:pStyle w:val="Normal"/>
        <w:jc w:val="center"/>
        <w:rPr>
          <w:szCs w:val="28"/>
          <w:lang w:val="ru-RU"/>
        </w:rPr>
      </w:pPr>
      <w:r>
        <w:rPr>
          <w:szCs w:val="28"/>
          <w:lang w:val="ru-RU"/>
        </w:rPr>
        <w:t>РЕФЕРАТ</w:t>
      </w:r>
    </w:p>
    <w:p>
      <w:pPr>
        <w:pStyle w:val="Style45"/>
        <w:widowControl w:val="false"/>
        <w:spacing w:before="360" w:after="0"/>
        <w:ind w:firstLine="709"/>
        <w:rPr>
          <w:sz w:val="28"/>
          <w:szCs w:val="28"/>
        </w:rPr>
      </w:pPr>
      <w:r>
        <w:rPr>
          <w:sz w:val="28"/>
          <w:szCs w:val="28"/>
        </w:rPr>
        <w:t xml:space="preserve">Пояснительная записка </w:t>
      </w:r>
      <w:r>
        <w:rPr>
          <w:color w:val="FF0000"/>
          <w:sz w:val="28"/>
          <w:szCs w:val="28"/>
        </w:rPr>
        <w:t>40</w:t>
      </w:r>
      <w:r>
        <w:rPr>
          <w:sz w:val="28"/>
          <w:szCs w:val="28"/>
        </w:rPr>
        <w:t xml:space="preserve"> с, </w:t>
      </w:r>
      <w:r>
        <w:rPr>
          <w:color w:val="FF0000"/>
          <w:sz w:val="28"/>
          <w:szCs w:val="28"/>
        </w:rPr>
        <w:t xml:space="preserve">14 </w:t>
      </w:r>
      <w:r>
        <w:rPr>
          <w:sz w:val="28"/>
          <w:szCs w:val="28"/>
        </w:rPr>
        <w:t xml:space="preserve">рисунков, </w:t>
      </w:r>
      <w:r>
        <w:rPr>
          <w:color w:val="FF0000"/>
          <w:sz w:val="28"/>
          <w:szCs w:val="28"/>
        </w:rPr>
        <w:t xml:space="preserve">5 </w:t>
      </w:r>
      <w:r>
        <w:rPr>
          <w:sz w:val="28"/>
          <w:szCs w:val="28"/>
        </w:rPr>
        <w:t>таблиц</w:t>
      </w:r>
      <w:r>
        <w:rPr>
          <w:rStyle w:val="FootnoteReference"/>
          <w:sz w:val="28"/>
          <w:szCs w:val="28"/>
        </w:rPr>
        <w:footnoteReference w:id="2"/>
      </w:r>
      <w:r>
        <w:rPr>
          <w:sz w:val="28"/>
          <w:szCs w:val="28"/>
        </w:rPr>
        <w:t xml:space="preserve">, </w:t>
      </w:r>
      <w:r>
        <w:rPr>
          <w:color w:val="FF0000"/>
          <w:sz w:val="28"/>
          <w:szCs w:val="28"/>
        </w:rPr>
        <w:t>12</w:t>
      </w:r>
      <w:r>
        <w:rPr>
          <w:sz w:val="28"/>
          <w:szCs w:val="28"/>
        </w:rPr>
        <w:t xml:space="preserve"> источников,</w:t>
        <w:br/>
        <w:t>2 приложения.</w:t>
      </w:r>
    </w:p>
    <w:p>
      <w:pPr>
        <w:pStyle w:val="Style45"/>
        <w:widowControl w:val="false"/>
        <w:spacing w:before="360" w:after="0"/>
        <w:ind w:firstLine="709"/>
        <w:rPr>
          <w:sz w:val="28"/>
          <w:szCs w:val="28"/>
        </w:rPr>
      </w:pPr>
      <w:r>
        <w:rPr>
          <w:sz w:val="28"/>
          <w:szCs w:val="28"/>
        </w:rPr>
        <w:t xml:space="preserve">Графическая часть: </w:t>
      </w:r>
      <w:r>
        <w:rPr>
          <w:color w:val="FF0000"/>
          <w:sz w:val="28"/>
          <w:szCs w:val="28"/>
        </w:rPr>
        <w:t>???</w:t>
      </w:r>
      <w:r>
        <w:rPr>
          <w:sz w:val="28"/>
          <w:szCs w:val="28"/>
        </w:rPr>
        <w:t xml:space="preserve"> слайдов презентации </w:t>
      </w:r>
      <w:r>
        <w:rPr>
          <w:sz w:val="28"/>
          <w:szCs w:val="28"/>
          <w:lang w:val="en-US"/>
        </w:rPr>
        <w:t>PowerPoint</w:t>
      </w:r>
      <w:r>
        <w:rPr>
          <w:sz w:val="28"/>
          <w:szCs w:val="28"/>
        </w:rPr>
        <w:t>.</w:t>
      </w:r>
    </w:p>
    <w:p>
      <w:pPr>
        <w:pStyle w:val="Normal"/>
        <w:spacing w:before="360" w:after="0"/>
        <w:ind w:firstLine="709"/>
        <w:jc w:val="both"/>
        <w:rPr>
          <w:szCs w:val="28"/>
          <w:lang w:val="ru-RU"/>
        </w:rPr>
      </w:pPr>
      <w:commentRangeStart w:id="0"/>
      <w:r>
        <w:rPr>
          <w:szCs w:val="28"/>
          <w:lang w:val="ru-RU"/>
        </w:rPr>
        <w:t>ДЕРЕВО ПОИСКА, ГЕНЕРАТОР КРОССВОРДОВ, ГОЛОВОЛОМКА, СЛОВАРЬ ТЕРМИНОВ, ВАРИАНТ ОТОБРАЖЕНИЯ, РАЗГАДЫВАНИЕ</w:t>
      </w:r>
      <w:r>
        <w:rPr>
          <w:szCs w:val="28"/>
          <w:lang w:val="ru-RU"/>
        </w:rPr>
      </w:r>
      <w:commentRangeEnd w:id="0"/>
      <w:r>
        <w:commentReference w:id="0"/>
      </w:r>
      <w:r>
        <w:rPr>
          <w:szCs w:val="28"/>
          <w:lang w:val="ru-RU"/>
        </w:rPr>
        <w:t>.</w:t>
      </w:r>
    </w:p>
    <w:p>
      <w:pPr>
        <w:pStyle w:val="Normal"/>
        <w:spacing w:before="360" w:after="0"/>
        <w:ind w:firstLine="709"/>
        <w:jc w:val="both"/>
        <w:rPr>
          <w:color w:val="FF0000"/>
          <w:szCs w:val="28"/>
          <w:lang w:val="ru-RU"/>
        </w:rPr>
      </w:pPr>
      <w:r>
        <w:rPr>
          <w:color w:val="FF0000"/>
          <w:szCs w:val="28"/>
          <w:lang w:val="ru-RU"/>
        </w:rPr>
        <w:t>Объектом автоматизации является линейный кроссворд.</w:t>
      </w:r>
    </w:p>
    <w:p>
      <w:pPr>
        <w:pStyle w:val="Normal"/>
        <w:ind w:firstLine="709"/>
        <w:jc w:val="both"/>
        <w:rPr>
          <w:szCs w:val="28"/>
          <w:lang w:val="ru-RU"/>
        </w:rPr>
      </w:pPr>
      <w:commentRangeStart w:id="1"/>
      <w:r>
        <w:rPr>
          <w:szCs w:val="28"/>
          <w:lang w:val="ru-RU"/>
        </w:rPr>
        <w:t>Во время курсового проектирования разработан информационно-логический проект и соответствующая им система, позволяющая выполнять ручное построение линейного кроссворда по заданной теме или его автоматическую генерацию, учитывая ограничения на параметры, заданные пользователем. Тема кроссворда выбирается пользователем в соответствии с содержанием словаря заданий. Задания (понятие и его расшифровка) хранятся во внешнем текстовом файле и могут дополняться вручную внутри программы, при этом ограничений на длину словаря не существует. В системе имеется возможность сохранения кроссвордов в файл с целью последующего  их разгадывания.</w:t>
      </w:r>
      <w:r>
        <w:rPr>
          <w:szCs w:val="28"/>
          <w:lang w:val="ru-RU"/>
        </w:rPr>
      </w:r>
      <w:commentRangeEnd w:id="1"/>
      <w:r>
        <w:commentReference w:id="1"/>
      </w:r>
      <w:r>
        <w:rPr>
          <w:szCs w:val="28"/>
          <w:lang w:val="ru-RU"/>
        </w:rPr>
        <w:t xml:space="preserve"> </w:t>
      </w:r>
    </w:p>
    <w:p>
      <w:pPr>
        <w:pStyle w:val="Normal"/>
        <w:ind w:firstLine="709"/>
        <w:jc w:val="both"/>
        <w:rPr>
          <w:szCs w:val="28"/>
          <w:lang w:val="ru-RU"/>
        </w:rPr>
      </w:pPr>
      <w:r>
        <w:rPr>
          <w:szCs w:val="28"/>
          <w:lang w:val="ru-RU"/>
        </w:rPr>
        <w:t>В системе реализовано две роли пользователей: администратор и игрок. Администратор отвечает за создание кроссворда и работу со словарями понятий, игрок может разгадывать кроссворды.</w:t>
      </w:r>
    </w:p>
    <w:p>
      <w:pPr>
        <w:pStyle w:val="Normal"/>
        <w:ind w:firstLine="709"/>
        <w:jc w:val="both"/>
        <w:rPr>
          <w:rFonts w:eastAsia="Liberation Serif"/>
          <w:szCs w:val="28"/>
          <w:lang w:val="ru-RU"/>
        </w:rPr>
      </w:pPr>
      <w:r>
        <w:rPr>
          <w:szCs w:val="28"/>
          <w:lang w:val="ru-RU"/>
        </w:rPr>
        <w:t xml:space="preserve">Программа написана на языке С# в среде </w:t>
      </w:r>
      <w:r>
        <w:rPr>
          <w:szCs w:val="28"/>
          <w:lang w:val="en-US"/>
        </w:rPr>
        <w:t>Visual</w:t>
      </w:r>
      <w:r>
        <w:rPr>
          <w:szCs w:val="28"/>
          <w:lang w:val="ru-RU"/>
        </w:rPr>
        <w:t xml:space="preserve"> </w:t>
      </w:r>
      <w:r>
        <w:rPr>
          <w:szCs w:val="28"/>
          <w:lang w:val="en-US"/>
        </w:rPr>
        <w:t>Studio</w:t>
      </w:r>
      <w:r>
        <w:rPr>
          <w:szCs w:val="28"/>
          <w:lang w:val="ru-RU"/>
        </w:rPr>
        <w:t xml:space="preserve"> 2019 и функционирует под управлением операционной системы </w:t>
      </w:r>
      <w:r>
        <w:rPr>
          <w:szCs w:val="28"/>
          <w:lang w:val="en-US"/>
        </w:rPr>
        <w:t>Windows</w:t>
      </w:r>
      <w:r>
        <w:rPr>
          <w:szCs w:val="28"/>
          <w:lang w:val="ru-RU"/>
        </w:rPr>
        <w:t xml:space="preserve"> 10 и выше. </w:t>
      </w:r>
      <w:r>
        <w:rPr>
          <w:rFonts w:eastAsia="Liberation Serif"/>
          <w:szCs w:val="28"/>
          <w:lang w:val="ru-RU"/>
        </w:rPr>
        <w:t xml:space="preserve">Доступ к данным осуществляется с помощью СУБД </w:t>
      </w:r>
      <w:r>
        <w:rPr>
          <w:color w:val="FF0000"/>
          <w:szCs w:val="28"/>
          <w:lang w:val="en-US"/>
        </w:rPr>
        <w:t>PostgrateSQL</w:t>
      </w:r>
      <w:r>
        <w:rPr>
          <w:color w:val="FF0000"/>
          <w:szCs w:val="28"/>
          <w:lang w:val="ru-RU"/>
        </w:rPr>
        <w:t xml:space="preserve"> 10</w:t>
      </w:r>
      <w:r>
        <w:rPr>
          <w:rFonts w:eastAsia="Liberation Serif"/>
          <w:szCs w:val="28"/>
          <w:lang w:val="ru-RU"/>
        </w:rPr>
        <w:t>.</w:t>
      </w:r>
    </w:p>
    <w:p>
      <w:pPr>
        <w:pStyle w:val="Normal"/>
        <w:ind w:firstLine="709"/>
        <w:jc w:val="both"/>
        <w:rPr>
          <w:szCs w:val="28"/>
          <w:lang w:val="ru-RU"/>
        </w:rPr>
      </w:pPr>
      <w:r>
        <w:rPr>
          <w:szCs w:val="28"/>
          <w:lang w:val="ru-RU"/>
        </w:rPr>
      </w:r>
      <w:r>
        <w:br w:type="page"/>
      </w:r>
    </w:p>
    <w:p>
      <w:pPr>
        <w:pStyle w:val="Normal"/>
        <w:jc w:val="center"/>
        <w:rPr>
          <w:b/>
          <w:szCs w:val="28"/>
          <w:lang w:val="ru-RU"/>
        </w:rPr>
      </w:pPr>
      <w:bookmarkStart w:id="0" w:name="_Toc397589273"/>
      <w:commentRangeStart w:id="2"/>
      <w:r>
        <w:rPr>
          <w:szCs w:val="28"/>
          <w:lang w:val="ru-RU"/>
        </w:rPr>
        <w:t>СОДЕРЖАНИЕ</w:t>
      </w:r>
      <w:bookmarkEnd w:id="0"/>
      <w:commentRangeEnd w:id="2"/>
      <w:r>
        <w:commentReference w:id="2"/>
      </w:r>
      <w:r>
        <w:rPr>
          <w:szCs w:val="28"/>
          <w:lang w:val="ru-RU"/>
        </w:rPr>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sz w:val="22"/>
              <w:szCs w:val="22"/>
              <w:lang w:val="ru-RU"/>
            </w:rPr>
          </w:pPr>
          <w:r>
            <w:fldChar w:fldCharType="begin"/>
          </w:r>
          <w:r>
            <w:rPr>
              <w:rStyle w:val="Style28"/>
              <w:webHidden/>
            </w:rPr>
            <w:instrText xml:space="preserve"> TOC \z \t "МР_Раздел,1,МР_Структурный элемент,1,МР_Подраздел,2,МР_Параграф,3" \h</w:instrText>
          </w:r>
          <w:r>
            <w:rPr>
              <w:rStyle w:val="Style28"/>
              <w:webHidden/>
            </w:rPr>
            <w:fldChar w:fldCharType="separate"/>
          </w:r>
          <w:hyperlink w:anchor="_Toc221274919">
            <w:r>
              <w:rPr>
                <w:rStyle w:val="Style28"/>
                <w:webHidden/>
              </w:rPr>
              <w:t>Введение</w:t>
            </w:r>
            <w:r>
              <w:rPr>
                <w:webHidden/>
              </w:rPr>
              <w:fldChar w:fldCharType="begin"/>
            </w:r>
            <w:r>
              <w:rPr>
                <w:webHidden/>
              </w:rPr>
              <w:instrText xml:space="preserve">PAGEREF _Toc221274919 \h</w:instrText>
            </w:r>
            <w:r>
              <w:rPr>
                <w:webHidden/>
              </w:rPr>
              <w:fldChar w:fldCharType="separate"/>
            </w:r>
            <w:r>
              <w:rPr>
                <w:rStyle w:val="Style28"/>
                <w:vanish w:val="false"/>
              </w:rPr>
              <w:tab/>
              <w:t>13</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20">
            <w:r>
              <w:rPr>
                <w:rStyle w:val="Style28"/>
                <w:webHidden/>
              </w:rPr>
              <w:t>1</w:t>
            </w:r>
            <w:r>
              <w:rPr>
                <w:rStyle w:val="Style28"/>
                <w:rFonts w:eastAsia="" w:cs="" w:ascii="Calibri" w:hAnsi="Calibri" w:asciiTheme="minorHAnsi" w:cstheme="minorBidi" w:eastAsiaTheme="minorEastAsia" w:hAnsiTheme="minorHAnsi"/>
                <w:sz w:val="22"/>
                <w:szCs w:val="22"/>
                <w:lang w:val="ru-RU"/>
              </w:rPr>
              <w:tab/>
            </w:r>
            <w:r>
              <w:rPr>
                <w:rStyle w:val="Style28"/>
              </w:rPr>
              <w:t>Описание и анализ предметной области</w:t>
            </w:r>
            <w:r>
              <w:rPr>
                <w:webHidden/>
              </w:rPr>
              <w:fldChar w:fldCharType="begin"/>
            </w:r>
            <w:r>
              <w:rPr>
                <w:webHidden/>
              </w:rPr>
              <w:instrText xml:space="preserve">PAGEREF _Toc221274920 \h</w:instrText>
            </w:r>
            <w:r>
              <w:rPr>
                <w:webHidden/>
              </w:rPr>
              <w:fldChar w:fldCharType="separate"/>
            </w:r>
            <w:r>
              <w:rPr>
                <w:rStyle w:val="Style28"/>
                <w:vanish w:val="false"/>
              </w:rPr>
              <w:tab/>
              <w:t>15</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21">
            <w:r>
              <w:rPr>
                <w:rStyle w:val="Style28"/>
                <w:webHidden/>
              </w:rPr>
              <w:t>1.1</w:t>
            </w:r>
            <w:r>
              <w:rPr>
                <w:rStyle w:val="Style28"/>
                <w:rFonts w:eastAsia="" w:cs="" w:ascii="Calibri" w:hAnsi="Calibri" w:asciiTheme="minorHAnsi" w:cstheme="minorBidi" w:eastAsiaTheme="minorEastAsia" w:hAnsiTheme="minorHAnsi"/>
                <w:sz w:val="22"/>
                <w:szCs w:val="22"/>
                <w:lang w:val="ru-RU"/>
              </w:rPr>
              <w:tab/>
            </w:r>
            <w:r>
              <w:rPr>
                <w:rStyle w:val="Style28"/>
              </w:rPr>
              <w:t>Описание предметной области</w:t>
            </w:r>
            <w:r>
              <w:rPr>
                <w:webHidden/>
              </w:rPr>
              <w:fldChar w:fldCharType="begin"/>
            </w:r>
            <w:r>
              <w:rPr>
                <w:webHidden/>
              </w:rPr>
              <w:instrText xml:space="preserve">PAGEREF _Toc221274921 \h</w:instrText>
            </w:r>
            <w:r>
              <w:rPr>
                <w:webHidden/>
              </w:rPr>
              <w:fldChar w:fldCharType="separate"/>
            </w:r>
            <w:r>
              <w:rPr>
                <w:rStyle w:val="Style28"/>
                <w:vanish w:val="false"/>
              </w:rPr>
              <w:tab/>
              <w:t>15</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22">
            <w:r>
              <w:rPr>
                <w:rStyle w:val="Style28"/>
                <w:webHidden/>
              </w:rPr>
              <w:t>1.1.1</w:t>
            </w:r>
            <w:r>
              <w:rPr>
                <w:rStyle w:val="Style28"/>
                <w:rFonts w:eastAsia="" w:cs="" w:ascii="Calibri" w:hAnsi="Calibri" w:asciiTheme="minorHAnsi" w:cstheme="minorBidi" w:eastAsiaTheme="minorEastAsia" w:hAnsiTheme="minorHAnsi"/>
                <w:sz w:val="22"/>
                <w:szCs w:val="22"/>
                <w:lang w:val="ru-RU"/>
              </w:rPr>
              <w:tab/>
            </w:r>
            <w:r>
              <w:rPr>
                <w:rStyle w:val="Style28"/>
              </w:rPr>
              <w:t>Основные понятия и определения</w:t>
            </w:r>
            <w:r>
              <w:rPr>
                <w:webHidden/>
              </w:rPr>
              <w:fldChar w:fldCharType="begin"/>
            </w:r>
            <w:r>
              <w:rPr>
                <w:webHidden/>
              </w:rPr>
              <w:instrText xml:space="preserve">PAGEREF _Toc221274922 \h</w:instrText>
            </w:r>
            <w:r>
              <w:rPr>
                <w:webHidden/>
              </w:rPr>
              <w:fldChar w:fldCharType="separate"/>
            </w:r>
            <w:r>
              <w:rPr>
                <w:rStyle w:val="Style28"/>
                <w:vanish w:val="false"/>
              </w:rPr>
              <w:tab/>
              <w:t>15</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23">
            <w:r>
              <w:rPr>
                <w:rStyle w:val="Style28"/>
                <w:webHidden/>
              </w:rPr>
              <w:t>1.1.2</w:t>
            </w:r>
            <w:r>
              <w:rPr>
                <w:rStyle w:val="Style28"/>
                <w:rFonts w:eastAsia="" w:cs="" w:ascii="Calibri" w:hAnsi="Calibri" w:asciiTheme="minorHAnsi" w:cstheme="minorBidi" w:eastAsiaTheme="minorEastAsia" w:hAnsiTheme="minorHAnsi"/>
                <w:sz w:val="22"/>
                <w:szCs w:val="22"/>
                <w:lang w:val="ru-RU"/>
              </w:rPr>
              <w:tab/>
            </w:r>
            <w:r>
              <w:rPr>
                <w:rStyle w:val="Style28"/>
                <w:lang w:val="ru-RU"/>
              </w:rPr>
              <w:t>Классификация кроссвордов</w:t>
            </w:r>
            <w:r>
              <w:rPr>
                <w:webHidden/>
              </w:rPr>
              <w:fldChar w:fldCharType="begin"/>
            </w:r>
            <w:r>
              <w:rPr>
                <w:webHidden/>
              </w:rPr>
              <w:instrText xml:space="preserve">PAGEREF _Toc221274923 \h</w:instrText>
            </w:r>
            <w:r>
              <w:rPr>
                <w:webHidden/>
              </w:rPr>
              <w:fldChar w:fldCharType="separate"/>
            </w:r>
            <w:r>
              <w:rPr>
                <w:rStyle w:val="Style28"/>
                <w:vanish w:val="false"/>
              </w:rPr>
              <w:tab/>
              <w:t>15</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24">
            <w:r>
              <w:rPr>
                <w:rStyle w:val="Style28"/>
                <w:webHidden/>
              </w:rPr>
              <w:t>1.1.3</w:t>
            </w:r>
            <w:r>
              <w:rPr>
                <w:rStyle w:val="Style28"/>
                <w:rFonts w:eastAsia="" w:cs="" w:ascii="Calibri" w:hAnsi="Calibri" w:asciiTheme="minorHAnsi" w:cstheme="minorBidi" w:eastAsiaTheme="minorEastAsia" w:hAnsiTheme="minorHAnsi"/>
                <w:sz w:val="22"/>
                <w:szCs w:val="22"/>
                <w:lang w:val="ru-RU"/>
              </w:rPr>
              <w:tab/>
            </w:r>
            <w:r>
              <w:rPr>
                <w:rStyle w:val="Style28"/>
                <w:lang w:val="ru-RU"/>
              </w:rPr>
              <w:t>Требования к линейному  кроссворду</w:t>
            </w:r>
            <w:r>
              <w:rPr>
                <w:webHidden/>
              </w:rPr>
              <w:fldChar w:fldCharType="begin"/>
            </w:r>
            <w:r>
              <w:rPr>
                <w:webHidden/>
              </w:rPr>
              <w:instrText xml:space="preserve">PAGEREF _Toc221274924 \h</w:instrText>
            </w:r>
            <w:r>
              <w:rPr>
                <w:webHidden/>
              </w:rPr>
              <w:fldChar w:fldCharType="separate"/>
            </w:r>
            <w:r>
              <w:rPr>
                <w:rStyle w:val="Style28"/>
                <w:vanish w:val="false"/>
              </w:rPr>
              <w:tab/>
              <w:t>16</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25">
            <w:r>
              <w:rPr>
                <w:rStyle w:val="Style28"/>
                <w:webHidden/>
              </w:rPr>
              <w:t>1.2</w:t>
            </w:r>
            <w:r>
              <w:rPr>
                <w:rStyle w:val="Style28"/>
                <w:rFonts w:eastAsia="" w:cs="" w:ascii="Calibri" w:hAnsi="Calibri" w:asciiTheme="minorHAnsi" w:cstheme="minorBidi" w:eastAsiaTheme="minorEastAsia" w:hAnsiTheme="minorHAnsi"/>
                <w:sz w:val="22"/>
                <w:szCs w:val="22"/>
                <w:lang w:val="ru-RU"/>
              </w:rPr>
              <w:tab/>
            </w:r>
            <w:r>
              <w:rPr>
                <w:rStyle w:val="Style28"/>
              </w:rPr>
              <w:t>Описание систем-аналогов</w:t>
            </w:r>
            <w:r>
              <w:rPr>
                <w:webHidden/>
              </w:rPr>
              <w:fldChar w:fldCharType="begin"/>
            </w:r>
            <w:r>
              <w:rPr>
                <w:webHidden/>
              </w:rPr>
              <w:instrText xml:space="preserve">PAGEREF _Toc221274925 \h</w:instrText>
            </w:r>
            <w:r>
              <w:rPr>
                <w:webHidden/>
              </w:rPr>
              <w:fldChar w:fldCharType="separate"/>
            </w:r>
            <w:r>
              <w:rPr>
                <w:rStyle w:val="Style28"/>
                <w:vanish w:val="false"/>
              </w:rPr>
              <w:tab/>
              <w:t>16</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26">
            <w:r>
              <w:rPr>
                <w:rStyle w:val="Style28"/>
                <w:webHidden/>
              </w:rPr>
              <w:t>1.2.4</w:t>
            </w:r>
            <w:r>
              <w:rPr>
                <w:rStyle w:val="Style28"/>
                <w:rFonts w:eastAsia="" w:cs="" w:ascii="Calibri" w:hAnsi="Calibri" w:asciiTheme="minorHAnsi" w:cstheme="minorBidi" w:eastAsiaTheme="minorEastAsia" w:hAnsiTheme="minorHAnsi"/>
                <w:sz w:val="22"/>
                <w:szCs w:val="22"/>
                <w:lang w:val="ru-RU"/>
              </w:rPr>
              <w:tab/>
            </w:r>
            <w:r>
              <w:rPr>
                <w:rStyle w:val="Style28"/>
                <w:lang w:val="ru-RU"/>
              </w:rPr>
              <w:t>Название системы</w:t>
            </w:r>
            <w:r>
              <w:rPr>
                <w:rStyle w:val="Style28"/>
              </w:rPr>
              <w:t>-</w:t>
            </w:r>
            <w:r>
              <w:rPr>
                <w:rStyle w:val="Style28"/>
                <w:lang w:val="ru-RU"/>
              </w:rPr>
              <w:t xml:space="preserve">аналога </w:t>
            </w:r>
            <w:r>
              <w:rPr>
                <w:rStyle w:val="Style28"/>
              </w:rPr>
              <w:t>1</w:t>
            </w:r>
            <w:r>
              <w:rPr>
                <w:webHidden/>
              </w:rPr>
              <w:fldChar w:fldCharType="begin"/>
            </w:r>
            <w:r>
              <w:rPr>
                <w:webHidden/>
              </w:rPr>
              <w:instrText xml:space="preserve">PAGEREF _Toc221274926 \h</w:instrText>
            </w:r>
            <w:r>
              <w:rPr>
                <w:webHidden/>
              </w:rPr>
              <w:fldChar w:fldCharType="separate"/>
            </w:r>
            <w:r>
              <w:rPr>
                <w:rStyle w:val="Style28"/>
                <w:vanish w:val="false"/>
              </w:rPr>
              <w:tab/>
              <w:t>16</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27">
            <w:r>
              <w:rPr>
                <w:rStyle w:val="Style28"/>
                <w:webHidden/>
              </w:rPr>
              <w:t>1.2.5</w:t>
            </w:r>
            <w:r>
              <w:rPr>
                <w:rStyle w:val="Style28"/>
                <w:rFonts w:eastAsia="" w:cs="" w:ascii="Calibri" w:hAnsi="Calibri" w:asciiTheme="minorHAnsi" w:cstheme="minorBidi" w:eastAsiaTheme="minorEastAsia" w:hAnsiTheme="minorHAnsi"/>
                <w:sz w:val="22"/>
                <w:szCs w:val="22"/>
                <w:lang w:val="ru-RU"/>
              </w:rPr>
              <w:tab/>
            </w:r>
            <w:r>
              <w:rPr>
                <w:rStyle w:val="Style28"/>
                <w:lang w:val="ru-RU"/>
              </w:rPr>
              <w:t>Название системы</w:t>
            </w:r>
            <w:r>
              <w:rPr>
                <w:rStyle w:val="Style28"/>
              </w:rPr>
              <w:t>-</w:t>
            </w:r>
            <w:r>
              <w:rPr>
                <w:rStyle w:val="Style28"/>
                <w:lang w:val="ru-RU"/>
              </w:rPr>
              <w:t xml:space="preserve">аналога </w:t>
            </w:r>
            <w:r>
              <w:rPr>
                <w:rStyle w:val="Style28"/>
              </w:rPr>
              <w:t>2</w:t>
            </w:r>
            <w:r>
              <w:rPr>
                <w:webHidden/>
              </w:rPr>
              <w:fldChar w:fldCharType="begin"/>
            </w:r>
            <w:r>
              <w:rPr>
                <w:webHidden/>
              </w:rPr>
              <w:instrText xml:space="preserve">PAGEREF _Toc221274927 \h</w:instrText>
            </w:r>
            <w:r>
              <w:rPr>
                <w:webHidden/>
              </w:rPr>
              <w:fldChar w:fldCharType="separate"/>
            </w:r>
            <w:r>
              <w:rPr>
                <w:rStyle w:val="Style28"/>
                <w:vanish w:val="false"/>
              </w:rPr>
              <w:tab/>
              <w:t>17</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28">
            <w:r>
              <w:rPr>
                <w:rStyle w:val="Style28"/>
                <w:webHidden/>
              </w:rPr>
              <w:t>1.3</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объектов предметной области</w:t>
            </w:r>
            <w:r>
              <w:rPr>
                <w:webHidden/>
              </w:rPr>
              <w:fldChar w:fldCharType="begin"/>
            </w:r>
            <w:r>
              <w:rPr>
                <w:webHidden/>
              </w:rPr>
              <w:instrText xml:space="preserve">PAGEREF _Toc221274928 \h</w:instrText>
            </w:r>
            <w:r>
              <w:rPr>
                <w:webHidden/>
              </w:rPr>
              <w:fldChar w:fldCharType="separate"/>
            </w:r>
            <w:r>
              <w:rPr>
                <w:rStyle w:val="Style28"/>
                <w:vanish w:val="false"/>
              </w:rPr>
              <w:tab/>
              <w:t>20</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29">
            <w:r>
              <w:rPr>
                <w:rStyle w:val="Style28"/>
                <w:webHidden/>
              </w:rPr>
              <w:t>1.4</w:t>
            </w:r>
            <w:r>
              <w:rPr>
                <w:rStyle w:val="Style28"/>
                <w:rFonts w:eastAsia="" w:cs="" w:ascii="Calibri" w:hAnsi="Calibri" w:asciiTheme="minorHAnsi" w:cstheme="minorBidi" w:eastAsiaTheme="minorEastAsia" w:hAnsiTheme="minorHAnsi"/>
                <w:sz w:val="22"/>
                <w:szCs w:val="22"/>
                <w:lang w:val="ru-RU"/>
              </w:rPr>
              <w:tab/>
            </w:r>
            <w:r>
              <w:rPr>
                <w:rStyle w:val="Style28"/>
              </w:rPr>
              <w:t>Постановка задачи</w:t>
            </w:r>
            <w:r>
              <w:rPr>
                <w:webHidden/>
              </w:rPr>
              <w:fldChar w:fldCharType="begin"/>
            </w:r>
            <w:r>
              <w:rPr>
                <w:webHidden/>
              </w:rPr>
              <w:instrText xml:space="preserve">PAGEREF _Toc221274929 \h</w:instrText>
            </w:r>
            <w:r>
              <w:rPr>
                <w:webHidden/>
              </w:rPr>
              <w:fldChar w:fldCharType="separate"/>
            </w:r>
            <w:r>
              <w:rPr>
                <w:rStyle w:val="Style28"/>
                <w:vanish w:val="false"/>
              </w:rPr>
              <w:tab/>
              <w:t>21</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30">
            <w:r>
              <w:rPr>
                <w:rStyle w:val="Style28"/>
                <w:webHidden/>
              </w:rPr>
              <w:t>2</w:t>
            </w:r>
            <w:r>
              <w:rPr>
                <w:rStyle w:val="Style28"/>
                <w:rFonts w:eastAsia="" w:cs="" w:ascii="Calibri" w:hAnsi="Calibri" w:asciiTheme="minorHAnsi" w:cstheme="minorBidi" w:eastAsiaTheme="minorEastAsia" w:hAnsiTheme="minorHAnsi"/>
                <w:sz w:val="22"/>
                <w:szCs w:val="22"/>
                <w:lang w:val="ru-RU"/>
              </w:rPr>
              <w:tab/>
            </w:r>
            <w:r>
              <w:rPr>
                <w:rStyle w:val="Style28"/>
              </w:rPr>
              <w:t>Проектирование системы</w:t>
            </w:r>
            <w:r>
              <w:rPr>
                <w:webHidden/>
              </w:rPr>
              <w:fldChar w:fldCharType="begin"/>
            </w:r>
            <w:r>
              <w:rPr>
                <w:webHidden/>
              </w:rPr>
              <w:instrText xml:space="preserve">PAGEREF _Toc221274930 \h</w:instrText>
            </w:r>
            <w:r>
              <w:rPr>
                <w:webHidden/>
              </w:rPr>
              <w:fldChar w:fldCharType="separate"/>
            </w:r>
            <w:r>
              <w:rPr>
                <w:rStyle w:val="Style28"/>
                <w:vanish w:val="false"/>
              </w:rPr>
              <w:tab/>
              <w:t>22</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31">
            <w:r>
              <w:rPr>
                <w:rStyle w:val="Style28"/>
                <w:webHidden/>
              </w:rPr>
              <w:t>2.1</w:t>
            </w:r>
            <w:r>
              <w:rPr>
                <w:rStyle w:val="Style28"/>
                <w:rFonts w:eastAsia="" w:cs="" w:ascii="Calibri" w:hAnsi="Calibri" w:asciiTheme="minorHAnsi" w:cstheme="minorBidi" w:eastAsiaTheme="minorEastAsia" w:hAnsiTheme="minorHAnsi"/>
                <w:sz w:val="22"/>
                <w:szCs w:val="22"/>
                <w:lang w:val="ru-RU"/>
              </w:rPr>
              <w:tab/>
            </w:r>
            <w:r>
              <w:rPr>
                <w:rStyle w:val="Style28"/>
              </w:rPr>
              <w:t>Выбор и обоснование архитектуры системы</w:t>
            </w:r>
            <w:r>
              <w:rPr>
                <w:webHidden/>
              </w:rPr>
              <w:fldChar w:fldCharType="begin"/>
            </w:r>
            <w:r>
              <w:rPr>
                <w:webHidden/>
              </w:rPr>
              <w:instrText xml:space="preserve">PAGEREF _Toc221274931 \h</w:instrText>
            </w:r>
            <w:r>
              <w:rPr>
                <w:webHidden/>
              </w:rPr>
              <w:fldChar w:fldCharType="separate"/>
            </w:r>
            <w:r>
              <w:rPr>
                <w:rStyle w:val="Style28"/>
                <w:vanish w:val="false"/>
              </w:rPr>
              <w:tab/>
              <w:t>22</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32">
            <w:r>
              <w:rPr>
                <w:rStyle w:val="Style28"/>
                <w:webHidden/>
              </w:rPr>
              <w:t>2.2</w:t>
            </w:r>
            <w:r>
              <w:rPr>
                <w:rStyle w:val="Style28"/>
                <w:rFonts w:eastAsia="" w:cs="" w:ascii="Calibri" w:hAnsi="Calibri" w:asciiTheme="minorHAnsi" w:cstheme="minorBidi" w:eastAsiaTheme="minorEastAsia" w:hAnsiTheme="minorHAnsi"/>
                <w:sz w:val="22"/>
                <w:szCs w:val="22"/>
                <w:lang w:val="ru-RU"/>
              </w:rPr>
              <w:tab/>
            </w:r>
            <w:r>
              <w:rPr>
                <w:rStyle w:val="Style28"/>
              </w:rPr>
              <w:t>Структурная схема системы</w:t>
            </w:r>
            <w:r>
              <w:rPr>
                <w:webHidden/>
              </w:rPr>
              <w:fldChar w:fldCharType="begin"/>
            </w:r>
            <w:r>
              <w:rPr>
                <w:webHidden/>
              </w:rPr>
              <w:instrText xml:space="preserve">PAGEREF _Toc221274932 \h</w:instrText>
            </w:r>
            <w:r>
              <w:rPr>
                <w:webHidden/>
              </w:rPr>
              <w:fldChar w:fldCharType="separate"/>
            </w:r>
            <w:r>
              <w:rPr>
                <w:rStyle w:val="Style28"/>
                <w:vanish w:val="false"/>
              </w:rPr>
              <w:tab/>
              <w:t>22</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33">
            <w:r>
              <w:rPr>
                <w:rStyle w:val="Style28"/>
                <w:webHidden/>
              </w:rPr>
              <w:t>2.3</w:t>
            </w:r>
            <w:r>
              <w:rPr>
                <w:rStyle w:val="Style28"/>
                <w:rFonts w:eastAsia="" w:cs="" w:ascii="Calibri" w:hAnsi="Calibri" w:asciiTheme="minorHAnsi" w:cstheme="minorBidi" w:eastAsiaTheme="minorEastAsia" w:hAnsiTheme="minorHAnsi"/>
                <w:sz w:val="22"/>
                <w:szCs w:val="22"/>
                <w:lang w:val="ru-RU"/>
              </w:rPr>
              <w:tab/>
            </w:r>
            <w:r>
              <w:rPr>
                <w:rStyle w:val="Style28"/>
              </w:rPr>
              <w:t>Разработка прототипа интерфейса пользователя системы</w:t>
            </w:r>
            <w:r>
              <w:rPr>
                <w:webHidden/>
              </w:rPr>
              <w:fldChar w:fldCharType="begin"/>
            </w:r>
            <w:r>
              <w:rPr>
                <w:webHidden/>
              </w:rPr>
              <w:instrText xml:space="preserve">PAGEREF _Toc221274933 \h</w:instrText>
            </w:r>
            <w:r>
              <w:rPr>
                <w:webHidden/>
              </w:rPr>
              <w:fldChar w:fldCharType="separate"/>
            </w:r>
            <w:r>
              <w:rPr>
                <w:rStyle w:val="Style28"/>
                <w:vanish w:val="false"/>
              </w:rPr>
              <w:tab/>
              <w:t>28</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34">
            <w:r>
              <w:rPr>
                <w:rStyle w:val="Style28"/>
                <w:webHidden/>
              </w:rPr>
              <w:t>2.4</w:t>
            </w:r>
            <w:r>
              <w:rPr>
                <w:rStyle w:val="Style28"/>
                <w:rFonts w:eastAsia="" w:cs="" w:ascii="Calibri" w:hAnsi="Calibri" w:asciiTheme="minorHAnsi" w:cstheme="minorBidi" w:eastAsiaTheme="minorEastAsia" w:hAnsiTheme="minorHAnsi"/>
                <w:sz w:val="22"/>
                <w:szCs w:val="22"/>
                <w:lang w:val="ru-RU"/>
              </w:rPr>
              <w:tab/>
            </w:r>
            <w:r>
              <w:rPr>
                <w:rStyle w:val="Style28"/>
              </w:rPr>
              <w:t>Разработка информационно-логического проекта системы</w:t>
            </w:r>
            <w:r>
              <w:rPr>
                <w:webHidden/>
              </w:rPr>
              <w:fldChar w:fldCharType="begin"/>
            </w:r>
            <w:r>
              <w:rPr>
                <w:webHidden/>
              </w:rPr>
              <w:instrText xml:space="preserve">PAGEREF _Toc221274934 \h</w:instrText>
            </w:r>
            <w:r>
              <w:rPr>
                <w:webHidden/>
              </w:rPr>
              <w:fldChar w:fldCharType="separate"/>
            </w:r>
            <w:r>
              <w:rPr>
                <w:rStyle w:val="Style28"/>
                <w:vanish w:val="false"/>
              </w:rPr>
              <w:tab/>
              <w:t>29</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35">
            <w:r>
              <w:rPr>
                <w:rStyle w:val="Style28"/>
                <w:webHidden/>
              </w:rPr>
              <w:t>2.4.1</w:t>
            </w:r>
            <w:r>
              <w:rPr>
                <w:rStyle w:val="Style28"/>
                <w:rFonts w:eastAsia="" w:cs="" w:ascii="Calibri" w:hAnsi="Calibri" w:asciiTheme="minorHAnsi" w:cstheme="minorBidi" w:eastAsiaTheme="minorEastAsia" w:hAnsiTheme="minorHAnsi"/>
                <w:sz w:val="22"/>
                <w:szCs w:val="22"/>
                <w:lang w:val="ru-RU"/>
              </w:rPr>
              <w:tab/>
            </w:r>
            <w:r>
              <w:rPr>
                <w:rStyle w:val="Style28"/>
                <w:lang w:val="ru-RU"/>
              </w:rPr>
              <w:t xml:space="preserve">Язык </w:t>
            </w:r>
            <w:r>
              <w:rPr>
                <w:rStyle w:val="Style28"/>
                <w:lang w:val="en-US"/>
              </w:rPr>
              <w:t>UML</w:t>
            </w:r>
            <w:r>
              <w:rPr>
                <w:webHidden/>
              </w:rPr>
              <w:fldChar w:fldCharType="begin"/>
            </w:r>
            <w:r>
              <w:rPr>
                <w:webHidden/>
              </w:rPr>
              <w:instrText xml:space="preserve">PAGEREF _Toc221274935 \h</w:instrText>
            </w:r>
            <w:r>
              <w:rPr>
                <w:webHidden/>
              </w:rPr>
              <w:fldChar w:fldCharType="separate"/>
            </w:r>
            <w:r>
              <w:rPr>
                <w:rStyle w:val="Style28"/>
                <w:vanish w:val="false"/>
              </w:rPr>
              <w:tab/>
              <w:t>31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36">
            <w:r>
              <w:rPr>
                <w:rStyle w:val="Style28"/>
                <w:webHidden/>
              </w:rPr>
              <w:t>2.4.2</w:t>
            </w:r>
            <w:r>
              <w:rPr>
                <w:rStyle w:val="Style28"/>
                <w:rFonts w:eastAsia="" w:cs="" w:ascii="Calibri" w:hAnsi="Calibri" w:asciiTheme="minorHAnsi" w:cstheme="minorBidi" w:eastAsiaTheme="minorEastAsia" w:hAnsiTheme="minorHAnsi"/>
                <w:sz w:val="22"/>
                <w:szCs w:val="22"/>
                <w:lang w:val="ru-RU"/>
              </w:rPr>
              <w:tab/>
            </w:r>
            <w:r>
              <w:rPr>
                <w:rStyle w:val="Style28"/>
                <w:lang w:val="ru-RU"/>
              </w:rPr>
              <w:t>Диаграмма</w:t>
            </w:r>
            <w:r>
              <w:rPr>
                <w:rStyle w:val="Style28"/>
              </w:rPr>
              <w:t xml:space="preserve"> </w:t>
            </w:r>
            <w:r>
              <w:rPr>
                <w:rStyle w:val="Style28"/>
                <w:lang w:val="ru-RU"/>
              </w:rPr>
              <w:t>вариантов использования</w:t>
            </w:r>
            <w:r>
              <w:rPr>
                <w:webHidden/>
              </w:rPr>
              <w:fldChar w:fldCharType="begin"/>
            </w:r>
            <w:r>
              <w:rPr>
                <w:webHidden/>
              </w:rPr>
              <w:instrText xml:space="preserve">PAGEREF _Toc221274936 \h</w:instrText>
            </w:r>
            <w:r>
              <w:rPr>
                <w:webHidden/>
              </w:rPr>
              <w:fldChar w:fldCharType="separate"/>
            </w:r>
            <w:r>
              <w:rPr>
                <w:rStyle w:val="Style28"/>
                <w:vanish w:val="false"/>
              </w:rPr>
              <w:tab/>
              <w:t>31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37">
            <w:r>
              <w:rPr>
                <w:rStyle w:val="Style28"/>
                <w:webHidden/>
                <w:lang w:val="ru-RU"/>
              </w:rPr>
              <w:t>2.4.3</w:t>
            </w:r>
            <w:r>
              <w:rPr>
                <w:rStyle w:val="Style28"/>
                <w:rFonts w:eastAsia="" w:cs="" w:ascii="Calibri" w:hAnsi="Calibri" w:asciiTheme="minorHAnsi" w:cstheme="minorBidi" w:eastAsiaTheme="minorEastAsia" w:hAnsiTheme="minorHAnsi"/>
                <w:sz w:val="22"/>
                <w:szCs w:val="22"/>
                <w:lang w:val="ru-RU"/>
              </w:rPr>
              <w:tab/>
            </w:r>
            <w:r>
              <w:rPr>
                <w:rStyle w:val="Style28"/>
                <w:lang w:val="ru-RU"/>
              </w:rPr>
              <w:t>Сценарии</w:t>
            </w:r>
            <w:r>
              <w:rPr>
                <w:webHidden/>
              </w:rPr>
              <w:fldChar w:fldCharType="begin"/>
            </w:r>
            <w:r>
              <w:rPr>
                <w:webHidden/>
              </w:rPr>
              <w:instrText xml:space="preserve">PAGEREF _Toc221274937 \h</w:instrText>
            </w:r>
            <w:r>
              <w:rPr>
                <w:webHidden/>
              </w:rPr>
              <w:fldChar w:fldCharType="separate"/>
            </w:r>
            <w:r>
              <w:rPr>
                <w:rStyle w:val="Style28"/>
                <w:vanish w:val="false"/>
              </w:rPr>
              <w:tab/>
              <w:t>31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38">
            <w:r>
              <w:rPr>
                <w:rStyle w:val="Style28"/>
                <w:webHidden/>
              </w:rPr>
              <w:t>2.4.4</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состояний</w:t>
            </w:r>
            <w:r>
              <w:rPr>
                <w:webHidden/>
              </w:rPr>
              <w:fldChar w:fldCharType="begin"/>
            </w:r>
            <w:r>
              <w:rPr>
                <w:webHidden/>
              </w:rPr>
              <w:instrText xml:space="preserve">PAGEREF _Toc221274938 \h</w:instrText>
            </w:r>
            <w:r>
              <w:rPr>
                <w:webHidden/>
              </w:rPr>
              <w:fldChar w:fldCharType="separate"/>
            </w:r>
            <w:r>
              <w:rPr>
                <w:rStyle w:val="Style28"/>
                <w:vanish w:val="false"/>
              </w:rPr>
              <w:tab/>
              <w:t>33</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39">
            <w:r>
              <w:rPr>
                <w:rStyle w:val="Style28"/>
                <w:webHidden/>
              </w:rPr>
              <w:t>2.4.5</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деятельности</w:t>
            </w:r>
            <w:r>
              <w:rPr>
                <w:webHidden/>
              </w:rPr>
              <w:fldChar w:fldCharType="begin"/>
            </w:r>
            <w:r>
              <w:rPr>
                <w:webHidden/>
              </w:rPr>
              <w:instrText xml:space="preserve">PAGEREF _Toc221274939 \h</w:instrText>
            </w:r>
            <w:r>
              <w:rPr>
                <w:webHidden/>
              </w:rPr>
              <w:fldChar w:fldCharType="separate"/>
            </w:r>
            <w:r>
              <w:rPr>
                <w:rStyle w:val="Style28"/>
                <w:vanish w:val="false"/>
              </w:rPr>
              <w:tab/>
              <w:t>33</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40">
            <w:r>
              <w:rPr>
                <w:rStyle w:val="Style28"/>
                <w:webHidden/>
              </w:rPr>
              <w:t>2.4.6</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последовательности</w:t>
            </w:r>
            <w:r>
              <w:rPr>
                <w:webHidden/>
              </w:rPr>
              <w:fldChar w:fldCharType="begin"/>
            </w:r>
            <w:r>
              <w:rPr>
                <w:webHidden/>
              </w:rPr>
              <w:instrText xml:space="preserve">PAGEREF _Toc221274940 \h</w:instrText>
            </w:r>
            <w:r>
              <w:rPr>
                <w:webHidden/>
              </w:rPr>
              <w:fldChar w:fldCharType="separate"/>
            </w:r>
            <w:r>
              <w:rPr>
                <w:rStyle w:val="Style28"/>
                <w:vanish w:val="false"/>
              </w:rPr>
              <w:tab/>
              <w:t>33</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41">
            <w:r>
              <w:rPr>
                <w:rStyle w:val="Style28"/>
                <w:webHidden/>
              </w:rPr>
              <w:t>2.5</w:t>
            </w:r>
            <w:r>
              <w:rPr>
                <w:rStyle w:val="Style28"/>
                <w:rFonts w:eastAsia="" w:cs="" w:ascii="Calibri" w:hAnsi="Calibri" w:asciiTheme="minorHAnsi" w:cstheme="minorBidi" w:eastAsiaTheme="minorEastAsia" w:hAnsiTheme="minorHAnsi"/>
                <w:sz w:val="22"/>
                <w:szCs w:val="22"/>
                <w:lang w:val="ru-RU"/>
              </w:rPr>
              <w:tab/>
            </w:r>
            <w:r>
              <w:rPr>
                <w:rStyle w:val="Style28"/>
              </w:rPr>
              <w:t>Логическая модель данных (при необходимости)</w:t>
            </w:r>
            <w:r>
              <w:rPr>
                <w:webHidden/>
              </w:rPr>
              <w:fldChar w:fldCharType="begin"/>
            </w:r>
            <w:r>
              <w:rPr>
                <w:webHidden/>
              </w:rPr>
              <w:instrText xml:space="preserve">PAGEREF _Toc221274941 \h</w:instrText>
            </w:r>
            <w:r>
              <w:rPr>
                <w:webHidden/>
              </w:rPr>
              <w:fldChar w:fldCharType="separate"/>
            </w:r>
            <w:r>
              <w:rPr>
                <w:rStyle w:val="Style28"/>
                <w:vanish w:val="false"/>
              </w:rPr>
              <w:tab/>
              <w:t>33</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42">
            <w:r>
              <w:rPr>
                <w:rStyle w:val="Style28"/>
                <w:webHidden/>
              </w:rPr>
              <w:t>2.6</w:t>
            </w:r>
            <w:r>
              <w:rPr>
                <w:rStyle w:val="Style28"/>
                <w:rFonts w:eastAsia="" w:cs="" w:ascii="Calibri" w:hAnsi="Calibri" w:asciiTheme="minorHAnsi" w:cstheme="minorBidi" w:eastAsiaTheme="minorEastAsia" w:hAnsiTheme="minorHAnsi"/>
                <w:sz w:val="22"/>
                <w:szCs w:val="22"/>
                <w:lang w:val="ru-RU"/>
              </w:rPr>
              <w:tab/>
            </w:r>
            <w:r>
              <w:rPr>
                <w:rStyle w:val="Style28"/>
              </w:rPr>
              <w:t>Выбор и обоснование алгоритмов обработки данных /Разработка и описание алгоритмов обработки данных</w:t>
            </w:r>
            <w:r>
              <w:rPr>
                <w:webHidden/>
              </w:rPr>
              <w:fldChar w:fldCharType="begin"/>
            </w:r>
            <w:r>
              <w:rPr>
                <w:webHidden/>
              </w:rPr>
              <w:instrText xml:space="preserve">PAGEREF _Toc221274942 \h</w:instrText>
            </w:r>
            <w:r>
              <w:rPr>
                <w:webHidden/>
              </w:rPr>
              <w:fldChar w:fldCharType="separate"/>
            </w:r>
            <w:r>
              <w:rPr>
                <w:rStyle w:val="Style28"/>
                <w:vanish w:val="false"/>
              </w:rPr>
              <w:tab/>
              <w:t>35</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43">
            <w:r>
              <w:rPr>
                <w:rStyle w:val="Style28"/>
                <w:webHidden/>
              </w:rPr>
              <w:t>2.7</w:t>
            </w:r>
            <w:r>
              <w:rPr>
                <w:rStyle w:val="Style28"/>
                <w:rFonts w:eastAsia="" w:cs="" w:ascii="Calibri" w:hAnsi="Calibri" w:asciiTheme="minorHAnsi" w:cstheme="minorBidi" w:eastAsiaTheme="minorEastAsia" w:hAnsiTheme="minorHAnsi"/>
                <w:sz w:val="22"/>
                <w:szCs w:val="22"/>
                <w:lang w:val="ru-RU"/>
              </w:rPr>
              <w:tab/>
            </w:r>
            <w:r>
              <w:rPr>
                <w:rStyle w:val="Style28"/>
              </w:rPr>
              <w:t>Выбор и обоснование комплекса программных средств</w:t>
            </w:r>
            <w:r>
              <w:rPr>
                <w:webHidden/>
              </w:rPr>
              <w:fldChar w:fldCharType="begin"/>
            </w:r>
            <w:r>
              <w:rPr>
                <w:webHidden/>
              </w:rPr>
              <w:instrText xml:space="preserve">PAGEREF _Toc221274943 \h</w:instrText>
            </w:r>
            <w:r>
              <w:rPr>
                <w:webHidden/>
              </w:rPr>
              <w:fldChar w:fldCharType="separate"/>
            </w:r>
            <w:r>
              <w:rPr>
                <w:rStyle w:val="Style28"/>
                <w:vanish w:val="false"/>
              </w:rPr>
              <w:tab/>
              <w:t>37</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44">
            <w:r>
              <w:rPr>
                <w:rStyle w:val="Style28"/>
                <w:webHidden/>
                <w:lang w:val="ru-RU"/>
              </w:rPr>
              <w:t>2.7.1</w:t>
            </w:r>
            <w:r>
              <w:rPr>
                <w:rStyle w:val="Style28"/>
                <w:rFonts w:eastAsia="" w:cs="" w:ascii="Calibri" w:hAnsi="Calibri" w:asciiTheme="minorHAnsi" w:cstheme="minorBidi" w:eastAsiaTheme="minorEastAsia" w:hAnsiTheme="minorHAnsi"/>
                <w:sz w:val="22"/>
                <w:szCs w:val="22"/>
                <w:lang w:val="ru-RU"/>
              </w:rPr>
              <w:tab/>
            </w:r>
            <w:r>
              <w:rPr>
                <w:rStyle w:val="Style28"/>
                <w:lang w:val="ru-RU"/>
              </w:rPr>
              <w:t xml:space="preserve">Выбор языка программирования </w:t>
            </w:r>
            <w:r>
              <w:rPr>
                <w:webHidden/>
              </w:rPr>
              <w:fldChar w:fldCharType="begin"/>
            </w:r>
            <w:r>
              <w:rPr>
                <w:webHidden/>
              </w:rPr>
              <w:instrText xml:space="preserve">PAGEREF _Toc221274944 \h</w:instrText>
            </w:r>
            <w:r>
              <w:rPr>
                <w:webHidden/>
              </w:rPr>
              <w:fldChar w:fldCharType="separate"/>
            </w:r>
            <w:r>
              <w:rPr>
                <w:rStyle w:val="Style28"/>
                <w:vanish w:val="false"/>
              </w:rPr>
              <w:tab/>
              <w:t>37</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45">
            <w:r>
              <w:rPr>
                <w:rStyle w:val="Style28"/>
                <w:webHidden/>
                <w:lang w:val="ru-RU"/>
              </w:rPr>
              <w:t>2.7.2</w:t>
            </w:r>
            <w:r>
              <w:rPr>
                <w:rStyle w:val="Style28"/>
                <w:rFonts w:eastAsia="" w:cs="" w:ascii="Calibri" w:hAnsi="Calibri" w:asciiTheme="minorHAnsi" w:cstheme="minorBidi" w:eastAsiaTheme="minorEastAsia" w:hAnsiTheme="minorHAnsi"/>
                <w:sz w:val="22"/>
                <w:szCs w:val="22"/>
                <w:lang w:val="ru-RU"/>
              </w:rPr>
              <w:tab/>
            </w:r>
            <w:r>
              <w:rPr>
                <w:rStyle w:val="Style28"/>
                <w:lang w:val="ru-RU"/>
              </w:rPr>
              <w:t>Выбор среды программирования</w:t>
            </w:r>
            <w:r>
              <w:rPr>
                <w:webHidden/>
              </w:rPr>
              <w:fldChar w:fldCharType="begin"/>
            </w:r>
            <w:r>
              <w:rPr>
                <w:webHidden/>
              </w:rPr>
              <w:instrText xml:space="preserve">PAGEREF _Toc221274945 \h</w:instrText>
            </w:r>
            <w:r>
              <w:rPr>
                <w:webHidden/>
              </w:rPr>
              <w:fldChar w:fldCharType="separate"/>
            </w:r>
            <w:r>
              <w:rPr>
                <w:rStyle w:val="Style28"/>
                <w:vanish w:val="false"/>
              </w:rPr>
              <w:tab/>
              <w:t>38</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46">
            <w:r>
              <w:rPr>
                <w:rStyle w:val="Style28"/>
                <w:webHidden/>
              </w:rPr>
              <w:t>2.7.3</w:t>
            </w:r>
            <w:r>
              <w:rPr>
                <w:rStyle w:val="Style28"/>
                <w:rFonts w:eastAsia="" w:cs="" w:ascii="Calibri" w:hAnsi="Calibri" w:asciiTheme="minorHAnsi" w:cstheme="minorBidi" w:eastAsiaTheme="minorEastAsia" w:hAnsiTheme="minorHAnsi"/>
                <w:sz w:val="22"/>
                <w:szCs w:val="22"/>
                <w:lang w:val="ru-RU"/>
              </w:rPr>
              <w:tab/>
            </w:r>
            <w:r>
              <w:rPr>
                <w:rStyle w:val="Style28"/>
              </w:rPr>
              <w:t>Выбор операционной системы</w:t>
            </w:r>
            <w:r>
              <w:rPr>
                <w:webHidden/>
              </w:rPr>
              <w:fldChar w:fldCharType="begin"/>
            </w:r>
            <w:r>
              <w:rPr>
                <w:webHidden/>
              </w:rPr>
              <w:instrText xml:space="preserve">PAGEREF _Toc221274946 \h</w:instrText>
            </w:r>
            <w:r>
              <w:rPr>
                <w:webHidden/>
              </w:rPr>
              <w:fldChar w:fldCharType="separate"/>
            </w:r>
            <w:r>
              <w:rPr>
                <w:rStyle w:val="Style28"/>
                <w:vanish w:val="false"/>
              </w:rPr>
              <w:tab/>
              <w:t>38</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47">
            <w:r>
              <w:rPr>
                <w:rStyle w:val="Style28"/>
                <w:webHidden/>
                <w:lang w:val="ru-RU"/>
              </w:rPr>
              <w:t>2.7.4</w:t>
            </w:r>
            <w:r>
              <w:rPr>
                <w:rStyle w:val="Style28"/>
                <w:rFonts w:eastAsia="" w:cs="" w:ascii="Calibri" w:hAnsi="Calibri" w:asciiTheme="minorHAnsi" w:cstheme="minorBidi" w:eastAsiaTheme="minorEastAsia" w:hAnsiTheme="minorHAnsi"/>
                <w:sz w:val="22"/>
                <w:szCs w:val="22"/>
                <w:lang w:val="ru-RU"/>
              </w:rPr>
              <w:tab/>
            </w:r>
            <w:r>
              <w:rPr>
                <w:rStyle w:val="Style28"/>
                <w:lang w:val="ru-RU"/>
              </w:rPr>
              <w:t>Выбор системы управления базами данных (при необходимости)</w:t>
            </w:r>
            <w:r>
              <w:rPr>
                <w:webHidden/>
              </w:rPr>
              <w:fldChar w:fldCharType="begin"/>
            </w:r>
            <w:r>
              <w:rPr>
                <w:webHidden/>
              </w:rPr>
              <w:instrText xml:space="preserve">PAGEREF _Toc221274947 \h</w:instrText>
            </w:r>
            <w:r>
              <w:rPr>
                <w:webHidden/>
              </w:rPr>
              <w:fldChar w:fldCharType="separate"/>
            </w:r>
            <w:r>
              <w:rPr>
                <w:rStyle w:val="Style28"/>
                <w:vanish w:val="false"/>
              </w:rPr>
              <w:tab/>
              <w:t>38</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48">
            <w:r>
              <w:rPr>
                <w:rStyle w:val="Style28"/>
                <w:webHidden/>
              </w:rPr>
              <w:t>3</w:t>
            </w:r>
            <w:r>
              <w:rPr>
                <w:rStyle w:val="Style28"/>
                <w:rFonts w:eastAsia="" w:cs="" w:ascii="Calibri" w:hAnsi="Calibri" w:asciiTheme="minorHAnsi" w:cstheme="minorBidi" w:eastAsiaTheme="minorEastAsia" w:hAnsiTheme="minorHAnsi"/>
                <w:sz w:val="22"/>
                <w:szCs w:val="22"/>
                <w:lang w:val="ru-RU"/>
              </w:rPr>
              <w:tab/>
            </w:r>
            <w:r>
              <w:rPr>
                <w:rStyle w:val="Style28"/>
              </w:rPr>
              <w:t>Реализация системы</w:t>
            </w:r>
            <w:r>
              <w:rPr>
                <w:webHidden/>
              </w:rPr>
              <w:fldChar w:fldCharType="begin"/>
            </w:r>
            <w:r>
              <w:rPr>
                <w:webHidden/>
              </w:rPr>
              <w:instrText xml:space="preserve">PAGEREF _Toc221274948 \h</w:instrText>
            </w:r>
            <w:r>
              <w:rPr>
                <w:webHidden/>
              </w:rPr>
              <w:fldChar w:fldCharType="separate"/>
            </w:r>
            <w:r>
              <w:rPr>
                <w:rStyle w:val="Style28"/>
                <w:vanish w:val="false"/>
              </w:rPr>
              <w:tab/>
              <w:t>39</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49">
            <w:r>
              <w:rPr>
                <w:rStyle w:val="Style28"/>
                <w:webHidden/>
              </w:rPr>
              <w:t>3.1</w:t>
            </w:r>
            <w:r>
              <w:rPr>
                <w:rStyle w:val="Style28"/>
                <w:rFonts w:eastAsia="" w:cs="" w:ascii="Calibri" w:hAnsi="Calibri" w:asciiTheme="minorHAnsi" w:cstheme="minorBidi" w:eastAsiaTheme="minorEastAsia" w:hAnsiTheme="minorHAnsi"/>
                <w:sz w:val="22"/>
                <w:szCs w:val="22"/>
                <w:lang w:val="ru-RU"/>
              </w:rPr>
              <w:tab/>
            </w:r>
            <w:r>
              <w:rPr>
                <w:rStyle w:val="Style28"/>
              </w:rPr>
              <w:t>Разработка и описание интерфейса пользователя</w:t>
            </w:r>
            <w:r>
              <w:rPr>
                <w:webHidden/>
              </w:rPr>
              <w:fldChar w:fldCharType="begin"/>
            </w:r>
            <w:r>
              <w:rPr>
                <w:webHidden/>
              </w:rPr>
              <w:instrText xml:space="preserve">PAGEREF _Toc221274949 \h</w:instrText>
            </w:r>
            <w:r>
              <w:rPr>
                <w:webHidden/>
              </w:rPr>
              <w:fldChar w:fldCharType="separate"/>
            </w:r>
            <w:r>
              <w:rPr>
                <w:rStyle w:val="Style28"/>
                <w:vanish w:val="false"/>
              </w:rPr>
              <w:tab/>
              <w:t>39</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50">
            <w:r>
              <w:rPr>
                <w:rStyle w:val="Style28"/>
                <w:webHidden/>
              </w:rPr>
              <w:t>3.2</w:t>
            </w:r>
            <w:r>
              <w:rPr>
                <w:rStyle w:val="Style28"/>
                <w:rFonts w:eastAsia="" w:cs="" w:ascii="Calibri" w:hAnsi="Calibri" w:asciiTheme="minorHAnsi" w:cstheme="minorBidi" w:eastAsiaTheme="minorEastAsia" w:hAnsiTheme="minorHAnsi"/>
                <w:sz w:val="22"/>
                <w:szCs w:val="22"/>
                <w:lang w:val="ru-RU"/>
              </w:rPr>
              <w:tab/>
            </w:r>
            <w:r>
              <w:rPr>
                <w:rStyle w:val="Style28"/>
              </w:rPr>
              <w:t>Диаграммы реализации</w:t>
            </w:r>
            <w:r>
              <w:rPr>
                <w:webHidden/>
              </w:rPr>
              <w:fldChar w:fldCharType="begin"/>
            </w:r>
            <w:r>
              <w:rPr>
                <w:webHidden/>
              </w:rPr>
              <w:instrText xml:space="preserve">PAGEREF _Toc221274950 \h</w:instrText>
            </w:r>
            <w:r>
              <w:rPr>
                <w:webHidden/>
              </w:rPr>
              <w:fldChar w:fldCharType="separate"/>
            </w:r>
            <w:r>
              <w:rPr>
                <w:rStyle w:val="Style28"/>
                <w:vanish w:val="false"/>
              </w:rPr>
              <w:tab/>
              <w:t>40</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51">
            <w:r>
              <w:rPr>
                <w:rStyle w:val="Style28"/>
                <w:webHidden/>
              </w:rPr>
              <w:t>3.2.1</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компонентов</w:t>
            </w:r>
            <w:r>
              <w:rPr>
                <w:webHidden/>
              </w:rPr>
              <w:fldChar w:fldCharType="begin"/>
            </w:r>
            <w:r>
              <w:rPr>
                <w:webHidden/>
              </w:rPr>
              <w:instrText xml:space="preserve">PAGEREF _Toc221274951 \h</w:instrText>
            </w:r>
            <w:r>
              <w:rPr>
                <w:webHidden/>
              </w:rPr>
              <w:fldChar w:fldCharType="separate"/>
            </w:r>
            <w:r>
              <w:rPr>
                <w:rStyle w:val="Style28"/>
                <w:vanish w:val="false"/>
              </w:rPr>
              <w:tab/>
              <w:t>40</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52">
            <w:r>
              <w:rPr>
                <w:rStyle w:val="Style28"/>
                <w:rFonts w:eastAsia="Calibri"/>
                <w:webHidden/>
              </w:rPr>
              <w:t>3.2.2</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развертывания</w:t>
            </w:r>
            <w:r>
              <w:rPr>
                <w:webHidden/>
              </w:rPr>
              <w:fldChar w:fldCharType="begin"/>
            </w:r>
            <w:r>
              <w:rPr>
                <w:webHidden/>
              </w:rPr>
              <w:instrText xml:space="preserve">PAGEREF _Toc221274952 \h</w:instrText>
            </w:r>
            <w:r>
              <w:rPr>
                <w:webHidden/>
              </w:rPr>
              <w:fldChar w:fldCharType="separate"/>
            </w:r>
            <w:r>
              <w:rPr>
                <w:rStyle w:val="Style28"/>
                <w:vanish w:val="false"/>
              </w:rPr>
              <w:tab/>
              <w:t>41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53">
            <w:r>
              <w:rPr>
                <w:rStyle w:val="Style28"/>
                <w:webHidden/>
                <w:lang w:val="ru-RU"/>
              </w:rPr>
              <w:t>3.2.3</w:t>
            </w:r>
            <w:r>
              <w:rPr>
                <w:rStyle w:val="Style28"/>
                <w:rFonts w:eastAsia="" w:cs="" w:ascii="Calibri" w:hAnsi="Calibri" w:asciiTheme="minorHAnsi" w:cstheme="minorBidi" w:eastAsiaTheme="minorEastAsia" w:hAnsiTheme="minorHAnsi"/>
                <w:sz w:val="22"/>
                <w:szCs w:val="22"/>
                <w:lang w:val="ru-RU"/>
              </w:rPr>
              <w:tab/>
            </w:r>
            <w:r>
              <w:rPr>
                <w:rStyle w:val="Style28"/>
              </w:rPr>
              <w:t>Диаграмма классов</w:t>
            </w:r>
            <w:r>
              <w:rPr>
                <w:webHidden/>
              </w:rPr>
              <w:fldChar w:fldCharType="begin"/>
            </w:r>
            <w:r>
              <w:rPr>
                <w:webHidden/>
              </w:rPr>
              <w:instrText xml:space="preserve">PAGEREF _Toc221274953 \h</w:instrText>
            </w:r>
            <w:r>
              <w:rPr>
                <w:webHidden/>
              </w:rPr>
              <w:fldChar w:fldCharType="separate"/>
            </w:r>
            <w:r>
              <w:rPr>
                <w:rStyle w:val="Style28"/>
                <w:vanish w:val="false"/>
              </w:rPr>
              <w:tab/>
              <w:t>41</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54">
            <w:r>
              <w:rPr>
                <w:rStyle w:val="Style28"/>
                <w:webHidden/>
              </w:rPr>
              <w:t>3.3</w:t>
            </w:r>
            <w:r>
              <w:rPr>
                <w:rStyle w:val="Style28"/>
                <w:rFonts w:eastAsia="" w:cs="" w:ascii="Calibri" w:hAnsi="Calibri" w:asciiTheme="minorHAnsi" w:cstheme="minorBidi" w:eastAsiaTheme="minorEastAsia" w:hAnsiTheme="minorHAnsi"/>
                <w:sz w:val="22"/>
                <w:szCs w:val="22"/>
                <w:lang w:val="ru-RU"/>
              </w:rPr>
              <w:tab/>
            </w:r>
            <w:r>
              <w:rPr>
                <w:rStyle w:val="Style28"/>
              </w:rPr>
              <w:t>Физическая модель данных (при необходимости)</w:t>
            </w:r>
            <w:r>
              <w:rPr>
                <w:webHidden/>
              </w:rPr>
              <w:fldChar w:fldCharType="begin"/>
            </w:r>
            <w:r>
              <w:rPr>
                <w:webHidden/>
              </w:rPr>
              <w:instrText xml:space="preserve">PAGEREF _Toc221274954 \h</w:instrText>
            </w:r>
            <w:r>
              <w:rPr>
                <w:webHidden/>
              </w:rPr>
              <w:fldChar w:fldCharType="separate"/>
            </w:r>
            <w:r>
              <w:rPr>
                <w:rStyle w:val="Style28"/>
                <w:vanish w:val="false"/>
              </w:rPr>
              <w:tab/>
              <w:t>42</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55">
            <w:r>
              <w:rPr>
                <w:rStyle w:val="Style28"/>
                <w:webHidden/>
              </w:rPr>
              <w:t>3.4</w:t>
            </w:r>
            <w:r>
              <w:rPr>
                <w:rStyle w:val="Style28"/>
                <w:rFonts w:eastAsia="" w:cs="" w:ascii="Calibri" w:hAnsi="Calibri" w:asciiTheme="minorHAnsi" w:cstheme="minorBidi" w:eastAsiaTheme="minorEastAsia" w:hAnsiTheme="minorHAnsi"/>
                <w:sz w:val="22"/>
                <w:szCs w:val="22"/>
                <w:lang w:val="ru-RU"/>
              </w:rPr>
              <w:tab/>
            </w:r>
            <w:r>
              <w:rPr>
                <w:rStyle w:val="Style28"/>
              </w:rPr>
              <w:t>Выбор и обоснование комплекса технических средств</w:t>
            </w:r>
            <w:r>
              <w:rPr>
                <w:webHidden/>
              </w:rPr>
              <w:fldChar w:fldCharType="begin"/>
            </w:r>
            <w:r>
              <w:rPr>
                <w:webHidden/>
              </w:rPr>
              <w:instrText xml:space="preserve">PAGEREF _Toc221274955 \h</w:instrText>
            </w:r>
            <w:r>
              <w:rPr>
                <w:webHidden/>
              </w:rPr>
              <w:fldChar w:fldCharType="separate"/>
            </w:r>
            <w:r>
              <w:rPr>
                <w:rStyle w:val="Style28"/>
                <w:vanish w:val="false"/>
              </w:rPr>
              <w:tab/>
              <w:t>43</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56">
            <w:r>
              <w:rPr>
                <w:rStyle w:val="Style28"/>
                <w:webHidden/>
              </w:rPr>
              <w:t>3.4.1</w:t>
            </w:r>
            <w:r>
              <w:rPr>
                <w:rStyle w:val="Style28"/>
                <w:rFonts w:eastAsia="" w:cs="" w:ascii="Calibri" w:hAnsi="Calibri" w:asciiTheme="minorHAnsi" w:cstheme="minorBidi" w:eastAsiaTheme="minorEastAsia" w:hAnsiTheme="minorHAnsi"/>
                <w:sz w:val="22"/>
                <w:szCs w:val="22"/>
                <w:lang w:val="ru-RU"/>
              </w:rPr>
              <w:tab/>
            </w:r>
            <w:r>
              <w:rPr>
                <w:rStyle w:val="Style28"/>
              </w:rPr>
              <w:t>Расчет объема занимаемой памяти</w:t>
            </w:r>
            <w:r>
              <w:rPr>
                <w:webHidden/>
              </w:rPr>
              <w:fldChar w:fldCharType="begin"/>
            </w:r>
            <w:r>
              <w:rPr>
                <w:webHidden/>
              </w:rPr>
              <w:instrText xml:space="preserve">PAGEREF _Toc221274956 \h</w:instrText>
            </w:r>
            <w:r>
              <w:rPr>
                <w:webHidden/>
              </w:rPr>
              <w:fldChar w:fldCharType="separate"/>
            </w:r>
            <w:r>
              <w:rPr>
                <w:rStyle w:val="Style28"/>
                <w:vanish w:val="false"/>
              </w:rPr>
              <w:tab/>
              <w:t>43</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57">
            <w:r>
              <w:rPr>
                <w:rStyle w:val="Style28"/>
                <w:webHidden/>
              </w:rPr>
              <w:t>3.4.2</w:t>
            </w:r>
            <w:r>
              <w:rPr>
                <w:rStyle w:val="Style28"/>
                <w:rFonts w:eastAsia="" w:cs="" w:ascii="Calibri" w:hAnsi="Calibri" w:asciiTheme="minorHAnsi" w:cstheme="minorBidi" w:eastAsiaTheme="minorEastAsia" w:hAnsiTheme="minorHAnsi"/>
                <w:sz w:val="22"/>
                <w:szCs w:val="22"/>
                <w:lang w:val="ru-RU"/>
              </w:rPr>
              <w:tab/>
            </w:r>
            <w:r>
              <w:rPr>
                <w:rStyle w:val="Style28"/>
              </w:rPr>
              <w:t>Минимальные требования, предъявляемые к системе</w:t>
            </w:r>
            <w:r>
              <w:rPr>
                <w:webHidden/>
              </w:rPr>
              <w:fldChar w:fldCharType="begin"/>
            </w:r>
            <w:r>
              <w:rPr>
                <w:webHidden/>
              </w:rPr>
              <w:instrText xml:space="preserve">PAGEREF _Toc221274957 \h</w:instrText>
            </w:r>
            <w:r>
              <w:rPr>
                <w:webHidden/>
              </w:rPr>
              <w:fldChar w:fldCharType="separate"/>
            </w:r>
            <w:r>
              <w:rPr>
                <w:rStyle w:val="Style28"/>
                <w:vanish w:val="false"/>
              </w:rPr>
              <w:tab/>
              <w:t>45</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58">
            <w:r>
              <w:rPr>
                <w:rStyle w:val="Style28"/>
                <w:webHidden/>
              </w:rPr>
              <w:t>Заключение</w:t>
            </w:r>
            <w:r>
              <w:rPr>
                <w:webHidden/>
              </w:rPr>
              <w:fldChar w:fldCharType="begin"/>
            </w:r>
            <w:r>
              <w:rPr>
                <w:webHidden/>
              </w:rPr>
              <w:instrText xml:space="preserve">PAGEREF _Toc221274958 \h</w:instrText>
            </w:r>
            <w:r>
              <w:rPr>
                <w:webHidden/>
              </w:rPr>
              <w:fldChar w:fldCharType="separate"/>
            </w:r>
            <w:r>
              <w:rPr>
                <w:rStyle w:val="Style28"/>
                <w:vanish w:val="false"/>
              </w:rPr>
              <w:tab/>
              <w:t>46</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59">
            <w:r>
              <w:rPr>
                <w:rStyle w:val="Style28"/>
                <w:webHidden/>
              </w:rPr>
              <w:t>Список использованных источников</w:t>
            </w:r>
            <w:r>
              <w:rPr>
                <w:webHidden/>
              </w:rPr>
              <w:fldChar w:fldCharType="begin"/>
            </w:r>
            <w:r>
              <w:rPr>
                <w:webHidden/>
              </w:rPr>
              <w:instrText xml:space="preserve">PAGEREF _Toc221274959 \h</w:instrText>
            </w:r>
            <w:r>
              <w:rPr>
                <w:webHidden/>
              </w:rPr>
              <w:fldChar w:fldCharType="separate"/>
            </w:r>
            <w:r>
              <w:rPr>
                <w:rStyle w:val="Style28"/>
                <w:vanish w:val="false"/>
              </w:rPr>
              <w:tab/>
              <w:t>47</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60">
            <w:r>
              <w:rPr>
                <w:rStyle w:val="Style28"/>
                <w:webHidden/>
              </w:rPr>
              <w:t>Приложение А Руководство пользователя</w:t>
            </w:r>
            <w:r>
              <w:rPr>
                <w:webHidden/>
              </w:rPr>
              <w:fldChar w:fldCharType="begin"/>
            </w:r>
            <w:r>
              <w:rPr>
                <w:webHidden/>
              </w:rPr>
              <w:instrText xml:space="preserve">PAGEREF _Toc221274960 \h</w:instrText>
            </w:r>
            <w:r>
              <w:rPr>
                <w:webHidden/>
              </w:rPr>
              <w:fldChar w:fldCharType="separate"/>
            </w:r>
            <w:r>
              <w:rPr>
                <w:rStyle w:val="Style28"/>
                <w:vanish w:val="false"/>
              </w:rPr>
              <w:tab/>
              <w:t>50</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61">
            <w:r>
              <w:rPr>
                <w:rStyle w:val="Style28"/>
                <w:webHidden/>
              </w:rPr>
              <w:t>А.1 Назначение системы</w:t>
            </w:r>
            <w:r>
              <w:rPr>
                <w:webHidden/>
              </w:rPr>
              <w:fldChar w:fldCharType="begin"/>
            </w:r>
            <w:r>
              <w:rPr>
                <w:webHidden/>
              </w:rPr>
              <w:instrText xml:space="preserve">PAGEREF _Toc221274961 \h</w:instrText>
            </w:r>
            <w:r>
              <w:rPr>
                <w:webHidden/>
              </w:rPr>
              <w:fldChar w:fldCharType="separate"/>
            </w:r>
            <w:r>
              <w:rPr>
                <w:rStyle w:val="Style28"/>
                <w:vanish w:val="false"/>
              </w:rPr>
              <w:tab/>
              <w:t>50</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62">
            <w:r>
              <w:rPr>
                <w:rStyle w:val="Style28"/>
                <w:webHidden/>
              </w:rPr>
              <w:t>А.2 Условия работы системы</w:t>
            </w:r>
            <w:r>
              <w:rPr>
                <w:webHidden/>
              </w:rPr>
              <w:fldChar w:fldCharType="begin"/>
            </w:r>
            <w:r>
              <w:rPr>
                <w:webHidden/>
              </w:rPr>
              <w:instrText xml:space="preserve">PAGEREF _Toc221274962 \h</w:instrText>
            </w:r>
            <w:r>
              <w:rPr>
                <w:webHidden/>
              </w:rPr>
              <w:fldChar w:fldCharType="separate"/>
            </w:r>
            <w:r>
              <w:rPr>
                <w:rStyle w:val="Style28"/>
                <w:vanish w:val="false"/>
              </w:rPr>
              <w:tab/>
              <w:t>50</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63">
            <w:r>
              <w:rPr>
                <w:rStyle w:val="Style28"/>
                <w:webHidden/>
              </w:rPr>
              <w:t>А.3 Установка системы</w:t>
            </w:r>
            <w:r>
              <w:rPr>
                <w:webHidden/>
              </w:rPr>
              <w:fldChar w:fldCharType="begin"/>
            </w:r>
            <w:r>
              <w:rPr>
                <w:webHidden/>
              </w:rPr>
              <w:instrText xml:space="preserve">PAGEREF _Toc221274963 \h</w:instrText>
            </w:r>
            <w:r>
              <w:rPr>
                <w:webHidden/>
              </w:rPr>
              <w:fldChar w:fldCharType="separate"/>
            </w:r>
            <w:r>
              <w:rPr>
                <w:rStyle w:val="Style28"/>
                <w:vanish w:val="false"/>
              </w:rPr>
              <w:tab/>
              <w:t>50</w:t>
            </w:r>
            <w:r>
              <w:rPr>
                <w:webHidden/>
              </w:rPr>
              <w:fldChar w:fldCharType="end"/>
            </w:r>
          </w:hyperlink>
        </w:p>
        <w:p>
          <w:pPr>
            <w:pStyle w:val="TOC2"/>
            <w:rPr>
              <w:rFonts w:ascii="Calibri" w:hAnsi="Calibri" w:eastAsia="" w:cs="" w:asciiTheme="minorHAnsi" w:cstheme="minorBidi" w:eastAsiaTheme="minorEastAsia" w:hAnsiTheme="minorHAnsi"/>
              <w:sz w:val="22"/>
              <w:szCs w:val="22"/>
              <w:lang w:val="ru-RU"/>
            </w:rPr>
          </w:pPr>
          <w:hyperlink w:anchor="_Toc221274964">
            <w:r>
              <w:rPr>
                <w:rStyle w:val="Style28"/>
                <w:webHidden/>
              </w:rPr>
              <w:t>А.4 Работа с системой</w:t>
            </w:r>
            <w:r>
              <w:rPr>
                <w:webHidden/>
              </w:rPr>
              <w:fldChar w:fldCharType="begin"/>
            </w:r>
            <w:r>
              <w:rPr>
                <w:webHidden/>
              </w:rPr>
              <w:instrText xml:space="preserve">PAGEREF _Toc221274964 \h</w:instrText>
            </w:r>
            <w:r>
              <w:rPr>
                <w:webHidden/>
              </w:rPr>
              <w:fldChar w:fldCharType="separate"/>
            </w:r>
            <w:r>
              <w:rPr>
                <w:rStyle w:val="Style28"/>
                <w:vanish w:val="false"/>
              </w:rPr>
              <w:tab/>
              <w:t>51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65">
            <w:r>
              <w:rPr>
                <w:rStyle w:val="Style28"/>
                <w:webHidden/>
                <w:lang w:val="ru-RU"/>
              </w:rPr>
              <w:t>А.4.1 Вход в систему (авторизация)</w:t>
            </w:r>
            <w:r>
              <w:rPr>
                <w:webHidden/>
              </w:rPr>
              <w:fldChar w:fldCharType="begin"/>
            </w:r>
            <w:r>
              <w:rPr>
                <w:webHidden/>
              </w:rPr>
              <w:instrText xml:space="preserve">PAGEREF _Toc221274965 \h</w:instrText>
            </w:r>
            <w:r>
              <w:rPr>
                <w:webHidden/>
              </w:rPr>
              <w:fldChar w:fldCharType="separate"/>
            </w:r>
            <w:r>
              <w:rPr>
                <w:rStyle w:val="Style28"/>
                <w:vanish w:val="false"/>
              </w:rPr>
              <w:tab/>
              <w:t>51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66">
            <w:r>
              <w:rPr>
                <w:rStyle w:val="Style28"/>
                <w:webHidden/>
                <w:lang w:val="ru-RU"/>
              </w:rPr>
              <w:t>А.4.2 Работа с системой в режиме администратора (если необходимо)</w:t>
            </w:r>
            <w:r>
              <w:rPr>
                <w:webHidden/>
              </w:rPr>
              <w:fldChar w:fldCharType="begin"/>
            </w:r>
            <w:r>
              <w:rPr>
                <w:webHidden/>
              </w:rPr>
              <w:instrText xml:space="preserve">PAGEREF _Toc221274966 \h</w:instrText>
            </w:r>
            <w:r>
              <w:rPr>
                <w:webHidden/>
              </w:rPr>
              <w:fldChar w:fldCharType="separate"/>
            </w:r>
            <w:r>
              <w:rPr>
                <w:rStyle w:val="Style28"/>
                <w:vanish w:val="false"/>
              </w:rPr>
              <w:tab/>
              <w:t>51</w:t>
            </w:r>
            <w:r>
              <w:rPr>
                <w:webHidden/>
              </w:rPr>
              <w:fldChar w:fldCharType="end"/>
            </w:r>
          </w:hyperlink>
        </w:p>
        <w:p>
          <w:pPr>
            <w:pStyle w:val="TOC3"/>
            <w:rPr>
              <w:rFonts w:ascii="Calibri" w:hAnsi="Calibri" w:eastAsia="" w:cs="" w:asciiTheme="minorHAnsi" w:cstheme="minorBidi" w:eastAsiaTheme="minorEastAsia" w:hAnsiTheme="minorHAnsi"/>
              <w:sz w:val="22"/>
              <w:szCs w:val="22"/>
              <w:lang w:val="ru-RU"/>
            </w:rPr>
          </w:pPr>
          <w:hyperlink w:anchor="_Toc221274967">
            <w:r>
              <w:rPr>
                <w:rStyle w:val="Style28"/>
                <w:webHidden/>
                <w:lang w:val="ru-RU"/>
              </w:rPr>
              <w:t>А.4.3 Работа с системой в режиме пользователя</w:t>
            </w:r>
            <w:r>
              <w:rPr>
                <w:webHidden/>
              </w:rPr>
              <w:fldChar w:fldCharType="begin"/>
            </w:r>
            <w:r>
              <w:rPr>
                <w:webHidden/>
              </w:rPr>
              <w:instrText xml:space="preserve">PAGEREF _Toc221274967 \h</w:instrText>
            </w:r>
            <w:r>
              <w:rPr>
                <w:webHidden/>
              </w:rPr>
              <w:fldChar w:fldCharType="separate"/>
            </w:r>
            <w:r>
              <w:rPr>
                <w:rStyle w:val="Style28"/>
                <w:vanish w:val="false"/>
              </w:rPr>
              <w:tab/>
              <w:t>51</w:t>
            </w:r>
            <w:r>
              <w:rPr>
                <w:webHidden/>
              </w:rPr>
              <w:fldChar w:fldCharType="end"/>
            </w:r>
          </w:hyperlink>
        </w:p>
        <w:p>
          <w:pPr>
            <w:pStyle w:val="TOC1"/>
            <w:rPr>
              <w:rFonts w:ascii="Calibri" w:hAnsi="Calibri" w:eastAsia="" w:cs="" w:asciiTheme="minorHAnsi" w:cstheme="minorBidi" w:eastAsiaTheme="minorEastAsia" w:hAnsiTheme="minorHAnsi"/>
              <w:sz w:val="22"/>
              <w:szCs w:val="22"/>
              <w:lang w:val="ru-RU"/>
            </w:rPr>
          </w:pPr>
          <w:hyperlink w:anchor="_Toc221274968">
            <w:r>
              <w:rPr>
                <w:rStyle w:val="Style28"/>
                <w:webHidden/>
              </w:rPr>
              <w:t>Приложение Б  Листинг модулей программы</w:t>
            </w:r>
            <w:r>
              <w:rPr>
                <w:webHidden/>
              </w:rPr>
              <w:fldChar w:fldCharType="begin"/>
            </w:r>
            <w:r>
              <w:rPr>
                <w:webHidden/>
              </w:rPr>
              <w:instrText xml:space="preserve">PAGEREF _Toc221274968 \h</w:instrText>
            </w:r>
            <w:r>
              <w:rPr>
                <w:webHidden/>
              </w:rPr>
              <w:fldChar w:fldCharType="separate"/>
            </w:r>
            <w:r>
              <w:rPr>
                <w:rStyle w:val="Style28"/>
                <w:vanish w:val="false"/>
              </w:rPr>
              <w:tab/>
              <w:t>52</w:t>
            </w:r>
            <w:r>
              <w:rPr>
                <w:webHidden/>
              </w:rPr>
              <w:fldChar w:fldCharType="end"/>
            </w:r>
          </w:hyperlink>
          <w:r>
            <w:rPr>
              <w:rStyle w:val="Style28"/>
              <w:vanish w:val="false"/>
            </w:rPr>
            <w:fldChar w:fldCharType="end"/>
          </w:r>
        </w:p>
      </w:sdtContent>
    </w:sdt>
    <w:p>
      <w:pPr>
        <w:pStyle w:val="Style45"/>
        <w:tabs>
          <w:tab w:val="clear" w:pos="708"/>
          <w:tab w:val="left" w:pos="5670" w:leader="none"/>
          <w:tab w:val="left" w:pos="8364" w:leader="none"/>
        </w:tabs>
        <w:ind w:hanging="0" w:start="360"/>
        <w:jc w:val="start"/>
        <w:rPr>
          <w:sz w:val="28"/>
          <w:szCs w:val="28"/>
        </w:rPr>
      </w:pPr>
      <w:r>
        <w:rPr>
          <w:sz w:val="28"/>
          <w:szCs w:val="28"/>
        </w:rPr>
      </w:r>
      <w:r>
        <w:br w:type="page"/>
      </w:r>
    </w:p>
    <w:p>
      <w:pPr>
        <w:pStyle w:val="Style49"/>
        <w:ind w:hanging="0" w:start="0"/>
        <w:rPr/>
      </w:pPr>
      <w:bookmarkStart w:id="1" w:name="_Toc221274919"/>
      <w:commentRangeStart w:id="3"/>
      <w:r>
        <w:rPr/>
        <w:t>ВВЕДЕНИЕ</w:t>
      </w:r>
      <w:commentRangeEnd w:id="3"/>
      <w:r>
        <w:commentReference w:id="3"/>
      </w:r>
      <w:r>
        <w:rPr/>
      </w:r>
      <w:bookmarkEnd w:id="1"/>
    </w:p>
    <w:p>
      <w:pPr>
        <w:pStyle w:val="Style34"/>
        <w:rPr/>
      </w:pPr>
      <w:commentRangeStart w:id="4"/>
      <w:r>
        <w:rPr>
          <w:highlight w:val="yellow"/>
        </w:rPr>
        <w:t>Введение должно содержать оценку современного состояния решаемой проблемы, основные исходные данные для разработки</w:t>
      </w:r>
      <w:r>
        <w:rPr>
          <w:rStyle w:val="FootnoteReference"/>
          <w:highlight w:val="yellow"/>
        </w:rPr>
        <w:footnoteReference w:id="3"/>
      </w:r>
      <w:r>
        <w:rPr>
          <w:highlight w:val="yellow"/>
        </w:rPr>
        <w:t>, обоснование выбора методики исследования</w:t>
      </w:r>
      <w:r>
        <w:rPr>
          <w:rStyle w:val="FootnoteReference"/>
          <w:highlight w:val="yellow"/>
        </w:rPr>
        <w:footnoteReference w:id="4"/>
      </w:r>
      <w:r>
        <w:rPr>
          <w:highlight w:val="yellow"/>
        </w:rPr>
        <w:t>, ссылку на директивный документ (если таковой имеется). Во введении должны быть показаны актуальность и новизна темы</w:t>
      </w:r>
      <w:r>
        <w:rPr>
          <w:highlight w:val="yellow"/>
          <w:lang w:val="en-US"/>
        </w:rPr>
        <w:t> </w:t>
      </w:r>
      <w:r>
        <w:rPr>
          <w:highlight w:val="yellow"/>
        </w:rPr>
        <w:t>[1].</w:t>
      </w:r>
      <w:commentRangeEnd w:id="4"/>
      <w:r>
        <w:commentReference w:id="4"/>
      </w:r>
      <w:r>
        <w:rPr>
          <w:highlight w:val="yellow"/>
        </w:rPr>
      </w:r>
    </w:p>
    <w:p>
      <w:pPr>
        <w:pStyle w:val="Style34"/>
        <w:rPr>
          <w:b/>
          <w:i/>
        </w:rPr>
      </w:pPr>
      <w:r>
        <w:rPr>
          <w:b/>
          <w:i/>
        </w:rPr>
      </w:r>
    </w:p>
    <w:p>
      <w:pPr>
        <w:pStyle w:val="Style34"/>
        <w:rPr/>
      </w:pPr>
      <w:r>
        <w:rPr>
          <w:highlight w:val="yellow"/>
        </w:rPr>
        <w:t>Вводные слова про предметную область, которая касается темы проекта.</w:t>
      </w:r>
    </w:p>
    <w:p>
      <w:pPr>
        <w:pStyle w:val="Style34"/>
        <w:rPr/>
      </w:pPr>
      <w:r>
        <w:rPr>
          <w:b/>
          <w:i/>
        </w:rPr>
        <w:t>…</w:t>
      </w:r>
    </w:p>
    <w:p>
      <w:pPr>
        <w:pStyle w:val="Style34"/>
        <w:rPr/>
      </w:pPr>
      <w:r>
        <w:rPr/>
      </w:r>
    </w:p>
    <w:p>
      <w:pPr>
        <w:pStyle w:val="Style34"/>
        <w:rPr/>
      </w:pPr>
      <w:r>
        <w:rPr/>
        <w:t xml:space="preserve">Во время курсового проектирования необходимо разработать </w:t>
      </w:r>
      <w:r>
        <w:rPr>
          <w:color w:val="FF0000"/>
        </w:rPr>
        <w:t>автоматизированную систему составления и разгадывания линейного кроссворда, с помощью которой можно будет конструировать линейный кроссворд в ручном или автоматическом режиме в соответствии с заданными параметрами, а также выполнять разгадывание кроссворда, используя систему подсказок.</w:t>
      </w:r>
    </w:p>
    <w:p>
      <w:pPr>
        <w:pStyle w:val="Style34"/>
        <w:rPr/>
      </w:pPr>
      <w:r>
        <w:rPr>
          <w:szCs w:val="28"/>
        </w:rPr>
        <w:t xml:space="preserve">Разработка системы будет производиться по технологии быстрой разработки приложений </w:t>
      </w:r>
      <w:r>
        <w:rPr>
          <w:szCs w:val="28"/>
          <w:lang w:val="en-US"/>
        </w:rPr>
        <w:t>RAD</w:t>
      </w:r>
      <w:r>
        <w:rPr>
          <w:szCs w:val="28"/>
        </w:rPr>
        <w:t xml:space="preserve"> (</w:t>
      </w:r>
      <w:r>
        <w:rPr>
          <w:szCs w:val="28"/>
          <w:lang w:val="en-US"/>
        </w:rPr>
        <w:t>Rapid</w:t>
      </w:r>
      <w:r>
        <w:rPr>
          <w:szCs w:val="28"/>
        </w:rPr>
        <w:t xml:space="preserve"> </w:t>
      </w:r>
      <w:r>
        <w:rPr>
          <w:szCs w:val="28"/>
          <w:lang w:val="en-US"/>
        </w:rPr>
        <w:t>Application</w:t>
      </w:r>
      <w:r>
        <w:rPr>
          <w:szCs w:val="28"/>
        </w:rPr>
        <w:t xml:space="preserve"> </w:t>
      </w:r>
      <w:r>
        <w:rPr>
          <w:szCs w:val="28"/>
          <w:lang w:val="en-US"/>
        </w:rPr>
        <w:t>Development</w:t>
      </w:r>
      <w:r>
        <w:rPr>
          <w:szCs w:val="28"/>
        </w:rPr>
        <w:t>)</w:t>
      </w:r>
      <w:r>
        <w:rPr>
          <w:i/>
          <w:szCs w:val="28"/>
        </w:rPr>
        <w:t>,</w:t>
      </w:r>
      <w:r>
        <w:rPr>
          <w:szCs w:val="28"/>
        </w:rPr>
        <w:t xml:space="preserve"> которая поддерживается методологией структурного проектирования и включает элементы объектно-ориентированного проектирования и анализа предметной области [2]. При проектировании системы будут использоваться методология </w:t>
      </w:r>
      <w:r>
        <w:rPr/>
        <w:t>ООАП (Object-Oriented Analysis/Design)</w:t>
      </w:r>
      <w:r>
        <w:rPr>
          <w:szCs w:val="28"/>
        </w:rPr>
        <w:t xml:space="preserve">, </w:t>
      </w:r>
      <w:r>
        <w:rPr/>
        <w:t xml:space="preserve">в основу которой положена объектно-ориентированная методология представления предметной области в виде объектов, являющихся экземплярами соответствующих классов, и язык моделирования </w:t>
      </w:r>
      <w:r>
        <w:rPr>
          <w:lang w:val="en-US"/>
        </w:rPr>
        <w:t>UML</w:t>
      </w:r>
      <w:r>
        <w:rPr/>
        <w:t xml:space="preserve"> (</w:t>
      </w:r>
      <w:r>
        <w:rPr>
          <w:lang w:val="en-US"/>
        </w:rPr>
        <w:t>Unified</w:t>
      </w:r>
      <w:r>
        <w:rPr/>
        <w:t xml:space="preserve"> </w:t>
      </w:r>
      <w:r>
        <w:rPr>
          <w:lang w:val="en-US"/>
        </w:rPr>
        <w:t>Modeling</w:t>
      </w:r>
      <w:r>
        <w:rPr/>
        <w:t xml:space="preserve"> </w:t>
      </w:r>
      <w:r>
        <w:rPr>
          <w:lang w:val="en-US"/>
        </w:rPr>
        <w:t>Language</w:t>
      </w:r>
      <w:r>
        <w:rPr/>
        <w:t>), который является стандартным инструментом для разработки «чертежей» программного обеспечения [3].</w:t>
      </w:r>
    </w:p>
    <w:p>
      <w:pPr>
        <w:pStyle w:val="Style34"/>
        <w:rPr/>
      </w:pPr>
      <w:r>
        <w:rPr/>
      </w:r>
    </w:p>
    <w:p>
      <w:pPr>
        <w:pStyle w:val="Style34"/>
        <w:rPr>
          <w:color w:val="FF0000"/>
        </w:rPr>
      </w:pPr>
      <w:r>
        <w:rPr>
          <w:color w:val="FF0000"/>
        </w:rPr>
        <w:t>Введение должно быть по объему около 1-1,5 страницы.</w:t>
      </w:r>
      <w:r>
        <w:br w:type="page"/>
      </w:r>
    </w:p>
    <w:p>
      <w:pPr>
        <w:pStyle w:val="Style40"/>
        <w:numPr>
          <w:ilvl w:val="0"/>
          <w:numId w:val="22"/>
        </w:numPr>
        <w:rPr/>
      </w:pPr>
      <w:bookmarkStart w:id="2" w:name="_Toc221274920"/>
      <w:commentRangeStart w:id="5"/>
      <w:r>
        <w:rPr/>
        <w:t>Описание</w:t>
      </w:r>
      <w:r>
        <w:rPr/>
      </w:r>
      <w:commentRangeEnd w:id="5"/>
      <w:r>
        <w:commentReference w:id="5"/>
      </w:r>
      <w:r>
        <w:rPr/>
        <w:t xml:space="preserve"> и анализ предметной области</w:t>
      </w:r>
      <w:bookmarkEnd w:id="2"/>
    </w:p>
    <w:p>
      <w:pPr>
        <w:pStyle w:val="Style34"/>
        <w:rPr/>
      </w:pPr>
      <w:commentRangeStart w:id="6"/>
      <w:r>
        <w:rPr>
          <w:highlight w:val="green"/>
        </w:rPr>
        <w:t>Определение предметной области</w:t>
      </w:r>
      <w:r>
        <w:rPr/>
        <w:t xml:space="preserve"> </w:t>
      </w:r>
      <w:r>
        <w:rPr/>
      </w:r>
      <w:commentRangeEnd w:id="6"/>
      <w:r>
        <w:commentReference w:id="6"/>
      </w:r>
      <w:r>
        <w:rPr/>
        <w:t>.</w:t>
      </w:r>
    </w:p>
    <w:p>
      <w:pPr>
        <w:pStyle w:val="Style35"/>
        <w:numPr>
          <w:ilvl w:val="1"/>
          <w:numId w:val="22"/>
        </w:numPr>
        <w:rPr/>
      </w:pPr>
      <w:bookmarkStart w:id="3" w:name="_Toc221274921"/>
      <w:commentRangeStart w:id="7"/>
      <w:commentRangeStart w:id="8"/>
      <w:r>
        <w:rPr/>
        <w:t>Описание предметной области</w:t>
      </w:r>
      <w:r>
        <w:rPr/>
      </w:r>
      <w:commentRangeEnd w:id="8"/>
      <w:r>
        <w:commentReference w:id="8"/>
      </w:r>
      <w:commentRangeEnd w:id="7"/>
      <w:r>
        <w:commentReference w:id="7"/>
      </w:r>
      <w:r>
        <w:rPr/>
      </w:r>
      <w:bookmarkEnd w:id="3"/>
    </w:p>
    <w:p>
      <w:pPr>
        <w:pStyle w:val="Style36"/>
        <w:numPr>
          <w:ilvl w:val="2"/>
          <w:numId w:val="22"/>
        </w:numPr>
        <w:rPr/>
      </w:pPr>
      <w:bookmarkStart w:id="4" w:name="_Toc221274922"/>
      <w:r>
        <w:rPr/>
        <w:t>Основные понятия и определения</w:t>
      </w:r>
      <w:bookmarkEnd w:id="4"/>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r>
    </w:p>
    <w:p>
      <w:pPr>
        <w:pStyle w:val="Style36"/>
        <w:numPr>
          <w:ilvl w:val="2"/>
          <w:numId w:val="22"/>
        </w:numPr>
        <w:rPr/>
      </w:pPr>
      <w:bookmarkStart w:id="5" w:name="_Toc221274923"/>
      <w:r>
        <w:rPr>
          <w:lang w:val="ru-RU"/>
        </w:rPr>
        <w:t>Классификация кроссвордов</w:t>
      </w:r>
      <w:bookmarkEnd w:id="5"/>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t xml:space="preserve">На </w:t>
      </w:r>
      <w:r>
        <w:rPr>
          <w:color w:val="FF0000"/>
        </w:rPr>
        <w:t>рисунке 1</w:t>
      </w:r>
      <w:r>
        <w:rPr>
          <w:rStyle w:val="FootnoteReference"/>
          <w:vertAlign w:val="superscript"/>
        </w:rPr>
        <w:footnoteReference w:id="5"/>
      </w:r>
      <w:r>
        <w:rPr/>
        <w:t xml:space="preserve"> приведен внешний вид ….</w:t>
      </w:r>
    </w:p>
    <w:p>
      <w:pPr>
        <w:pStyle w:val="Style33"/>
        <w:rPr/>
      </w:pPr>
      <w:r>
        <w:rPr/>
        <w:drawing>
          <wp:inline distT="0" distB="0" distL="0" distR="0">
            <wp:extent cx="2819400" cy="1619250"/>
            <wp:effectExtent l="0" t="0" r="0" b="0"/>
            <wp:docPr id="1" name="rg_hi" descr="ANd9GcSZ13oGCnKqCA1tcCEWE0fKUnK4o5kWaCXPGTBvfgm_4TqPWW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g_hi" descr="ANd9GcSZ13oGCnKqCA1tcCEWE0fKUnK4o5kWaCXPGTBvfgm_4TqPWWrn"/>
                    <pic:cNvPicPr>
                      <a:picLocks noChangeAspect="1" noChangeArrowheads="1"/>
                    </pic:cNvPicPr>
                  </pic:nvPicPr>
                  <pic:blipFill>
                    <a:blip r:embed="rId2"/>
                    <a:stretch>
                      <a:fillRect/>
                    </a:stretch>
                  </pic:blipFill>
                  <pic:spPr bwMode="auto">
                    <a:xfrm>
                      <a:off x="0" y="0"/>
                      <a:ext cx="2819400" cy="1619250"/>
                    </a:xfrm>
                    <a:prstGeom prst="rect">
                      <a:avLst/>
                    </a:prstGeom>
                    <a:noFill/>
                  </pic:spPr>
                </pic:pic>
              </a:graphicData>
            </a:graphic>
          </wp:inline>
        </w:drawing>
      </w:r>
      <w:r>
        <w:rPr/>
        <w:br/>
      </w:r>
      <w:commentRangeStart w:id="9"/>
      <w:r>
        <w:rPr/>
        <w:t xml:space="preserve">Рисунок 1 – Внешний вид компьютера </w:t>
      </w:r>
      <w:commentRangeEnd w:id="9"/>
      <w:r>
        <w:commentReference w:id="9"/>
      </w:r>
      <w:r>
        <w:rPr/>
      </w:r>
    </w:p>
    <w:p>
      <w:pPr>
        <w:pStyle w:val="Style34"/>
        <w:rPr/>
      </w:pPr>
      <w:r>
        <w:rPr/>
        <w:t xml:space="preserve">В </w:t>
      </w:r>
      <w:r>
        <w:rPr>
          <w:color w:val="FF0000"/>
        </w:rPr>
        <w:t>таблице 1</w:t>
      </w:r>
      <w:r>
        <w:rPr>
          <w:rStyle w:val="FootnoteReference"/>
        </w:rPr>
        <w:footnoteReference w:id="6"/>
      </w:r>
      <w:r>
        <w:rPr>
          <w:color w:val="FF0000"/>
        </w:rPr>
        <w:t xml:space="preserve"> </w:t>
      </w:r>
      <w:r>
        <w:rPr/>
        <w:t>приведено описание ….</w:t>
      </w:r>
    </w:p>
    <w:p>
      <w:pPr>
        <w:pStyle w:val="Normal"/>
        <w:spacing w:lineRule="auto" w:line="240"/>
        <w:rPr>
          <w:lang w:val="ru-RU"/>
        </w:rPr>
      </w:pPr>
      <w:r>
        <w:rPr>
          <w:lang w:val="ru-RU"/>
        </w:rPr>
      </w:r>
      <w:r>
        <w:br w:type="page"/>
      </w:r>
    </w:p>
    <w:p>
      <w:pPr>
        <w:pStyle w:val="Style37"/>
        <w:spacing w:before="0" w:after="120"/>
        <w:rPr>
          <w:lang w:val="ru-RU"/>
        </w:rPr>
      </w:pPr>
      <w:commentRangeStart w:id="10"/>
      <w:r>
        <w:rPr>
          <w:lang w:val="ru-RU"/>
        </w:rPr>
        <w:t>Таблица 1 – Характеристики…</w:t>
      </w:r>
      <w:commentRangeEnd w:id="10"/>
      <w:r>
        <w:commentReference w:id="10"/>
      </w:r>
      <w:r>
        <w:rPr>
          <w:lang w:val="ru-RU"/>
        </w:rPr>
      </w:r>
    </w:p>
    <w:tbl>
      <w:tblPr>
        <w:tblW w:w="9570" w:type="dxa"/>
        <w:jc w:val="start"/>
        <w:tblInd w:w="0" w:type="dxa"/>
        <w:tblLayout w:type="fixed"/>
        <w:tblCellMar>
          <w:top w:w="0" w:type="dxa"/>
          <w:start w:w="108" w:type="dxa"/>
          <w:bottom w:w="0" w:type="dxa"/>
          <w:end w:w="108" w:type="dxa"/>
        </w:tblCellMar>
        <w:tblLook w:firstRow="1" w:noVBand="0" w:lastRow="1" w:firstColumn="1" w:lastColumn="1" w:noHBand="0" w:val="01e0"/>
      </w:tblPr>
      <w:tblGrid>
        <w:gridCol w:w="1913"/>
        <w:gridCol w:w="1914"/>
        <w:gridCol w:w="1914"/>
        <w:gridCol w:w="1914"/>
        <w:gridCol w:w="1915"/>
      </w:tblGrid>
      <w:tr>
        <w:trPr/>
        <w:tc>
          <w:tcPr>
            <w:tcW w:w="1913" w:type="dxa"/>
            <w:tcBorders>
              <w:top w:val="single" w:sz="4" w:space="0" w:color="000000"/>
              <w:start w:val="single" w:sz="4" w:space="0" w:color="000000"/>
              <w:bottom w:val="single" w:sz="4" w:space="0" w:color="000000"/>
              <w:end w:val="single" w:sz="4" w:space="0" w:color="000000"/>
            </w:tcBorders>
          </w:tcPr>
          <w:p>
            <w:pPr>
              <w:pStyle w:val="Style42"/>
              <w:rPr>
                <w:sz w:val="24"/>
                <w:lang w:val="ru-RU"/>
              </w:rPr>
            </w:pPr>
            <w:r>
              <w:rPr>
                <w:sz w:val="24"/>
                <w:lang w:val="ru-RU"/>
              </w:rPr>
              <w:t>Шапка таблицы</w:t>
            </w:r>
          </w:p>
        </w:tc>
        <w:tc>
          <w:tcPr>
            <w:tcW w:w="1914" w:type="dxa"/>
            <w:tcBorders>
              <w:top w:val="single" w:sz="4" w:space="0" w:color="000000"/>
              <w:start w:val="single" w:sz="4" w:space="0" w:color="000000"/>
              <w:bottom w:val="single" w:sz="4" w:space="0" w:color="000000"/>
              <w:end w:val="single" w:sz="4" w:space="0" w:color="000000"/>
            </w:tcBorders>
          </w:tcPr>
          <w:p>
            <w:pPr>
              <w:pStyle w:val="Style42"/>
              <w:rPr>
                <w:sz w:val="24"/>
              </w:rPr>
            </w:pPr>
            <w:r>
              <w:rPr>
                <w:sz w:val="24"/>
                <w:lang w:val="ru-RU"/>
              </w:rPr>
              <w:t>Шапка таблицы</w:t>
            </w:r>
          </w:p>
        </w:tc>
        <w:tc>
          <w:tcPr>
            <w:tcW w:w="1914" w:type="dxa"/>
            <w:tcBorders>
              <w:top w:val="single" w:sz="4" w:space="0" w:color="000000"/>
              <w:start w:val="single" w:sz="4" w:space="0" w:color="000000"/>
              <w:bottom w:val="single" w:sz="4" w:space="0" w:color="000000"/>
              <w:end w:val="single" w:sz="4" w:space="0" w:color="000000"/>
            </w:tcBorders>
          </w:tcPr>
          <w:p>
            <w:pPr>
              <w:pStyle w:val="Style42"/>
              <w:rPr>
                <w:sz w:val="24"/>
              </w:rPr>
            </w:pPr>
            <w:r>
              <w:rPr>
                <w:sz w:val="24"/>
                <w:lang w:val="ru-RU"/>
              </w:rPr>
              <w:t>Шапка таблицы</w:t>
            </w:r>
          </w:p>
        </w:tc>
        <w:tc>
          <w:tcPr>
            <w:tcW w:w="1914" w:type="dxa"/>
            <w:tcBorders>
              <w:top w:val="single" w:sz="4" w:space="0" w:color="000000"/>
              <w:start w:val="single" w:sz="4" w:space="0" w:color="000000"/>
              <w:bottom w:val="single" w:sz="4" w:space="0" w:color="000000"/>
              <w:end w:val="single" w:sz="4" w:space="0" w:color="000000"/>
            </w:tcBorders>
          </w:tcPr>
          <w:p>
            <w:pPr>
              <w:pStyle w:val="Style42"/>
              <w:rPr>
                <w:sz w:val="24"/>
              </w:rPr>
            </w:pPr>
            <w:r>
              <w:rPr>
                <w:sz w:val="24"/>
                <w:lang w:val="ru-RU"/>
              </w:rPr>
              <w:t>Шапка таблицы</w:t>
            </w:r>
          </w:p>
        </w:tc>
        <w:tc>
          <w:tcPr>
            <w:tcW w:w="1915" w:type="dxa"/>
            <w:tcBorders>
              <w:top w:val="single" w:sz="4" w:space="0" w:color="000000"/>
              <w:start w:val="single" w:sz="4" w:space="0" w:color="000000"/>
              <w:bottom w:val="single" w:sz="4" w:space="0" w:color="000000"/>
              <w:end w:val="single" w:sz="4" w:space="0" w:color="000000"/>
            </w:tcBorders>
          </w:tcPr>
          <w:p>
            <w:pPr>
              <w:pStyle w:val="Style42"/>
              <w:rPr>
                <w:sz w:val="24"/>
              </w:rPr>
            </w:pPr>
            <w:r>
              <w:rPr>
                <w:sz w:val="24"/>
                <w:lang w:val="ru-RU"/>
              </w:rPr>
              <w:t>Шапка таблицы</w:t>
            </w:r>
          </w:p>
        </w:tc>
      </w:tr>
      <w:tr>
        <w:trPr/>
        <w:tc>
          <w:tcPr>
            <w:tcW w:w="1913" w:type="dxa"/>
            <w:tcBorders>
              <w:top w:val="single" w:sz="4" w:space="0" w:color="000000"/>
              <w:start w:val="single" w:sz="4" w:space="0" w:color="000000"/>
              <w:bottom w:val="single" w:sz="4" w:space="0" w:color="000000"/>
              <w:end w:val="single" w:sz="4" w:space="0" w:color="000000"/>
            </w:tcBorders>
          </w:tcPr>
          <w:p>
            <w:pPr>
              <w:pStyle w:val="Style43"/>
              <w:rPr>
                <w:sz w:val="24"/>
                <w:lang w:val="ru-RU"/>
              </w:rPr>
            </w:pPr>
            <w:r>
              <w:rPr>
                <w:sz w:val="24"/>
                <w:lang w:val="ru-RU"/>
              </w:rPr>
              <w:t>Содержание таблицы</w:t>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5"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r>
      <w:tr>
        <w:trPr/>
        <w:tc>
          <w:tcPr>
            <w:tcW w:w="1913"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lang w:val="ru-RU"/>
              </w:rPr>
              <w:t>Содержание таблицы</w:t>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4"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c>
          <w:tcPr>
            <w:tcW w:w="1915" w:type="dxa"/>
            <w:tcBorders>
              <w:top w:val="single" w:sz="4" w:space="0" w:color="000000"/>
              <w:start w:val="single" w:sz="4" w:space="0" w:color="000000"/>
              <w:bottom w:val="single" w:sz="4" w:space="0" w:color="000000"/>
              <w:end w:val="single" w:sz="4" w:space="0" w:color="000000"/>
            </w:tcBorders>
          </w:tcPr>
          <w:p>
            <w:pPr>
              <w:pStyle w:val="Style43"/>
              <w:rPr>
                <w:sz w:val="24"/>
              </w:rPr>
            </w:pPr>
            <w:r>
              <w:rPr>
                <w:sz w:val="24"/>
              </w:rPr>
            </w:r>
          </w:p>
        </w:tc>
      </w:tr>
    </w:tbl>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6"/>
        <w:numPr>
          <w:ilvl w:val="2"/>
          <w:numId w:val="22"/>
        </w:numPr>
        <w:rPr/>
      </w:pPr>
      <w:bookmarkStart w:id="6" w:name="_Toc221274924"/>
      <w:r>
        <w:rPr>
          <w:lang w:val="ru-RU"/>
        </w:rPr>
        <w:t>Требования к линейному  кроссворду</w:t>
      </w:r>
      <w:bookmarkEnd w:id="6"/>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5"/>
        <w:numPr>
          <w:ilvl w:val="1"/>
          <w:numId w:val="22"/>
        </w:numPr>
        <w:rPr/>
      </w:pPr>
      <w:bookmarkStart w:id="7" w:name="_Toc221274925"/>
      <w:r>
        <w:rPr/>
        <w:t>Описание систем-аналогов</w:t>
      </w:r>
      <w:bookmarkEnd w:id="7"/>
    </w:p>
    <w:p>
      <w:pPr>
        <w:pStyle w:val="Style34"/>
        <w:rPr/>
      </w:pPr>
      <w:commentRangeStart w:id="11"/>
      <w:r>
        <w:rPr/>
        <w:t>Вводные слова Вводные слова Вводные слова Вводные слова Вводные слова Вводные слова Вводные слова Вводные слова Вводные слова.</w:t>
      </w:r>
      <w:commentRangeEnd w:id="11"/>
      <w:r>
        <w:commentReference w:id="11"/>
      </w:r>
      <w:r>
        <w:rPr/>
      </w:r>
    </w:p>
    <w:p>
      <w:pPr>
        <w:pStyle w:val="Style36"/>
        <w:numPr>
          <w:ilvl w:val="2"/>
          <w:numId w:val="22"/>
        </w:numPr>
        <w:rPr/>
      </w:pPr>
      <w:bookmarkStart w:id="8" w:name="_Toc221274926"/>
      <w:commentRangeStart w:id="12"/>
      <w:r>
        <w:rPr>
          <w:color w:val="FF0000"/>
          <w:lang w:val="ru-RU"/>
        </w:rPr>
        <w:t>Название системы</w:t>
      </w:r>
      <w:r>
        <w:rPr>
          <w:color w:val="FF0000"/>
        </w:rPr>
        <w:t>-</w:t>
      </w:r>
      <w:r>
        <w:rPr>
          <w:color w:val="FF0000"/>
          <w:lang w:val="ru-RU"/>
        </w:rPr>
        <w:t xml:space="preserve">аналога </w:t>
      </w:r>
      <w:r>
        <w:rPr>
          <w:color w:val="FF0000"/>
        </w:rPr>
        <w:t>1</w:t>
      </w:r>
      <w:commentRangeEnd w:id="12"/>
      <w:r>
        <w:commentReference w:id="12"/>
      </w:r>
      <w:r>
        <w:rPr>
          <w:color w:val="FF0000"/>
        </w:rPr>
      </w:r>
      <w:bookmarkEnd w:id="8"/>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val="en-US" w:eastAsia="ru-RU"/>
        </w:rPr>
        <w:t> </w:t>
      </w:r>
      <w:r>
        <w:rPr>
          <w:lang w:eastAsia="ru-RU"/>
        </w:rPr>
        <w:t>[4</w:t>
      </w:r>
      <w:r>
        <w:rPr>
          <w:rStyle w:val="FootnoteReference"/>
          <w:lang w:eastAsia="ru-RU"/>
        </w:rPr>
        <w:footnoteReference w:id="7"/>
      </w:r>
      <w:r>
        <w:rPr>
          <w:lang w:eastAsia="ru-RU"/>
        </w:rPr>
        <w:t xml:space="preserve">]. </w:t>
      </w:r>
      <w:r>
        <w:rPr>
          <w:color w:val="FF0000"/>
          <w:lang w:eastAsia="ru-RU"/>
        </w:rPr>
        <w:t xml:space="preserve">На рисунке 2 приведена главная экранная форма </w:t>
      </w:r>
      <w:r>
        <w:rPr>
          <w:color w:val="FF0000"/>
        </w:rPr>
        <w:t>приложения «Crosswordus», на которой…</w:t>
      </w:r>
    </w:p>
    <w:p>
      <w:pPr>
        <w:pStyle w:val="Style33"/>
        <w:rPr/>
      </w:pPr>
      <w:r>
        <w:rPr/>
        <w:drawing>
          <wp:inline distT="0" distB="0" distL="0" distR="0">
            <wp:extent cx="5120640" cy="3131820"/>
            <wp:effectExtent l="0" t="0" r="0" b="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3"/>
                    <a:stretch>
                      <a:fillRect/>
                    </a:stretch>
                  </pic:blipFill>
                  <pic:spPr bwMode="auto">
                    <a:xfrm>
                      <a:off x="0" y="0"/>
                      <a:ext cx="5120640" cy="3131820"/>
                    </a:xfrm>
                    <a:prstGeom prst="rect">
                      <a:avLst/>
                    </a:prstGeom>
                    <a:noFill/>
                  </pic:spPr>
                </pic:pic>
              </a:graphicData>
            </a:graphic>
          </wp:inline>
        </w:drawing>
      </w:r>
      <w:r>
        <w:rPr/>
        <w:br/>
        <w:t>Рисунок 2 – Экранная форма приложения «Crosswordus»</w:t>
      </w:r>
    </w:p>
    <w:p>
      <w:pPr>
        <w:pStyle w:val="Style34"/>
        <w:rPr>
          <w:lang w:eastAsia="ru-RU"/>
        </w:rPr>
      </w:pPr>
      <w:r>
        <w:rPr>
          <w:lang w:eastAsia="ru-RU"/>
        </w:rPr>
        <w:t>К достоинствам данной системы относятся:</w:t>
      </w:r>
    </w:p>
    <w:p>
      <w:pPr>
        <w:pStyle w:val="Style44"/>
        <w:numPr>
          <w:ilvl w:val="0"/>
          <w:numId w:val="2"/>
        </w:numPr>
        <w:ind w:firstLine="709" w:start="0"/>
        <w:rPr/>
      </w:pPr>
      <w:r>
        <w:rPr/>
        <w:t>достоинство 1;</w:t>
      </w:r>
    </w:p>
    <w:p>
      <w:pPr>
        <w:pStyle w:val="Style44"/>
        <w:numPr>
          <w:ilvl w:val="0"/>
          <w:numId w:val="2"/>
        </w:numPr>
        <w:ind w:firstLine="709" w:start="0"/>
        <w:rPr/>
      </w:pPr>
      <w:r>
        <w:rPr/>
        <w:t>достоинство 1;</w:t>
      </w:r>
    </w:p>
    <w:p>
      <w:pPr>
        <w:pStyle w:val="Style44"/>
        <w:numPr>
          <w:ilvl w:val="0"/>
          <w:numId w:val="2"/>
        </w:numPr>
        <w:ind w:firstLine="709" w:start="0"/>
        <w:rPr/>
      </w:pPr>
      <w:r>
        <w:rPr/>
        <w:t>…</w:t>
      </w:r>
    </w:p>
    <w:p>
      <w:pPr>
        <w:pStyle w:val="Style34"/>
        <w:rPr/>
      </w:pPr>
      <w:r>
        <w:rPr/>
        <w:t>К недостаткам системы относятся:</w:t>
      </w:r>
    </w:p>
    <w:p>
      <w:pPr>
        <w:pStyle w:val="Style44"/>
        <w:numPr>
          <w:ilvl w:val="0"/>
          <w:numId w:val="2"/>
        </w:numPr>
        <w:ind w:firstLine="709" w:start="0"/>
        <w:rPr/>
      </w:pPr>
      <w:r>
        <w:rPr/>
        <w:t>недостаток  1;</w:t>
      </w:r>
    </w:p>
    <w:p>
      <w:pPr>
        <w:pStyle w:val="Style44"/>
        <w:numPr>
          <w:ilvl w:val="0"/>
          <w:numId w:val="2"/>
        </w:numPr>
        <w:ind w:firstLine="709" w:start="0"/>
        <w:rPr/>
      </w:pPr>
      <w:r>
        <w:rPr/>
        <w:t>недостаток  2;</w:t>
      </w:r>
    </w:p>
    <w:p>
      <w:pPr>
        <w:pStyle w:val="Style44"/>
        <w:numPr>
          <w:ilvl w:val="0"/>
          <w:numId w:val="2"/>
        </w:numPr>
        <w:ind w:firstLine="709" w:start="0"/>
        <w:rPr/>
      </w:pPr>
      <w:r>
        <w:rPr/>
        <w:t>…</w:t>
      </w:r>
    </w:p>
    <w:p>
      <w:pPr>
        <w:pStyle w:val="Style36"/>
        <w:numPr>
          <w:ilvl w:val="2"/>
          <w:numId w:val="22"/>
        </w:numPr>
        <w:rPr/>
      </w:pPr>
      <w:bookmarkStart w:id="9" w:name="_Toc221274927"/>
      <w:commentRangeStart w:id="13"/>
      <w:r>
        <w:rPr>
          <w:lang w:val="ru-RU"/>
        </w:rPr>
        <w:t>Название системы</w:t>
      </w:r>
      <w:r>
        <w:rPr/>
        <w:t>-</w:t>
      </w:r>
      <w:r>
        <w:rPr>
          <w:lang w:val="ru-RU"/>
        </w:rPr>
        <w:t xml:space="preserve">аналога </w:t>
      </w:r>
      <w:r>
        <w:rPr/>
        <w:t>2</w:t>
      </w:r>
      <w:commentRangeEnd w:id="13"/>
      <w:r>
        <w:commentReference w:id="13"/>
      </w:r>
      <w:r>
        <w:rPr/>
      </w:r>
      <w:bookmarkEnd w:id="9"/>
    </w:p>
    <w:p>
      <w:pPr>
        <w:pStyle w:val="Style34"/>
        <w:rPr>
          <w:color w:val="FF0000"/>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Pr>
          <w:lang w:val="en-US" w:eastAsia="ru-RU"/>
        </w:rPr>
        <w:t> </w:t>
      </w:r>
      <w:r>
        <w:rPr>
          <w:lang w:eastAsia="ru-RU"/>
        </w:rPr>
        <w:t>[5</w:t>
      </w:r>
      <w:r>
        <w:rPr>
          <w:rStyle w:val="FootnoteReference"/>
          <w:lang w:eastAsia="ru-RU"/>
        </w:rPr>
        <w:footnoteReference w:id="8"/>
      </w:r>
      <w:r>
        <w:rPr>
          <w:lang w:eastAsia="ru-RU"/>
        </w:rPr>
        <w:t xml:space="preserve">]. </w:t>
      </w:r>
      <w:r>
        <w:rPr>
          <w:color w:val="FF0000"/>
          <w:lang w:eastAsia="ru-RU"/>
        </w:rPr>
        <w:t xml:space="preserve">На рисунке 3 приведена главная экранная форма </w:t>
      </w:r>
      <w:r>
        <w:rPr>
          <w:color w:val="FF0000"/>
        </w:rPr>
        <w:t>приложения «</w:t>
      </w:r>
      <w:r>
        <w:rPr>
          <w:color w:val="FF0000"/>
          <w:lang w:val="en-US"/>
        </w:rPr>
        <w:t>XW</w:t>
      </w:r>
      <w:r>
        <w:rPr>
          <w:color w:val="FF0000"/>
        </w:rPr>
        <w:t>ord</w:t>
      </w:r>
      <w:r>
        <w:rPr>
          <w:color w:val="FF0000"/>
          <w:lang w:val="en-US"/>
        </w:rPr>
        <w:t>Professional</w:t>
      </w:r>
      <w:r>
        <w:rPr>
          <w:color w:val="FF0000"/>
        </w:rPr>
        <w:t xml:space="preserve">», на которой приведен… </w:t>
      </w:r>
    </w:p>
    <w:p>
      <w:pPr>
        <w:pStyle w:val="Style33"/>
        <w:rPr/>
      </w:pPr>
      <w:r>
        <w:rPr/>
        <w:drawing>
          <wp:inline distT="0" distB="0" distL="0" distR="0">
            <wp:extent cx="5383530" cy="4337685"/>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4"/>
                    <a:stretch>
                      <a:fillRect/>
                    </a:stretch>
                  </pic:blipFill>
                  <pic:spPr bwMode="auto">
                    <a:xfrm>
                      <a:off x="0" y="0"/>
                      <a:ext cx="5383530" cy="4337685"/>
                    </a:xfrm>
                    <a:prstGeom prst="rect">
                      <a:avLst/>
                    </a:prstGeom>
                    <a:noFill/>
                  </pic:spPr>
                </pic:pic>
              </a:graphicData>
            </a:graphic>
          </wp:inline>
        </w:drawing>
      </w:r>
      <w:r>
        <w:rPr/>
        <w:br/>
        <w:t>Рисунок 3 – Экранная форма приложения «XWordProfessional»</w:t>
      </w:r>
    </w:p>
    <w:p>
      <w:pPr>
        <w:pStyle w:val="Style34"/>
        <w:rPr>
          <w:lang w:eastAsia="ru-RU"/>
        </w:rPr>
      </w:pPr>
      <w:r>
        <w:rPr>
          <w:lang w:eastAsia="ru-RU"/>
        </w:rPr>
        <w:t>К достоинствам данной системы относятся:</w:t>
      </w:r>
    </w:p>
    <w:p>
      <w:pPr>
        <w:pStyle w:val="Style44"/>
        <w:numPr>
          <w:ilvl w:val="0"/>
          <w:numId w:val="2"/>
        </w:numPr>
        <w:ind w:firstLine="709" w:start="0"/>
        <w:rPr/>
      </w:pPr>
      <w:r>
        <w:rPr/>
        <w:t>достоинство 1;</w:t>
      </w:r>
    </w:p>
    <w:p>
      <w:pPr>
        <w:pStyle w:val="Style44"/>
        <w:numPr>
          <w:ilvl w:val="0"/>
          <w:numId w:val="2"/>
        </w:numPr>
        <w:ind w:firstLine="709" w:start="0"/>
        <w:rPr/>
      </w:pPr>
      <w:r>
        <w:rPr/>
        <w:t>достоинство 1;</w:t>
      </w:r>
    </w:p>
    <w:p>
      <w:pPr>
        <w:pStyle w:val="Style44"/>
        <w:numPr>
          <w:ilvl w:val="0"/>
          <w:numId w:val="2"/>
        </w:numPr>
        <w:ind w:firstLine="709" w:start="0"/>
        <w:rPr/>
      </w:pPr>
      <w:r>
        <w:rPr/>
        <w:t>…</w:t>
      </w:r>
    </w:p>
    <w:p>
      <w:pPr>
        <w:pStyle w:val="Style34"/>
        <w:rPr/>
      </w:pPr>
      <w:r>
        <w:rPr/>
        <w:t>К недостаткам системы относятся:</w:t>
      </w:r>
    </w:p>
    <w:p>
      <w:pPr>
        <w:pStyle w:val="Style44"/>
        <w:numPr>
          <w:ilvl w:val="0"/>
          <w:numId w:val="2"/>
        </w:numPr>
        <w:ind w:firstLine="709" w:start="0"/>
        <w:rPr/>
      </w:pPr>
      <w:r>
        <w:rPr/>
        <w:t>недостаток  1;</w:t>
      </w:r>
    </w:p>
    <w:p>
      <w:pPr>
        <w:pStyle w:val="Style44"/>
        <w:numPr>
          <w:ilvl w:val="0"/>
          <w:numId w:val="2"/>
        </w:numPr>
        <w:ind w:firstLine="709" w:start="0"/>
        <w:rPr/>
      </w:pPr>
      <w:r>
        <w:rPr/>
        <w:t>недостаток  2;</w:t>
      </w:r>
    </w:p>
    <w:p>
      <w:pPr>
        <w:pStyle w:val="Style44"/>
        <w:numPr>
          <w:ilvl w:val="0"/>
          <w:numId w:val="2"/>
        </w:numPr>
        <w:ind w:firstLine="709" w:start="0"/>
        <w:rPr/>
      </w:pPr>
      <w:r>
        <w:rPr/>
        <w:t>…</w:t>
      </w:r>
    </w:p>
    <w:p>
      <w:pPr>
        <w:pStyle w:val="Style34"/>
        <w:rPr>
          <w:lang w:eastAsia="ru-RU"/>
        </w:rPr>
      </w:pPr>
      <w:r>
        <w:rPr>
          <w:lang w:eastAsia="ru-RU"/>
        </w:rPr>
      </w:r>
    </w:p>
    <w:p>
      <w:pPr>
        <w:pStyle w:val="Style34"/>
        <w:rPr/>
      </w:pPr>
      <w:r>
        <w:rPr/>
        <w:t>На основании анализа возможностей систем-аналогов были сформулированы требования к разрабатываемой системе (см. таблицу 2).</w:t>
      </w:r>
    </w:p>
    <w:p>
      <w:pPr>
        <w:pStyle w:val="Style34"/>
        <w:spacing w:before="0" w:after="0"/>
        <w:rPr/>
        <w:sectPr>
          <w:footerReference w:type="even" r:id="rId5"/>
          <w:footerReference w:type="default" r:id="rId6"/>
          <w:footerReference w:type="first" r:id="rId7"/>
          <w:footnotePr>
            <w:numFmt w:val="decimal"/>
          </w:footnotePr>
          <w:type w:val="nextPage"/>
          <w:pgSz w:w="11906" w:h="16838"/>
          <w:pgMar w:left="1701" w:right="851" w:gutter="0" w:header="0" w:top="1134" w:footer="709" w:bottom="1134"/>
          <w:pgNumType w:fmt="decimal"/>
          <w:formProt w:val="false"/>
          <w:titlePg/>
          <w:textDirection w:val="lrTb"/>
          <w:docGrid w:type="default" w:linePitch="381" w:charSpace="0"/>
        </w:sectPr>
      </w:pPr>
      <w:r>
        <w:rPr/>
      </w:r>
    </w:p>
    <w:p>
      <w:pPr>
        <w:pStyle w:val="Style34"/>
        <w:ind w:hanging="0"/>
        <w:rPr/>
      </w:pPr>
      <w:r>
        <w:rPr/>
        <w:t>Таблица 2 – Сравнительные характеристики систем-аналогов</w:t>
      </w:r>
    </w:p>
    <w:tbl>
      <w:tblPr>
        <w:tblStyle w:val="afff3"/>
        <w:tblW w:w="1485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794"/>
        <w:gridCol w:w="2268"/>
        <w:gridCol w:w="2976"/>
        <w:gridCol w:w="2587"/>
        <w:gridCol w:w="3226"/>
      </w:tblGrid>
      <w:tr>
        <w:trPr/>
        <w:tc>
          <w:tcPr>
            <w:tcW w:w="3794" w:type="dxa"/>
            <w:tcBorders/>
          </w:tcPr>
          <w:p>
            <w:pPr>
              <w:pStyle w:val="Style42"/>
              <w:widowControl/>
              <w:spacing w:before="0" w:after="0"/>
              <w:jc w:val="end"/>
              <w:rPr>
                <w:sz w:val="24"/>
                <w:lang w:val="ru-RU"/>
              </w:rPr>
            </w:pPr>
            <w:r>
              <w:rPr>
                <w:rFonts w:eastAsia="Times New Roman" w:cs="Times New Roman"/>
                <w:kern w:val="0"/>
                <w:sz w:val="24"/>
                <w:lang w:eastAsia="ru-RU" w:bidi="ar-SA"/>
              </w:rPr>
              <w:t>Название</w:t>
            </w:r>
            <w:r>
              <w:rPr>
                <w:rFonts w:eastAsia="Times New Roman" w:cs="Times New Roman"/>
                <w:kern w:val="0"/>
                <w:sz w:val="24"/>
                <w:lang w:val="ru-RU" w:eastAsia="ru-RU" w:bidi="ar-SA"/>
              </w:rPr>
              <w:t xml:space="preserve"> системы</w:t>
            </w:r>
          </w:p>
          <w:p>
            <w:pPr>
              <w:pStyle w:val="Style42"/>
              <w:widowControl/>
              <w:spacing w:before="0" w:after="0"/>
              <w:jc w:val="end"/>
              <w:rPr>
                <w:sz w:val="24"/>
                <w:lang w:val="ru-RU"/>
              </w:rPr>
            </w:pPr>
            <w:r>
              <w:rPr>
                <w:rFonts w:eastAsia="Times New Roman" w:cs="Times New Roman"/>
                <w:kern w:val="0"/>
                <w:sz w:val="24"/>
                <w:lang w:val="ru-RU" w:eastAsia="ru-RU" w:bidi="ar-SA"/>
              </w:rPr>
            </w:r>
          </w:p>
          <w:p>
            <w:pPr>
              <w:pStyle w:val="Style42"/>
              <w:widowControl/>
              <w:spacing w:before="0" w:after="0"/>
              <w:jc w:val="start"/>
              <w:rPr>
                <w:sz w:val="24"/>
              </w:rPr>
            </w:pPr>
            <w:r>
              <w:rPr>
                <w:rFonts w:eastAsia="Times New Roman" w:cs="Times New Roman"/>
                <w:kern w:val="0"/>
                <w:sz w:val="24"/>
                <w:lang w:eastAsia="ru-RU" w:bidi="ar-SA"/>
              </w:rPr>
              <w:t>Название показателя</w:t>
            </w:r>
          </w:p>
        </w:tc>
        <w:tc>
          <w:tcPr>
            <w:tcW w:w="2268" w:type="dxa"/>
            <w:tcBorders/>
          </w:tcPr>
          <w:p>
            <w:pPr>
              <w:pStyle w:val="Style42"/>
              <w:widowControl/>
              <w:spacing w:before="0" w:after="0"/>
              <w:rPr>
                <w:sz w:val="24"/>
                <w:lang w:val="ru-RU"/>
              </w:rPr>
            </w:pPr>
            <w:r>
              <w:rPr>
                <w:rFonts w:eastAsia="Times New Roman" w:cs="Times New Roman"/>
                <w:kern w:val="0"/>
                <w:sz w:val="24"/>
                <w:lang w:eastAsia="ru-RU" w:bidi="ar-SA"/>
              </w:rPr>
              <w:t xml:space="preserve">Система </w:t>
            </w:r>
            <w:r>
              <w:rPr>
                <w:rFonts w:eastAsia="Times New Roman" w:cs="Times New Roman"/>
                <w:kern w:val="0"/>
                <w:sz w:val="24"/>
                <w:lang w:val="ru-RU" w:eastAsia="ru-RU" w:bidi="ar-SA"/>
              </w:rPr>
              <w:t>1</w:t>
            </w:r>
          </w:p>
        </w:tc>
        <w:tc>
          <w:tcPr>
            <w:tcW w:w="2976" w:type="dxa"/>
            <w:tcBorders/>
          </w:tcPr>
          <w:p>
            <w:pPr>
              <w:pStyle w:val="Style42"/>
              <w:widowControl/>
              <w:spacing w:before="0" w:after="0"/>
              <w:rPr>
                <w:sz w:val="24"/>
                <w:lang w:val="ru-RU"/>
              </w:rPr>
            </w:pPr>
            <w:r>
              <w:rPr>
                <w:rFonts w:eastAsia="Times New Roman" w:cs="Times New Roman"/>
                <w:kern w:val="0"/>
                <w:sz w:val="24"/>
                <w:lang w:eastAsia="ru-RU" w:bidi="ar-SA"/>
              </w:rPr>
              <w:t>Система</w:t>
            </w:r>
            <w:r>
              <w:rPr>
                <w:rFonts w:eastAsia="Times New Roman" w:cs="Times New Roman"/>
                <w:kern w:val="0"/>
                <w:sz w:val="24"/>
                <w:lang w:val="ru-RU" w:eastAsia="ru-RU" w:bidi="ar-SA"/>
              </w:rPr>
              <w:t xml:space="preserve"> 2</w:t>
            </w:r>
          </w:p>
        </w:tc>
        <w:tc>
          <w:tcPr>
            <w:tcW w:w="2587" w:type="dxa"/>
            <w:tcBorders/>
          </w:tcPr>
          <w:p>
            <w:pPr>
              <w:pStyle w:val="Style42"/>
              <w:widowControl/>
              <w:spacing w:before="0" w:after="0"/>
              <w:rPr>
                <w:sz w:val="24"/>
                <w:lang w:val="ru-RU"/>
              </w:rPr>
            </w:pPr>
            <w:r>
              <w:rPr>
                <w:rFonts w:eastAsia="Times New Roman" w:cs="Times New Roman"/>
                <w:kern w:val="0"/>
                <w:sz w:val="24"/>
                <w:lang w:eastAsia="ru-RU" w:bidi="ar-SA"/>
              </w:rPr>
              <w:t>Система</w:t>
            </w:r>
            <w:r>
              <w:rPr>
                <w:rFonts w:eastAsia="Times New Roman" w:cs="Times New Roman"/>
                <w:kern w:val="0"/>
                <w:sz w:val="24"/>
                <w:lang w:val="ru-RU" w:eastAsia="ru-RU" w:bidi="ar-SA"/>
              </w:rPr>
              <w:t xml:space="preserve"> 3</w:t>
            </w:r>
          </w:p>
        </w:tc>
        <w:tc>
          <w:tcPr>
            <w:tcW w:w="3226" w:type="dxa"/>
            <w:tcBorders/>
          </w:tcPr>
          <w:p>
            <w:pPr>
              <w:pStyle w:val="Style42"/>
              <w:widowControl/>
              <w:spacing w:before="0" w:after="0"/>
              <w:rPr>
                <w:sz w:val="24"/>
                <w:lang w:val="ru-RU"/>
              </w:rPr>
            </w:pPr>
            <w:r>
              <w:rPr>
                <w:rFonts w:eastAsia="Times New Roman" w:cs="Times New Roman"/>
                <w:kern w:val="0"/>
                <w:sz w:val="24"/>
                <w:lang w:val="ru-RU" w:eastAsia="ru-RU" w:bidi="ar-SA"/>
              </w:rPr>
              <w:t>Разрабатываемая  система</w:t>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t>Показатель 1</w:t>
            </w:r>
          </w:p>
        </w:tc>
        <w:tc>
          <w:tcPr>
            <w:tcW w:w="2268" w:type="dxa"/>
            <w:tcBorders/>
          </w:tcPr>
          <w:p>
            <w:pPr>
              <w:pStyle w:val="Style34"/>
              <w:widowControl/>
              <w:spacing w:before="0" w:after="0"/>
              <w:ind w:hanging="0"/>
              <w:jc w:val="center"/>
              <w:rPr>
                <w:sz w:val="24"/>
              </w:rPr>
            </w:pPr>
            <w:r>
              <w:rPr>
                <w:rFonts w:eastAsia="Times New Roman" w:cs="Times New Roman"/>
                <w:kern w:val="0"/>
                <w:sz w:val="24"/>
                <w:lang w:bidi="ar-SA"/>
              </w:rPr>
              <w:t>+</w:t>
            </w:r>
          </w:p>
        </w:tc>
        <w:tc>
          <w:tcPr>
            <w:tcW w:w="2976" w:type="dxa"/>
            <w:tcBorders/>
          </w:tcPr>
          <w:p>
            <w:pPr>
              <w:pStyle w:val="Style34"/>
              <w:widowControl/>
              <w:spacing w:before="0" w:after="0"/>
              <w:ind w:hanging="0"/>
              <w:jc w:val="center"/>
              <w:rPr>
                <w:sz w:val="24"/>
              </w:rPr>
            </w:pPr>
            <w:r>
              <w:rPr>
                <w:rFonts w:eastAsia="Times New Roman" w:cs="Times New Roman"/>
                <w:kern w:val="0"/>
                <w:sz w:val="24"/>
                <w:lang w:bidi="ar-SA"/>
              </w:rPr>
              <w:t>–</w:t>
            </w:r>
          </w:p>
        </w:tc>
        <w:tc>
          <w:tcPr>
            <w:tcW w:w="2587" w:type="dxa"/>
            <w:tcBorders/>
          </w:tcPr>
          <w:p>
            <w:pPr>
              <w:pStyle w:val="Style34"/>
              <w:widowControl/>
              <w:spacing w:before="0" w:after="0"/>
              <w:ind w:hanging="0"/>
              <w:jc w:val="center"/>
              <w:rPr>
                <w:sz w:val="24"/>
              </w:rPr>
            </w:pPr>
            <w:r>
              <w:rPr>
                <w:rFonts w:eastAsia="Times New Roman" w:cs="Times New Roman"/>
                <w:kern w:val="0"/>
                <w:sz w:val="24"/>
                <w:lang w:bidi="ar-SA"/>
              </w:rPr>
              <w:t>+</w:t>
            </w:r>
          </w:p>
        </w:tc>
        <w:tc>
          <w:tcPr>
            <w:tcW w:w="3226" w:type="dxa"/>
            <w:tcBorders/>
          </w:tcPr>
          <w:p>
            <w:pPr>
              <w:pStyle w:val="Style34"/>
              <w:widowControl/>
              <w:spacing w:before="0" w:after="0"/>
              <w:ind w:hanging="0"/>
              <w:jc w:val="center"/>
              <w:rPr>
                <w:sz w:val="24"/>
              </w:rPr>
            </w:pPr>
            <w:r>
              <w:rPr>
                <w:rFonts w:eastAsia="Times New Roman" w:cs="Times New Roman"/>
                <w:kern w:val="0"/>
                <w:sz w:val="24"/>
                <w:lang w:bidi="ar-SA"/>
              </w:rPr>
              <w:t>+</w:t>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t>Показатель 2</w:t>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t>Показатель 3</w:t>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r>
        <w:trPr/>
        <w:tc>
          <w:tcPr>
            <w:tcW w:w="3794" w:type="dxa"/>
            <w:tcBorders/>
          </w:tcPr>
          <w:p>
            <w:pPr>
              <w:pStyle w:val="Style34"/>
              <w:widowControl/>
              <w:spacing w:before="0" w:after="0"/>
              <w:ind w:hanging="0"/>
              <w:rPr>
                <w:sz w:val="24"/>
              </w:rPr>
            </w:pPr>
            <w:r>
              <w:rPr>
                <w:rFonts w:eastAsia="Times New Roman" w:cs="Times New Roman"/>
                <w:kern w:val="0"/>
                <w:sz w:val="24"/>
                <w:lang w:bidi="ar-SA"/>
              </w:rPr>
            </w:r>
          </w:p>
        </w:tc>
        <w:tc>
          <w:tcPr>
            <w:tcW w:w="2268" w:type="dxa"/>
            <w:tcBorders/>
          </w:tcPr>
          <w:p>
            <w:pPr>
              <w:pStyle w:val="Style34"/>
              <w:widowControl/>
              <w:spacing w:before="0" w:after="0"/>
              <w:ind w:hanging="0"/>
              <w:rPr>
                <w:sz w:val="24"/>
              </w:rPr>
            </w:pPr>
            <w:r>
              <w:rPr>
                <w:rFonts w:eastAsia="Times New Roman" w:cs="Times New Roman"/>
                <w:kern w:val="0"/>
                <w:sz w:val="24"/>
                <w:lang w:bidi="ar-SA"/>
              </w:rPr>
            </w:r>
          </w:p>
        </w:tc>
        <w:tc>
          <w:tcPr>
            <w:tcW w:w="2976" w:type="dxa"/>
            <w:tcBorders/>
          </w:tcPr>
          <w:p>
            <w:pPr>
              <w:pStyle w:val="Style34"/>
              <w:widowControl/>
              <w:spacing w:before="0" w:after="0"/>
              <w:ind w:hanging="0"/>
              <w:rPr>
                <w:sz w:val="24"/>
              </w:rPr>
            </w:pPr>
            <w:r>
              <w:rPr>
                <w:rFonts w:eastAsia="Times New Roman" w:cs="Times New Roman"/>
                <w:kern w:val="0"/>
                <w:sz w:val="24"/>
                <w:lang w:bidi="ar-SA"/>
              </w:rPr>
            </w:r>
          </w:p>
        </w:tc>
        <w:tc>
          <w:tcPr>
            <w:tcW w:w="2587" w:type="dxa"/>
            <w:tcBorders/>
          </w:tcPr>
          <w:p>
            <w:pPr>
              <w:pStyle w:val="Style34"/>
              <w:widowControl/>
              <w:spacing w:before="0" w:after="0"/>
              <w:ind w:hanging="0"/>
              <w:rPr>
                <w:sz w:val="24"/>
              </w:rPr>
            </w:pPr>
            <w:r>
              <w:rPr>
                <w:rFonts w:eastAsia="Times New Roman" w:cs="Times New Roman"/>
                <w:kern w:val="0"/>
                <w:sz w:val="24"/>
                <w:lang w:bidi="ar-SA"/>
              </w:rPr>
            </w:r>
          </w:p>
        </w:tc>
        <w:tc>
          <w:tcPr>
            <w:tcW w:w="3226" w:type="dxa"/>
            <w:tcBorders/>
          </w:tcPr>
          <w:p>
            <w:pPr>
              <w:pStyle w:val="Style34"/>
              <w:widowControl/>
              <w:spacing w:before="0" w:after="0"/>
              <w:ind w:hanging="0"/>
              <w:rPr>
                <w:sz w:val="24"/>
              </w:rPr>
            </w:pPr>
            <w:r>
              <w:rPr>
                <w:rFonts w:eastAsia="Times New Roman" w:cs="Times New Roman"/>
                <w:kern w:val="0"/>
                <w:sz w:val="24"/>
                <w:lang w:bidi="ar-SA"/>
              </w:rPr>
            </w:r>
          </w:p>
        </w:tc>
      </w:tr>
    </w:tbl>
    <w:p>
      <w:pPr>
        <w:pStyle w:val="Style34"/>
        <w:spacing w:before="0" w:after="240"/>
        <w:ind w:hanging="0"/>
        <w:rPr/>
        <w:sectPr>
          <w:footerReference w:type="default" r:id="rId8"/>
          <w:footerReference w:type="first" r:id="rId9"/>
          <w:footnotePr>
            <w:numFmt w:val="decimal"/>
          </w:footnotePr>
          <w:type w:val="nextPage"/>
          <w:pgSz w:orient="landscape" w:w="16838" w:h="11906"/>
          <w:pgMar w:left="1134" w:right="1134" w:gutter="0" w:header="0" w:top="1701" w:footer="709" w:bottom="851"/>
          <w:pgNumType w:fmt="decimal"/>
          <w:formProt w:val="false"/>
          <w:titlePg/>
          <w:textDirection w:val="lrTb"/>
          <w:docGrid w:type="default" w:linePitch="381" w:charSpace="0"/>
        </w:sectPr>
      </w:pPr>
      <w:r>
        <w:rPr/>
      </w:r>
    </w:p>
    <w:p>
      <w:pPr>
        <w:pStyle w:val="Style35"/>
        <w:numPr>
          <w:ilvl w:val="1"/>
          <w:numId w:val="22"/>
        </w:numPr>
        <w:rPr/>
      </w:pPr>
      <w:bookmarkStart w:id="10" w:name="_Toc221274928"/>
      <w:r>
        <w:rPr/>
        <w:t>Диаграмма объектов предметной области</w:t>
      </w:r>
      <w:bookmarkEnd w:id="10"/>
    </w:p>
    <w:p>
      <w:pPr>
        <w:pStyle w:val="Style34"/>
        <w:rPr>
          <w:lang w:eastAsia="ru-RU"/>
        </w:rPr>
      </w:pPr>
      <w:commentRangeStart w:id="14"/>
      <w:r>
        <w:rPr>
          <w:lang w:eastAsia="ru-RU"/>
        </w:rPr>
        <w:t>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w:t>
      </w:r>
      <w:commentRangeEnd w:id="14"/>
      <w:r>
        <w:commentReference w:id="14"/>
      </w:r>
      <w:r>
        <w:rPr>
          <w:lang w:eastAsia="ru-RU"/>
        </w:rPr>
      </w:r>
    </w:p>
    <w:p>
      <w:pPr>
        <w:pStyle w:val="Style34"/>
        <w:rPr>
          <w:lang w:eastAsia="ru-RU"/>
        </w:rPr>
      </w:pPr>
      <w:r>
        <mc:AlternateContent>
          <mc:Choice Requires="wpg">
            <w:drawing>
              <wp:anchor behindDoc="0" distT="0" distB="9525" distL="0" distR="14605" simplePos="0" locked="0" layoutInCell="1" allowOverlap="1" relativeHeight="17" wp14:anchorId="2DEDDC77">
                <wp:simplePos x="0" y="0"/>
                <wp:positionH relativeFrom="column">
                  <wp:posOffset>81915</wp:posOffset>
                </wp:positionH>
                <wp:positionV relativeFrom="paragraph">
                  <wp:posOffset>527685</wp:posOffset>
                </wp:positionV>
                <wp:extent cx="5624195" cy="3552190"/>
                <wp:effectExtent l="5080" t="5715" r="4445" b="0"/>
                <wp:wrapNone/>
                <wp:docPr id="4" name="Группа 1"/>
                <a:graphic xmlns:a="http://schemas.openxmlformats.org/drawingml/2006/main">
                  <a:graphicData uri="http://schemas.microsoft.com/office/word/2010/wordprocessingGroup">
                    <wpg:wgp>
                      <wpg:cNvGrpSpPr/>
                      <wpg:grpSpPr>
                        <a:xfrm>
                          <a:off x="0" y="0"/>
                          <a:ext cx="5624280" cy="3552120"/>
                          <a:chOff x="0" y="0"/>
                          <a:chExt cx="5624280" cy="3552120"/>
                        </a:xfrm>
                      </wpg:grpSpPr>
                      <wps:wsp>
                        <wps:cNvSpPr/>
                        <wps:spPr>
                          <a:xfrm>
                            <a:off x="3790800" y="2276640"/>
                            <a:ext cx="983520" cy="0"/>
                          </a:xfrm>
                          <a:prstGeom prst="line">
                            <a:avLst/>
                          </a:prstGeom>
                          <a:ln w="9525">
                            <a:solidFill>
                              <a:srgbClr val="000000"/>
                            </a:solidFill>
                            <a:round/>
                            <a:tailEnd len="med" type="triangle" w="med"/>
                          </a:ln>
                        </wps:spPr>
                        <wps:style>
                          <a:lnRef idx="0"/>
                          <a:fillRef idx="0"/>
                          <a:effectRef idx="0"/>
                          <a:fontRef idx="minor"/>
                        </wps:style>
                        <wps:bodyPr/>
                      </wps:wsp>
                      <wps:wsp>
                        <wps:cNvPr id="5" name="Text Box 7"/>
                        <wps:cNvSpPr/>
                        <wps:spPr>
                          <a:xfrm>
                            <a:off x="4781520" y="2057400"/>
                            <a:ext cx="842760" cy="567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24"/>
                                </w:rPr>
                              </w:pPr>
                              <w:r>
                                <w:rPr>
                                  <w:sz w:val="24"/>
                                </w:rPr>
                                <w:t>Словарь понятий</w:t>
                              </w:r>
                            </w:p>
                          </w:txbxContent>
                        </wps:txbx>
                        <wps:bodyPr anchor="t">
                          <a:noAutofit/>
                        </wps:bodyPr>
                      </wps:wsp>
                      <wpg:grpSp>
                        <wpg:cNvGrpSpPr/>
                        <wpg:grpSpPr>
                          <a:xfrm>
                            <a:off x="0" y="0"/>
                            <a:ext cx="5302800" cy="3552120"/>
                          </a:xfrm>
                        </wpg:grpSpPr>
                        <wps:wsp>
                          <wps:cNvPr id="6" name="Text Box 3"/>
                          <wps:cNvSpPr/>
                          <wps:spPr>
                            <a:xfrm>
                              <a:off x="526320" y="3126600"/>
                              <a:ext cx="4776480" cy="425520"/>
                            </a:xfrm>
                            <a:prstGeom prst="rect">
                              <a:avLst/>
                            </a:prstGeom>
                            <a:noFill/>
                            <a:ln w="0">
                              <a:noFill/>
                            </a:ln>
                          </wps:spPr>
                          <wps:style>
                            <a:lnRef idx="0"/>
                            <a:fillRef idx="0"/>
                            <a:effectRef idx="0"/>
                            <a:fontRef idx="minor"/>
                          </wps:style>
                          <wps:txbx>
                            <w:txbxContent>
                              <w:p>
                                <w:pPr>
                                  <w:pStyle w:val="Normal"/>
                                  <w:jc w:val="center"/>
                                  <w:rPr>
                                    <w:lang w:val="ru-RU"/>
                                  </w:rPr>
                                </w:pPr>
                                <w:r>
                                  <w:rPr>
                                    <w:lang w:val="ru-RU"/>
                                  </w:rPr>
                                  <w:t>Рисунок 4 – Диаграмма объектов предметной области</w:t>
                                </w:r>
                              </w:p>
                            </w:txbxContent>
                          </wps:txbx>
                          <wps:bodyPr anchor="t">
                            <a:noAutofit/>
                          </wps:bodyPr>
                        </wps:wsp>
                        <wpg:grpSp>
                          <wpg:cNvGrpSpPr/>
                          <wpg:grpSpPr>
                            <a:xfrm>
                              <a:off x="0" y="0"/>
                              <a:ext cx="4213800" cy="2984040"/>
                            </a:xfrm>
                          </wpg:grpSpPr>
                          <wps:wsp>
                            <wps:cNvPr id="7" name="Text Box 11"/>
                            <wps:cNvSpPr/>
                            <wps:spPr>
                              <a:xfrm>
                                <a:off x="2950200" y="1687320"/>
                                <a:ext cx="1263600" cy="283680"/>
                              </a:xfrm>
                              <a:prstGeom prst="rect">
                                <a:avLst/>
                              </a:prstGeom>
                              <a:noFill/>
                              <a:ln w="0">
                                <a:noFill/>
                              </a:ln>
                            </wps:spPr>
                            <wps:style>
                              <a:lnRef idx="0"/>
                              <a:fillRef idx="0"/>
                              <a:effectRef idx="0"/>
                              <a:fontRef idx="minor"/>
                            </wps:style>
                            <wps:txbx>
                              <w:txbxContent>
                                <w:p>
                                  <w:pPr>
                                    <w:pStyle w:val="Normal"/>
                                    <w:rPr>
                                      <w:sz w:val="22"/>
                                      <w:szCs w:val="22"/>
                                    </w:rPr>
                                  </w:pPr>
                                  <w:r>
                                    <w:rPr>
                                      <w:sz w:val="22"/>
                                      <w:szCs w:val="22"/>
                                    </w:rPr>
                                    <w:t>Состоит из</w:t>
                                  </w:r>
                                </w:p>
                              </w:txbxContent>
                            </wps:txbx>
                            <wps:bodyPr anchor="t">
                              <a:noAutofit/>
                            </wps:bodyPr>
                          </wps:wsp>
                          <wps:wsp>
                            <wps:cNvSpPr/>
                            <wps:spPr>
                              <a:xfrm>
                                <a:off x="2950200" y="1705680"/>
                                <a:ext cx="0" cy="283680"/>
                              </a:xfrm>
                              <a:prstGeom prst="line">
                                <a:avLst/>
                              </a:prstGeom>
                              <a:ln w="9525">
                                <a:solidFill>
                                  <a:srgbClr val="000000"/>
                                </a:solidFill>
                                <a:round/>
                                <a:headEnd len="med" type="arrow" w="med"/>
                              </a:ln>
                            </wps:spPr>
                            <wps:style>
                              <a:lnRef idx="0"/>
                              <a:fillRef idx="0"/>
                              <a:effectRef idx="0"/>
                              <a:fontRef idx="minor"/>
                            </wps:style>
                            <wps:bodyPr/>
                          </wps:wsp>
                          <wps:wsp>
                            <wps:cNvSpPr/>
                            <wps:spPr>
                              <a:xfrm>
                                <a:off x="983520" y="1705680"/>
                                <a:ext cx="0" cy="283680"/>
                              </a:xfrm>
                              <a:prstGeom prst="line">
                                <a:avLst/>
                              </a:prstGeom>
                              <a:ln w="9525">
                                <a:solidFill>
                                  <a:srgbClr val="000000"/>
                                </a:solidFill>
                                <a:round/>
                                <a:headEnd len="med" type="arrow" w="med"/>
                              </a:ln>
                            </wps:spPr>
                            <wps:style>
                              <a:lnRef idx="0"/>
                              <a:fillRef idx="0"/>
                              <a:effectRef idx="0"/>
                              <a:fontRef idx="minor"/>
                            </wps:style>
                            <wps:bodyPr/>
                          </wps:wsp>
                          <wps:wsp>
                            <wps:cNvPr id="8" name="Text Box 14"/>
                            <wps:cNvSpPr/>
                            <wps:spPr>
                              <a:xfrm>
                                <a:off x="1405080" y="284400"/>
                                <a:ext cx="1123200" cy="5677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40"/>
                                    <w:jc w:val="center"/>
                                    <w:rPr>
                                      <w:sz w:val="24"/>
                                    </w:rPr>
                                  </w:pPr>
                                  <w:r>
                                    <w:rPr>
                                      <w:sz w:val="24"/>
                                    </w:rPr>
                                    <w:t>Линейный кроссворд</w:t>
                                  </w:r>
                                </w:p>
                              </w:txbxContent>
                            </wps:txbx>
                            <wps:bodyPr anchor="t">
                              <a:noAutofit/>
                            </wps:bodyPr>
                          </wps:wsp>
                          <wps:wsp>
                            <wps:cNvPr id="9" name="Text Box 15"/>
                            <wps:cNvSpPr/>
                            <wps:spPr>
                              <a:xfrm>
                                <a:off x="421560" y="1278720"/>
                                <a:ext cx="1123200" cy="447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24"/>
                                    </w:rPr>
                                  </w:pPr>
                                  <w:r>
                                    <w:rPr>
                                      <w:sz w:val="24"/>
                                    </w:rPr>
                                    <w:t>Сетка</w:t>
                                  </w:r>
                                </w:p>
                              </w:txbxContent>
                            </wps:txbx>
                            <wps:bodyPr anchor="t">
                              <a:noAutofit/>
                            </wps:bodyPr>
                          </wps:wsp>
                          <wps:wsp>
                            <wps:cNvPr id="10" name="Text Box 16"/>
                            <wps:cNvSpPr/>
                            <wps:spPr>
                              <a:xfrm>
                                <a:off x="2388240" y="1278720"/>
                                <a:ext cx="1123200" cy="447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24"/>
                                    </w:rPr>
                                  </w:pPr>
                                  <w:r>
                                    <w:rPr>
                                      <w:sz w:val="24"/>
                                    </w:rPr>
                                    <w:t>Задание</w:t>
                                  </w:r>
                                </w:p>
                              </w:txbxContent>
                            </wps:txbx>
                            <wps:bodyPr anchor="t">
                              <a:noAutofit/>
                            </wps:bodyPr>
                          </wps:wsp>
                          <wps:wsp>
                            <wps:cNvPr id="11" name="Freeform 17"/>
                            <wps:cNvSpPr/>
                            <wps:spPr>
                              <a:xfrm>
                                <a:off x="983520" y="995040"/>
                                <a:ext cx="1965960" cy="283680"/>
                              </a:xfrm>
                              <a:custGeom>
                                <a:avLst/>
                                <a:gdLst>
                                  <a:gd name="textAreaLeft" fmla="*/ 0 w 1114560"/>
                                  <a:gd name="textAreaRight" fmla="*/ 1114920 w 1114560"/>
                                  <a:gd name="textAreaTop" fmla="*/ 0 h 160920"/>
                                  <a:gd name="textAreaBottom" fmla="*/ 161280 h 160920"/>
                                  <a:gd name="GluePoint1X" fmla="*/ 0 w 2520"/>
                                  <a:gd name="GluePoint1Y" fmla="*/ 360 h 360"/>
                                  <a:gd name="GluePoint2X" fmla="*/ 0 w 2520"/>
                                  <a:gd name="GluePoint2Y" fmla="*/ 0 h 360"/>
                                  <a:gd name="GluePoint3X" fmla="*/ 2520 w 2520"/>
                                  <a:gd name="GluePoint3Y" fmla="*/ 0 h 360"/>
                                  <a:gd name="GluePoint4X" fmla="*/ 2520 w 2520"/>
                                  <a:gd name="GluePoint4Y" fmla="*/ 360 h 36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20" h="360">
                                    <a:moveTo>
                                      <a:pt x="0" y="360"/>
                                    </a:moveTo>
                                    <a:lnTo>
                                      <a:pt x="0" y="0"/>
                                    </a:lnTo>
                                    <a:lnTo>
                                      <a:pt x="2520" y="0"/>
                                    </a:lnTo>
                                    <a:lnTo>
                                      <a:pt x="2520" y="360"/>
                                    </a:lnTo>
                                  </a:path>
                                </a:pathLst>
                              </a:custGeom>
                              <a:noFill/>
                              <a:ln w="9525">
                                <a:solidFill>
                                  <a:srgbClr val="000000"/>
                                </a:solidFill>
                                <a:round/>
                              </a:ln>
                            </wps:spPr>
                            <wps:style>
                              <a:lnRef idx="0"/>
                              <a:fillRef idx="0"/>
                              <a:effectRef idx="0"/>
                              <a:fontRef idx="minor"/>
                            </wps:style>
                            <wps:bodyPr/>
                          </wps:wsp>
                          <wps:wsp>
                            <wps:cNvSpPr/>
                            <wps:spPr>
                              <a:xfrm>
                                <a:off x="1966680" y="852840"/>
                                <a:ext cx="720" cy="142200"/>
                              </a:xfrm>
                              <a:prstGeom prst="line">
                                <a:avLst/>
                              </a:prstGeom>
                              <a:ln w="9525">
                                <a:solidFill>
                                  <a:srgbClr val="000000"/>
                                </a:solidFill>
                                <a:round/>
                                <a:headEnd len="med" type="arrow" w="med"/>
                              </a:ln>
                            </wps:spPr>
                            <wps:style>
                              <a:lnRef idx="0"/>
                              <a:fillRef idx="0"/>
                              <a:effectRef idx="0"/>
                              <a:fontRef idx="minor"/>
                            </wps:style>
                            <wps:bodyPr/>
                          </wps:wsp>
                          <wps:wsp>
                            <wps:cNvPr id="12" name="Text Box 19"/>
                            <wps:cNvSpPr/>
                            <wps:spPr>
                              <a:xfrm>
                                <a:off x="983520" y="995040"/>
                                <a:ext cx="1965960" cy="283680"/>
                              </a:xfrm>
                              <a:prstGeom prst="rect">
                                <a:avLst/>
                              </a:prstGeom>
                              <a:noFill/>
                              <a:ln w="0">
                                <a:noFill/>
                              </a:ln>
                            </wps:spPr>
                            <wps:style>
                              <a:lnRef idx="0"/>
                              <a:fillRef idx="0"/>
                              <a:effectRef idx="0"/>
                              <a:fontRef idx="minor"/>
                            </wps:style>
                            <wps:txbx>
                              <w:txbxContent>
                                <w:p>
                                  <w:pPr>
                                    <w:pStyle w:val="Normal"/>
                                    <w:jc w:val="center"/>
                                    <w:rPr>
                                      <w:sz w:val="24"/>
                                    </w:rPr>
                                  </w:pPr>
                                  <w:r>
                                    <w:rPr>
                                      <w:sz w:val="24"/>
                                    </w:rPr>
                                    <w:t>Состоит из</w:t>
                                  </w:r>
                                </w:p>
                              </w:txbxContent>
                            </wps:txbx>
                            <wps:bodyPr anchor="t">
                              <a:noAutofit/>
                            </wps:bodyPr>
                          </wps:wsp>
                          <wps:wsp>
                            <wps:cNvPr id="13" name="Text Box 20"/>
                            <wps:cNvSpPr/>
                            <wps:spPr>
                              <a:xfrm>
                                <a:off x="421560" y="1989360"/>
                                <a:ext cx="1123200" cy="447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24"/>
                                    </w:rPr>
                                  </w:pPr>
                                  <w:r>
                                    <w:rPr>
                                      <w:sz w:val="24"/>
                                    </w:rPr>
                                    <w:t>Слово</w:t>
                                  </w:r>
                                </w:p>
                              </w:txbxContent>
                            </wps:txbx>
                            <wps:bodyPr anchor="t">
                              <a:noAutofit/>
                            </wps:bodyPr>
                          </wps:wsp>
                          <wps:wsp>
                            <wps:cNvPr id="14" name="Text Box 21"/>
                            <wps:cNvSpPr/>
                            <wps:spPr>
                              <a:xfrm>
                                <a:off x="983520" y="1680120"/>
                                <a:ext cx="1263600" cy="283680"/>
                              </a:xfrm>
                              <a:prstGeom prst="rect">
                                <a:avLst/>
                              </a:prstGeom>
                              <a:noFill/>
                              <a:ln w="0">
                                <a:noFill/>
                              </a:ln>
                            </wps:spPr>
                            <wps:style>
                              <a:lnRef idx="0"/>
                              <a:fillRef idx="0"/>
                              <a:effectRef idx="0"/>
                              <a:fontRef idx="minor"/>
                            </wps:style>
                            <wps:txbx>
                              <w:txbxContent>
                                <w:p>
                                  <w:pPr>
                                    <w:pStyle w:val="Normal"/>
                                    <w:rPr>
                                      <w:sz w:val="24"/>
                                    </w:rPr>
                                  </w:pPr>
                                  <w:r>
                                    <w:rPr>
                                      <w:sz w:val="22"/>
                                      <w:szCs w:val="22"/>
                                    </w:rPr>
                                    <w:t xml:space="preserve">Располагается </w:t>
                                  </w:r>
                                  <w:r>
                                    <w:rPr>
                                      <w:sz w:val="24"/>
                                    </w:rPr>
                                    <w:t>на</w:t>
                                  </w:r>
                                </w:p>
                              </w:txbxContent>
                            </wps:txbx>
                            <wps:bodyPr anchor="t">
                              <a:noAutofit/>
                            </wps:bodyPr>
                          </wps:wsp>
                          <wps:wsp>
                            <wps:cNvPr id="15" name="Text Box 22"/>
                            <wps:cNvSpPr/>
                            <wps:spPr>
                              <a:xfrm>
                                <a:off x="2388240" y="1989360"/>
                                <a:ext cx="1123200" cy="447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pPr>
                                  <w:r>
                                    <w:rPr>
                                      <w:sz w:val="24"/>
                                    </w:rPr>
                                    <w:t>Определение</w:t>
                                  </w:r>
                                </w:p>
                              </w:txbxContent>
                            </wps:txbx>
                            <wps:bodyPr anchor="t">
                              <a:noAutofit/>
                            </wps:bodyPr>
                          </wps:wsp>
                          <wps:wsp>
                            <wps:cNvSpPr/>
                            <wps:spPr>
                              <a:xfrm>
                                <a:off x="1545480" y="2203920"/>
                                <a:ext cx="842760" cy="720"/>
                              </a:xfrm>
                              <a:prstGeom prst="line">
                                <a:avLst/>
                              </a:prstGeom>
                              <a:ln w="9525">
                                <a:solidFill>
                                  <a:srgbClr val="000000"/>
                                </a:solidFill>
                                <a:round/>
                                <a:headEnd len="med" type="arrow" w="med"/>
                              </a:ln>
                            </wps:spPr>
                            <wps:style>
                              <a:lnRef idx="0"/>
                              <a:fillRef idx="0"/>
                              <a:effectRef idx="0"/>
                              <a:fontRef idx="minor"/>
                            </wps:style>
                            <wps:bodyPr/>
                          </wps:wsp>
                          <wps:wsp>
                            <wps:cNvPr id="16" name="Text Box 24"/>
                            <wps:cNvSpPr/>
                            <wps:spPr>
                              <a:xfrm>
                                <a:off x="1405080" y="2416320"/>
                                <a:ext cx="1263600" cy="283680"/>
                              </a:xfrm>
                              <a:prstGeom prst="rect">
                                <a:avLst/>
                              </a:prstGeom>
                              <a:noFill/>
                              <a:ln w="0">
                                <a:noFill/>
                              </a:ln>
                            </wps:spPr>
                            <wps:style>
                              <a:lnRef idx="0"/>
                              <a:fillRef idx="0"/>
                              <a:effectRef idx="0"/>
                              <a:fontRef idx="minor"/>
                            </wps:style>
                            <wps:txbx>
                              <w:txbxContent>
                                <w:p>
                                  <w:pPr>
                                    <w:pStyle w:val="Normal"/>
                                    <w:rPr>
                                      <w:sz w:val="22"/>
                                      <w:szCs w:val="22"/>
                                    </w:rPr>
                                  </w:pPr>
                                  <w:r>
                                    <w:rPr>
                                      <w:sz w:val="22"/>
                                      <w:szCs w:val="22"/>
                                    </w:rPr>
                                    <w:t>Разъясняет смысл</w:t>
                                  </w:r>
                                </w:p>
                              </w:txbxContent>
                            </wps:txbx>
                            <wps:bodyPr anchor="t">
                              <a:noAutofit/>
                            </wps:bodyPr>
                          </wps:wsp>
                          <wps:wsp>
                            <wps:cNvPr id="17" name="Rectangle 25"/>
                            <wps:cNvSpPr/>
                            <wps:spPr>
                              <a:xfrm>
                                <a:off x="140400" y="1907640"/>
                                <a:ext cx="3651840" cy="709920"/>
                              </a:xfrm>
                              <a:prstGeom prst="rect">
                                <a:avLst/>
                              </a:prstGeom>
                              <a:noFill/>
                              <a:ln w="9525">
                                <a:solidFill>
                                  <a:srgbClr val="000000"/>
                                </a:solidFill>
                                <a:prstDash val="dash"/>
                                <a:miter/>
                              </a:ln>
                            </wps:spPr>
                            <wps:style>
                              <a:lnRef idx="0"/>
                              <a:fillRef idx="0"/>
                              <a:effectRef idx="0"/>
                              <a:fontRef idx="minor"/>
                            </wps:style>
                            <wps:bodyPr/>
                          </wps:wsp>
                          <wps:wsp>
                            <wps:cNvPr id="18" name="Rectangle 26"/>
                            <wps:cNvSpPr/>
                            <wps:spPr>
                              <a:xfrm>
                                <a:off x="0" y="0"/>
                                <a:ext cx="4213800" cy="2984040"/>
                              </a:xfrm>
                              <a:prstGeom prst="rect">
                                <a:avLst/>
                              </a:prstGeom>
                              <a:noFill/>
                              <a:ln w="9525">
                                <a:solidFill>
                                  <a:srgbClr val="000000"/>
                                </a:solidFill>
                                <a:prstDash val="lgDash"/>
                                <a:miter/>
                              </a:ln>
                            </wps:spPr>
                            <wps:style>
                              <a:lnRef idx="0"/>
                              <a:fillRef idx="0"/>
                              <a:effectRef idx="0"/>
                              <a:fontRef idx="minor"/>
                            </wps:style>
                            <wps:bodyPr/>
                          </wps:wsp>
                        </wpg:grpSp>
                      </wpg:grpSp>
                    </wpg:wgp>
                  </a:graphicData>
                </a:graphic>
              </wp:anchor>
            </w:drawing>
          </mc:Choice>
          <mc:Fallback>
            <w:pict>
              <v:group id="shape_0" alt="Группа 1" style="position:absolute;margin-left:6.45pt;margin-top:41.55pt;width:442.85pt;height:279.7pt" coordorigin="129,831" coordsize="8857,5594">
                <v:line id="shape_0" from="6099,4416" to="7647,4416" stroked="t" o:allowincell="f" style="position:absolute">
                  <v:stroke color="black" weight="9360" endarrow="block" endarrowwidth="medium" endarrowlength="medium" joinstyle="round" endcap="flat"/>
                  <v:fill o:detectmouseclick="t" on="false"/>
                  <w10:wrap type="none"/>
                </v:line>
                <v:rect id="shape_0" fillcolor="white" stroked="t" o:allowincell="f" style="position:absolute;left:7659;top:4071;width:1326;height:893;mso-wrap-style:square;v-text-anchor:top">
                  <v:fill o:detectmouseclick="t" type="solid" color2="black"/>
                  <v:stroke color="black" weight="9360" joinstyle="miter" endcap="flat"/>
                  <v:textbox>
                    <w:txbxContent>
                      <w:p>
                        <w:pPr>
                          <w:pStyle w:val="Normal"/>
                          <w:jc w:val="center"/>
                          <w:rPr>
                            <w:sz w:val="24"/>
                          </w:rPr>
                        </w:pPr>
                        <w:r>
                          <w:rPr>
                            <w:sz w:val="24"/>
                          </w:rPr>
                          <w:t>Словарь понятий</w:t>
                        </w:r>
                      </w:p>
                    </w:txbxContent>
                  </v:textbox>
                  <w10:wrap type="none"/>
                </v:rect>
                <v:group id="shape_0" style="position:absolute;left:129;top:831;width:8351;height:5594">
                  <v:rect id="shape_0" stroked="f" o:allowincell="f" style="position:absolute;left:958;top:5755;width:7521;height:669;mso-wrap-style:square;v-text-anchor:top">
                    <v:fill o:detectmouseclick="t" on="false"/>
                    <v:stroke color="#3465a4" joinstyle="round" endcap="flat"/>
                    <v:textbox>
                      <w:txbxContent>
                        <w:p>
                          <w:pPr>
                            <w:pStyle w:val="Normal"/>
                            <w:jc w:val="center"/>
                            <w:rPr>
                              <w:lang w:val="ru-RU"/>
                            </w:rPr>
                          </w:pPr>
                          <w:r>
                            <w:rPr>
                              <w:lang w:val="ru-RU"/>
                            </w:rPr>
                            <w:t>Рисунок 4 – Диаграмма объектов предметной области</w:t>
                          </w:r>
                        </w:p>
                      </w:txbxContent>
                    </v:textbox>
                    <w10:wrap type="none"/>
                  </v:rect>
                  <v:group id="shape_0" style="position:absolute;left:129;top:831;width:6636;height:4699">
                    <v:rect id="shape_0" stroked="f" o:allowincell="f" style="position:absolute;left:4775;top:3488;width:1989;height:446;mso-wrap-style:square;v-text-anchor:top">
                      <v:fill o:detectmouseclick="t" on="false"/>
                      <v:stroke color="#3465a4" joinstyle="round" endcap="flat"/>
                      <v:textbox>
                        <w:txbxContent>
                          <w:p>
                            <w:pPr>
                              <w:pStyle w:val="Normal"/>
                              <w:rPr>
                                <w:sz w:val="22"/>
                                <w:szCs w:val="22"/>
                              </w:rPr>
                            </w:pPr>
                            <w:r>
                              <w:rPr>
                                <w:sz w:val="22"/>
                                <w:szCs w:val="22"/>
                              </w:rPr>
                              <w:t>Состоит из</w:t>
                            </w:r>
                          </w:p>
                        </w:txbxContent>
                      </v:textbox>
                      <w10:wrap type="none"/>
                    </v:rect>
                    <v:line id="shape_0" from="4775,3517" to="4775,3963" stroked="t" o:allowincell="f" style="position:absolute">
                      <v:stroke color="black" weight="9360" startarrow="open" startarrowwidth="medium" startarrowlength="medium" joinstyle="round" endcap="flat"/>
                      <v:fill o:detectmouseclick="t" on="false"/>
                      <w10:wrap type="none"/>
                    </v:line>
                    <v:line id="shape_0" from="1678,3517" to="1678,3963" stroked="t" o:allowincell="f" style="position:absolute">
                      <v:stroke color="black" weight="9360" startarrow="open" startarrowwidth="medium" startarrowlength="medium" joinstyle="round" endcap="flat"/>
                      <v:fill o:detectmouseclick="t" on="false"/>
                      <w10:wrap type="none"/>
                    </v:line>
                    <v:rect id="shape_0" fillcolor="white" stroked="t" o:allowincell="f" style="position:absolute;left:2342;top:1279;width:1768;height:893;mso-wrap-style:square;v-text-anchor:top">
                      <v:fill o:detectmouseclick="t" type="solid" color2="black"/>
                      <v:stroke color="black" weight="9360" joinstyle="miter" endcap="flat"/>
                      <v:textbox>
                        <w:txbxContent>
                          <w:p>
                            <w:pPr>
                              <w:pStyle w:val="Normal"/>
                              <w:spacing w:lineRule="auto" w:line="240"/>
                              <w:jc w:val="center"/>
                              <w:rPr>
                                <w:sz w:val="24"/>
                              </w:rPr>
                            </w:pPr>
                            <w:r>
                              <w:rPr>
                                <w:sz w:val="24"/>
                              </w:rPr>
                              <w:t>Линейный кроссворд</w:t>
                            </w:r>
                          </w:p>
                        </w:txbxContent>
                      </v:textbox>
                      <w10:wrap type="none"/>
                    </v:rect>
                    <v:rect id="shape_0" fillcolor="white" stroked="t" o:allowincell="f" style="position:absolute;left:793;top:2845;width:1768;height:703;mso-wrap-style:square;v-text-anchor:top">
                      <v:fill o:detectmouseclick="t" type="solid" color2="black"/>
                      <v:stroke color="black" weight="9360" joinstyle="miter" endcap="flat"/>
                      <v:textbox>
                        <w:txbxContent>
                          <w:p>
                            <w:pPr>
                              <w:pStyle w:val="Normal"/>
                              <w:jc w:val="center"/>
                              <w:rPr>
                                <w:sz w:val="24"/>
                              </w:rPr>
                            </w:pPr>
                            <w:r>
                              <w:rPr>
                                <w:sz w:val="24"/>
                              </w:rPr>
                              <w:t>Сетка</w:t>
                            </w:r>
                          </w:p>
                        </w:txbxContent>
                      </v:textbox>
                      <w10:wrap type="none"/>
                    </v:rect>
                    <v:rect id="shape_0" fillcolor="white" stroked="t" o:allowincell="f" style="position:absolute;left:3890;top:2845;width:1768;height:703;mso-wrap-style:square;v-text-anchor:top">
                      <v:fill o:detectmouseclick="t" type="solid" color2="black"/>
                      <v:stroke color="black" weight="9360" joinstyle="miter" endcap="flat"/>
                      <v:textbox>
                        <w:txbxContent>
                          <w:p>
                            <w:pPr>
                              <w:pStyle w:val="Normal"/>
                              <w:jc w:val="center"/>
                              <w:rPr>
                                <w:sz w:val="24"/>
                              </w:rPr>
                            </w:pPr>
                            <w:r>
                              <w:rPr>
                                <w:sz w:val="24"/>
                              </w:rPr>
                              <w:t>Задание</w:t>
                            </w:r>
                          </w:p>
                        </w:txbxContent>
                      </v:textbox>
                      <w10:wrap type="none"/>
                    </v:rect>
                    <v:line id="shape_0" from="3226,2174" to="3226,2397" stroked="t" o:allowincell="f" style="position:absolute">
                      <v:stroke color="black" weight="9360" startarrow="open" startarrowwidth="medium" startarrowlength="medium" joinstyle="round" endcap="flat"/>
                      <v:fill o:detectmouseclick="t" on="false"/>
                      <w10:wrap type="none"/>
                    </v:line>
                    <v:rect id="shape_0" stroked="f" o:allowincell="f" style="position:absolute;left:1678;top:2398;width:3095;height:446;mso-wrap-style:square;v-text-anchor:top">
                      <v:fill o:detectmouseclick="t" on="false"/>
                      <v:stroke color="#3465a4" joinstyle="round" endcap="flat"/>
                      <v:textbox>
                        <w:txbxContent>
                          <w:p>
                            <w:pPr>
                              <w:pStyle w:val="Normal"/>
                              <w:jc w:val="center"/>
                              <w:rPr>
                                <w:sz w:val="24"/>
                              </w:rPr>
                            </w:pPr>
                            <w:r>
                              <w:rPr>
                                <w:sz w:val="24"/>
                              </w:rPr>
                              <w:t>Состоит из</w:t>
                            </w:r>
                          </w:p>
                        </w:txbxContent>
                      </v:textbox>
                      <w10:wrap type="none"/>
                    </v:rect>
                    <v:rect id="shape_0" fillcolor="white" stroked="t" o:allowincell="f" style="position:absolute;left:793;top:3964;width:1768;height:703;mso-wrap-style:square;v-text-anchor:top">
                      <v:fill o:detectmouseclick="t" type="solid" color2="black"/>
                      <v:stroke color="black" weight="9360" joinstyle="miter" endcap="flat"/>
                      <v:textbox>
                        <w:txbxContent>
                          <w:p>
                            <w:pPr>
                              <w:pStyle w:val="Normal"/>
                              <w:jc w:val="center"/>
                              <w:rPr>
                                <w:sz w:val="24"/>
                              </w:rPr>
                            </w:pPr>
                            <w:r>
                              <w:rPr>
                                <w:sz w:val="24"/>
                              </w:rPr>
                              <w:t>Слово</w:t>
                            </w:r>
                          </w:p>
                        </w:txbxContent>
                      </v:textbox>
                      <w10:wrap type="none"/>
                    </v:rect>
                    <v:rect id="shape_0" stroked="f" o:allowincell="f" style="position:absolute;left:1678;top:3477;width:1989;height:446;mso-wrap-style:square;v-text-anchor:top">
                      <v:fill o:detectmouseclick="t" on="false"/>
                      <v:stroke color="#3465a4" joinstyle="round" endcap="flat"/>
                      <v:textbox>
                        <w:txbxContent>
                          <w:p>
                            <w:pPr>
                              <w:pStyle w:val="Normal"/>
                              <w:rPr>
                                <w:sz w:val="24"/>
                              </w:rPr>
                            </w:pPr>
                            <w:r>
                              <w:rPr>
                                <w:sz w:val="22"/>
                                <w:szCs w:val="22"/>
                              </w:rPr>
                              <w:t xml:space="preserve">Располагается </w:t>
                            </w:r>
                            <w:r>
                              <w:rPr>
                                <w:sz w:val="24"/>
                              </w:rPr>
                              <w:t>на</w:t>
                            </w:r>
                          </w:p>
                        </w:txbxContent>
                      </v:textbox>
                      <w10:wrap type="none"/>
                    </v:rect>
                    <v:rect id="shape_0" fillcolor="white" stroked="t" o:allowincell="f" style="position:absolute;left:3890;top:3964;width:1768;height:703;mso-wrap-style:square;v-text-anchor:top">
                      <v:fill o:detectmouseclick="t" type="solid" color2="black"/>
                      <v:stroke color="black" weight="9360" joinstyle="miter" endcap="flat"/>
                      <v:textbox>
                        <w:txbxContent>
                          <w:p>
                            <w:pPr>
                              <w:pStyle w:val="Normal"/>
                              <w:jc w:val="center"/>
                              <w:rPr/>
                            </w:pPr>
                            <w:r>
                              <w:rPr>
                                <w:sz w:val="24"/>
                              </w:rPr>
                              <w:t>Определение</w:t>
                            </w:r>
                          </w:p>
                        </w:txbxContent>
                      </v:textbox>
                      <w10:wrap type="none"/>
                    </v:rect>
                    <v:line id="shape_0" from="2563,4302" to="3889,4302" stroked="t" o:allowincell="f" style="position:absolute">
                      <v:stroke color="black" weight="9360" startarrow="open" startarrowwidth="medium" startarrowlength="medium" joinstyle="round" endcap="flat"/>
                      <v:fill o:detectmouseclick="t" on="false"/>
                      <w10:wrap type="none"/>
                    </v:line>
                    <v:rect id="shape_0" stroked="f" o:allowincell="f" style="position:absolute;left:2342;top:4636;width:1989;height:446;mso-wrap-style:square;v-text-anchor:top">
                      <v:fill o:detectmouseclick="t" on="false"/>
                      <v:stroke color="#3465a4" joinstyle="round" endcap="flat"/>
                      <v:textbox>
                        <w:txbxContent>
                          <w:p>
                            <w:pPr>
                              <w:pStyle w:val="Normal"/>
                              <w:rPr>
                                <w:sz w:val="22"/>
                                <w:szCs w:val="22"/>
                              </w:rPr>
                            </w:pPr>
                            <w:r>
                              <w:rPr>
                                <w:sz w:val="22"/>
                                <w:szCs w:val="22"/>
                              </w:rPr>
                              <w:t>Разъясняет смысл</w:t>
                            </w:r>
                          </w:p>
                        </w:txbxContent>
                      </v:textbox>
                      <w10:wrap type="none"/>
                    </v:rect>
                    <v:rect id="shape_0" stroked="t" o:allowincell="f" style="position:absolute;left:350;top:3835;width:5750;height:1117;mso-wrap-style:none;v-text-anchor:middle">
                      <v:fill o:detectmouseclick="t" on="false"/>
                      <v:stroke color="black" weight="9360" dashstyle="dash" joinstyle="miter" endcap="flat"/>
                      <w10:wrap type="none"/>
                    </v:rect>
                    <v:rect id="shape_0" stroked="t" o:allowincell="f" style="position:absolute;left:129;top:831;width:6635;height:4698;mso-wrap-style:none;v-text-anchor:middle">
                      <v:fill o:detectmouseclick="t" on="false"/>
                      <v:stroke color="black" weight="9360" dashstyle="longdash" joinstyle="miter" endcap="flat"/>
                      <w10:wrap type="none"/>
                    </v:rect>
                  </v:group>
                </v:group>
              </v:group>
            </w:pict>
          </mc:Fallback>
        </mc:AlternateContent>
      </w:r>
      <w:r>
        <w:rPr>
          <w:lang w:eastAsia="ru-RU"/>
        </w:rPr>
        <w:t xml:space="preserve">На рисунке 4 приведена диаграмма </w:t>
      </w:r>
      <w:r>
        <w:rPr/>
        <w:t xml:space="preserve">объектов предметной области. </w:t>
      </w:r>
      <w:r>
        <w:rPr>
          <w:highlight w:val="yellow"/>
        </w:rPr>
        <w:t>Далее описать основные характеристики объектов</w:t>
      </w:r>
      <w:r>
        <w:rPr/>
        <w:t>.</w:t>
      </w:r>
    </w:p>
    <w:p>
      <w:pPr>
        <w:pStyle w:val="Style34"/>
        <w:ind w:hanging="0"/>
        <w:rPr>
          <w:lang w:eastAsia="ru-RU"/>
        </w:rPr>
      </w:pPr>
      <w:r>
        <w:rPr>
          <w:lang w:eastAsia="ru-RU"/>
        </w:rPr>
        <mc:AlternateContent>
          <mc:Choice Requires="wps">
            <w:drawing>
              <wp:anchor behindDoc="0" distT="0" distB="24130" distL="0" distR="19050" simplePos="0" locked="0" layoutInCell="1" allowOverlap="1" relativeHeight="29" wp14:anchorId="5196D3F3">
                <wp:simplePos x="0" y="0"/>
                <wp:positionH relativeFrom="column">
                  <wp:posOffset>4491990</wp:posOffset>
                </wp:positionH>
                <wp:positionV relativeFrom="paragraph">
                  <wp:posOffset>85725</wp:posOffset>
                </wp:positionV>
                <wp:extent cx="1162050" cy="681355"/>
                <wp:effectExtent l="3175" t="3810" r="3175" b="2540"/>
                <wp:wrapNone/>
                <wp:docPr id="19" name="Поле 8"/>
                <a:graphic xmlns:a="http://schemas.openxmlformats.org/drawingml/2006/main">
                  <a:graphicData uri="http://schemas.microsoft.com/office/word/2010/wordprocessingShape">
                    <wps:wsp>
                      <wps:cNvSpPr/>
                      <wps:spPr>
                        <a:xfrm>
                          <a:off x="0" y="0"/>
                          <a:ext cx="1162080" cy="68148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pPr>
                              <w:pStyle w:val="Style63"/>
                              <w:spacing w:lineRule="auto" w:line="240"/>
                              <w:jc w:val="center"/>
                              <w:rPr>
                                <w:sz w:val="24"/>
                                <w:lang w:val="ru-RU"/>
                              </w:rPr>
                            </w:pPr>
                            <w:r>
                              <w:rPr>
                                <w:color w:val="000000"/>
                                <w:sz w:val="24"/>
                                <w:lang w:val="ru-RU"/>
                              </w:rPr>
                              <w:t>Файл кроссворда</w:t>
                            </w:r>
                          </w:p>
                        </w:txbxContent>
                      </wps:txbx>
                      <wps:bodyPr anchor="t">
                        <a:prstTxWarp prst="textNoShape"/>
                        <a:noAutofit/>
                      </wps:bodyPr>
                    </wps:wsp>
                  </a:graphicData>
                </a:graphic>
              </wp:anchor>
            </w:drawing>
          </mc:Choice>
          <mc:Fallback>
            <w:pict>
              <v:rect id="shape_0" fillcolor="white" stroked="t" o:allowincell="f" style="position:absolute;margin-left:353.7pt;margin-top:6.75pt;width:91.45pt;height:53.6pt;mso-wrap-style:square;v-text-anchor:top" wp14:anchorId="5196D3F3">
                <v:fill o:detectmouseclick="t" type="solid" color2="black"/>
                <v:stroke color="black" weight="6480" joinstyle="round" endcap="flat"/>
                <v:textbox>
                  <w:txbxContent>
                    <w:p>
                      <w:pPr>
                        <w:pStyle w:val="Style63"/>
                        <w:spacing w:lineRule="auto" w:line="240"/>
                        <w:jc w:val="center"/>
                        <w:rPr>
                          <w:sz w:val="24"/>
                          <w:lang w:val="ru-RU"/>
                        </w:rPr>
                      </w:pPr>
                      <w:r>
                        <w:rPr>
                          <w:color w:val="000000"/>
                          <w:sz w:val="24"/>
                          <w:lang w:val="ru-RU"/>
                        </w:rPr>
                        <w:t>Файл кроссворда</w:t>
                      </w:r>
                    </w:p>
                  </w:txbxContent>
                </v:textbox>
                <w10:wrap type="none"/>
              </v:rect>
            </w:pict>
          </mc:Fallback>
        </mc:AlternateContent>
      </w:r>
    </w:p>
    <w:p>
      <w:pPr>
        <w:pStyle w:val="Style34"/>
        <w:rPr>
          <w:lang w:eastAsia="ru-RU"/>
        </w:rPr>
      </w:pPr>
      <w:r>
        <w:rPr>
          <w:lang w:eastAsia="ru-RU"/>
        </w:rPr>
        <mc:AlternateContent>
          <mc:Choice Requires="wps">
            <w:drawing>
              <wp:anchor behindDoc="0" distT="76200" distB="85725" distL="19050" distR="99695" simplePos="0" locked="0" layoutInCell="1" allowOverlap="1" relativeHeight="31" wp14:anchorId="5CD77BE4">
                <wp:simplePos x="0" y="0"/>
                <wp:positionH relativeFrom="column">
                  <wp:posOffset>2609850</wp:posOffset>
                </wp:positionH>
                <wp:positionV relativeFrom="paragraph">
                  <wp:posOffset>131445</wp:posOffset>
                </wp:positionV>
                <wp:extent cx="1881505" cy="28575"/>
                <wp:effectExtent l="635" t="37465" r="0" b="36830"/>
                <wp:wrapNone/>
                <wp:docPr id="20" name="Прямая со стрелкой 10"/>
                <a:graphic xmlns:a="http://schemas.openxmlformats.org/drawingml/2006/main">
                  <a:graphicData uri="http://schemas.microsoft.com/office/word/2010/wordprocessingShape">
                    <wps:wsp>
                      <wps:cNvSpPr/>
                      <wps:spPr>
                        <a:xfrm>
                          <a:off x="0" y="0"/>
                          <a:ext cx="1881360" cy="28440"/>
                        </a:xfrm>
                        <a:prstGeom prst="straightConnector1">
                          <a:avLst/>
                        </a:prstGeom>
                        <a:noFill/>
                        <a:ln>
                          <a:solidFill>
                            <a:srgbClr val="000000"/>
                          </a:solidFill>
                          <a:round/>
                          <a:headEnd len="med" type="triangle" w="med"/>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path="m0,0l-2147483648,-2147483647e" stroked="t" o:allowincell="f" style="position:absolute;margin-left:205.5pt;margin-top:10.35pt;width:148.1pt;height:2.2pt;mso-wrap-style:none;v-text-anchor:middle" wp14:anchorId="5CD77BE4" type="_x0000_t32">
                <v:fill o:detectmouseclick="t" on="false"/>
                <v:stroke color="black" weight="9360" startarrow="block" endarrow="block" startarrowwidth="medium" startarrowlength="medium" endarrowwidth="medium" endarrowlength="medium" joinstyle="round" endcap="flat"/>
                <w10:wrap type="none"/>
              </v:shape>
            </w:pict>
          </mc:Fallback>
        </mc:AlternateContent>
      </w:r>
    </w:p>
    <w:p>
      <w:pPr>
        <w:pStyle w:val="Style34"/>
        <w:rPr>
          <w:lang w:eastAsia="ru-RU"/>
        </w:rPr>
      </w:pPr>
      <w:r>
        <w:rPr>
          <w:lang w:eastAsia="ru-RU"/>
        </w:rPr>
      </w:r>
    </w:p>
    <w:p>
      <w:pPr>
        <w:pStyle w:val="Style34"/>
        <w:rPr>
          <w:lang w:eastAsia="ru-RU"/>
        </w:rPr>
      </w:pPr>
      <w:r>
        <w:rPr>
          <w:lang w:eastAsia="ru-RU"/>
        </w:rPr>
      </w:r>
    </w:p>
    <w:p>
      <w:pPr>
        <w:pStyle w:val="Style34"/>
        <w:rPr>
          <w:lang w:eastAsia="ru-RU"/>
        </w:rPr>
      </w:pPr>
      <w:r>
        <w:rPr>
          <w:lang w:eastAsia="ru-RU"/>
        </w:rPr>
      </w:r>
    </w:p>
    <w:p>
      <w:pPr>
        <w:pStyle w:val="Style34"/>
        <w:rPr>
          <w:lang w:eastAsia="ru-RU"/>
        </w:rPr>
      </w:pPr>
      <w:r>
        <w:rPr>
          <w:lang w:eastAsia="ru-RU"/>
        </w:rPr>
      </w:r>
    </w:p>
    <w:p>
      <w:pPr>
        <w:pStyle w:val="Style34"/>
        <w:rPr>
          <w:lang w:eastAsia="ru-RU"/>
        </w:rPr>
      </w:pPr>
      <w:r>
        <w:rPr>
          <w:lang w:eastAsia="ru-RU"/>
        </w:rPr>
        <mc:AlternateContent>
          <mc:Choice Requires="wps">
            <w:drawing>
              <wp:anchor behindDoc="0" distT="635" distB="635" distL="0" distR="3175" simplePos="0" locked="0" layoutInCell="1" allowOverlap="1" relativeHeight="15" wp14:anchorId="50EA03E5">
                <wp:simplePos x="0" y="0"/>
                <wp:positionH relativeFrom="column">
                  <wp:posOffset>3599180</wp:posOffset>
                </wp:positionH>
                <wp:positionV relativeFrom="paragraph">
                  <wp:posOffset>67310</wp:posOffset>
                </wp:positionV>
                <wp:extent cx="1264285" cy="284480"/>
                <wp:effectExtent l="635" t="0" r="0" b="0"/>
                <wp:wrapNone/>
                <wp:docPr id="21" name="Text Box 5"/>
                <a:graphic xmlns:a="http://schemas.openxmlformats.org/drawingml/2006/main">
                  <a:graphicData uri="http://schemas.microsoft.com/office/word/2010/wordprocessingShape">
                    <wps:wsp>
                      <wps:cNvSpPr/>
                      <wps:spPr>
                        <a:xfrm>
                          <a:off x="0" y="0"/>
                          <a:ext cx="1264320" cy="284400"/>
                        </a:xfrm>
                        <a:prstGeom prst="rect">
                          <a:avLst/>
                        </a:prstGeom>
                        <a:noFill/>
                        <a:ln w="0">
                          <a:noFill/>
                        </a:ln>
                      </wps:spPr>
                      <wps:style>
                        <a:lnRef idx="0"/>
                        <a:fillRef idx="0"/>
                        <a:effectRef idx="0"/>
                        <a:fontRef idx="minor"/>
                      </wps:style>
                      <wps:txbx>
                        <w:txbxContent>
                          <w:p>
                            <w:pPr>
                              <w:pStyle w:val="Style63"/>
                              <w:ind w:end="196"/>
                              <w:jc w:val="end"/>
                              <w:rPr>
                                <w:sz w:val="22"/>
                                <w:szCs w:val="22"/>
                              </w:rPr>
                            </w:pPr>
                            <w:r>
                              <w:rPr>
                                <w:sz w:val="22"/>
                                <w:szCs w:val="22"/>
                              </w:rPr>
                              <w:t xml:space="preserve">Хранится в </w:t>
                            </w:r>
                          </w:p>
                        </w:txbxContent>
                      </wps:txbx>
                      <wps:bodyPr anchor="t" upright="1">
                        <a:noAutofit/>
                      </wps:bodyPr>
                    </wps:wsp>
                  </a:graphicData>
                </a:graphic>
              </wp:anchor>
            </w:drawing>
          </mc:Choice>
          <mc:Fallback>
            <w:pict>
              <v:rect id="shape_0" stroked="f" o:allowincell="f" style="position:absolute;margin-left:283.4pt;margin-top:5.3pt;width:99.5pt;height:22.35pt;mso-wrap-style:square;v-text-anchor:top" wp14:anchorId="50EA03E5">
                <v:fill o:detectmouseclick="t" on="false"/>
                <v:stroke color="#3465a4" joinstyle="round" endcap="flat"/>
                <v:textbox>
                  <w:txbxContent>
                    <w:p>
                      <w:pPr>
                        <w:pStyle w:val="Style63"/>
                        <w:ind w:end="196"/>
                        <w:jc w:val="end"/>
                        <w:rPr>
                          <w:sz w:val="22"/>
                          <w:szCs w:val="22"/>
                        </w:rPr>
                      </w:pPr>
                      <w:r>
                        <w:rPr>
                          <w:sz w:val="22"/>
                          <w:szCs w:val="22"/>
                        </w:rPr>
                        <w:t xml:space="preserve">Хранится в </w:t>
                      </w:r>
                    </w:p>
                  </w:txbxContent>
                </v:textbox>
                <w10:wrap type="none"/>
              </v:rect>
            </w:pict>
          </mc:Fallback>
        </mc:AlternateContent>
      </w:r>
    </w:p>
    <w:p>
      <w:pPr>
        <w:pStyle w:val="Style34"/>
        <w:rPr>
          <w:b/>
          <w:lang w:eastAsia="ru-RU"/>
        </w:rPr>
      </w:pPr>
      <w:r>
        <w:rPr>
          <w:b/>
          <w:lang w:eastAsia="ru-RU"/>
        </w:rPr>
      </w:r>
    </w:p>
    <w:p>
      <w:pPr>
        <w:pStyle w:val="Style34"/>
        <w:rPr>
          <w:b/>
          <w:lang w:eastAsia="ru-RU"/>
        </w:rPr>
      </w:pPr>
      <w:r>
        <w:rPr>
          <w:b/>
          <w:lang w:eastAsia="ru-RU"/>
        </w:rPr>
      </w:r>
    </w:p>
    <w:p>
      <w:pPr>
        <w:pStyle w:val="Style34"/>
        <w:rPr>
          <w:lang w:eastAsia="ru-RU"/>
        </w:rPr>
      </w:pPr>
      <w:r>
        <w:rPr>
          <w:lang w:eastAsia="ru-RU"/>
        </w:rPr>
      </w:r>
    </w:p>
    <w:p>
      <w:pPr>
        <w:pStyle w:val="Style34"/>
        <w:rPr>
          <w:lang w:eastAsia="ru-RU"/>
        </w:rPr>
      </w:pPr>
      <w:r>
        <w:rPr>
          <w:lang w:eastAsia="ru-RU"/>
        </w:rPr>
      </w:r>
    </w:p>
    <w:p>
      <w:pPr>
        <w:pStyle w:val="Normal"/>
        <w:spacing w:lineRule="auto" w:line="240"/>
        <w:rPr>
          <w:lang w:val="ru-RU"/>
        </w:rPr>
      </w:pPr>
      <w:r>
        <w:rPr>
          <w:lang w:val="ru-RU"/>
        </w:rPr>
      </w:r>
      <w:r>
        <w:br w:type="page"/>
      </w:r>
    </w:p>
    <w:p>
      <w:pPr>
        <w:pStyle w:val="Style35"/>
        <w:numPr>
          <w:ilvl w:val="1"/>
          <w:numId w:val="22"/>
        </w:numPr>
        <w:spacing w:before="0" w:after="240"/>
        <w:rPr/>
      </w:pPr>
      <w:bookmarkStart w:id="11" w:name="_Toc221274929"/>
      <w:r>
        <w:rPr/>
        <w:t>Постановка задачи</w:t>
      </w:r>
      <w:bookmarkEnd w:id="11"/>
    </w:p>
    <w:p>
      <w:pPr>
        <w:pStyle w:val="Style34"/>
        <w:rPr/>
      </w:pPr>
      <w:r>
        <w:rPr/>
        <w:t xml:space="preserve">Во время курсового проектирования необходимо разработать </w:t>
      </w:r>
      <w:r>
        <w:rPr>
          <w:color w:val="FF0000"/>
        </w:rPr>
        <w:t>автоматизированную систему составления и разгадывания линейного кроссворда, с помощью которой можно конструировать линейный кроссворд в ручном или автоматическом режиме в соответствии с заданными параметрами, а также выполнять разгадывание кроссворда, используя систему подсказок</w:t>
      </w:r>
      <w:r>
        <w:rPr/>
        <w:t>. Система должна быть реализована в виде веб-приложения.</w:t>
      </w:r>
    </w:p>
    <w:p>
      <w:pPr>
        <w:pStyle w:val="Style34"/>
        <w:rPr>
          <w:color w:val="FF0000"/>
          <w:highlight w:val="yellow"/>
          <w:lang w:eastAsia="ru-RU"/>
        </w:rPr>
      </w:pPr>
      <w:r>
        <w:rPr>
          <w:color w:val="FF0000"/>
          <w:highlight w:val="yellow"/>
          <w:lang w:eastAsia="ru-RU"/>
        </w:rPr>
        <w:t xml:space="preserve">Постановка задачи пишется </w:t>
      </w:r>
      <w:commentRangeStart w:id="15"/>
      <w:r>
        <w:rPr>
          <w:color w:val="FF0000"/>
          <w:highlight w:val="yellow"/>
          <w:lang w:eastAsia="ru-RU"/>
        </w:rPr>
        <w:t xml:space="preserve">на основании приложения к ТЗ </w:t>
      </w:r>
      <w:r>
        <w:rPr>
          <w:color w:val="FF0000"/>
          <w:highlight w:val="yellow"/>
          <w:lang w:eastAsia="ru-RU"/>
        </w:rPr>
      </w:r>
      <w:commentRangeEnd w:id="15"/>
      <w:r>
        <w:commentReference w:id="15"/>
      </w:r>
      <w:r>
        <w:rPr>
          <w:color w:val="FF0000"/>
          <w:highlight w:val="yellow"/>
          <w:lang w:eastAsia="ru-RU"/>
        </w:rPr>
        <w:t>(1 часть, функции 5.1 и 2 часть), в повествовательной форме, в будущем времени. Здесь должны быть отражены все основные процессы, которые будут автоматизированы в системе с указанием ограничений, указанных в ч. 1.</w:t>
      </w:r>
    </w:p>
    <w:p>
      <w:pPr>
        <w:pStyle w:val="Style34"/>
        <w:rPr>
          <w:color w:val="FF0000"/>
          <w:lang w:eastAsia="ru-RU"/>
        </w:rPr>
      </w:pPr>
      <w:r>
        <w:rPr>
          <w:color w:val="FF0000"/>
          <w:highlight w:val="yellow"/>
          <w:lang w:eastAsia="ru-RU"/>
        </w:rPr>
        <w:t>В конце должен быть подведен итог.</w:t>
      </w:r>
    </w:p>
    <w:p>
      <w:pPr>
        <w:pStyle w:val="Style34"/>
        <w:rPr>
          <w:lang w:eastAsia="ru-RU"/>
        </w:rPr>
      </w:pPr>
      <w:r>
        <w:rPr>
          <w:lang w:eastAsia="ru-RU"/>
        </w:rPr>
        <w:t>Таким образом, система должна решать следующие задачи:</w:t>
      </w:r>
    </w:p>
    <w:p>
      <w:pPr>
        <w:pStyle w:val="Style44"/>
        <w:numPr>
          <w:ilvl w:val="0"/>
          <w:numId w:val="2"/>
        </w:numPr>
        <w:ind w:firstLine="709" w:start="0"/>
        <w:rPr/>
      </w:pPr>
      <w:commentRangeStart w:id="16"/>
      <w:r>
        <w:rPr/>
        <w:t>;</w:t>
      </w:r>
      <w:commentRangeEnd w:id="16"/>
      <w:r>
        <w:commentReference w:id="16"/>
      </w:r>
      <w:r>
        <w:rPr/>
      </w:r>
    </w:p>
    <w:p>
      <w:pPr>
        <w:pStyle w:val="Style44"/>
        <w:numPr>
          <w:ilvl w:val="0"/>
          <w:numId w:val="2"/>
        </w:numPr>
        <w:ind w:firstLine="709" w:start="0"/>
        <w:rPr/>
      </w:pPr>
      <w:r>
        <w:rPr/>
      </w:r>
    </w:p>
    <w:p>
      <w:pPr>
        <w:pStyle w:val="Style34"/>
        <w:rPr>
          <w:color w:val="FF0000"/>
          <w:lang w:eastAsia="ru-RU"/>
        </w:rPr>
      </w:pPr>
      <w:r>
        <w:rPr>
          <w:color w:val="FF0000"/>
          <w:lang w:eastAsia="ru-RU"/>
        </w:rPr>
      </w:r>
      <w:r>
        <w:br w:type="page"/>
      </w:r>
    </w:p>
    <w:p>
      <w:pPr>
        <w:pStyle w:val="Style40"/>
        <w:numPr>
          <w:ilvl w:val="0"/>
          <w:numId w:val="22"/>
        </w:numPr>
        <w:rPr/>
      </w:pPr>
      <w:bookmarkStart w:id="12" w:name="_Toc221274930"/>
      <w:r>
        <w:rPr/>
        <w:t>Проектирование системы</w:t>
      </w:r>
      <w:bookmarkEnd w:id="12"/>
    </w:p>
    <w:p>
      <w:pPr>
        <w:pStyle w:val="Style34"/>
        <w:rPr>
          <w:lang w:eastAsia="ru-RU"/>
        </w:rPr>
      </w:pPr>
      <w:r>
        <w:rPr>
          <w:highlight w:val="yellow"/>
          <w:lang w:eastAsia="ru-RU"/>
        </w:rPr>
        <w:t>Написать, какие задачи решаются на данном этапе жизненного цикла.</w:t>
      </w:r>
    </w:p>
    <w:p>
      <w:pPr>
        <w:pStyle w:val="Style35"/>
        <w:numPr>
          <w:ilvl w:val="1"/>
          <w:numId w:val="22"/>
        </w:numPr>
        <w:rPr/>
      </w:pPr>
      <w:bookmarkStart w:id="13" w:name="_Toc221274931"/>
      <w:bookmarkStart w:id="14" w:name="_Toc81924925"/>
      <w:r>
        <w:rPr/>
        <w:t>Выбор и обоснование архитектуры системы</w:t>
      </w:r>
      <w:bookmarkEnd w:id="13"/>
      <w:bookmarkEnd w:id="14"/>
    </w:p>
    <w:p>
      <w:pPr>
        <w:pStyle w:val="Style34"/>
        <w:rPr/>
      </w:pPr>
      <w:r>
        <w:rPr>
          <w:highlight w:val="yellow"/>
        </w:rPr>
        <w:t>Что должно быть отражено</w:t>
      </w:r>
    </w:p>
    <w:p>
      <w:pPr>
        <w:pStyle w:val="Style34"/>
        <w:rPr/>
      </w:pPr>
      <w:r>
        <w:rPr/>
        <w:t>Определение архитектуры</w:t>
      </w:r>
    </w:p>
    <w:p>
      <w:pPr>
        <w:pStyle w:val="Style34"/>
        <w:rPr/>
      </w:pPr>
      <w:r>
        <w:rPr/>
        <w:t>Виды архитектур с кратким описанием</w:t>
      </w:r>
    </w:p>
    <w:p>
      <w:pPr>
        <w:pStyle w:val="Style34"/>
        <w:rPr/>
      </w:pPr>
      <w:commentRangeStart w:id="17"/>
      <w:r>
        <w:rPr/>
        <w:t xml:space="preserve">Определение архитектуры </w:t>
      </w:r>
      <w:commentRangeStart w:id="18"/>
      <w:r>
        <w:rPr/>
        <w:t>клиент-сервер</w:t>
      </w:r>
      <w:commentRangeEnd w:id="18"/>
      <w:r>
        <w:commentReference w:id="18"/>
      </w:r>
      <w:r>
        <w:rPr/>
      </w:r>
    </w:p>
    <w:p>
      <w:pPr>
        <w:pStyle w:val="Style34"/>
        <w:rPr/>
      </w:pPr>
      <w:r>
        <w:rPr/>
        <w:t>Виды клиент-серверных архитектур (двухзвенная, трехзвенная с рисунками)</w:t>
      </w:r>
    </w:p>
    <w:p>
      <w:pPr>
        <w:pStyle w:val="Style34"/>
        <w:rPr/>
      </w:pPr>
      <w:commentRangeStart w:id="19"/>
      <w:r>
        <w:rPr/>
        <w:t>Определение веб-приложения</w:t>
      </w:r>
      <w:commentRangeEnd w:id="19"/>
      <w:r>
        <w:commentReference w:id="19"/>
      </w:r>
      <w:r>
        <w:rPr/>
      </w:r>
    </w:p>
    <w:p>
      <w:pPr>
        <w:pStyle w:val="Style34"/>
        <w:rPr/>
      </w:pPr>
      <w:r>
        <w:rPr/>
        <w:t>Определение протокола</w:t>
      </w:r>
    </w:p>
    <w:p>
      <w:pPr>
        <w:pStyle w:val="Style34"/>
        <w:rPr/>
      </w:pPr>
      <w:r>
        <w:rPr/>
        <w:t>Типы протоколов, более подробно про тот, который будет использоваться</w:t>
      </w:r>
    </w:p>
    <w:p>
      <w:pPr>
        <w:pStyle w:val="Style34"/>
        <w:rPr/>
      </w:pPr>
      <w:r>
        <w:rPr/>
        <w:t>Типы клиентов (тонкий/толстый)</w:t>
      </w:r>
    </w:p>
    <w:p>
      <w:pPr>
        <w:pStyle w:val="Style34"/>
        <w:rPr/>
      </w:pPr>
      <w:r>
        <w:rPr/>
        <w:t>Выводы: какая архитектура у вашей системы, какой протокол, какой клиент</w:t>
      </w:r>
      <w:commentRangeEnd w:id="17"/>
      <w:r>
        <w:commentReference w:id="17"/>
      </w:r>
      <w:r>
        <w:rPr/>
      </w:r>
    </w:p>
    <w:p>
      <w:pPr>
        <w:pStyle w:val="Style35"/>
        <w:numPr>
          <w:ilvl w:val="1"/>
          <w:numId w:val="22"/>
        </w:numPr>
        <w:rPr/>
      </w:pPr>
      <w:bookmarkStart w:id="15" w:name="_Toc221274932"/>
      <w:r>
        <w:rPr/>
        <w:t>Структурная схема системы</w:t>
      </w:r>
      <w:bookmarkEnd w:id="15"/>
    </w:p>
    <w:p>
      <w:pPr>
        <w:pStyle w:val="Style34"/>
        <w:rPr>
          <w:lang w:eastAsia="ru-RU"/>
        </w:rPr>
      </w:pPr>
      <w:commentRangeStart w:id="20"/>
      <w:r>
        <w:rPr>
          <w:lang w:eastAsia="ru-RU"/>
        </w:rPr>
        <w:t>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w:t>
      </w:r>
      <w:commentRangeEnd w:id="20"/>
      <w:r>
        <w:commentReference w:id="20"/>
      </w:r>
      <w:r>
        <w:rPr>
          <w:lang w:eastAsia="ru-RU"/>
        </w:rPr>
      </w:r>
    </w:p>
    <w:p>
      <w:pPr>
        <w:pStyle w:val="Style34"/>
        <w:rPr>
          <w:lang w:eastAsia="ru-RU"/>
        </w:rPr>
      </w:pPr>
      <w:r>
        <w:rPr>
          <w:highlight w:val="yellow"/>
          <w:lang w:eastAsia="ru-RU"/>
        </w:rPr>
        <w:t>Вводные слова про структурный подход к проектированию программных систем и комплексов программ + определение системы.</w:t>
      </w:r>
    </w:p>
    <w:p>
      <w:pPr>
        <w:pStyle w:val="Style50"/>
        <w:rPr/>
      </w:pPr>
      <w:commentRangeStart w:id="21"/>
      <w:r>
        <w:rPr/>
        <w:t xml:space="preserve">На рисунке </w:t>
      </w:r>
      <w:r>
        <w:rPr>
          <w:color w:val="FF0000"/>
        </w:rPr>
        <w:t>ХХ</w:t>
      </w:r>
      <w:r>
        <w:rPr/>
        <w:t xml:space="preserve"> приведена структурная схема разрабатываемой системы, в ее состав входят следующие подсистемы:</w:t>
      </w:r>
    </w:p>
    <w:p>
      <w:pPr>
        <w:pStyle w:val="Style51"/>
        <w:numPr>
          <w:ilvl w:val="0"/>
          <w:numId w:val="16"/>
        </w:numPr>
        <w:tabs>
          <w:tab w:val="left" w:pos="851" w:leader="none"/>
          <w:tab w:val="left" w:pos="1134" w:leader="none"/>
        </w:tabs>
        <w:ind w:firstLine="709" w:start="0"/>
        <w:rPr/>
      </w:pPr>
      <w:r>
        <w:rPr>
          <w:lang w:val="ru-RU"/>
        </w:rPr>
        <w:t>подсистема ???, которая отвечает за …;</w:t>
      </w:r>
    </w:p>
    <w:p>
      <w:pPr>
        <w:pStyle w:val="Style51"/>
        <w:numPr>
          <w:ilvl w:val="0"/>
          <w:numId w:val="16"/>
        </w:numPr>
        <w:tabs>
          <w:tab w:val="left" w:pos="851" w:leader="none"/>
          <w:tab w:val="left" w:pos="1134" w:leader="none"/>
        </w:tabs>
        <w:ind w:firstLine="709" w:start="0"/>
        <w:rPr>
          <w:lang w:val="ru-RU"/>
        </w:rPr>
      </w:pPr>
      <w:r>
        <w:rPr>
          <w:lang w:val="ru-RU"/>
        </w:rPr>
        <w:t>подсистема ???, которая отвечает за …;</w:t>
      </w:r>
      <w:commentRangeEnd w:id="21"/>
      <w:r>
        <w:commentReference w:id="21"/>
      </w:r>
      <w:r>
        <w:rPr>
          <w:lang w:val="ru-RU"/>
        </w:rPr>
      </w:r>
    </w:p>
    <w:p>
      <w:pPr>
        <w:pStyle w:val="Style51"/>
        <w:numPr>
          <w:ilvl w:val="0"/>
          <w:numId w:val="16"/>
        </w:numPr>
        <w:tabs>
          <w:tab w:val="left" w:pos="851" w:leader="none"/>
          <w:tab w:val="left" w:pos="1134" w:leader="none"/>
        </w:tabs>
        <w:spacing w:before="0" w:after="120"/>
        <w:ind w:firstLine="709" w:start="0"/>
        <w:rPr>
          <w:lang w:val="ru-RU"/>
        </w:rPr>
        <w:sectPr>
          <w:footerReference w:type="default" r:id="rId10"/>
          <w:footerReference w:type="first" r:id="rId11"/>
          <w:footnotePr>
            <w:numFmt w:val="decimal"/>
          </w:footnotePr>
          <w:type w:val="nextPage"/>
          <w:pgSz w:w="11906" w:h="16838"/>
          <w:pgMar w:left="1701" w:right="851" w:gutter="0" w:header="0" w:top="1134" w:footer="709" w:bottom="1134"/>
          <w:pgNumType w:fmt="decimal"/>
          <w:formProt w:val="false"/>
          <w:titlePg/>
          <w:textDirection w:val="lrTb"/>
          <w:docGrid w:type="default" w:linePitch="381" w:charSpace="0"/>
        </w:sectPr>
      </w:pPr>
      <w:r>
        <w:rPr>
          <w:lang w:val="ru-RU"/>
        </w:rPr>
        <w:t>…</w:t>
      </w:r>
    </w:p>
    <w:p>
      <w:pPr>
        <w:pStyle w:val="Style33"/>
        <w:spacing w:before="0" w:after="0"/>
        <w:rPr/>
        <w:sectPr>
          <w:footerReference w:type="default" r:id="rId13"/>
          <w:footerReference w:type="first" r:id="rId14"/>
          <w:footnotePr>
            <w:numFmt w:val="decimal"/>
          </w:footnotePr>
          <w:type w:val="nextPage"/>
          <w:pgSz w:orient="landscape" w:w="16838" w:h="11906"/>
          <w:pgMar w:left="1134" w:right="1134" w:gutter="0" w:header="0" w:top="1701" w:footer="709" w:bottom="851"/>
          <w:pgNumType w:fmt="decimal"/>
          <w:formProt w:val="false"/>
          <w:titlePg/>
          <w:textDirection w:val="lrTb"/>
          <w:docGrid w:type="default" w:linePitch="381" w:charSpace="0"/>
        </w:sectPr>
      </w:pPr>
      <w:r>
        <w:rPr/>
        <w:drawing>
          <wp:inline distT="0" distB="0" distL="0" distR="0">
            <wp:extent cx="9239250" cy="3434715"/>
            <wp:effectExtent l="0" t="0" r="0" b="0"/>
            <wp:docPr id="22" name="Рисунок 64"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64" descr="Untitled Diagram"/>
                    <pic:cNvPicPr>
                      <a:picLocks noChangeAspect="1" noChangeArrowheads="1"/>
                    </pic:cNvPicPr>
                  </pic:nvPicPr>
                  <pic:blipFill>
                    <a:blip r:embed="rId12"/>
                    <a:stretch>
                      <a:fillRect/>
                    </a:stretch>
                  </pic:blipFill>
                  <pic:spPr bwMode="auto">
                    <a:xfrm>
                      <a:off x="0" y="0"/>
                      <a:ext cx="9239250" cy="3434715"/>
                    </a:xfrm>
                    <a:prstGeom prst="rect">
                      <a:avLst/>
                    </a:prstGeom>
                    <a:noFill/>
                  </pic:spPr>
                </pic:pic>
              </a:graphicData>
            </a:graphic>
          </wp:inline>
        </w:drawing>
      </w:r>
      <w:r>
        <w:rPr/>
        <w:br/>
        <w:t xml:space="preserve">Рисунок ххх – Структурная схема </w:t>
      </w:r>
      <w:commentRangeStart w:id="22"/>
      <w:r>
        <w:rPr/>
        <w:t xml:space="preserve">системы </w:t>
      </w:r>
      <w:r>
        <w:rPr/>
      </w:r>
      <w:commentRangeEnd w:id="22"/>
      <w:r>
        <w:commentReference w:id="22"/>
      </w:r>
      <w:r>
        <w:rPr/>
        <w:t>(для АС составления и разгадывания ЛК)</w:t>
      </w:r>
    </w:p>
    <w:p>
      <w:pPr>
        <w:pStyle w:val="Style50"/>
        <w:rPr/>
      </w:pPr>
      <w:commentRangeStart w:id="23"/>
      <w:r>
        <w:rPr/>
        <w:t xml:space="preserve">На рисунке </w:t>
      </w:r>
      <w:r>
        <w:rPr>
          <w:color w:val="FF0000"/>
        </w:rPr>
        <w:t>ХХ</w:t>
      </w:r>
      <w:r>
        <w:rPr/>
        <w:t xml:space="preserve"> приведена структурная схема разрабатываемой системы. </w:t>
      </w:r>
    </w:p>
    <w:p>
      <w:pPr>
        <w:pStyle w:val="Style50"/>
        <w:rPr/>
      </w:pPr>
      <w:r>
        <w:rPr/>
        <w:t>В состав клиентской части системы входят следующие подсистемы:</w:t>
      </w:r>
    </w:p>
    <w:p>
      <w:pPr>
        <w:pStyle w:val="11"/>
        <w:ind w:firstLine="567" w:start="0"/>
        <w:rPr/>
      </w:pPr>
      <w:r>
        <w:rPr/>
        <w:t>подсистема ???, которая отвечает за …;</w:t>
      </w:r>
    </w:p>
    <w:p>
      <w:pPr>
        <w:pStyle w:val="11"/>
        <w:ind w:firstLine="567" w:start="0"/>
        <w:rPr/>
      </w:pPr>
      <w:r>
        <w:rPr/>
        <w:t>подсистема ???, которая отвечает за …;</w:t>
      </w:r>
      <w:commentRangeEnd w:id="23"/>
      <w:r>
        <w:commentReference w:id="23"/>
      </w:r>
      <w:r>
        <w:rPr/>
      </w:r>
    </w:p>
    <w:p>
      <w:pPr>
        <w:pStyle w:val="Normal"/>
        <w:spacing w:lineRule="auto" w:line="240"/>
        <w:rPr>
          <w:lang w:val="ru-RU"/>
        </w:rPr>
      </w:pPr>
      <w:r>
        <w:rPr>
          <w:lang w:val="ru-RU"/>
        </w:rPr>
      </w:r>
    </w:p>
    <w:p>
      <w:pPr>
        <w:pStyle w:val="Style50"/>
        <w:rPr/>
      </w:pPr>
      <w:r>
        <w:rPr/>
        <w:t>В состав серверной части системы входят следующие подсистемы:</w:t>
      </w:r>
    </w:p>
    <w:p>
      <w:pPr>
        <w:pStyle w:val="11"/>
        <w:numPr>
          <w:ilvl w:val="0"/>
          <w:numId w:val="28"/>
        </w:numPr>
        <w:rPr/>
      </w:pPr>
      <w:r>
        <w:rPr/>
        <w:t>подсистема ???, которая отвечает за …;</w:t>
      </w:r>
    </w:p>
    <w:p>
      <w:pPr>
        <w:pStyle w:val="11"/>
        <w:numPr>
          <w:ilvl w:val="0"/>
          <w:numId w:val="28"/>
        </w:numPr>
        <w:rPr/>
      </w:pPr>
      <w:r>
        <w:rPr/>
        <w:t>подсистема ???, которая отвечает за …;</w:t>
      </w:r>
    </w:p>
    <w:p>
      <w:pPr>
        <w:pStyle w:val="11"/>
        <w:numPr>
          <w:ilvl w:val="0"/>
          <w:numId w:val="28"/>
        </w:numPr>
        <w:rPr/>
      </w:pPr>
      <w:r>
        <w:rPr/>
        <w:t>...</w:t>
      </w:r>
    </w:p>
    <w:p>
      <w:pPr>
        <w:pStyle w:val="Style34"/>
        <w:spacing w:before="0" w:after="0"/>
        <w:rPr/>
        <w:sectPr>
          <w:footerReference w:type="default" r:id="rId15"/>
          <w:footerReference w:type="first" r:id="rId16"/>
          <w:footnotePr>
            <w:numFmt w:val="decimal"/>
          </w:footnotePr>
          <w:type w:val="nextPage"/>
          <w:pgSz w:w="11906" w:h="16838"/>
          <w:pgMar w:left="1701" w:right="851" w:gutter="0" w:header="0" w:top="1134" w:footer="709" w:bottom="1134"/>
          <w:pgNumType w:fmt="decimal"/>
          <w:formProt w:val="false"/>
          <w:titlePg/>
          <w:textDirection w:val="lrTb"/>
          <w:docGrid w:type="default" w:linePitch="381" w:charSpace="0"/>
        </w:sectPr>
      </w:pPr>
      <w:r>
        <w:rPr/>
        <w:t>Вся информация, необходимая для работы системы, хранится в базе данных (БД), расположенной на серверной часи системы.</w:t>
      </w:r>
    </w:p>
    <w:p>
      <w:pPr>
        <w:pStyle w:val="Normal"/>
        <w:rPr/>
      </w:pPr>
      <w:r>
        <w:rPr/>
        <w:drawing>
          <wp:inline distT="0" distB="0" distL="0" distR="0">
            <wp:extent cx="9247505" cy="5136515"/>
            <wp:effectExtent l="0" t="0" r="0" b="0"/>
            <wp:docPr id="23"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58"/>
                    <pic:cNvPicPr>
                      <a:picLocks noChangeAspect="1" noChangeArrowheads="1"/>
                    </pic:cNvPicPr>
                  </pic:nvPicPr>
                  <pic:blipFill>
                    <a:blip r:embed="rId17"/>
                    <a:stretch>
                      <a:fillRect/>
                    </a:stretch>
                  </pic:blipFill>
                  <pic:spPr bwMode="auto">
                    <a:xfrm>
                      <a:off x="0" y="0"/>
                      <a:ext cx="9247505" cy="5136515"/>
                    </a:xfrm>
                    <a:prstGeom prst="rect">
                      <a:avLst/>
                    </a:prstGeom>
                    <a:noFill/>
                  </pic:spPr>
                </pic:pic>
              </a:graphicData>
            </a:graphic>
          </wp:inline>
        </w:drawing>
      </w:r>
    </w:p>
    <w:p>
      <w:pPr>
        <w:pStyle w:val="Normal"/>
        <w:jc w:val="center"/>
        <w:rPr>
          <w:lang w:val="ru-RU"/>
        </w:rPr>
      </w:pPr>
      <w:r>
        <w:rPr>
          <w:lang w:val="ru-RU"/>
        </w:rPr>
        <w:t xml:space="preserve">Рисунок ххх – Структурная схема системы (для </w:t>
      </w:r>
      <w:commentRangeStart w:id="24"/>
      <w:r>
        <w:rPr>
          <w:lang w:val="ru-RU"/>
        </w:rPr>
        <w:t xml:space="preserve">АС </w:t>
      </w:r>
      <w:r>
        <w:rPr>
          <w:lang w:val="ru-RU"/>
        </w:rPr>
      </w:r>
      <w:commentRangeEnd w:id="24"/>
      <w:r>
        <w:commentReference w:id="24"/>
      </w:r>
      <w:r>
        <w:rPr>
          <w:lang w:val="ru-RU"/>
        </w:rPr>
        <w:t>«Морской бой», технология «толстый клиент»)</w:t>
      </w:r>
    </w:p>
    <w:p>
      <w:pPr>
        <w:pStyle w:val="Normal"/>
        <w:spacing w:lineRule="auto" w:line="240"/>
        <w:rPr>
          <w:lang w:val="ru-RU"/>
        </w:rPr>
      </w:pPr>
      <w:r>
        <w:rPr>
          <w:lang w:val="ru-RU"/>
        </w:rPr>
      </w:r>
      <w:r>
        <w:br w:type="page"/>
      </w:r>
    </w:p>
    <w:p>
      <w:pPr>
        <w:pStyle w:val="Normal"/>
        <w:spacing w:before="0" w:after="0"/>
        <w:jc w:val="center"/>
        <w:rPr>
          <w:lang w:val="ru-RU"/>
        </w:rPr>
      </w:pPr>
      <w:r>
        <w:rPr/>
        <w:drawing>
          <wp:inline distT="0" distB="0" distL="0" distR="0">
            <wp:extent cx="9246235" cy="4352290"/>
            <wp:effectExtent l="0" t="0" r="0" b="0"/>
            <wp:docPr id="24"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60"/>
                    <pic:cNvPicPr>
                      <a:picLocks noChangeAspect="1" noChangeArrowheads="1"/>
                    </pic:cNvPicPr>
                  </pic:nvPicPr>
                  <pic:blipFill>
                    <a:blip r:embed="rId18"/>
                    <a:srcRect l="0" t="0" r="0" b="2777"/>
                    <a:stretch>
                      <a:fillRect/>
                    </a:stretch>
                  </pic:blipFill>
                  <pic:spPr bwMode="auto">
                    <a:xfrm>
                      <a:off x="0" y="0"/>
                      <a:ext cx="9246235" cy="4352290"/>
                    </a:xfrm>
                    <a:prstGeom prst="rect">
                      <a:avLst/>
                    </a:prstGeom>
                    <a:noFill/>
                  </pic:spPr>
                </pic:pic>
              </a:graphicData>
            </a:graphic>
          </wp:inline>
        </w:drawing>
      </w:r>
      <w:r>
        <w:rPr>
          <w:lang w:val="ru-RU"/>
        </w:rPr>
        <w:br/>
        <w:t xml:space="preserve">Рисунок ххх – Структурная схема системы (для </w:t>
      </w:r>
      <w:commentRangeStart w:id="25"/>
      <w:r>
        <w:rPr>
          <w:lang w:val="ru-RU"/>
        </w:rPr>
        <w:t xml:space="preserve">АС </w:t>
      </w:r>
      <w:r>
        <w:rPr>
          <w:lang w:val="ru-RU"/>
        </w:rPr>
      </w:r>
      <w:commentRangeEnd w:id="25"/>
      <w:r>
        <w:commentReference w:id="25"/>
      </w:r>
      <w:r>
        <w:rPr>
          <w:lang w:val="ru-RU"/>
        </w:rPr>
        <w:t>«Морской бой», технология «тонкий клиент»)</w:t>
      </w:r>
    </w:p>
    <w:p>
      <w:pPr>
        <w:pStyle w:val="Normal"/>
        <w:spacing w:lineRule="auto" w:line="240"/>
        <w:rPr>
          <w:szCs w:val="20"/>
          <w:lang w:val="ru-RU"/>
        </w:rPr>
      </w:pPr>
      <w:r>
        <w:rPr>
          <w:szCs w:val="20"/>
          <w:lang w:val="ru-RU"/>
        </w:rPr>
      </w:r>
      <w:r>
        <w:br w:type="page"/>
      </w:r>
    </w:p>
    <w:p>
      <w:pPr>
        <w:pStyle w:val="Normal"/>
        <w:spacing w:before="0" w:after="0"/>
        <w:jc w:val="center"/>
        <w:rPr>
          <w:lang w:val="ru-RU"/>
        </w:rPr>
      </w:pPr>
      <w:r>
        <w:rPr/>
        <w:drawing>
          <wp:inline distT="0" distB="0" distL="0" distR="0">
            <wp:extent cx="8690610" cy="4403725"/>
            <wp:effectExtent l="0" t="0" r="0" b="0"/>
            <wp:docPr id="25"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59"/>
                    <pic:cNvPicPr>
                      <a:picLocks noChangeAspect="1" noChangeArrowheads="1"/>
                    </pic:cNvPicPr>
                  </pic:nvPicPr>
                  <pic:blipFill>
                    <a:blip r:embed="rId19"/>
                    <a:stretch>
                      <a:fillRect/>
                    </a:stretch>
                  </pic:blipFill>
                  <pic:spPr bwMode="auto">
                    <a:xfrm>
                      <a:off x="0" y="0"/>
                      <a:ext cx="8690610" cy="4403725"/>
                    </a:xfrm>
                    <a:prstGeom prst="rect">
                      <a:avLst/>
                    </a:prstGeom>
                    <a:noFill/>
                  </pic:spPr>
                </pic:pic>
              </a:graphicData>
            </a:graphic>
          </wp:inline>
        </w:drawing>
      </w:r>
      <w:r>
        <w:rPr>
          <w:lang w:val="ru-RU"/>
        </w:rPr>
        <w:br/>
        <w:t>Рисунок ххх – Структурная схема системы (для веб-приложения «Менеджмент», технология «тонкий» клиент»)</w:t>
      </w:r>
    </w:p>
    <w:p>
      <w:pPr>
        <w:pStyle w:val="Style33"/>
        <w:spacing w:before="0" w:after="120"/>
        <w:rPr/>
      </w:pPr>
      <w:r>
        <w:rPr/>
      </w:r>
    </w:p>
    <w:p>
      <w:pPr>
        <w:pStyle w:val="Style33"/>
        <w:spacing w:before="0" w:after="240"/>
        <w:rPr/>
        <w:sectPr>
          <w:footerReference w:type="default" r:id="rId20"/>
          <w:footerReference w:type="first" r:id="rId21"/>
          <w:footnotePr>
            <w:numFmt w:val="decimal"/>
          </w:footnotePr>
          <w:type w:val="nextPage"/>
          <w:pgSz w:orient="landscape" w:w="16838" w:h="11906"/>
          <w:pgMar w:left="1134" w:right="1134" w:gutter="0" w:header="0" w:top="1701" w:footer="709" w:bottom="851"/>
          <w:pgNumType w:fmt="decimal"/>
          <w:formProt w:val="false"/>
          <w:titlePg/>
          <w:textDirection w:val="lrTb"/>
          <w:docGrid w:type="default" w:linePitch="381" w:charSpace="0"/>
        </w:sectPr>
      </w:pPr>
      <w:r>
        <w:rPr/>
      </w:r>
    </w:p>
    <w:p>
      <w:pPr>
        <w:pStyle w:val="Style35"/>
        <w:numPr>
          <w:ilvl w:val="1"/>
          <w:numId w:val="22"/>
        </w:numPr>
        <w:rPr/>
      </w:pPr>
      <w:bookmarkStart w:id="16" w:name="_Toc221274933"/>
      <w:bookmarkStart w:id="17" w:name="_Toc504396572"/>
      <w:bookmarkEnd w:id="17"/>
      <w:r>
        <w:rPr/>
        <w:t>Разработка прототипа интерфейса пользователя системы</w:t>
      </w:r>
      <w:bookmarkEnd w:id="16"/>
    </w:p>
    <w:p>
      <w:pPr>
        <w:pStyle w:val="Style34"/>
        <w:rPr>
          <w:color w:val="FF0000"/>
          <w:lang w:eastAsia="ru-RU"/>
        </w:rPr>
      </w:pPr>
      <w:r>
        <w:rPr>
          <w:color w:val="FF0000"/>
          <w:highlight w:val="yellow"/>
          <w:lang w:eastAsia="ru-RU"/>
        </w:rPr>
        <w:t>Дать определение интерфейса, отметить основные особенности разработки интерфейса.</w:t>
      </w:r>
      <w:r>
        <w:rPr>
          <w:color w:val="FF0000"/>
          <w:lang w:eastAsia="ru-RU"/>
        </w:rPr>
        <w:t xml:space="preserve"> </w:t>
      </w:r>
      <w:r>
        <w:rPr>
          <w:color w:val="FF0000"/>
          <w:highlight w:val="yellow"/>
          <w:lang w:eastAsia="ru-RU"/>
        </w:rPr>
        <w:t xml:space="preserve">Отметить </w:t>
      </w:r>
      <w:r>
        <w:rPr>
          <w:b/>
          <w:color w:val="FF0000"/>
          <w:highlight w:val="yellow"/>
          <w:lang w:eastAsia="ru-RU"/>
        </w:rPr>
        <w:t>важность разработки прототипов</w:t>
      </w:r>
      <w:r>
        <w:rPr>
          <w:color w:val="FF0000"/>
          <w:highlight w:val="yellow"/>
          <w:lang w:eastAsia="ru-RU"/>
        </w:rPr>
        <w:t xml:space="preserve"> экранных форм.</w:t>
      </w:r>
    </w:p>
    <w:p>
      <w:pPr>
        <w:pStyle w:val="Style34"/>
        <w:rPr>
          <w:color w:val="FF0000"/>
          <w:lang w:eastAsia="ru-RU"/>
        </w:rPr>
      </w:pPr>
      <w:r>
        <w:rPr>
          <w:color w:val="FF0000"/>
          <w:lang w:eastAsia="ru-RU"/>
        </w:rPr>
        <w:t xml:space="preserve">Здесь должны быть разработаны прототипы </w:t>
      </w:r>
      <w:r>
        <w:rPr>
          <w:b/>
          <w:color w:val="FF0000"/>
          <w:highlight w:val="yellow"/>
          <w:lang w:eastAsia="ru-RU"/>
        </w:rPr>
        <w:t>всех</w:t>
      </w:r>
      <w:r>
        <w:rPr>
          <w:color w:val="FF0000"/>
          <w:lang w:eastAsia="ru-RU"/>
        </w:rPr>
        <w:t xml:space="preserve"> основных форм приложения с описанием привязанной к ней функциональности, например:</w:t>
      </w:r>
    </w:p>
    <w:p>
      <w:pPr>
        <w:pStyle w:val="Style34"/>
        <w:ind w:hanging="0"/>
        <w:jc w:val="center"/>
        <w:rPr>
          <w:b/>
          <w:i/>
          <w:lang w:eastAsia="ru-RU"/>
        </w:rPr>
      </w:pPr>
      <w:r>
        <w:rPr/>
        <w:drawing>
          <wp:inline distT="0" distB="0" distL="0" distR="0">
            <wp:extent cx="4542790" cy="3360420"/>
            <wp:effectExtent l="0" t="0" r="0" b="0"/>
            <wp:docPr id="2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2"/>
                    <pic:cNvPicPr>
                      <a:picLocks noChangeAspect="1" noChangeArrowheads="1"/>
                    </pic:cNvPicPr>
                  </pic:nvPicPr>
                  <pic:blipFill>
                    <a:blip r:embed="rId22"/>
                    <a:stretch>
                      <a:fillRect/>
                    </a:stretch>
                  </pic:blipFill>
                  <pic:spPr bwMode="auto">
                    <a:xfrm>
                      <a:off x="0" y="0"/>
                      <a:ext cx="4542790" cy="3360420"/>
                    </a:xfrm>
                    <a:prstGeom prst="rect">
                      <a:avLst/>
                    </a:prstGeom>
                    <a:noFill/>
                  </pic:spPr>
                </pic:pic>
              </a:graphicData>
            </a:graphic>
          </wp:inline>
        </w:drawing>
      </w:r>
    </w:p>
    <w:p>
      <w:pPr>
        <w:pStyle w:val="Style34"/>
        <w:rPr>
          <w:b/>
          <w:i/>
          <w:lang w:eastAsia="ru-RU"/>
        </w:rPr>
      </w:pPr>
      <w:r>
        <w:rPr>
          <w:b/>
          <w:i/>
          <w:lang w:eastAsia="ru-RU"/>
        </w:rPr>
        <w:t xml:space="preserve">Пример. </w:t>
      </w:r>
    </w:p>
    <w:p>
      <w:pPr>
        <w:pStyle w:val="Style34"/>
        <w:rPr>
          <w:lang w:eastAsia="ru-RU"/>
        </w:rPr>
      </w:pPr>
      <w:r>
        <w:rPr>
          <w:lang w:eastAsia="ru-RU"/>
        </w:rPr>
        <w:t>На рисунке </w:t>
      </w:r>
      <w:r>
        <w:rPr/>
        <w:t>ххх</w:t>
      </w:r>
      <w:r>
        <w:rPr>
          <w:lang w:eastAsia="ru-RU"/>
        </w:rPr>
        <w:t xml:space="preserve"> приведен прототип экранной формы </w:t>
      </w:r>
      <w:r>
        <w:rPr/>
        <w:t>начальной настройки приложения. Здесь пользователь должен выбрать язык программирования, на котором написан алгоритм, категорию (поиск или сортировка) и нажать кнопку «Далее» для перехода к следующему экрану (форме).</w:t>
      </w:r>
    </w:p>
    <w:p>
      <w:pPr>
        <w:pStyle w:val="Style33"/>
        <w:spacing w:before="0" w:after="120"/>
        <w:rPr/>
      </w:pPr>
      <w:r>
        <w:rPr/>
        <w:drawing>
          <wp:inline distT="0" distB="0" distL="0" distR="0">
            <wp:extent cx="3867150" cy="2628900"/>
            <wp:effectExtent l="0" t="0" r="0" b="0"/>
            <wp:docPr id="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5"/>
                    <pic:cNvPicPr>
                      <a:picLocks noChangeAspect="1" noChangeArrowheads="1"/>
                    </pic:cNvPicPr>
                  </pic:nvPicPr>
                  <pic:blipFill>
                    <a:blip r:embed="rId23"/>
                    <a:stretch>
                      <a:fillRect/>
                    </a:stretch>
                  </pic:blipFill>
                  <pic:spPr bwMode="auto">
                    <a:xfrm>
                      <a:off x="0" y="0"/>
                      <a:ext cx="3867150" cy="2628900"/>
                    </a:xfrm>
                    <a:prstGeom prst="rect">
                      <a:avLst/>
                    </a:prstGeom>
                    <a:noFill/>
                  </pic:spPr>
                </pic:pic>
              </a:graphicData>
            </a:graphic>
          </wp:inline>
        </w:drawing>
      </w:r>
      <w:r>
        <w:rPr/>
        <w:br/>
      </w:r>
      <w:bookmarkStart w:id="18" w:name="_Ref446182154"/>
      <w:r>
        <w:rPr/>
        <w:t xml:space="preserve">Рисунок </w:t>
      </w:r>
      <w:bookmarkEnd w:id="18"/>
      <w:r>
        <w:rPr>
          <w:szCs w:val="24"/>
        </w:rPr>
        <w:t>ххх</w:t>
      </w:r>
      <w:r>
        <w:rPr/>
        <w:t xml:space="preserve"> –  Прототип экранной формы начальной настройки приложения</w:t>
      </w:r>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t xml:space="preserve">На </w:t>
      </w:r>
      <w:r>
        <w:rPr/>
        <w:fldChar w:fldCharType="begin"/>
      </w:r>
      <w:r>
        <w:rPr/>
        <w:instrText xml:space="preserve"> REF _Ref446182188 \h </w:instrText>
      </w:r>
      <w:r>
        <w:rPr/>
        <w:fldChar w:fldCharType="separate"/>
      </w:r>
      <w:r>
        <w:rPr/>
        <w:t xml:space="preserve">Рисунок </w:t>
      </w:r>
      <w:r>
        <w:rPr/>
        <w:fldChar w:fldCharType="end"/>
      </w:r>
      <w:r>
        <w:rPr>
          <w:color w:val="FF0000"/>
        </w:rPr>
        <w:t>ХХХ</w:t>
      </w:r>
      <w:r>
        <w:rPr/>
        <w:t xml:space="preserve"> приведена навигационная модель разрабатываемого  приложения.</w:t>
      </w:r>
    </w:p>
    <w:p>
      <w:pPr>
        <w:pStyle w:val="Style35"/>
        <w:numPr>
          <w:ilvl w:val="1"/>
          <w:numId w:val="22"/>
        </w:numPr>
        <w:rPr/>
      </w:pPr>
      <w:bookmarkStart w:id="19" w:name="_Toc221274934"/>
      <w:bookmarkStart w:id="20" w:name="_Toc504396574"/>
      <w:r>
        <w:rPr/>
        <w:t>Разработка информационно-логического проекта системы</w:t>
      </w:r>
      <w:bookmarkEnd w:id="19"/>
      <w:bookmarkEnd w:id="20"/>
      <w:r>
        <w:rPr/>
        <w:t xml:space="preserve"> </w:t>
      </w:r>
    </w:p>
    <w:p>
      <w:pPr>
        <w:pStyle w:val="Style34"/>
        <w:spacing w:before="0" w:after="0"/>
        <w:rPr>
          <w:lang w:eastAsia="ru-RU"/>
        </w:rPr>
        <w:sectPr>
          <w:footerReference w:type="default" r:id="rId24"/>
          <w:footerReference w:type="first" r:id="rId25"/>
          <w:footnotePr>
            <w:numFmt w:val="decimal"/>
          </w:footnotePr>
          <w:type w:val="nextPage"/>
          <w:pgSz w:w="11906" w:h="16838"/>
          <w:pgMar w:left="1701" w:right="851" w:gutter="0" w:header="0" w:top="1134" w:footer="709" w:bottom="1134"/>
          <w:pgNumType w:fmt="decimal"/>
          <w:formProt w:val="false"/>
          <w:textDirection w:val="lrTb"/>
          <w:docGrid w:type="default" w:linePitch="360" w:charSpace="0"/>
        </w:sectPr>
      </w:pPr>
      <w:r>
        <w:rPr>
          <w:lang w:eastAsia="ru-RU"/>
        </w:rPr>
        <w:t>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w:t>
      </w:r>
    </w:p>
    <w:p>
      <w:pPr>
        <w:pStyle w:val="Style45"/>
        <w:ind w:hanging="0"/>
        <w:jc w:val="center"/>
        <w:rPr>
          <w:b/>
        </w:rPr>
      </w:pPr>
      <w:r>
        <w:rPr/>
        <w:drawing>
          <wp:inline distT="0" distB="0" distL="0" distR="0">
            <wp:extent cx="8810625" cy="453390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noChangeArrowheads="1"/>
                    </pic:cNvPicPr>
                  </pic:nvPicPr>
                  <pic:blipFill>
                    <a:blip r:embed="rId26"/>
                    <a:stretch>
                      <a:fillRect/>
                    </a:stretch>
                  </pic:blipFill>
                  <pic:spPr bwMode="auto">
                    <a:xfrm>
                      <a:off x="0" y="0"/>
                      <a:ext cx="8810625" cy="4533900"/>
                    </a:xfrm>
                    <a:prstGeom prst="rect">
                      <a:avLst/>
                    </a:prstGeom>
                    <a:noFill/>
                  </pic:spPr>
                </pic:pic>
              </a:graphicData>
            </a:graphic>
          </wp:inline>
        </w:drawing>
      </w:r>
    </w:p>
    <w:p>
      <w:pPr>
        <w:pStyle w:val="Style34"/>
        <w:spacing w:before="0" w:after="240"/>
        <w:ind w:hanging="0"/>
        <w:jc w:val="center"/>
        <w:rPr>
          <w:lang w:eastAsia="ru-RU"/>
        </w:rPr>
        <w:sectPr>
          <w:footerReference w:type="default" r:id="rId27"/>
          <w:footerReference w:type="first" r:id="rId28"/>
          <w:footnotePr>
            <w:numFmt w:val="decimal"/>
          </w:footnotePr>
          <w:type w:val="nextPage"/>
          <w:pgSz w:orient="landscape" w:w="16838" w:h="11906"/>
          <w:pgMar w:left="1134" w:right="1134" w:gutter="0" w:header="0" w:top="1701" w:footer="709" w:bottom="851"/>
          <w:pgNumType w:fmt="decimal"/>
          <w:formProt w:val="false"/>
          <w:vAlign w:val="bottom"/>
          <w:textDirection w:val="lrTb"/>
          <w:docGrid w:type="default" w:linePitch="360" w:charSpace="0"/>
        </w:sectPr>
      </w:pPr>
      <w:bookmarkStart w:id="21" w:name="_Ref446182188"/>
      <w:r>
        <w:rPr/>
        <w:t xml:space="preserve">Рисунок </w:t>
      </w:r>
      <w:bookmarkEnd w:id="21"/>
      <w:r>
        <w:rPr>
          <w:color w:val="FF0000"/>
        </w:rPr>
        <w:t xml:space="preserve">ХХХ </w:t>
      </w:r>
      <w:r>
        <w:rPr>
          <w:rFonts w:cs="Cambria Math" w:ascii="Cambria Math" w:hAnsi="Cambria Math"/>
        </w:rPr>
        <w:t>‒</w:t>
      </w:r>
      <w:r>
        <w:rPr/>
        <w:t xml:space="preserve"> Навигационная модель приложения</w:t>
      </w:r>
    </w:p>
    <w:p>
      <w:pPr>
        <w:pStyle w:val="Style36"/>
        <w:numPr>
          <w:ilvl w:val="2"/>
          <w:numId w:val="22"/>
        </w:numPr>
        <w:rPr/>
      </w:pPr>
      <w:bookmarkStart w:id="22" w:name="_Toc221274935"/>
      <w:bookmarkStart w:id="23" w:name="_Toc504396575"/>
      <w:bookmarkEnd w:id="23"/>
      <w:r>
        <w:rPr>
          <w:lang w:val="ru-RU"/>
        </w:rPr>
        <w:t xml:space="preserve">Язык </w:t>
      </w:r>
      <w:r>
        <w:rPr>
          <w:lang w:val="en-US"/>
        </w:rPr>
        <w:t>UML</w:t>
      </w:r>
      <w:bookmarkEnd w:id="22"/>
    </w:p>
    <w:p>
      <w:pPr>
        <w:pStyle w:val="Style34"/>
        <w:rPr/>
      </w:pPr>
      <w:r>
        <w:rP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pPr>
        <w:pStyle w:val="Style34"/>
        <w:rPr>
          <w:lang w:eastAsia="ru-RU"/>
        </w:rPr>
      </w:pPr>
      <w:r>
        <w:rPr>
          <w:lang w:eastAsia="ru-RU"/>
        </w:rPr>
        <w:t>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w:t>
      </w:r>
    </w:p>
    <w:p>
      <w:pPr>
        <w:pStyle w:val="Style36"/>
        <w:numPr>
          <w:ilvl w:val="2"/>
          <w:numId w:val="22"/>
        </w:numPr>
        <w:rPr/>
      </w:pPr>
      <w:bookmarkStart w:id="24" w:name="_Toc221274936"/>
      <w:bookmarkStart w:id="25" w:name="_Toc504396576"/>
      <w:r>
        <w:rPr>
          <w:lang w:val="ru-RU"/>
        </w:rPr>
        <w:t>Диаграмма</w:t>
      </w:r>
      <w:r>
        <w:rPr/>
        <w:t xml:space="preserve"> </w:t>
      </w:r>
      <w:r>
        <w:rPr>
          <w:lang w:val="ru-RU"/>
        </w:rPr>
        <w:t>вариантов использования</w:t>
      </w:r>
      <w:bookmarkEnd w:id="24"/>
      <w:bookmarkEnd w:id="25"/>
      <w:r>
        <w:rPr/>
        <w:t xml:space="preserve"> </w:t>
      </w:r>
    </w:p>
    <w:p>
      <w:pPr>
        <w:pStyle w:val="Style34"/>
        <w:rPr/>
      </w:pPr>
      <w:r>
        <w:rPr/>
        <w:t xml:space="preserve">Диаграмма вариантов использования представляет собой наиболее общую </w:t>
      </w:r>
      <w:r>
        <w:rPr>
          <w:lang w:eastAsia="ru-RU"/>
        </w:rPr>
        <w:t>концептуальную</w:t>
      </w:r>
      <w:r>
        <w:rPr/>
        <w:t xml:space="preserve">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 </w:t>
      </w:r>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color w:val="FF0000"/>
        </w:rPr>
      </w:pPr>
      <w:r>
        <w:rPr/>
        <w:t xml:space="preserve">На рисунке </w:t>
      </w:r>
      <w:r>
        <w:rPr>
          <w:color w:val="FF0000"/>
        </w:rPr>
        <w:t xml:space="preserve">ХХХ </w:t>
      </w:r>
      <w:r>
        <w:rPr/>
        <w:t xml:space="preserve">приведена диаграмма вариантов использования (пользователя). </w:t>
      </w:r>
      <w:r>
        <w:rPr>
          <w:color w:val="FF0000"/>
        </w:rPr>
        <w:t>Здесь должно быть описание диаграммы.</w:t>
      </w:r>
    </w:p>
    <w:p>
      <w:pPr>
        <w:pStyle w:val="Style36"/>
        <w:numPr>
          <w:ilvl w:val="2"/>
          <w:numId w:val="22"/>
        </w:numPr>
        <w:rPr>
          <w:lang w:val="ru-RU"/>
        </w:rPr>
      </w:pPr>
      <w:bookmarkStart w:id="26" w:name="_Toc221274937"/>
      <w:bookmarkStart w:id="27" w:name="_Toc504396577"/>
      <w:r>
        <w:rPr>
          <w:lang w:val="ru-RU"/>
        </w:rPr>
        <w:t>Сценарии</w:t>
      </w:r>
      <w:bookmarkEnd w:id="26"/>
      <w:bookmarkEnd w:id="27"/>
    </w:p>
    <w:p>
      <w:pPr>
        <w:pStyle w:val="Style34"/>
        <w:rPr>
          <w:lang w:eastAsia="ru-RU"/>
        </w:rPr>
      </w:pPr>
      <w:r>
        <w:rPr>
          <w:lang w:eastAsia="ru-RU"/>
        </w:rPr>
        <w:t xml:space="preserve">Сценарий (scenario) </w:t>
        <w:noBreakHyphen/>
        <w:t xml:space="preserve"> определенная последовательность действий, которая описывает действия актеров и поведение моделируемой системы в форме обычного текста [27].</w:t>
      </w:r>
    </w:p>
    <w:p>
      <w:pPr>
        <w:pStyle w:val="Style34"/>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pPr>
        <w:pStyle w:val="Style34"/>
        <w:rPr>
          <w:lang w:eastAsia="ru-RU"/>
        </w:rPr>
      </w:pPr>
      <w:r>
        <w:rPr>
          <w:lang w:eastAsia="ru-RU"/>
        </w:rPr>
        <w:t>Рассмотрим несколько сценариев.</w:t>
      </w:r>
    </w:p>
    <w:p>
      <w:pPr>
        <w:pStyle w:val="Style34"/>
        <w:rPr/>
      </w:pPr>
      <w:commentRangeStart w:id="26"/>
      <w:r>
        <w:rPr>
          <w:color w:val="FF0000"/>
        </w:rPr>
        <w:t>Сценарии определяются преподавателем</w:t>
      </w:r>
      <w:r>
        <w:rPr/>
        <w:t>.</w:t>
      </w:r>
      <w:commentRangeEnd w:id="26"/>
      <w:r>
        <w:commentReference w:id="26"/>
      </w:r>
      <w:r>
        <w:rPr/>
      </w:r>
    </w:p>
    <w:p>
      <w:pPr>
        <w:pStyle w:val="Style34"/>
        <w:spacing w:before="0" w:after="0"/>
        <w:ind w:hanging="0"/>
        <w:jc w:val="center"/>
        <w:rPr/>
        <w:sectPr>
          <w:footerReference w:type="default" r:id="rId29"/>
          <w:footerReference w:type="first" r:id="rId30"/>
          <w:footnotePr>
            <w:numFmt w:val="decimal"/>
          </w:footnotePr>
          <w:type w:val="nextPage"/>
          <w:pgSz w:w="11906" w:h="16838"/>
          <w:pgMar w:left="1701" w:right="851" w:gutter="0" w:header="0" w:top="1134" w:footer="709" w:bottom="1134"/>
          <w:pgNumType w:fmt="decimal"/>
          <w:formProt w:val="false"/>
          <w:textDirection w:val="lrTb"/>
          <w:docGrid w:type="default" w:linePitch="360" w:charSpace="0"/>
        </w:sectPr>
      </w:pPr>
      <w:r>
        <w:rPr/>
      </w:r>
    </w:p>
    <w:p>
      <w:pPr>
        <w:pStyle w:val="Style34"/>
        <w:ind w:hanging="0"/>
        <w:jc w:val="center"/>
        <w:rPr/>
      </w:pPr>
      <w:r>
        <w:rPr/>
      </w:r>
    </w:p>
    <w:p>
      <w:pPr>
        <w:pStyle w:val="Style34"/>
        <w:ind w:hanging="0"/>
        <w:jc w:val="center"/>
        <w:rPr/>
      </w:pPr>
      <w:r>
        <w:rPr/>
      </w:r>
    </w:p>
    <w:p>
      <w:pPr>
        <w:pStyle w:val="Style34"/>
        <w:ind w:hanging="0"/>
        <w:jc w:val="center"/>
        <w:rPr/>
      </w:pPr>
      <w:r>
        <w:rPr/>
      </w:r>
    </w:p>
    <w:p>
      <w:pPr>
        <w:pStyle w:val="Style34"/>
        <w:ind w:hanging="0"/>
        <w:jc w:val="center"/>
        <w:rPr/>
      </w:pPr>
      <w:r>
        <w:rPr/>
      </w:r>
    </w:p>
    <w:p>
      <w:pPr>
        <w:pStyle w:val="Style34"/>
        <w:spacing w:before="0" w:after="240"/>
        <w:ind w:hanging="0"/>
        <w:jc w:val="center"/>
        <w:rPr>
          <w:lang w:eastAsia="ru-RU"/>
        </w:rPr>
        <w:sectPr>
          <w:footerReference w:type="default" r:id="rId31"/>
          <w:footerReference w:type="first" r:id="rId32"/>
          <w:footnotePr>
            <w:numFmt w:val="decimal"/>
          </w:footnotePr>
          <w:type w:val="nextPage"/>
          <w:pgSz w:orient="landscape" w:w="16838" w:h="11906"/>
          <w:pgMar w:left="1134" w:right="1134" w:gutter="0" w:header="0" w:top="1701" w:footer="709" w:bottom="851"/>
          <w:pgNumType w:fmt="decimal"/>
          <w:formProt w:val="false"/>
          <w:vAlign w:val="bottom"/>
          <w:textDirection w:val="lrTb"/>
          <w:docGrid w:type="default" w:linePitch="360" w:charSpace="0"/>
        </w:sectPr>
      </w:pPr>
      <w:r>
        <w:rPr/>
        <w:t xml:space="preserve">Рисунок ХХХ  </w:t>
      </w:r>
      <w:r>
        <w:rPr>
          <w:rFonts w:eastAsia="Symbol" w:cs="Symbol" w:ascii="Symbol" w:hAnsi="Symbol"/>
        </w:rPr>
        <w:sym w:font="Symbol" w:char="f02d"/>
      </w:r>
      <w:r>
        <w:rPr/>
        <w:t xml:space="preserve"> Диаграмма вариантов использования системы</w:t>
      </w:r>
    </w:p>
    <w:p>
      <w:pPr>
        <w:pStyle w:val="Style36"/>
        <w:numPr>
          <w:ilvl w:val="2"/>
          <w:numId w:val="22"/>
        </w:numPr>
        <w:rPr/>
      </w:pPr>
      <w:bookmarkStart w:id="28" w:name="_Toc221274938"/>
      <w:bookmarkStart w:id="29" w:name="_Toc504396579"/>
      <w:r>
        <w:rPr/>
        <w:t>Диаграмма состояний</w:t>
      </w:r>
      <w:bookmarkEnd w:id="28"/>
      <w:bookmarkEnd w:id="29"/>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color w:val="FF0000"/>
        </w:rPr>
      </w:pPr>
      <w:r>
        <w:rPr/>
        <w:t xml:space="preserve">На рисунке </w:t>
      </w:r>
      <w:r>
        <w:rPr>
          <w:color w:val="FF0000"/>
        </w:rPr>
        <w:t>ХХХ</w:t>
      </w:r>
      <w:r>
        <w:rPr/>
        <w:t xml:space="preserve"> приведена диаграмма состояний системы. </w:t>
      </w:r>
      <w:r>
        <w:rPr>
          <w:color w:val="FF0000"/>
        </w:rPr>
        <w:t>Здесь должно быть описание диаграммы (диаграмм).</w:t>
      </w:r>
    </w:p>
    <w:p>
      <w:pPr>
        <w:pStyle w:val="Style36"/>
        <w:numPr>
          <w:ilvl w:val="2"/>
          <w:numId w:val="22"/>
        </w:numPr>
        <w:rPr/>
      </w:pPr>
      <w:bookmarkStart w:id="30" w:name="_Toc221274939"/>
      <w:bookmarkStart w:id="31" w:name="_Toc504396580"/>
      <w:bookmarkStart w:id="32" w:name="_Toc501907095"/>
      <w:r>
        <w:rPr/>
        <w:t>Диаграмма деятельности</w:t>
      </w:r>
      <w:bookmarkEnd w:id="30"/>
      <w:bookmarkEnd w:id="31"/>
      <w:bookmarkEnd w:id="32"/>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color w:val="FF0000"/>
        </w:rPr>
      </w:pPr>
      <w:r>
        <w:rPr/>
        <w:t xml:space="preserve">На рисунке ХХХ приведена диаграмма деятельности системы. </w:t>
      </w:r>
      <w:r>
        <w:rPr>
          <w:color w:val="FF0000"/>
        </w:rPr>
        <w:t>Здесь должно быть описание диаграммы (диаграмм).</w:t>
      </w:r>
    </w:p>
    <w:p>
      <w:pPr>
        <w:pStyle w:val="Style36"/>
        <w:numPr>
          <w:ilvl w:val="2"/>
          <w:numId w:val="22"/>
        </w:numPr>
        <w:rPr/>
      </w:pPr>
      <w:bookmarkStart w:id="33" w:name="_Toc221274940"/>
      <w:bookmarkStart w:id="34" w:name="_Toc504396581"/>
      <w:r>
        <w:rPr/>
        <w:t>Диаграмма последовательности</w:t>
      </w:r>
      <w:bookmarkEnd w:id="33"/>
      <w:bookmarkEnd w:id="34"/>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color w:val="FF0000"/>
        </w:rPr>
      </w:pPr>
      <w:r>
        <w:rPr/>
        <w:t xml:space="preserve">На рисунке ХХХ приведена диаграммы последовательности  системы </w:t>
      </w:r>
      <w:commentRangeStart w:id="27"/>
      <w:r>
        <w:rPr/>
        <w:t>для варианта использования «???».</w:t>
      </w:r>
      <w:r>
        <w:rPr/>
      </w:r>
      <w:commentRangeEnd w:id="27"/>
      <w:r>
        <w:commentReference w:id="27"/>
      </w:r>
      <w:r>
        <w:rPr/>
        <w:t xml:space="preserve">  </w:t>
      </w:r>
      <w:r>
        <w:rPr>
          <w:color w:val="FF0000"/>
        </w:rPr>
        <w:t>Диаграммы построены на основании сценариев, приведенных в п.2.4.3.</w:t>
      </w:r>
    </w:p>
    <w:p>
      <w:pPr>
        <w:pStyle w:val="Style35"/>
        <w:numPr>
          <w:ilvl w:val="1"/>
          <w:numId w:val="22"/>
        </w:numPr>
        <w:rPr/>
      </w:pPr>
      <w:bookmarkStart w:id="35" w:name="_Toc221274941"/>
      <w:r>
        <w:rPr/>
        <w:t>Логическая модель данных (при необходимости)</w:t>
      </w:r>
      <w:bookmarkEnd w:id="35"/>
    </w:p>
    <w:p>
      <w:pPr>
        <w:pStyle w:val="Style34"/>
        <w:rPr/>
      </w:pPr>
      <w:r>
        <w:rPr/>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pPr>
        <w:pStyle w:val="Style34"/>
        <w:rPr/>
      </w:pPr>
      <w:r>
        <w:rPr/>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 [</w:t>
      </w:r>
      <w:commentRangeStart w:id="28"/>
      <w:r>
        <w:rPr/>
        <w:fldChar w:fldCharType="begin"/>
      </w:r>
      <w:r>
        <w:rPr/>
        <w:instrText xml:space="preserve"> REF ист_Основные_понятия_баз_данных_inf_susu \h </w:instrText>
      </w:r>
      <w:r>
        <w:rPr/>
        <w:fldChar w:fldCharType="separate"/>
      </w:r>
      <w:r>
        <w:rPr/>
        <w:t>Ошибка: источник перекрёстной ссылки не найден</w:t>
      </w:r>
      <w:r>
        <w:rPr/>
        <w:fldChar w:fldCharType="end"/>
      </w:r>
      <w:r>
        <w:rPr/>
      </w:r>
      <w:commentRangeEnd w:id="28"/>
      <w:r>
        <w:commentReference w:id="28"/>
      </w:r>
      <w:r>
        <w:rPr/>
        <w:t>].</w:t>
      </w:r>
    </w:p>
    <w:p>
      <w:pPr>
        <w:pStyle w:val="Style34"/>
        <w:rPr/>
      </w:pPr>
      <w:r>
        <w:rPr/>
        <w:t xml:space="preserve">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объектов и назвать уникальным именем. </w:t>
      </w:r>
    </w:p>
    <w:p>
      <w:pPr>
        <w:pStyle w:val="Style34"/>
        <w:rPr/>
      </w:pPr>
      <w:r>
        <w:rPr/>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 [</w:t>
      </w:r>
      <w:commentRangeStart w:id="29"/>
      <w:r>
        <w:rPr/>
        <w:fldChar w:fldCharType="begin"/>
      </w:r>
      <w:r>
        <w:rPr/>
        <w:instrText xml:space="preserve"> REF ист_Основные_понятия_баз_данных_inf_susu \h </w:instrText>
      </w:r>
      <w:r>
        <w:rPr/>
        <w:fldChar w:fldCharType="separate"/>
      </w:r>
      <w:r>
        <w:rPr/>
        <w:t>Ошибка: источник перекрёстной ссылки не найден</w:t>
      </w:r>
      <w:r>
        <w:rPr/>
        <w:fldChar w:fldCharType="end"/>
      </w:r>
      <w:r>
        <w:rPr/>
      </w:r>
      <w:commentRangeEnd w:id="29"/>
      <w:r>
        <w:commentReference w:id="29"/>
      </w:r>
      <w:r>
        <w:rPr/>
        <w:fldChar w:fldCharType="begin"/>
      </w:r>
      <w:r>
        <w:rPr/>
        <w:instrText xml:space="preserve"> REF ист_Основные_понятия_баз_данных_inf_susu \h </w:instrText>
      </w:r>
      <w:r>
        <w:rPr/>
        <w:fldChar w:fldCharType="separate"/>
      </w:r>
      <w:r>
        <w:rPr/>
        <w:t>Ошибка: источник перекрёстной ссылки не найден</w:t>
      </w:r>
      <w:r>
        <w:rPr/>
        <w:fldChar w:fldCharType="end"/>
      </w:r>
      <w:r>
        <w:rPr/>
        <w:t>].</w:t>
      </w:r>
    </w:p>
    <w:p>
      <w:pPr>
        <w:pStyle w:val="Style34"/>
        <w:rPr/>
      </w:pPr>
      <w:r>
        <w:rPr/>
        <w:t xml:space="preserve">Логическая модель БД разрабатываемой системы приведена на рисунке ХХХ. </w:t>
      </w:r>
    </w:p>
    <w:p>
      <w:pPr>
        <w:pStyle w:val="Style33"/>
        <w:rPr/>
      </w:pPr>
      <w:r>
        <w:rPr/>
        <w:drawing>
          <wp:inline distT="0" distB="0" distL="0" distR="0">
            <wp:extent cx="4652645" cy="2926715"/>
            <wp:effectExtent l="0" t="0" r="0" b="0"/>
            <wp:docPr id="29"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
                    <pic:cNvPicPr>
                      <a:picLocks noChangeAspect="1" noChangeArrowheads="1"/>
                    </pic:cNvPicPr>
                  </pic:nvPicPr>
                  <pic:blipFill>
                    <a:blip r:embed="rId33"/>
                    <a:stretch>
                      <a:fillRect/>
                    </a:stretch>
                  </pic:blipFill>
                  <pic:spPr bwMode="auto">
                    <a:xfrm>
                      <a:off x="0" y="0"/>
                      <a:ext cx="4652645" cy="2926715"/>
                    </a:xfrm>
                    <a:prstGeom prst="rect">
                      <a:avLst/>
                    </a:prstGeom>
                    <a:noFill/>
                  </pic:spPr>
                </pic:pic>
              </a:graphicData>
            </a:graphic>
          </wp:inline>
        </w:drawing>
      </w:r>
      <w:r>
        <w:rPr/>
        <w:br/>
      </w:r>
      <w:commentRangeStart w:id="30"/>
      <w:r>
        <w:rPr/>
        <w:t xml:space="preserve">Рисунок </w:t>
      </w:r>
      <w:bookmarkStart w:id="36" w:name="рис_Логическая_модель_данных"/>
      <w:r>
        <w:rPr/>
        <w:fldChar w:fldCharType="begin"/>
      </w:r>
      <w:r>
        <w:rPr/>
        <w:instrText xml:space="preserve"> SEQ Рисунок \* ARABIC </w:instrText>
      </w:r>
      <w:r>
        <w:rPr/>
        <w:fldChar w:fldCharType="separate"/>
      </w:r>
      <w:r>
        <w:rPr/>
        <w:t>1</w:t>
      </w:r>
      <w:r>
        <w:rPr/>
        <w:fldChar w:fldCharType="end"/>
      </w:r>
      <w:bookmarkEnd w:id="36"/>
      <w:r>
        <w:rPr/>
        <w:t xml:space="preserve"> – Логическая модель данных</w:t>
      </w:r>
      <w:commentRangeEnd w:id="30"/>
      <w:r>
        <w:commentReference w:id="30"/>
      </w:r>
      <w:r>
        <w:rPr/>
      </w:r>
    </w:p>
    <w:p>
      <w:pPr>
        <w:pStyle w:val="Style34"/>
        <w:rPr/>
      </w:pPr>
      <w:r>
        <w:rPr/>
        <w:t>Описание объектов рассматриваемой предметной области, которые хранятся в базе данных, приведено в таблицах 2-</w:t>
      </w:r>
      <w:commentRangeStart w:id="31"/>
      <w:r>
        <w:rPr/>
        <w:t>???.</w:t>
      </w:r>
      <w:commentRangeEnd w:id="31"/>
      <w:r>
        <w:commentReference w:id="31"/>
      </w:r>
      <w:r>
        <w:rPr/>
      </w:r>
    </w:p>
    <w:p>
      <w:pPr>
        <w:pStyle w:val="Style37"/>
        <w:rPr>
          <w:rStyle w:val="s3"/>
          <w:lang w:val="ru-RU"/>
        </w:rPr>
      </w:pPr>
      <w:commentRangeStart w:id="32"/>
      <w:r>
        <w:rPr>
          <w:rStyle w:val="s3"/>
          <w:lang w:val="ru-RU"/>
        </w:rPr>
        <w:t>Таблица 2 – Сущность «Пользователь»</w:t>
      </w:r>
      <w:commentRangeEnd w:id="32"/>
      <w:r>
        <w:commentReference w:id="32"/>
      </w:r>
      <w:r>
        <w:rPr>
          <w:rStyle w:val="s3"/>
          <w:lang w:val="ru-RU"/>
        </w:rPr>
      </w:r>
    </w:p>
    <w:tbl>
      <w:tblPr>
        <w:tblW w:w="9462" w:type="dxa"/>
        <w:jc w:val="start"/>
        <w:tblInd w:w="109" w:type="dxa"/>
        <w:tblLayout w:type="fixed"/>
        <w:tblCellMar>
          <w:top w:w="0" w:type="dxa"/>
          <w:start w:w="108" w:type="dxa"/>
          <w:bottom w:w="0" w:type="dxa"/>
          <w:end w:w="108" w:type="dxa"/>
        </w:tblCellMar>
        <w:tblLook w:firstRow="1" w:noVBand="0" w:lastRow="1" w:firstColumn="1" w:lastColumn="1" w:noHBand="0" w:val="01e0"/>
      </w:tblPr>
      <w:tblGrid>
        <w:gridCol w:w="2551"/>
        <w:gridCol w:w="2268"/>
        <w:gridCol w:w="4643"/>
      </w:tblGrid>
      <w:tr>
        <w:trPr/>
        <w:tc>
          <w:tcPr>
            <w:tcW w:w="2551" w:type="dxa"/>
            <w:tcBorders>
              <w:top w:val="single" w:sz="4" w:space="0" w:color="000000"/>
              <w:start w:val="single" w:sz="4" w:space="0" w:color="000000"/>
              <w:bottom w:val="single" w:sz="4" w:space="0" w:color="000000"/>
              <w:end w:val="single" w:sz="4" w:space="0" w:color="000000"/>
            </w:tcBorders>
          </w:tcPr>
          <w:p>
            <w:pPr>
              <w:pStyle w:val="Style42"/>
              <w:spacing w:lineRule="auto" w:line="240"/>
              <w:rPr>
                <w:sz w:val="24"/>
                <w:lang w:val="ru-RU"/>
              </w:rPr>
            </w:pPr>
            <w:r>
              <w:rPr>
                <w:sz w:val="24"/>
                <w:lang w:val="ru-RU"/>
              </w:rPr>
              <w:t>Идентификатор</w:t>
            </w:r>
          </w:p>
        </w:tc>
        <w:tc>
          <w:tcPr>
            <w:tcW w:w="2268" w:type="dxa"/>
            <w:tcBorders>
              <w:top w:val="single" w:sz="4" w:space="0" w:color="000000"/>
              <w:start w:val="single" w:sz="4" w:space="0" w:color="000000"/>
              <w:bottom w:val="single" w:sz="4" w:space="0" w:color="000000"/>
              <w:end w:val="single" w:sz="4" w:space="0" w:color="000000"/>
            </w:tcBorders>
          </w:tcPr>
          <w:p>
            <w:pPr>
              <w:pStyle w:val="Style42"/>
              <w:spacing w:lineRule="auto" w:line="240"/>
              <w:rPr>
                <w:sz w:val="24"/>
                <w:lang w:val="ru-RU"/>
              </w:rPr>
            </w:pPr>
            <w:r>
              <w:rPr>
                <w:sz w:val="24"/>
                <w:lang w:val="ru-RU"/>
              </w:rPr>
              <w:t>Тип данных</w:t>
            </w:r>
          </w:p>
        </w:tc>
        <w:tc>
          <w:tcPr>
            <w:tcW w:w="4643" w:type="dxa"/>
            <w:tcBorders>
              <w:top w:val="single" w:sz="4" w:space="0" w:color="000000"/>
              <w:start w:val="single" w:sz="4" w:space="0" w:color="000000"/>
              <w:bottom w:val="single" w:sz="4" w:space="0" w:color="000000"/>
              <w:end w:val="single" w:sz="4" w:space="0" w:color="000000"/>
            </w:tcBorders>
          </w:tcPr>
          <w:p>
            <w:pPr>
              <w:pStyle w:val="Style42"/>
              <w:spacing w:lineRule="auto" w:line="240"/>
              <w:rPr>
                <w:sz w:val="24"/>
                <w:lang w:val="ru-RU"/>
              </w:rPr>
            </w:pPr>
            <w:r>
              <w:rPr>
                <w:sz w:val="24"/>
                <w:lang w:val="ru-RU"/>
              </w:rPr>
              <w:t>Описание</w:t>
            </w:r>
          </w:p>
        </w:tc>
      </w:tr>
      <w:tr>
        <w:trPr/>
        <w:tc>
          <w:tcPr>
            <w:tcW w:w="2551"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Ид пользователя</w:t>
            </w:r>
          </w:p>
        </w:tc>
        <w:tc>
          <w:tcPr>
            <w:tcW w:w="2268"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Целый</w:t>
            </w:r>
          </w:p>
        </w:tc>
        <w:tc>
          <w:tcPr>
            <w:tcW w:w="4643"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Уникальный идентификатор пользователя</w:t>
            </w:r>
          </w:p>
        </w:tc>
      </w:tr>
      <w:tr>
        <w:trPr/>
        <w:tc>
          <w:tcPr>
            <w:tcW w:w="2551"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Имя</w:t>
            </w:r>
          </w:p>
        </w:tc>
        <w:tc>
          <w:tcPr>
            <w:tcW w:w="2268"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lang w:val="en-US"/>
              </w:rPr>
            </w:pPr>
            <w:r>
              <w:rPr>
                <w:sz w:val="24"/>
              </w:rPr>
              <w:t>Символьный</w:t>
            </w:r>
            <w:r>
              <w:rPr>
                <w:sz w:val="24"/>
                <w:lang w:val="en-US"/>
              </w:rPr>
              <w:t>[30]</w:t>
            </w:r>
          </w:p>
        </w:tc>
        <w:tc>
          <w:tcPr>
            <w:tcW w:w="4643"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lang w:val="ru-RU"/>
              </w:rPr>
            </w:pPr>
            <w:r>
              <w:rPr>
                <w:sz w:val="24"/>
                <w:lang w:val="ru-RU"/>
              </w:rPr>
              <w:t>Имя, используемое при идентификации пользователя и его взаимодействии с системой</w:t>
            </w:r>
          </w:p>
        </w:tc>
      </w:tr>
      <w:tr>
        <w:trPr/>
        <w:tc>
          <w:tcPr>
            <w:tcW w:w="2551"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Пароль</w:t>
            </w:r>
          </w:p>
        </w:tc>
        <w:tc>
          <w:tcPr>
            <w:tcW w:w="2268"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Символьный</w:t>
            </w:r>
            <w:r>
              <w:rPr>
                <w:sz w:val="24"/>
                <w:lang w:val="en-US"/>
              </w:rPr>
              <w:t>[10]</w:t>
            </w:r>
          </w:p>
        </w:tc>
        <w:tc>
          <w:tcPr>
            <w:tcW w:w="4643"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lang w:val="ru-RU"/>
              </w:rPr>
            </w:pPr>
            <w:r>
              <w:rPr>
                <w:sz w:val="24"/>
                <w:lang w:val="ru-RU"/>
              </w:rPr>
              <w:t>Пароль пользователя, преобразованный в закодированную строку</w:t>
            </w:r>
          </w:p>
        </w:tc>
      </w:tr>
      <w:tr>
        <w:trPr/>
        <w:tc>
          <w:tcPr>
            <w:tcW w:w="2551"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Email</w:t>
            </w:r>
          </w:p>
        </w:tc>
        <w:tc>
          <w:tcPr>
            <w:tcW w:w="2268"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rPr>
            </w:pPr>
            <w:r>
              <w:rPr>
                <w:sz w:val="24"/>
              </w:rPr>
              <w:t>Символьный</w:t>
            </w:r>
            <w:r>
              <w:rPr>
                <w:sz w:val="24"/>
                <w:lang w:val="en-US"/>
              </w:rPr>
              <w:t>[50]</w:t>
            </w:r>
          </w:p>
        </w:tc>
        <w:tc>
          <w:tcPr>
            <w:tcW w:w="4643" w:type="dxa"/>
            <w:tcBorders>
              <w:top w:val="single" w:sz="4" w:space="0" w:color="000000"/>
              <w:start w:val="single" w:sz="4" w:space="0" w:color="000000"/>
              <w:bottom w:val="single" w:sz="4" w:space="0" w:color="000000"/>
              <w:end w:val="single" w:sz="4" w:space="0" w:color="000000"/>
            </w:tcBorders>
          </w:tcPr>
          <w:p>
            <w:pPr>
              <w:pStyle w:val="Style43"/>
              <w:spacing w:lineRule="auto" w:line="240"/>
              <w:rPr>
                <w:sz w:val="24"/>
                <w:lang w:val="ru-RU"/>
              </w:rPr>
            </w:pPr>
            <w:r>
              <w:rPr>
                <w:sz w:val="24"/>
                <w:lang w:val="ru-RU"/>
              </w:rPr>
              <w:t>Электронная почта, указанная пользователем при регистрации</w:t>
            </w:r>
          </w:p>
        </w:tc>
      </w:tr>
    </w:tbl>
    <w:p>
      <w:pPr>
        <w:pStyle w:val="Style35"/>
        <w:numPr>
          <w:ilvl w:val="1"/>
          <w:numId w:val="22"/>
        </w:numPr>
        <w:rPr/>
      </w:pPr>
      <w:bookmarkStart w:id="37" w:name="_Toc221274942"/>
      <w:r>
        <w:rPr/>
        <w:t xml:space="preserve">Выбор и обоснование алгоритмов обработки данных </w:t>
      </w:r>
      <w:commentRangeStart w:id="33"/>
      <w:r>
        <w:rPr/>
        <w:t>/Разработка и описание алгоритмов обработки данных</w:t>
      </w:r>
      <w:commentRangeEnd w:id="33"/>
      <w:r>
        <w:commentReference w:id="33"/>
      </w:r>
      <w:r>
        <w:rPr/>
      </w:r>
      <w:bookmarkEnd w:id="37"/>
    </w:p>
    <w:p>
      <w:pPr>
        <w:pStyle w:val="Style56"/>
        <w:rPr>
          <w:lang w:eastAsia="ru-RU"/>
        </w:rPr>
      </w:pPr>
      <w:r>
        <w:rPr>
          <w:highlight w:val="yellow"/>
          <w:lang w:eastAsia="ru-RU"/>
        </w:rPr>
        <w:t>Вводные слова про необходимость разработки алгоритмов.</w:t>
      </w:r>
    </w:p>
    <w:p>
      <w:pPr>
        <w:pStyle w:val="Style56"/>
        <w:rPr>
          <w:lang w:eastAsia="ru-RU"/>
        </w:rPr>
      </w:pPr>
      <w:r>
        <w:rPr>
          <w:lang w:eastAsia="ru-RU"/>
        </w:rPr>
        <w:t xml:space="preserve">На рисунке ХХХ </w:t>
      </w:r>
      <w:commentRangeStart w:id="34"/>
      <w:r>
        <w:rPr>
          <w:lang w:eastAsia="ru-RU"/>
        </w:rPr>
        <w:t xml:space="preserve">приведена схема алгоритма </w:t>
      </w:r>
      <w:r>
        <w:rPr>
          <w:lang w:eastAsia="ru-RU"/>
        </w:rPr>
      </w:r>
      <w:commentRangeEnd w:id="34"/>
      <w:r>
        <w:commentReference w:id="34"/>
      </w:r>
      <w:r>
        <w:rPr/>
        <w:t>обработки элементов массива</w:t>
      </w:r>
      <w:r>
        <w:rPr>
          <w:lang w:eastAsia="ru-RU"/>
        </w:rPr>
        <w:t xml:space="preserve">. </w:t>
      </w:r>
      <w:r>
        <w:rPr>
          <w:highlight w:val="yellow"/>
          <w:lang w:eastAsia="ru-RU"/>
        </w:rPr>
        <w:t>Здесь должно быть краткое описание алгоритма.</w:t>
      </w:r>
    </w:p>
    <w:p>
      <w:pPr>
        <w:pStyle w:val="Style60"/>
        <w:spacing w:before="0" w:after="120"/>
        <w:rPr/>
      </w:pPr>
      <w:r>
        <w:rPr/>
        <w:object>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99.85pt;height:282.8pt;mso-wrap-distance-right:0pt;mso-wrap-distance-bottom:6pt" filled="f" o:ole="">
            <v:imagedata r:id="rId35" o:title=""/>
          </v:shape>
          <o:OLEObject Type="Embed" ProgID="Visio.Drawing.15" ShapeID="ole_rId34" DrawAspect="Content" ObjectID="_241537606" r:id="rId34"/>
        </w:object>
      </w:r>
      <w:r>
        <w:rPr/>
        <w:br/>
      </w:r>
      <w:commentRangeStart w:id="35"/>
      <w:r>
        <w:rPr>
          <w:rStyle w:val="Style26"/>
        </w:rPr>
        <w:t xml:space="preserve">Рисунок ХХХ – Схема алгоритма </w:t>
      </w:r>
      <w:r>
        <w:rPr/>
        <w:t>обработки элементов массива</w:t>
      </w:r>
      <w:commentRangeEnd w:id="35"/>
      <w:r>
        <w:commentReference w:id="35"/>
      </w:r>
      <w:r>
        <w:rPr/>
      </w:r>
    </w:p>
    <w:p>
      <w:pPr>
        <w:pStyle w:val="Style56"/>
        <w:rPr>
          <w:lang w:eastAsia="ru-RU"/>
        </w:rPr>
      </w:pPr>
      <w:r>
        <mc:AlternateContent>
          <mc:Choice Requires="wpg">
            <w:drawing>
              <wp:anchor behindDoc="0" distT="0" distB="33020" distL="108585" distR="125730" simplePos="0" locked="0" layoutInCell="0" allowOverlap="1" relativeHeight="32" wp14:anchorId="0D50867E">
                <wp:simplePos x="0" y="0"/>
                <wp:positionH relativeFrom="column">
                  <wp:posOffset>2230755</wp:posOffset>
                </wp:positionH>
                <wp:positionV relativeFrom="paragraph">
                  <wp:posOffset>645795</wp:posOffset>
                </wp:positionV>
                <wp:extent cx="1393190" cy="3867150"/>
                <wp:effectExtent l="5715" t="5715" r="5080" b="5080"/>
                <wp:wrapTopAndBottom/>
                <wp:docPr id="30" name="Группа 33"/>
                <a:graphic xmlns:a="http://schemas.openxmlformats.org/drawingml/2006/main">
                  <a:graphicData uri="http://schemas.microsoft.com/office/word/2010/wordprocessingGroup">
                    <wpg:wgp>
                      <wpg:cNvGrpSpPr/>
                      <wpg:grpSpPr>
                        <a:xfrm>
                          <a:off x="0" y="0"/>
                          <a:ext cx="1393200" cy="3867120"/>
                          <a:chOff x="0" y="0"/>
                          <a:chExt cx="1393200" cy="3867120"/>
                        </a:xfrm>
                      </wpg:grpSpPr>
                      <wps:wsp>
                        <wps:cNvPr id="31" name="Блок-схема: ссылка на другую страницу 34"/>
                        <wps:cNvSpPr/>
                        <wps:spPr>
                          <a:xfrm>
                            <a:off x="476280" y="3551400"/>
                            <a:ext cx="422280" cy="315720"/>
                          </a:xfrm>
                          <a:prstGeom prst="flowChartOffpageConnector">
                            <a:avLst/>
                          </a:prstGeom>
                          <a:solidFill>
                            <a:srgbClr val="ffffff"/>
                          </a:solidFill>
                          <a:ln w="9525">
                            <a:solidFill>
                              <a:srgbClr val="000000"/>
                            </a:solidFill>
                            <a:miter/>
                          </a:ln>
                        </wps:spPr>
                        <wps:style>
                          <a:lnRef idx="0"/>
                          <a:fillRef idx="0"/>
                          <a:effectRef idx="0"/>
                          <a:fontRef idx="minor"/>
                        </wps:style>
                        <wps:txbx>
                          <w:txbxContent>
                            <w:p>
                              <w:pPr>
                                <w:pStyle w:val="Normal"/>
                                <w:jc w:val="center"/>
                                <w:rPr/>
                              </w:pPr>
                              <w:r>
                                <w:rPr/>
                                <w:t>1</w:t>
                              </w:r>
                            </w:p>
                          </w:txbxContent>
                        </wps:txbx>
                        <wps:bodyPr anchor="t">
                          <a:noAutofit/>
                        </wps:bodyPr>
                      </wps:wsp>
                      <wps:wsp>
                        <wps:cNvPr id="32" name="Прямая со стрелкой 35"/>
                        <wps:cNvSpPr/>
                        <wps:spPr>
                          <a:xfrm>
                            <a:off x="647640" y="296640"/>
                            <a:ext cx="41760" cy="3253680"/>
                          </a:xfrm>
                          <a:prstGeom prst="straightConnector1">
                            <a:avLst/>
                          </a:prstGeom>
                          <a:noFill/>
                          <a:ln w="9525">
                            <a:solidFill>
                              <a:srgbClr val="000000"/>
                            </a:solidFill>
                            <a:round/>
                          </a:ln>
                        </wps:spPr>
                        <wps:style>
                          <a:lnRef idx="0"/>
                          <a:fillRef idx="0"/>
                          <a:effectRef idx="0"/>
                          <a:fontRef idx="minor"/>
                        </wps:style>
                        <wps:bodyPr/>
                      </wps:wsp>
                      <wps:wsp>
                        <wps:cNvPr id="33" name="Блок-схема: знак завершения 36"/>
                        <wps:cNvSpPr/>
                        <wps:spPr>
                          <a:xfrm>
                            <a:off x="9360" y="0"/>
                            <a:ext cx="1322640" cy="393120"/>
                          </a:xfrm>
                          <a:prstGeom prst="flowChartTerminator">
                            <a:avLst/>
                          </a:prstGeom>
                          <a:solidFill>
                            <a:srgbClr val="ffffff"/>
                          </a:solidFill>
                          <a:ln w="9525">
                            <a:solidFill>
                              <a:srgbClr val="000000"/>
                            </a:solidFill>
                            <a:miter/>
                          </a:ln>
                        </wps:spPr>
                        <wps:style>
                          <a:lnRef idx="0"/>
                          <a:fillRef idx="0"/>
                          <a:effectRef idx="0"/>
                          <a:fontRef idx="minor"/>
                        </wps:style>
                        <wps:txbx>
                          <w:txbxContent>
                            <w:p>
                              <w:pPr>
                                <w:pStyle w:val="Normal"/>
                                <w:ind w:hanging="1416" w:start="1416"/>
                                <w:jc w:val="center"/>
                                <w:rPr/>
                              </w:pPr>
                              <w:r>
                                <w:rPr/>
                                <w:t>Начало</w:t>
                              </w:r>
                            </w:p>
                          </w:txbxContent>
                        </wps:txbx>
                        <wps:bodyPr anchor="t">
                          <a:noAutofit/>
                        </wps:bodyPr>
                      </wps:wsp>
                      <wps:wsp>
                        <wps:cNvPr id="34" name="Блок-схема: ручной ввод 37"/>
                        <wps:cNvSpPr/>
                        <wps:spPr>
                          <a:xfrm>
                            <a:off x="0" y="444960"/>
                            <a:ext cx="1382400" cy="321480"/>
                          </a:xfrm>
                          <a:prstGeom prst="flowChartManualInput">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a</w:t>
                              </w:r>
                            </w:p>
                          </w:txbxContent>
                        </wps:txbx>
                        <wps:bodyPr anchor="t">
                          <a:noAutofit/>
                        </wps:bodyPr>
                      </wps:wsp>
                      <wps:wsp>
                        <wps:cNvPr id="35" name="Блок-схема: ручной ввод 38"/>
                        <wps:cNvSpPr/>
                        <wps:spPr>
                          <a:xfrm>
                            <a:off x="9360" y="816120"/>
                            <a:ext cx="1383840" cy="321480"/>
                          </a:xfrm>
                          <a:prstGeom prst="flowChartManualInput">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d</w:t>
                              </w:r>
                            </w:p>
                          </w:txbxContent>
                        </wps:txbx>
                        <wps:bodyPr anchor="t">
                          <a:noAutofit/>
                        </wps:bodyPr>
                      </wps:wsp>
                      <wps:wsp>
                        <wps:cNvPr id="36" name="Блок-схема: процесс 39"/>
                        <wps:cNvSpPr/>
                        <wps:spPr>
                          <a:xfrm>
                            <a:off x="9360" y="1177200"/>
                            <a:ext cx="1380960" cy="2844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result = 0</w:t>
                              </w:r>
                            </w:p>
                          </w:txbxContent>
                        </wps:txbx>
                        <wps:bodyPr anchor="t">
                          <a:noAutofit/>
                        </wps:bodyPr>
                      </wps:wsp>
                      <wps:wsp>
                        <wps:cNvPr id="37" name="Блок-схема: процесс 40"/>
                        <wps:cNvSpPr/>
                        <wps:spPr>
                          <a:xfrm>
                            <a:off x="9360" y="2550240"/>
                            <a:ext cx="1382400" cy="2736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push eax</w:t>
                              </w:r>
                            </w:p>
                            <w:p>
                              <w:pPr>
                                <w:pStyle w:val="Normal"/>
                                <w:rPr>
                                  <w:lang w:val="en-US"/>
                                </w:rPr>
                              </w:pPr>
                              <w:r>
                                <w:rPr/>
                              </w:r>
                            </w:p>
                          </w:txbxContent>
                        </wps:txbx>
                        <wps:bodyPr anchor="t">
                          <a:noAutofit/>
                        </wps:bodyPr>
                      </wps:wsp>
                      <wps:wsp>
                        <wps:cNvPr id="38" name="Блок-схема: процесс 41"/>
                        <wps:cNvSpPr/>
                        <wps:spPr>
                          <a:xfrm>
                            <a:off x="0" y="1539360"/>
                            <a:ext cx="1380960" cy="28908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eax = a</w:t>
                              </w:r>
                            </w:p>
                          </w:txbxContent>
                        </wps:txbx>
                        <wps:bodyPr anchor="t">
                          <a:noAutofit/>
                        </wps:bodyPr>
                      </wps:wsp>
                      <wps:wsp>
                        <wps:cNvPr id="39" name="Блок-схема: процесс 42"/>
                        <wps:cNvSpPr/>
                        <wps:spPr>
                          <a:xfrm>
                            <a:off x="9360" y="1882080"/>
                            <a:ext cx="1380960" cy="2743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imul eax</w:t>
                              </w:r>
                            </w:p>
                          </w:txbxContent>
                        </wps:txbx>
                        <wps:bodyPr anchor="t">
                          <a:noAutofit/>
                        </wps:bodyPr>
                      </wps:wsp>
                      <wps:wsp>
                        <wps:cNvPr id="40" name="Блок-схема: процесс 43"/>
                        <wps:cNvSpPr/>
                        <wps:spPr>
                          <a:xfrm>
                            <a:off x="9360" y="2216160"/>
                            <a:ext cx="1382400" cy="2736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add eax,1</w:t>
                              </w:r>
                            </w:p>
                            <w:p>
                              <w:pPr>
                                <w:pStyle w:val="Normal"/>
                                <w:rPr>
                                  <w:lang w:val="en-US"/>
                                </w:rPr>
                              </w:pPr>
                              <w:r>
                                <w:rPr/>
                              </w:r>
                            </w:p>
                          </w:txbxContent>
                        </wps:txbx>
                        <wps:bodyPr anchor="t">
                          <a:noAutofit/>
                        </wps:bodyPr>
                      </wps:wsp>
                      <wps:wsp>
                        <wps:cNvPr id="41" name="Блок-схема: процесс 44"/>
                        <wps:cNvSpPr/>
                        <wps:spPr>
                          <a:xfrm>
                            <a:off x="9360" y="2884320"/>
                            <a:ext cx="1382400" cy="2736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eax = d</w:t>
                              </w:r>
                            </w:p>
                            <w:p>
                              <w:pPr>
                                <w:pStyle w:val="Normal"/>
                                <w:rPr>
                                  <w:lang w:val="en-US"/>
                                </w:rPr>
                              </w:pPr>
                              <w:r>
                                <w:rPr/>
                              </w:r>
                            </w:p>
                          </w:txbxContent>
                        </wps:txbx>
                        <wps:bodyPr anchor="t">
                          <a:noAutofit/>
                        </wps:bodyPr>
                      </wps:wsp>
                      <wps:wsp>
                        <wps:cNvPr id="42" name="Блок-схема: процесс 45"/>
                        <wps:cNvSpPr/>
                        <wps:spPr>
                          <a:xfrm>
                            <a:off x="9360" y="3208680"/>
                            <a:ext cx="1380960" cy="2844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ebx = 4</w:t>
                              </w:r>
                            </w:p>
                            <w:p>
                              <w:pPr>
                                <w:pStyle w:val="Normal"/>
                                <w:rPr>
                                  <w:lang w:val="en-US"/>
                                </w:rPr>
                              </w:pPr>
                              <w:r>
                                <w:rPr/>
                              </w:r>
                            </w:p>
                          </w:txbxContent>
                        </wps:txbx>
                        <wps:bodyPr anchor="t">
                          <a:noAutofit/>
                        </wps:bodyPr>
                      </wps:wsp>
                    </wpg:wgp>
                  </a:graphicData>
                </a:graphic>
              </wp:anchor>
            </w:drawing>
          </mc:Choice>
          <mc:Fallback>
            <w:pict>
              <v:group id="shape_0" alt="Группа 33" style="position:absolute;margin-left:175.65pt;margin-top:50.85pt;width:109.7pt;height:304.5pt" coordorigin="3513,1017" coordsize="2194,6090">
                <v:shapetype id="_x0000_t177" coordsize="21600,21600" o:spt="177" path="m,l21600,l21600,17280l10800,21600l,17280xe">
                  <v:stroke joinstyle="miter"/>
                  <v:formulas>
                    <v:f eqn="prod height 4 5"/>
                  </v:formulas>
                  <v:path gradientshapeok="t" o:connecttype="rect" textboxrect="0,0,21600,@0"/>
                </v:shapetype>
                <v:shape id="shape_0" path="m0,0l10,0l10,8l5,10l0,8xe" fillcolor="white" stroked="t" o:allowincell="f" style="position:absolute;left:4263;top:6610;width:664;height:496;mso-wrap-style:square;v-text-anchor:top" type="_x0000_t177">
                  <v:fill o:detectmouseclick="t" type="solid" color2="black"/>
                  <v:stroke color="black" weight="9360" joinstyle="miter" endcap="flat"/>
                  <v:textbox>
                    <w:txbxContent>
                      <w:p>
                        <w:pPr>
                          <w:pStyle w:val="Normal"/>
                          <w:jc w:val="center"/>
                          <w:rPr/>
                        </w:pPr>
                        <w:r>
                          <w:rPr/>
                          <w:t>1</w:t>
                        </w:r>
                      </w:p>
                    </w:txbxContent>
                  </v:textbox>
                  <w10:wrap type="topAndBottom"/>
                </v:shape>
                <v:shape id="shape_0" path="m0,0l-2147483648,-2147483647e" stroked="t" o:allowincell="f" style="position:absolute;left:4533;top:1484;width:65;height:5123;mso-wrap-style:none;v-text-anchor:middle" type="_x0000_t32">
                  <v:fill o:detectmouseclick="t" on="false"/>
                  <v:stroke color="black" weight="9360" joinstyle="round" endcap="flat"/>
                  <w10:wrap type="topAndBottom"/>
                </v:shape>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path="m3475,0l18125,0l3475,10800l-2147483636,-2147483635l3475,21600xe" fillcolor="white" stroked="t" o:allowincell="f" style="position:absolute;left:3528;top:1017;width:2082;height:618;mso-wrap-style:square;v-text-anchor:top" type="_x0000_t116">
                  <v:fill o:detectmouseclick="t" type="solid" color2="black"/>
                  <v:stroke color="black" weight="9360" joinstyle="miter" endcap="flat"/>
                  <v:textbox>
                    <w:txbxContent>
                      <w:p>
                        <w:pPr>
                          <w:pStyle w:val="Normal"/>
                          <w:ind w:hanging="1416" w:start="1416"/>
                          <w:jc w:val="center"/>
                          <w:rPr/>
                        </w:pPr>
                        <w:r>
                          <w:rPr/>
                          <w:t>Начало</w:t>
                        </w:r>
                      </w:p>
                    </w:txbxContent>
                  </v:textbox>
                  <w10:wrap type="topAndBottom"/>
                </v:shape>
                <v:shapetype id="_x0000_t118" coordsize="21600,21600" o:spt="118" path="m,4320l21600,l21600,21600l,21600xe">
                  <v:stroke joinstyle="miter"/>
                  <v:path gradientshapeok="t" o:connecttype="rect" textboxrect="0,4320,21600,21600"/>
                </v:shapetype>
                <v:shape id="shape_0" path="m0,1l5,0l5,5l0,5xe" fillcolor="white" stroked="t" o:allowincell="f" style="position:absolute;left:3513;top:1718;width:2176;height:505;mso-wrap-style:square;v-text-anchor:top" type="_x0000_t118">
                  <v:fill o:detectmouseclick="t" type="solid" color2="black"/>
                  <v:stroke color="black" weight="9360" joinstyle="miter" endcap="flat"/>
                  <v:textbox>
                    <w:txbxContent>
                      <w:p>
                        <w:pPr>
                          <w:pStyle w:val="Normal"/>
                          <w:jc w:val="center"/>
                          <w:rPr>
                            <w:lang w:val="en-US"/>
                          </w:rPr>
                        </w:pPr>
                        <w:r>
                          <w:rPr>
                            <w:lang w:val="en-US"/>
                          </w:rPr>
                          <w:t>a</w:t>
                        </w:r>
                      </w:p>
                    </w:txbxContent>
                  </v:textbox>
                  <w10:wrap type="topAndBottom"/>
                </v:shape>
                <v:shape id="shape_0" path="m0,1l5,0l5,5l0,5xe" fillcolor="white" stroked="t" o:allowincell="f" style="position:absolute;left:3528;top:2302;width:2178;height:505;mso-wrap-style:square;v-text-anchor:top" type="_x0000_t118">
                  <v:fill o:detectmouseclick="t" type="solid" color2="black"/>
                  <v:stroke color="black" weight="9360" joinstyle="miter" endcap="flat"/>
                  <v:textbox>
                    <w:txbxContent>
                      <w:p>
                        <w:pPr>
                          <w:pStyle w:val="Normal"/>
                          <w:jc w:val="center"/>
                          <w:rPr>
                            <w:lang w:val="en-US"/>
                          </w:rPr>
                        </w:pPr>
                        <w:r>
                          <w:rPr>
                            <w:lang w:val="en-US"/>
                          </w:rPr>
                          <w:t>d</w:t>
                        </w:r>
                      </w:p>
                    </w:txbxContent>
                  </v:textbox>
                  <w10:wrap type="topAndBottom"/>
                </v:shape>
                <v:shapetype id="_x0000_t109" coordsize="21600,21600" o:spt="109" path="m,l21600,l21600,21600l,21600xe">
                  <v:stroke joinstyle="miter"/>
                  <v:path gradientshapeok="t" o:connecttype="rect" textboxrect="0,0,21600,21600"/>
                </v:shapetype>
                <v:shape id="shape_0" path="m0,0l1,0l1,1l0,1xe" fillcolor="white" stroked="t" o:allowincell="f" style="position:absolute;left:3528;top:2871;width:2174;height:447;mso-wrap-style:square;v-text-anchor:top" type="_x0000_t109">
                  <v:fill o:detectmouseclick="t" type="solid" color2="black"/>
                  <v:stroke color="black" weight="9360" joinstyle="miter" endcap="flat"/>
                  <v:textbox>
                    <w:txbxContent>
                      <w:p>
                        <w:pPr>
                          <w:pStyle w:val="Normal"/>
                          <w:jc w:val="center"/>
                          <w:rPr>
                            <w:lang w:val="en-US"/>
                          </w:rPr>
                        </w:pPr>
                        <w:r>
                          <w:rPr>
                            <w:lang w:val="en-US"/>
                          </w:rPr>
                          <w:t>result = 0</w:t>
                        </w:r>
                      </w:p>
                    </w:txbxContent>
                  </v:textbox>
                  <w10:wrap type="topAndBottom"/>
                </v:shape>
                <v:shape id="shape_0" path="m0,0l1,0l1,1l0,1xe" fillcolor="white" stroked="t" o:allowincell="f" style="position:absolute;left:3528;top:5033;width:2176;height:430;mso-wrap-style:square;v-text-anchor:top" type="_x0000_t109">
                  <v:fill o:detectmouseclick="t" type="solid" color2="black"/>
                  <v:stroke color="black" weight="9360" joinstyle="miter" endcap="flat"/>
                  <v:textbox>
                    <w:txbxContent>
                      <w:p>
                        <w:pPr>
                          <w:pStyle w:val="Normal"/>
                          <w:jc w:val="center"/>
                          <w:rPr>
                            <w:lang w:val="en-US"/>
                          </w:rPr>
                        </w:pPr>
                        <w:r>
                          <w:rPr>
                            <w:lang w:val="en-US"/>
                          </w:rPr>
                          <w:t>push eax</w:t>
                        </w:r>
                      </w:p>
                      <w:p>
                        <w:pPr>
                          <w:pStyle w:val="Normal"/>
                          <w:rPr>
                            <w:lang w:val="en-US"/>
                          </w:rPr>
                        </w:pPr>
                        <w:r>
                          <w:rPr/>
                        </w:r>
                      </w:p>
                    </w:txbxContent>
                  </v:textbox>
                  <w10:wrap type="topAndBottom"/>
                </v:shape>
                <v:shape id="shape_0" path="m0,0l1,0l1,1l0,1xe" fillcolor="white" stroked="t" o:allowincell="f" style="position:absolute;left:3513;top:3441;width:2174;height:454;mso-wrap-style:square;v-text-anchor:top" type="_x0000_t109">
                  <v:fill o:detectmouseclick="t" type="solid" color2="black"/>
                  <v:stroke color="black" weight="9360" joinstyle="miter" endcap="flat"/>
                  <v:textbox>
                    <w:txbxContent>
                      <w:p>
                        <w:pPr>
                          <w:pStyle w:val="Normal"/>
                          <w:jc w:val="center"/>
                          <w:rPr>
                            <w:lang w:val="en-US"/>
                          </w:rPr>
                        </w:pPr>
                        <w:r>
                          <w:rPr>
                            <w:lang w:val="en-US"/>
                          </w:rPr>
                          <w:t>eax = a</w:t>
                        </w:r>
                      </w:p>
                    </w:txbxContent>
                  </v:textbox>
                  <w10:wrap type="topAndBottom"/>
                </v:shape>
                <v:shape id="shape_0" path="m0,0l1,0l1,1l0,1xe" fillcolor="white" stroked="t" o:allowincell="f" style="position:absolute;left:3528;top:3981;width:2174;height:431;mso-wrap-style:square;v-text-anchor:top" type="_x0000_t109">
                  <v:fill o:detectmouseclick="t" type="solid" color2="black"/>
                  <v:stroke color="black" weight="9360" joinstyle="miter" endcap="flat"/>
                  <v:textbox>
                    <w:txbxContent>
                      <w:p>
                        <w:pPr>
                          <w:pStyle w:val="Normal"/>
                          <w:jc w:val="center"/>
                          <w:rPr>
                            <w:lang w:val="en-US"/>
                          </w:rPr>
                        </w:pPr>
                        <w:r>
                          <w:rPr>
                            <w:lang w:val="en-US"/>
                          </w:rPr>
                          <w:t>imul eax</w:t>
                        </w:r>
                      </w:p>
                    </w:txbxContent>
                  </v:textbox>
                  <w10:wrap type="topAndBottom"/>
                </v:shape>
                <v:shape id="shape_0" path="m0,0l1,0l1,1l0,1xe" fillcolor="white" stroked="t" o:allowincell="f" style="position:absolute;left:3528;top:4507;width:2176;height:430;mso-wrap-style:square;v-text-anchor:top" type="_x0000_t109">
                  <v:fill o:detectmouseclick="t" type="solid" color2="black"/>
                  <v:stroke color="black" weight="9360" joinstyle="miter" endcap="flat"/>
                  <v:textbox>
                    <w:txbxContent>
                      <w:p>
                        <w:pPr>
                          <w:pStyle w:val="Normal"/>
                          <w:jc w:val="center"/>
                          <w:rPr>
                            <w:lang w:val="en-US"/>
                          </w:rPr>
                        </w:pPr>
                        <w:r>
                          <w:rPr>
                            <w:lang w:val="en-US"/>
                          </w:rPr>
                          <w:t>add eax,1</w:t>
                        </w:r>
                      </w:p>
                      <w:p>
                        <w:pPr>
                          <w:pStyle w:val="Normal"/>
                          <w:rPr>
                            <w:lang w:val="en-US"/>
                          </w:rPr>
                        </w:pPr>
                        <w:r>
                          <w:rPr/>
                        </w:r>
                      </w:p>
                    </w:txbxContent>
                  </v:textbox>
                  <w10:wrap type="topAndBottom"/>
                </v:shape>
                <v:shape id="shape_0" path="m0,0l1,0l1,1l0,1xe" fillcolor="white" stroked="t" o:allowincell="f" style="position:absolute;left:3528;top:5559;width:2176;height:430;mso-wrap-style:square;v-text-anchor:top" type="_x0000_t109">
                  <v:fill o:detectmouseclick="t" type="solid" color2="black"/>
                  <v:stroke color="black" weight="9360" joinstyle="miter" endcap="flat"/>
                  <v:textbox>
                    <w:txbxContent>
                      <w:p>
                        <w:pPr>
                          <w:pStyle w:val="Normal"/>
                          <w:jc w:val="center"/>
                          <w:rPr>
                            <w:lang w:val="en-US"/>
                          </w:rPr>
                        </w:pPr>
                        <w:r>
                          <w:rPr>
                            <w:lang w:val="en-US"/>
                          </w:rPr>
                          <w:t>eax = d</w:t>
                        </w:r>
                      </w:p>
                      <w:p>
                        <w:pPr>
                          <w:pStyle w:val="Normal"/>
                          <w:rPr>
                            <w:lang w:val="en-US"/>
                          </w:rPr>
                        </w:pPr>
                        <w:r>
                          <w:rPr/>
                        </w:r>
                      </w:p>
                    </w:txbxContent>
                  </v:textbox>
                  <w10:wrap type="topAndBottom"/>
                </v:shape>
                <v:shape id="shape_0" path="m0,0l1,0l1,1l0,1xe" fillcolor="white" stroked="t" o:allowincell="f" style="position:absolute;left:3528;top:6070;width:2174;height:447;mso-wrap-style:square;v-text-anchor:top" type="_x0000_t109">
                  <v:fill o:detectmouseclick="t" type="solid" color2="black"/>
                  <v:stroke color="black" weight="9360" joinstyle="miter" endcap="flat"/>
                  <v:textbox>
                    <w:txbxContent>
                      <w:p>
                        <w:pPr>
                          <w:pStyle w:val="Normal"/>
                          <w:jc w:val="center"/>
                          <w:rPr>
                            <w:lang w:val="en-US"/>
                          </w:rPr>
                        </w:pPr>
                        <w:r>
                          <w:rPr>
                            <w:lang w:val="en-US"/>
                          </w:rPr>
                          <w:t>ebx = 4</w:t>
                        </w:r>
                      </w:p>
                      <w:p>
                        <w:pPr>
                          <w:pStyle w:val="Normal"/>
                          <w:rPr>
                            <w:lang w:val="en-US"/>
                          </w:rPr>
                        </w:pPr>
                        <w:r>
                          <w:rPr/>
                        </w:r>
                      </w:p>
                    </w:txbxContent>
                  </v:textbox>
                  <w10:wrap type="topAndBottom"/>
                </v:shape>
              </v:group>
            </w:pict>
          </mc:Fallback>
        </mc:AlternateContent>
      </w:r>
      <w:r>
        <w:rPr>
          <w:lang w:eastAsia="ru-RU"/>
        </w:rPr>
        <w:t xml:space="preserve">На рисунке ХХХХ приведена схема алгоритма </w:t>
      </w:r>
      <w:r>
        <w:rPr/>
        <w:t>вычисления исходного выражения.</w:t>
      </w:r>
    </w:p>
    <w:p>
      <w:pPr>
        <w:pStyle w:val="Style61"/>
        <w:rPr/>
      </w:pPr>
      <w:commentRangeStart w:id="36"/>
      <w:r>
        <w:rPr/>
        <w:t>Рисунок ХХХ – Схема алгоритма вычисления исходного выражения (начало)</w:t>
      </w:r>
      <w:commentRangeEnd w:id="36"/>
      <w:r>
        <w:commentReference w:id="36"/>
      </w:r>
      <w:r>
        <w:rPr/>
      </w:r>
    </w:p>
    <w:p>
      <w:pPr>
        <w:pStyle w:val="Style60"/>
        <w:rPr>
          <w:rStyle w:val="Style27"/>
        </w:rPr>
      </w:pPr>
      <w:r>
        <mc:AlternateContent>
          <mc:Choice Requires="wpg">
            <w:drawing>
              <wp:anchor behindDoc="0" distT="12700" distB="12065" distL="109220" distR="135255" simplePos="0" locked="0" layoutInCell="0" allowOverlap="1" relativeHeight="44" wp14:anchorId="08CBC94B">
                <wp:simplePos x="0" y="0"/>
                <wp:positionH relativeFrom="column">
                  <wp:posOffset>2199005</wp:posOffset>
                </wp:positionH>
                <wp:positionV relativeFrom="paragraph">
                  <wp:posOffset>229870</wp:posOffset>
                </wp:positionV>
                <wp:extent cx="1397635" cy="4173855"/>
                <wp:effectExtent l="5080" t="5715" r="9525" b="5715"/>
                <wp:wrapTopAndBottom/>
                <wp:docPr id="43" name="Группа 46"/>
                <a:graphic xmlns:a="http://schemas.openxmlformats.org/drawingml/2006/main">
                  <a:graphicData uri="http://schemas.microsoft.com/office/word/2010/wordprocessingGroup">
                    <wpg:wgp>
                      <wpg:cNvGrpSpPr/>
                      <wpg:grpSpPr>
                        <a:xfrm>
                          <a:off x="0" y="0"/>
                          <a:ext cx="1397520" cy="4173840"/>
                          <a:chOff x="0" y="0"/>
                          <a:chExt cx="1397520" cy="4173840"/>
                        </a:xfrm>
                      </wpg:grpSpPr>
                      <wps:wsp>
                        <wps:cNvPr id="44" name="Прямая со стрелкой 47"/>
                        <wps:cNvSpPr/>
                        <wps:spPr>
                          <a:xfrm>
                            <a:off x="676800" y="356760"/>
                            <a:ext cx="40680" cy="3580200"/>
                          </a:xfrm>
                          <a:prstGeom prst="straightConnector1">
                            <a:avLst/>
                          </a:prstGeom>
                          <a:noFill/>
                          <a:ln>
                            <a:solidFill>
                              <a:srgbClr val="000000"/>
                            </a:solidFill>
                            <a:round/>
                          </a:ln>
                        </wps:spPr>
                        <wps:style>
                          <a:lnRef idx="1">
                            <a:schemeClr val="dk1"/>
                          </a:lnRef>
                          <a:fillRef idx="0">
                            <a:schemeClr val="dk1"/>
                          </a:fillRef>
                          <a:effectRef idx="0">
                            <a:schemeClr val="dk1"/>
                          </a:effectRef>
                          <a:fontRef idx="minor"/>
                        </wps:style>
                        <wps:bodyPr/>
                      </wps:wsp>
                      <wps:wsp>
                        <wps:cNvPr id="45" name="Блок-схема: процесс 48"/>
                        <wps:cNvSpPr/>
                        <wps:spPr>
                          <a:xfrm>
                            <a:off x="12240" y="1639080"/>
                            <a:ext cx="138168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rFonts w:eastAsia="Calibri" w:eastAsiaTheme="minorHAnsi"/>
                                  <w:color w:val="000000"/>
                                  <w:lang w:eastAsia="en-US"/>
                                </w:rPr>
                                <w:t>sub eax, ebx</w:t>
                              </w:r>
                            </w:p>
                            <w:p>
                              <w:pPr>
                                <w:pStyle w:val="Normal"/>
                                <w:rPr>
                                  <w:lang w:val="en-US"/>
                                </w:rPr>
                              </w:pPr>
                              <w:r>
                                <w:rPr/>
                              </w:r>
                            </w:p>
                          </w:txbxContent>
                        </wps:txbx>
                        <wps:bodyPr anchor="t">
                          <a:noAutofit/>
                        </wps:bodyPr>
                      </wps:wsp>
                      <wps:wsp>
                        <wps:cNvPr id="46" name="Блок-схема: процесс 49"/>
                        <wps:cNvSpPr/>
                        <wps:spPr>
                          <a:xfrm>
                            <a:off x="12240" y="855360"/>
                            <a:ext cx="138060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ebx = eax</w:t>
                              </w:r>
                            </w:p>
                            <w:p>
                              <w:pPr>
                                <w:pStyle w:val="Normal"/>
                                <w:rPr>
                                  <w:lang w:val="en-US"/>
                                </w:rPr>
                              </w:pPr>
                              <w:r>
                                <w:rPr/>
                              </w:r>
                            </w:p>
                          </w:txbxContent>
                        </wps:txbx>
                        <wps:bodyPr anchor="t">
                          <a:noAutofit/>
                        </wps:bodyPr>
                      </wps:wsp>
                      <wps:wsp>
                        <wps:cNvPr id="47" name="Блок-схема: процесс 50"/>
                        <wps:cNvSpPr/>
                        <wps:spPr>
                          <a:xfrm>
                            <a:off x="12240" y="1247040"/>
                            <a:ext cx="138168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eax = 24</w:t>
                              </w:r>
                            </w:p>
                            <w:p>
                              <w:pPr>
                                <w:pStyle w:val="Normal"/>
                                <w:rPr>
                                  <w:lang w:val="en-US"/>
                                </w:rPr>
                              </w:pPr>
                              <w:r>
                                <w:rPr/>
                              </w:r>
                            </w:p>
                          </w:txbxContent>
                        </wps:txbx>
                        <wps:bodyPr anchor="t">
                          <a:noAutofit/>
                        </wps:bodyPr>
                      </wps:wsp>
                      <wps:wsp>
                        <wps:cNvPr id="48" name="Блок-схема: процесс 51"/>
                        <wps:cNvSpPr/>
                        <wps:spPr>
                          <a:xfrm>
                            <a:off x="12240" y="2007360"/>
                            <a:ext cx="138168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pop ebx</w:t>
                              </w:r>
                            </w:p>
                            <w:p>
                              <w:pPr>
                                <w:pStyle w:val="Normal"/>
                                <w:rPr>
                                  <w:lang w:val="en-US"/>
                                </w:rPr>
                              </w:pPr>
                              <w:r>
                                <w:rPr/>
                              </w:r>
                            </w:p>
                          </w:txbxContent>
                        </wps:txbx>
                        <wps:bodyPr anchor="t">
                          <a:noAutofit/>
                        </wps:bodyPr>
                      </wps:wsp>
                      <wps:wsp>
                        <wps:cNvPr id="49" name="Блок-схема: процесс 52"/>
                        <wps:cNvSpPr/>
                        <wps:spPr>
                          <a:xfrm>
                            <a:off x="12240" y="2399040"/>
                            <a:ext cx="138168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idiv ebx</w:t>
                              </w:r>
                            </w:p>
                            <w:p>
                              <w:pPr>
                                <w:pStyle w:val="Normal"/>
                                <w:rPr>
                                  <w:lang w:val="en-US"/>
                                </w:rPr>
                              </w:pPr>
                              <w:r>
                                <w:rPr/>
                              </w:r>
                            </w:p>
                          </w:txbxContent>
                        </wps:txbx>
                        <wps:bodyPr anchor="t">
                          <a:noAutofit/>
                        </wps:bodyPr>
                      </wps:wsp>
                      <wps:wsp>
                        <wps:cNvPr id="50" name="Параллелограмм 53"/>
                        <wps:cNvSpPr/>
                        <wps:spPr>
                          <a:xfrm>
                            <a:off x="12240" y="3194640"/>
                            <a:ext cx="1385640" cy="454680"/>
                          </a:xfrm>
                          <a:prstGeom prst="parallelogram">
                            <a:avLst>
                              <a:gd name="adj" fmla="val 61555"/>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result</w:t>
                              </w:r>
                            </w:p>
                          </w:txbxContent>
                        </wps:txbx>
                        <wps:bodyPr anchor="t">
                          <a:noAutofit/>
                        </wps:bodyPr>
                      </wps:wsp>
                      <wps:wsp>
                        <wps:cNvPr id="51" name="Блок-схема: знак завершения 54"/>
                        <wps:cNvSpPr/>
                        <wps:spPr>
                          <a:xfrm>
                            <a:off x="12240" y="3764880"/>
                            <a:ext cx="1369800" cy="408960"/>
                          </a:xfrm>
                          <a:prstGeom prst="flowChartTerminator">
                            <a:avLst/>
                          </a:prstGeom>
                          <a:solidFill>
                            <a:srgbClr val="ffffff"/>
                          </a:solidFill>
                          <a:ln w="9525">
                            <a:solidFill>
                              <a:srgbClr val="000000"/>
                            </a:solidFill>
                            <a:miter/>
                          </a:ln>
                        </wps:spPr>
                        <wps:style>
                          <a:lnRef idx="0"/>
                          <a:fillRef idx="0"/>
                          <a:effectRef idx="0"/>
                          <a:fontRef idx="minor"/>
                        </wps:style>
                        <wps:txbx>
                          <w:txbxContent>
                            <w:p>
                              <w:pPr>
                                <w:pStyle w:val="Normal"/>
                                <w:jc w:val="center"/>
                                <w:rPr/>
                              </w:pPr>
                              <w:r>
                                <w:rPr/>
                                <w:t>Конец</w:t>
                              </w:r>
                            </w:p>
                          </w:txbxContent>
                        </wps:txbx>
                        <wps:bodyPr anchor="t">
                          <a:noAutofit/>
                        </wps:bodyPr>
                      </wps:wsp>
                      <wps:wsp>
                        <wps:cNvPr id="52" name="Блок-схема: процесс 55"/>
                        <wps:cNvSpPr/>
                        <wps:spPr>
                          <a:xfrm>
                            <a:off x="12240" y="2814840"/>
                            <a:ext cx="1381680" cy="28440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result = eax</w:t>
                              </w:r>
                            </w:p>
                          </w:txbxContent>
                        </wps:txbx>
                        <wps:bodyPr anchor="t">
                          <a:noAutofit/>
                        </wps:bodyPr>
                      </wps:wsp>
                      <wps:wsp>
                        <wps:cNvPr id="53" name="Блок-схема: процесс 56"/>
                        <wps:cNvSpPr/>
                        <wps:spPr>
                          <a:xfrm>
                            <a:off x="0" y="487800"/>
                            <a:ext cx="1380600" cy="285120"/>
                          </a:xfrm>
                          <a:prstGeom prst="flowChartProcess">
                            <a:avLst/>
                          </a:prstGeom>
                          <a:solidFill>
                            <a:srgbClr val="ffffff"/>
                          </a:solidFill>
                          <a:ln w="9525">
                            <a:solidFill>
                              <a:srgbClr val="000000"/>
                            </a:solidFill>
                            <a:miter/>
                          </a:ln>
                        </wps:spPr>
                        <wps:style>
                          <a:lnRef idx="0"/>
                          <a:fillRef idx="0"/>
                          <a:effectRef idx="0"/>
                          <a:fontRef idx="minor"/>
                        </wps:style>
                        <wps:txbx>
                          <w:txbxContent>
                            <w:p>
                              <w:pPr>
                                <w:pStyle w:val="Normal"/>
                                <w:jc w:val="center"/>
                                <w:rPr>
                                  <w:lang w:val="en-US"/>
                                </w:rPr>
                              </w:pPr>
                              <w:r>
                                <w:rPr>
                                  <w:lang w:val="en-US"/>
                                </w:rPr>
                                <w:t>idiv ebx</w:t>
                              </w:r>
                            </w:p>
                            <w:p>
                              <w:pPr>
                                <w:pStyle w:val="Normal"/>
                                <w:rPr>
                                  <w:lang w:val="en-US"/>
                                </w:rPr>
                              </w:pPr>
                              <w:r>
                                <w:rPr/>
                              </w:r>
                            </w:p>
                          </w:txbxContent>
                        </wps:txbx>
                        <wps:bodyPr anchor="t">
                          <a:noAutofit/>
                        </wps:bodyPr>
                      </wps:wsp>
                      <wps:wsp>
                        <wps:cNvPr id="54" name="Блок-схема: ссылка на другую страницу 57"/>
                        <wps:cNvSpPr/>
                        <wps:spPr>
                          <a:xfrm rot="10800000">
                            <a:off x="462960" y="0"/>
                            <a:ext cx="422280" cy="318240"/>
                          </a:xfrm>
                          <a:prstGeom prst="flowChartOffpageConnector">
                            <a:avLst/>
                          </a:prstGeom>
                          <a:solidFill>
                            <a:srgbClr val="ffffff"/>
                          </a:solidFill>
                          <a:ln w="9525">
                            <a:solidFill>
                              <a:srgbClr val="000000"/>
                            </a:solidFill>
                            <a:miter/>
                          </a:ln>
                        </wps:spPr>
                        <wps:style>
                          <a:lnRef idx="0"/>
                          <a:fillRef idx="0"/>
                          <a:effectRef idx="0"/>
                          <a:fontRef idx="minor"/>
                        </wps:style>
                        <wps:txbx>
                          <w:txbxContent>
                            <w:p>
                              <w:pPr>
                                <w:pStyle w:val="Normal"/>
                                <w:jc w:val="center"/>
                                <w:rPr/>
                              </w:pPr>
                              <w:r>
                                <w:rPr/>
                                <w:t>1</w:t>
                              </w:r>
                            </w:p>
                          </w:txbxContent>
                        </wps:txbx>
                        <wps:bodyPr anchor="t">
                          <a:noAutofit/>
                        </wps:bodyPr>
                      </wps:wsp>
                    </wpg:wgp>
                  </a:graphicData>
                </a:graphic>
              </wp:anchor>
            </w:drawing>
          </mc:Choice>
          <mc:Fallback>
            <w:pict>
              <v:group id="shape_0" alt="Группа 46" style="position:absolute;margin-left:173.15pt;margin-top:18.05pt;width:110.05pt;height:328.7pt" coordorigin="3463,361" coordsize="2201,6574">
                <v:shape id="shape_0" path="m0,0l-2147483648,-2147483647e" stroked="t" o:allowincell="f" style="position:absolute;left:4529;top:924;width:63;height:5637;mso-wrap-style:none;v-text-anchor:middle" type="_x0000_t32">
                  <v:fill o:detectmouseclick="t" on="false"/>
                  <v:stroke color="black" weight="9360" joinstyle="round" endcap="flat"/>
                  <w10:wrap type="topAndBottom"/>
                </v:shape>
                <v:shape id="shape_0" path="m0,0l1,0l1,1l0,1xe" fillcolor="white" stroked="t" o:allowincell="f" style="position:absolute;left:3482;top:2943;width:2175;height:448;mso-wrap-style:square;v-text-anchor:top" type="_x0000_t109">
                  <v:fill o:detectmouseclick="t" type="solid" color2="black"/>
                  <v:stroke color="black" weight="9360" joinstyle="miter" endcap="flat"/>
                  <v:textbox>
                    <w:txbxContent>
                      <w:p>
                        <w:pPr>
                          <w:pStyle w:val="Normal"/>
                          <w:jc w:val="center"/>
                          <w:rPr>
                            <w:lang w:val="en-US"/>
                          </w:rPr>
                        </w:pPr>
                        <w:r>
                          <w:rPr>
                            <w:rFonts w:eastAsia="Calibri" w:eastAsiaTheme="minorHAnsi"/>
                            <w:color w:val="000000"/>
                            <w:lang w:eastAsia="en-US"/>
                          </w:rPr>
                          <w:t>sub eax, ebx</w:t>
                        </w:r>
                      </w:p>
                      <w:p>
                        <w:pPr>
                          <w:pStyle w:val="Normal"/>
                          <w:rPr>
                            <w:lang w:val="en-US"/>
                          </w:rPr>
                        </w:pPr>
                        <w:r>
                          <w:rPr/>
                        </w:r>
                      </w:p>
                    </w:txbxContent>
                  </v:textbox>
                  <w10:wrap type="topAndBottom"/>
                </v:shape>
                <v:shape id="shape_0" path="m0,0l1,0l1,1l0,1xe" fillcolor="white" stroked="t" o:allowincell="f" style="position:absolute;left:3482;top:1709;width:2173;height:448;mso-wrap-style:square;v-text-anchor:top" type="_x0000_t109">
                  <v:fill o:detectmouseclick="t" type="solid" color2="black"/>
                  <v:stroke color="black" weight="9360" joinstyle="miter" endcap="flat"/>
                  <v:textbox>
                    <w:txbxContent>
                      <w:p>
                        <w:pPr>
                          <w:pStyle w:val="Normal"/>
                          <w:jc w:val="center"/>
                          <w:rPr>
                            <w:lang w:val="en-US"/>
                          </w:rPr>
                        </w:pPr>
                        <w:r>
                          <w:rPr>
                            <w:lang w:val="en-US"/>
                          </w:rPr>
                          <w:t>ebx = eax</w:t>
                        </w:r>
                      </w:p>
                      <w:p>
                        <w:pPr>
                          <w:pStyle w:val="Normal"/>
                          <w:rPr>
                            <w:lang w:val="en-US"/>
                          </w:rPr>
                        </w:pPr>
                        <w:r>
                          <w:rPr/>
                        </w:r>
                      </w:p>
                    </w:txbxContent>
                  </v:textbox>
                  <w10:wrap type="topAndBottom"/>
                </v:shape>
                <v:shape id="shape_0" path="m0,0l1,0l1,1l0,1xe" fillcolor="white" stroked="t" o:allowincell="f" style="position:absolute;left:3482;top:2326;width:2175;height:448;mso-wrap-style:square;v-text-anchor:top" type="_x0000_t109">
                  <v:fill o:detectmouseclick="t" type="solid" color2="black"/>
                  <v:stroke color="black" weight="9360" joinstyle="miter" endcap="flat"/>
                  <v:textbox>
                    <w:txbxContent>
                      <w:p>
                        <w:pPr>
                          <w:pStyle w:val="Normal"/>
                          <w:jc w:val="center"/>
                          <w:rPr>
                            <w:lang w:val="en-US"/>
                          </w:rPr>
                        </w:pPr>
                        <w:r>
                          <w:rPr>
                            <w:lang w:val="en-US"/>
                          </w:rPr>
                          <w:t>eax = 24</w:t>
                        </w:r>
                      </w:p>
                      <w:p>
                        <w:pPr>
                          <w:pStyle w:val="Normal"/>
                          <w:rPr>
                            <w:lang w:val="en-US"/>
                          </w:rPr>
                        </w:pPr>
                        <w:r>
                          <w:rPr/>
                        </w:r>
                      </w:p>
                    </w:txbxContent>
                  </v:textbox>
                  <w10:wrap type="topAndBottom"/>
                </v:shape>
                <v:shape id="shape_0" path="m0,0l1,0l1,1l0,1xe" fillcolor="white" stroked="t" o:allowincell="f" style="position:absolute;left:3482;top:3523;width:2175;height:448;mso-wrap-style:square;v-text-anchor:top" type="_x0000_t109">
                  <v:fill o:detectmouseclick="t" type="solid" color2="black"/>
                  <v:stroke color="black" weight="9360" joinstyle="miter" endcap="flat"/>
                  <v:textbox>
                    <w:txbxContent>
                      <w:p>
                        <w:pPr>
                          <w:pStyle w:val="Normal"/>
                          <w:jc w:val="center"/>
                          <w:rPr>
                            <w:lang w:val="en-US"/>
                          </w:rPr>
                        </w:pPr>
                        <w:r>
                          <w:rPr>
                            <w:lang w:val="en-US"/>
                          </w:rPr>
                          <w:t>pop ebx</w:t>
                        </w:r>
                      </w:p>
                      <w:p>
                        <w:pPr>
                          <w:pStyle w:val="Normal"/>
                          <w:rPr>
                            <w:lang w:val="en-US"/>
                          </w:rPr>
                        </w:pPr>
                        <w:r>
                          <w:rPr/>
                        </w:r>
                      </w:p>
                    </w:txbxContent>
                  </v:textbox>
                  <w10:wrap type="topAndBottom"/>
                </v:shape>
                <v:shape id="shape_0" path="m0,0l1,0l1,1l0,1xe" fillcolor="white" stroked="t" o:allowincell="f" style="position:absolute;left:3482;top:4140;width:2175;height:448;mso-wrap-style:square;v-text-anchor:top" type="_x0000_t109">
                  <v:fill o:detectmouseclick="t" type="solid" color2="black"/>
                  <v:stroke color="black" weight="9360" joinstyle="miter" endcap="flat"/>
                  <v:textbox>
                    <w:txbxContent>
                      <w:p>
                        <w:pPr>
                          <w:pStyle w:val="Normal"/>
                          <w:jc w:val="center"/>
                          <w:rPr>
                            <w:lang w:val="en-US"/>
                          </w:rPr>
                        </w:pPr>
                        <w:r>
                          <w:rPr>
                            <w:lang w:val="en-US"/>
                          </w:rPr>
                          <w:t>idiv ebx</w:t>
                        </w:r>
                      </w:p>
                      <w:p>
                        <w:pPr>
                          <w:pStyle w:val="Normal"/>
                          <w:rPr>
                            <w:lang w:val="en-US"/>
                          </w:rPr>
                        </w:pPr>
                        <w:r>
                          <w:rPr/>
                        </w:r>
                      </w:p>
                    </w:txbxContent>
                  </v:textbox>
                  <w10:wrap type="topAndBottom"/>
                </v:shape>
                <v:shapetype id="_x0000_t7" coordsize="21600,21600" o:spt="7" adj="5400" path="m,21600l@1,l21600,l@4,21600xe">
                  <v:stroke joinstyle="miter"/>
                  <v:formulas>
                    <v:f eqn="val 21600"/>
                    <v:f eqn="val #0"/>
                    <v:f eqn="prod 1 @1 2"/>
                    <v:f eqn="sum width 0 @2"/>
                    <v:f eqn="sum width 0 @1"/>
                    <v:f eqn="prod @4 1 2"/>
                    <v:f eqn="sum width 0 @5"/>
                    <v:f eqn="prod 10800 @1 @0"/>
                    <v:f eqn="prod 5 @1 @0"/>
                    <v:f eqn="sum 1 @8 0"/>
                    <v:f eqn="prod 1 @9 12"/>
                    <v:f eqn="prod 100000 @10 1"/>
                    <v:f eqn="sum width 0 @11"/>
                    <v:f eqn="sum height 0 @11"/>
                    <v:f eqn="prod height 10800 @1"/>
                    <v:f eqn="val @14"/>
                    <v:f eqn="sum height 0 @15"/>
                  </v:formulas>
                  <v:path gradientshapeok="t" o:connecttype="rect" textboxrect="@11,@11,@12,@13"/>
                  <v:handles>
                    <v:h position="@1,0"/>
                  </v:handles>
                </v:shapetype>
                <v:shape id="shape_0" path="l-2147483638,0l-2147483610,0l-2147483636,-2147483611xe" fillcolor="white" stroked="t" o:allowincell="f" style="position:absolute;left:3482;top:5393;width:2181;height:715;mso-wrap-style:square;v-text-anchor:top" type="_x0000_t7">
                  <v:fill o:detectmouseclick="t" type="solid" color2="black"/>
                  <v:stroke color="black" weight="9360" joinstyle="miter" endcap="flat"/>
                  <v:textbox>
                    <w:txbxContent>
                      <w:p>
                        <w:pPr>
                          <w:pStyle w:val="Normal"/>
                          <w:jc w:val="center"/>
                          <w:rPr>
                            <w:lang w:val="en-US"/>
                          </w:rPr>
                        </w:pPr>
                        <w:r>
                          <w:rPr>
                            <w:lang w:val="en-US"/>
                          </w:rPr>
                          <w:t>result</w:t>
                        </w:r>
                      </w:p>
                    </w:txbxContent>
                  </v:textbox>
                  <w10:wrap type="topAndBottom"/>
                </v:shape>
                <v:shape id="shape_0" path="m3475,0l18125,0l3475,10800l-2147483636,-2147483635l3475,21600xe" fillcolor="white" stroked="t" o:allowincell="f" style="position:absolute;left:3482;top:6291;width:2156;height:643;mso-wrap-style:square;v-text-anchor:top" type="_x0000_t116">
                  <v:fill o:detectmouseclick="t" type="solid" color2="black"/>
                  <v:stroke color="black" weight="9360" joinstyle="miter" endcap="flat"/>
                  <v:textbox>
                    <w:txbxContent>
                      <w:p>
                        <w:pPr>
                          <w:pStyle w:val="Normal"/>
                          <w:jc w:val="center"/>
                          <w:rPr/>
                        </w:pPr>
                        <w:r>
                          <w:rPr/>
                          <w:t>Конец</w:t>
                        </w:r>
                      </w:p>
                    </w:txbxContent>
                  </v:textbox>
                  <w10:wrap type="topAndBottom"/>
                </v:shape>
                <v:shape id="shape_0" path="m0,0l1,0l1,1l0,1xe" fillcolor="white" stroked="t" o:allowincell="f" style="position:absolute;left:3482;top:4795;width:2175;height:447;mso-wrap-style:square;v-text-anchor:top" type="_x0000_t109">
                  <v:fill o:detectmouseclick="t" type="solid" color2="black"/>
                  <v:stroke color="black" weight="9360" joinstyle="miter" endcap="flat"/>
                  <v:textbox>
                    <w:txbxContent>
                      <w:p>
                        <w:pPr>
                          <w:pStyle w:val="Normal"/>
                          <w:jc w:val="center"/>
                          <w:rPr>
                            <w:lang w:val="en-US"/>
                          </w:rPr>
                        </w:pPr>
                        <w:r>
                          <w:rPr>
                            <w:lang w:val="en-US"/>
                          </w:rPr>
                          <w:t>result = eax</w:t>
                        </w:r>
                      </w:p>
                    </w:txbxContent>
                  </v:textbox>
                  <w10:wrap type="topAndBottom"/>
                </v:shape>
                <v:shape id="shape_0" path="m0,0l1,0l1,1l0,1xe" fillcolor="white" stroked="t" o:allowincell="f" style="position:absolute;left:3463;top:1130;width:2173;height:448;mso-wrap-style:square;v-text-anchor:top" type="_x0000_t109">
                  <v:fill o:detectmouseclick="t" type="solid" color2="black"/>
                  <v:stroke color="black" weight="9360" joinstyle="miter" endcap="flat"/>
                  <v:textbox>
                    <w:txbxContent>
                      <w:p>
                        <w:pPr>
                          <w:pStyle w:val="Normal"/>
                          <w:jc w:val="center"/>
                          <w:rPr>
                            <w:lang w:val="en-US"/>
                          </w:rPr>
                        </w:pPr>
                        <w:r>
                          <w:rPr>
                            <w:lang w:val="en-US"/>
                          </w:rPr>
                          <w:t>idiv ebx</w:t>
                        </w:r>
                      </w:p>
                      <w:p>
                        <w:pPr>
                          <w:pStyle w:val="Normal"/>
                          <w:rPr>
                            <w:lang w:val="en-US"/>
                          </w:rPr>
                        </w:pPr>
                        <w:r>
                          <w:rPr/>
                        </w:r>
                      </w:p>
                    </w:txbxContent>
                  </v:textbox>
                  <w10:wrap type="topAndBottom"/>
                </v:shape>
                <v:shape id="shape_0" path="m0,0l10,0l10,8l5,10l0,8xe" fillcolor="white" stroked="t" o:allowincell="f" style="position:absolute;left:4192;top:362;width:664;height:500;mso-wrap-style:square;v-text-anchor:top;rotation:180" type="_x0000_t177">
                  <v:fill o:detectmouseclick="t" type="solid" color2="black"/>
                  <v:stroke color="black" weight="9360" joinstyle="miter" endcap="flat"/>
                  <v:textbox>
                    <w:txbxContent>
                      <w:p>
                        <w:pPr>
                          <w:pStyle w:val="Normal"/>
                          <w:jc w:val="center"/>
                          <w:rPr/>
                        </w:pPr>
                        <w:r>
                          <w:rPr/>
                          <w:t>1</w:t>
                        </w:r>
                      </w:p>
                    </w:txbxContent>
                  </v:textbox>
                  <w10:wrap type="topAndBottom"/>
                </v:shape>
              </v:group>
            </w:pict>
          </mc:Fallback>
        </mc:AlternateContent>
      </w:r>
      <w:r>
        <w:rPr/>
        <w:t>Рисунок </w:t>
      </w:r>
      <w:commentRangeStart w:id="37"/>
      <w:r>
        <w:rPr/>
        <w:t>ХХХХ</w:t>
      </w:r>
      <w:r>
        <w:rPr/>
      </w:r>
      <w:commentRangeEnd w:id="37"/>
      <w:r>
        <w:commentReference w:id="37"/>
      </w:r>
      <w:r>
        <w:rPr/>
        <w:t>– Схема алгоритма вычисления исходного выражения (окончание)</w:t>
      </w:r>
    </w:p>
    <w:p>
      <w:pPr>
        <w:pStyle w:val="Style35"/>
        <w:numPr>
          <w:ilvl w:val="1"/>
          <w:numId w:val="22"/>
        </w:numPr>
        <w:rPr/>
      </w:pPr>
      <w:bookmarkStart w:id="38" w:name="_Toc221274943"/>
      <w:r>
        <w:rPr/>
        <w:t>Выбор и обоснование комплекса программных средств</w:t>
      </w:r>
      <w:bookmarkEnd w:id="38"/>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6"/>
        <w:numPr>
          <w:ilvl w:val="2"/>
          <w:numId w:val="31"/>
        </w:numPr>
        <w:rPr>
          <w:lang w:val="ru-RU"/>
        </w:rPr>
      </w:pPr>
      <w:bookmarkStart w:id="39" w:name="_Toc221274944"/>
      <w:commentRangeStart w:id="38"/>
      <w:r>
        <w:rPr>
          <w:lang w:val="ru-RU"/>
        </w:rPr>
        <w:t xml:space="preserve">Выбор языка программирования </w:t>
      </w:r>
      <w:commentRangeEnd w:id="38"/>
      <w:r>
        <w:commentReference w:id="38"/>
      </w:r>
      <w:r>
        <w:rPr>
          <w:lang w:val="ru-RU"/>
        </w:rPr>
      </w:r>
      <w:bookmarkEnd w:id="39"/>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lang w:eastAsia="ru-RU"/>
        </w:rPr>
      </w:pPr>
      <w:r>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6"/>
        <w:numPr>
          <w:ilvl w:val="2"/>
          <w:numId w:val="22"/>
        </w:numPr>
        <w:rPr>
          <w:lang w:val="ru-RU"/>
        </w:rPr>
      </w:pPr>
      <w:bookmarkStart w:id="40" w:name="_Toc221274945"/>
      <w:commentRangeStart w:id="39"/>
      <w:r>
        <w:rPr>
          <w:lang w:val="ru-RU"/>
        </w:rPr>
        <w:t>Выбор среды программирования</w:t>
      </w:r>
      <w:commentRangeEnd w:id="39"/>
      <w:r>
        <w:commentReference w:id="39"/>
      </w:r>
      <w:r>
        <w:rPr>
          <w:lang w:val="ru-RU"/>
        </w:rPr>
      </w:r>
      <w:bookmarkEnd w:id="40"/>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6"/>
        <w:numPr>
          <w:ilvl w:val="2"/>
          <w:numId w:val="22"/>
        </w:numPr>
        <w:rPr/>
      </w:pPr>
      <w:bookmarkStart w:id="41" w:name="_Toc221274946"/>
      <w:commentRangeStart w:id="40"/>
      <w:r>
        <w:rPr/>
        <w:t>Выбор операционной системы</w:t>
      </w:r>
      <w:commentRangeEnd w:id="40"/>
      <w:r>
        <w:commentReference w:id="40"/>
      </w:r>
      <w:r>
        <w:rPr/>
      </w:r>
      <w:bookmarkEnd w:id="41"/>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6"/>
        <w:numPr>
          <w:ilvl w:val="2"/>
          <w:numId w:val="22"/>
        </w:numPr>
        <w:rPr>
          <w:lang w:val="ru-RU"/>
        </w:rPr>
      </w:pPr>
      <w:bookmarkStart w:id="42" w:name="_Toc221274947"/>
      <w:commentRangeStart w:id="41"/>
      <w:r>
        <w:rPr>
          <w:lang w:val="ru-RU"/>
        </w:rPr>
        <w:t>Выбор системы управления базами данных (при необходимости)</w:t>
      </w:r>
      <w:commentRangeEnd w:id="41"/>
      <w:r>
        <w:commentReference w:id="41"/>
      </w:r>
      <w:r>
        <w:rPr>
          <w:lang w:val="ru-RU"/>
        </w:rPr>
      </w:r>
      <w:bookmarkEnd w:id="42"/>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br w:type="page"/>
      </w:r>
    </w:p>
    <w:p>
      <w:pPr>
        <w:pStyle w:val="Style40"/>
        <w:numPr>
          <w:ilvl w:val="0"/>
          <w:numId w:val="22"/>
        </w:numPr>
        <w:rPr/>
      </w:pPr>
      <w:bookmarkStart w:id="43" w:name="_Toc221274948"/>
      <w:r>
        <w:rPr/>
        <w:t>Реализация системы</w:t>
      </w:r>
      <w:bookmarkEnd w:id="43"/>
    </w:p>
    <w:p>
      <w:pPr>
        <w:pStyle w:val="Style35"/>
        <w:numPr>
          <w:ilvl w:val="1"/>
          <w:numId w:val="22"/>
        </w:numPr>
        <w:rPr/>
      </w:pPr>
      <w:bookmarkStart w:id="44" w:name="_Toc221274949"/>
      <w:r>
        <w:rPr/>
        <w:t>Разработка и описание интерфейса пользователя</w:t>
      </w:r>
      <w:bookmarkEnd w:id="44"/>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r>
    </w:p>
    <w:p>
      <w:pPr>
        <w:pStyle w:val="Style34"/>
        <w:rPr/>
      </w:pPr>
      <w:commentRangeStart w:id="42"/>
      <w:r>
        <w:rPr/>
        <w:t>На рисунках приведены примеры того, как нужно оформить сведения о разработчиках.</w:t>
      </w:r>
      <w:commentRangeEnd w:id="42"/>
      <w:r>
        <w:commentReference w:id="42"/>
      </w:r>
      <w:r>
        <w:rPr/>
      </w:r>
    </w:p>
    <w:p>
      <w:pPr>
        <w:pStyle w:val="Style33"/>
        <w:rPr/>
      </w:pPr>
      <w:r>
        <w:rPr/>
        <w:drawing>
          <wp:inline distT="0" distB="0" distL="0" distR="0">
            <wp:extent cx="5648325" cy="3004820"/>
            <wp:effectExtent l="0" t="0" r="0" b="0"/>
            <wp:docPr id="5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65"/>
                    <pic:cNvPicPr>
                      <a:picLocks noChangeAspect="1" noChangeArrowheads="1"/>
                    </pic:cNvPicPr>
                  </pic:nvPicPr>
                  <pic:blipFill>
                    <a:blip r:embed="rId36"/>
                    <a:stretch>
                      <a:fillRect/>
                    </a:stretch>
                  </pic:blipFill>
                  <pic:spPr bwMode="auto">
                    <a:xfrm>
                      <a:off x="0" y="0"/>
                      <a:ext cx="5648325" cy="3004820"/>
                    </a:xfrm>
                    <a:prstGeom prst="rect">
                      <a:avLst/>
                    </a:prstGeom>
                    <a:noFill/>
                  </pic:spPr>
                </pic:pic>
              </a:graphicData>
            </a:graphic>
          </wp:inline>
        </w:drawing>
      </w:r>
      <w:r>
        <w:rPr/>
        <w:br/>
        <w:t xml:space="preserve">Рисунок ХХХ – Сведения о </w:t>
      </w:r>
      <w:commentRangeStart w:id="43"/>
      <w:r>
        <w:rPr/>
        <w:t>разработчиках</w:t>
      </w:r>
      <w:commentRangeEnd w:id="43"/>
      <w:r>
        <w:commentReference w:id="43"/>
      </w:r>
      <w:r>
        <w:rPr/>
      </w:r>
    </w:p>
    <w:p>
      <w:pPr>
        <w:pStyle w:val="Style33"/>
        <w:rPr/>
      </w:pPr>
      <w:r>
        <w:rPr/>
        <w:drawing>
          <wp:inline distT="0" distB="0" distL="0" distR="0">
            <wp:extent cx="4140835" cy="2306320"/>
            <wp:effectExtent l="0" t="0" r="0" b="0"/>
            <wp:docPr id="56"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61"/>
                    <pic:cNvPicPr>
                      <a:picLocks noChangeAspect="1" noChangeArrowheads="1"/>
                    </pic:cNvPicPr>
                  </pic:nvPicPr>
                  <pic:blipFill>
                    <a:blip r:embed="rId37"/>
                    <a:stretch>
                      <a:fillRect/>
                    </a:stretch>
                  </pic:blipFill>
                  <pic:spPr bwMode="auto">
                    <a:xfrm>
                      <a:off x="0" y="0"/>
                      <a:ext cx="4140835" cy="2306320"/>
                    </a:xfrm>
                    <a:prstGeom prst="rect">
                      <a:avLst/>
                    </a:prstGeom>
                    <a:noFill/>
                  </pic:spPr>
                </pic:pic>
              </a:graphicData>
            </a:graphic>
          </wp:inline>
        </w:drawing>
      </w:r>
      <w:r>
        <w:rPr/>
        <w:br/>
        <w:t>Рисунок ХХХ – Сведения о разработчиках</w:t>
      </w:r>
    </w:p>
    <w:p>
      <w:pPr>
        <w:pStyle w:val="Style35"/>
        <w:numPr>
          <w:ilvl w:val="1"/>
          <w:numId w:val="22"/>
        </w:numPr>
        <w:rPr/>
      </w:pPr>
      <w:bookmarkStart w:id="45" w:name="_Toc221274950"/>
      <w:bookmarkStart w:id="46" w:name="_Toc504396588"/>
      <w:r>
        <w:rPr/>
        <w:t>Диаграммы реализации</w:t>
      </w:r>
      <w:bookmarkEnd w:id="45"/>
      <w:bookmarkEnd w:id="46"/>
    </w:p>
    <w:p>
      <w:pPr>
        <w:pStyle w:val="Style50"/>
        <w:rPr/>
      </w:pPr>
      <w:r>
        <w:rPr/>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(component diagrams) и диаграммы развертывания (deployment diagrams) [</w:t>
      </w:r>
      <w:r>
        <w:rPr>
          <w:color w:val="FF0000"/>
        </w:rPr>
        <w:t>ХХХ</w:t>
      </w:r>
      <w:r>
        <w:rPr/>
        <w:t xml:space="preserve">]. </w:t>
      </w:r>
    </w:p>
    <w:p>
      <w:pPr>
        <w:pStyle w:val="Style36"/>
        <w:numPr>
          <w:ilvl w:val="2"/>
          <w:numId w:val="22"/>
        </w:numPr>
        <w:rPr/>
      </w:pPr>
      <w:bookmarkStart w:id="47" w:name="_Toc221274951"/>
      <w:bookmarkStart w:id="48" w:name="_Toc504396589"/>
      <w:bookmarkStart w:id="49" w:name="_Toc501907098"/>
      <w:r>
        <w:rPr/>
        <w:t>Диаграмма компонентов</w:t>
      </w:r>
      <w:bookmarkEnd w:id="47"/>
      <w:bookmarkEnd w:id="48"/>
      <w:bookmarkEnd w:id="49"/>
    </w:p>
    <w:p>
      <w:pPr>
        <w:pStyle w:val="Style34"/>
        <w:rPr>
          <w:rFonts w:eastAsia="Calibri"/>
        </w:rPr>
      </w:pPr>
      <w:r>
        <w:rPr>
          <w:rFonts w:eastAsia="Calibri"/>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rFonts w:eastAsia="Calibri"/>
        </w:rPr>
      </w:pPr>
      <w:r>
        <w:rPr>
          <w:rFonts w:eastAsia="Calibri"/>
        </w:rPr>
        <w:t>На рисунке ХХХ приведена диаграмма компонентов, их описание приведено в таблице ХХХ.</w:t>
      </w:r>
    </w:p>
    <w:p>
      <w:pPr>
        <w:pStyle w:val="Style34"/>
        <w:rPr>
          <w:rFonts w:eastAsia="Calibri"/>
        </w:rPr>
      </w:pPr>
      <w:r>
        <w:rPr>
          <w:rFonts w:eastAsia="Calibri"/>
        </w:rPr>
      </w:r>
    </w:p>
    <w:p>
      <w:pPr>
        <w:pStyle w:val="Style34"/>
        <w:rPr>
          <w:rFonts w:eastAsia="Calibri"/>
        </w:rPr>
      </w:pPr>
      <w:r>
        <w:rPr>
          <w:rFonts w:eastAsia="Calibri"/>
        </w:rPr>
      </w:r>
    </w:p>
    <w:p>
      <w:pPr>
        <w:pStyle w:val="Style34"/>
        <w:rPr>
          <w:rFonts w:eastAsia="Calibri"/>
        </w:rPr>
      </w:pPr>
      <w:r>
        <w:rPr>
          <w:rFonts w:eastAsia="Calibri"/>
        </w:rPr>
      </w:r>
    </w:p>
    <w:p>
      <w:pPr>
        <w:pStyle w:val="Style34"/>
        <w:rPr>
          <w:rFonts w:eastAsia="Calibri"/>
        </w:rPr>
      </w:pPr>
      <w:r>
        <w:rPr>
          <w:rFonts w:eastAsia="Calibri"/>
        </w:rPr>
      </w:r>
    </w:p>
    <w:p>
      <w:pPr>
        <w:pStyle w:val="Style34"/>
        <w:rPr>
          <w:rFonts w:eastAsia="Calibri"/>
        </w:rPr>
      </w:pPr>
      <w:r>
        <w:rPr>
          <w:rFonts w:eastAsia="Calibri"/>
        </w:rPr>
      </w:r>
    </w:p>
    <w:p>
      <w:pPr>
        <w:pStyle w:val="Style33"/>
        <w:rPr/>
      </w:pPr>
      <w:r>
        <w:rPr/>
        <w:t>Рисунок ХХХ  – Диаграмма компонентов системы</w:t>
      </w:r>
    </w:p>
    <w:p>
      <w:pPr>
        <w:pStyle w:val="Normal"/>
        <w:spacing w:lineRule="auto" w:line="240"/>
        <w:rPr>
          <w:rFonts w:eastAsia="Calibri"/>
          <w:lang w:val="ru-RU" w:eastAsia="en-US"/>
        </w:rPr>
      </w:pPr>
      <w:r>
        <w:rPr>
          <w:rFonts w:eastAsia="Calibri"/>
          <w:lang w:val="ru-RU" w:eastAsia="en-US"/>
        </w:rPr>
      </w:r>
      <w:r>
        <w:br w:type="page"/>
      </w:r>
    </w:p>
    <w:p>
      <w:pPr>
        <w:pStyle w:val="Style34"/>
        <w:spacing w:before="0" w:after="0"/>
        <w:ind w:hanging="0"/>
        <w:rPr>
          <w:rFonts w:eastAsia="Calibri"/>
        </w:rPr>
      </w:pPr>
      <w:r>
        <w:rPr>
          <w:rFonts w:eastAsia="Calibri"/>
        </w:rPr>
        <w:t>Таблица ХХХ –  Описание компонентов системы</w:t>
      </w:r>
    </w:p>
    <w:tbl>
      <w:tblPr>
        <w:tblStyle w:val="afff3"/>
        <w:tblW w:w="957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60"/>
        <w:gridCol w:w="3720"/>
        <w:gridCol w:w="3190"/>
      </w:tblGrid>
      <w:tr>
        <w:trPr/>
        <w:tc>
          <w:tcPr>
            <w:tcW w:w="2660" w:type="dxa"/>
            <w:tcBorders/>
          </w:tcPr>
          <w:p>
            <w:pPr>
              <w:pStyle w:val="Style42"/>
              <w:widowControl/>
              <w:spacing w:before="0" w:after="0"/>
              <w:rPr>
                <w:rFonts w:eastAsia="Calibri"/>
              </w:rPr>
            </w:pPr>
            <w:r>
              <w:rPr>
                <w:rFonts w:eastAsia="Calibri" w:cs="Times New Roman"/>
                <w:kern w:val="0"/>
                <w:lang w:eastAsia="ru-RU" w:bidi="ar-SA"/>
              </w:rPr>
              <w:t>Название компонента</w:t>
            </w:r>
          </w:p>
        </w:tc>
        <w:tc>
          <w:tcPr>
            <w:tcW w:w="3720" w:type="dxa"/>
            <w:tcBorders/>
          </w:tcPr>
          <w:p>
            <w:pPr>
              <w:pStyle w:val="Style42"/>
              <w:widowControl/>
              <w:spacing w:before="0" w:after="0"/>
              <w:rPr>
                <w:rFonts w:eastAsia="Calibri"/>
              </w:rPr>
            </w:pPr>
            <w:r>
              <w:rPr>
                <w:rFonts w:eastAsia="Calibri" w:cs="Times New Roman"/>
                <w:kern w:val="0"/>
                <w:lang w:eastAsia="ru-RU" w:bidi="ar-SA"/>
              </w:rPr>
              <w:t>Назначение компонента</w:t>
            </w:r>
          </w:p>
        </w:tc>
        <w:tc>
          <w:tcPr>
            <w:tcW w:w="3190" w:type="dxa"/>
            <w:tcBorders/>
          </w:tcPr>
          <w:p>
            <w:pPr>
              <w:pStyle w:val="Style42"/>
              <w:widowControl/>
              <w:spacing w:before="0" w:after="0"/>
              <w:rPr>
                <w:rFonts w:eastAsia="Calibri"/>
              </w:rPr>
            </w:pPr>
            <w:r>
              <w:rPr>
                <w:rFonts w:eastAsia="Calibri" w:cs="Times New Roman"/>
                <w:kern w:val="0"/>
                <w:lang w:eastAsia="ru-RU" w:bidi="ar-SA"/>
              </w:rPr>
              <w:t>Подсистема</w:t>
            </w:r>
          </w:p>
        </w:tc>
      </w:tr>
      <w:tr>
        <w:trPr/>
        <w:tc>
          <w:tcPr>
            <w:tcW w:w="266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72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190" w:type="dxa"/>
            <w:tcBorders/>
          </w:tcPr>
          <w:p>
            <w:pPr>
              <w:pStyle w:val="Style34"/>
              <w:widowControl/>
              <w:spacing w:before="0" w:after="0"/>
              <w:ind w:hanging="0"/>
              <w:rPr>
                <w:rFonts w:eastAsia="Calibri"/>
                <w:strike/>
              </w:rPr>
            </w:pPr>
            <w:r>
              <w:rPr>
                <w:rFonts w:eastAsia="Calibri" w:cs="Times New Roman"/>
                <w:strike/>
                <w:kern w:val="0"/>
                <w:lang w:bidi="ar-SA"/>
              </w:rPr>
            </w:r>
          </w:p>
        </w:tc>
      </w:tr>
      <w:tr>
        <w:trPr/>
        <w:tc>
          <w:tcPr>
            <w:tcW w:w="266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72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190" w:type="dxa"/>
            <w:tcBorders/>
          </w:tcPr>
          <w:p>
            <w:pPr>
              <w:pStyle w:val="Style34"/>
              <w:widowControl/>
              <w:spacing w:before="0" w:after="0"/>
              <w:ind w:hanging="0"/>
              <w:rPr>
                <w:rFonts w:eastAsia="Calibri"/>
                <w:strike/>
              </w:rPr>
            </w:pPr>
            <w:r>
              <w:rPr>
                <w:rFonts w:eastAsia="Calibri" w:cs="Times New Roman"/>
                <w:strike/>
                <w:kern w:val="0"/>
                <w:lang w:bidi="ar-SA"/>
              </w:rPr>
            </w:r>
          </w:p>
        </w:tc>
      </w:tr>
      <w:tr>
        <w:trPr/>
        <w:tc>
          <w:tcPr>
            <w:tcW w:w="266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72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190" w:type="dxa"/>
            <w:tcBorders/>
          </w:tcPr>
          <w:p>
            <w:pPr>
              <w:pStyle w:val="Style34"/>
              <w:widowControl/>
              <w:spacing w:before="0" w:after="0"/>
              <w:ind w:hanging="0"/>
              <w:rPr>
                <w:rFonts w:eastAsia="Calibri"/>
                <w:strike/>
              </w:rPr>
            </w:pPr>
            <w:r>
              <w:rPr>
                <w:rFonts w:eastAsia="Calibri" w:cs="Times New Roman"/>
                <w:strike/>
                <w:kern w:val="0"/>
                <w:lang w:bidi="ar-SA"/>
              </w:rPr>
            </w:r>
          </w:p>
        </w:tc>
      </w:tr>
      <w:tr>
        <w:trPr/>
        <w:tc>
          <w:tcPr>
            <w:tcW w:w="266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720" w:type="dxa"/>
            <w:tcBorders/>
          </w:tcPr>
          <w:p>
            <w:pPr>
              <w:pStyle w:val="Style34"/>
              <w:widowControl/>
              <w:spacing w:before="0" w:after="0"/>
              <w:ind w:hanging="0"/>
              <w:rPr>
                <w:rFonts w:eastAsia="Calibri"/>
                <w:strike/>
              </w:rPr>
            </w:pPr>
            <w:r>
              <w:rPr>
                <w:rFonts w:eastAsia="Calibri" w:cs="Times New Roman"/>
                <w:strike/>
                <w:kern w:val="0"/>
                <w:lang w:bidi="ar-SA"/>
              </w:rPr>
            </w:r>
          </w:p>
        </w:tc>
        <w:tc>
          <w:tcPr>
            <w:tcW w:w="3190" w:type="dxa"/>
            <w:tcBorders/>
          </w:tcPr>
          <w:p>
            <w:pPr>
              <w:pStyle w:val="Style34"/>
              <w:widowControl/>
              <w:spacing w:before="0" w:after="0"/>
              <w:ind w:hanging="0"/>
              <w:rPr>
                <w:rFonts w:eastAsia="Calibri"/>
                <w:strike/>
              </w:rPr>
            </w:pPr>
            <w:r>
              <w:rPr>
                <w:rFonts w:eastAsia="Calibri" w:cs="Times New Roman"/>
                <w:strike/>
                <w:kern w:val="0"/>
                <w:lang w:bidi="ar-SA"/>
              </w:rPr>
            </w:r>
          </w:p>
        </w:tc>
      </w:tr>
    </w:tbl>
    <w:p>
      <w:pPr>
        <w:pStyle w:val="Style36"/>
        <w:numPr>
          <w:ilvl w:val="2"/>
          <w:numId w:val="22"/>
        </w:numPr>
        <w:rPr>
          <w:rFonts w:eastAsia="Calibri"/>
        </w:rPr>
      </w:pPr>
      <w:bookmarkStart w:id="50" w:name="_Toc221274952"/>
      <w:r>
        <w:rPr/>
        <w:t>Диаграмма развертывания</w:t>
      </w:r>
      <w:bookmarkEnd w:id="50"/>
    </w:p>
    <w:p>
      <w:pPr>
        <w:pStyle w:val="Style34"/>
        <w:rPr/>
      </w:pPr>
      <w:r>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pPr>
        <w:pStyle w:val="Style34"/>
        <w:rPr/>
      </w:pPr>
      <w:r>
        <w:rPr>
          <w:rFonts w:eastAsia="Calibri"/>
        </w:rPr>
        <w:t xml:space="preserve">На рисунке ХХХ приведена диаграмма развертывания системы. </w:t>
      </w:r>
      <w:commentRangeStart w:id="44"/>
      <w:r>
        <w:rPr>
          <w:rFonts w:eastAsia="Calibri"/>
          <w:highlight w:val="yellow"/>
        </w:rPr>
        <w:t>Здесь должно быть описание</w:t>
      </w:r>
      <w:r>
        <w:rPr>
          <w:rFonts w:eastAsia="Calibri"/>
        </w:rPr>
        <w:t xml:space="preserve"> </w:t>
      </w:r>
      <w:r>
        <w:rPr/>
        <w:t xml:space="preserve"> тех компонентов, которые развернуты на узлах ЭВМ</w:t>
      </w:r>
      <w:r>
        <w:rPr/>
      </w:r>
      <w:commentRangeEnd w:id="44"/>
      <w:r>
        <w:commentReference w:id="44"/>
      </w:r>
      <w:r>
        <w:rPr/>
        <w:t>.</w:t>
      </w:r>
    </w:p>
    <w:p>
      <w:pPr>
        <w:pStyle w:val="Style34"/>
        <w:rPr/>
      </w:pPr>
      <w:r>
        <w:rPr/>
      </w:r>
    </w:p>
    <w:p>
      <w:pPr>
        <w:pStyle w:val="Style34"/>
        <w:rPr/>
      </w:pPr>
      <w:r>
        <w:rPr/>
      </w:r>
    </w:p>
    <w:p>
      <w:pPr>
        <w:pStyle w:val="Style33"/>
        <w:rPr/>
      </w:pPr>
      <w:r>
        <w:rPr/>
        <w:t>Рисунок ХХХ  – Диаграмма развертывания системы</w:t>
      </w:r>
    </w:p>
    <w:p>
      <w:pPr>
        <w:pStyle w:val="Style36"/>
        <w:numPr>
          <w:ilvl w:val="2"/>
          <w:numId w:val="22"/>
        </w:numPr>
        <w:rPr>
          <w:lang w:val="ru-RU"/>
        </w:rPr>
      </w:pPr>
      <w:bookmarkStart w:id="51" w:name="_Toc221274953"/>
      <w:r>
        <w:rPr/>
        <w:t>Диаграмма классов</w:t>
      </w:r>
      <w:bookmarkEnd w:id="51"/>
    </w:p>
    <w:p>
      <w:pPr>
        <w:pStyle w:val="Style34"/>
        <w:rPr/>
      </w:pPr>
      <w:r>
        <w:rPr/>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 [ХХХ].</w:t>
      </w:r>
    </w:p>
    <w:p>
      <w:pPr>
        <w:pStyle w:val="Style34"/>
        <w:rPr/>
      </w:pPr>
      <w:r>
        <w:rPr/>
        <w:t xml:space="preserve">На рисунке ХХ приведена диаграмма классов системы (этап реализации). В таблице ХХ приведено описание классов. </w:t>
      </w:r>
    </w:p>
    <w:p>
      <w:pPr>
        <w:pStyle w:val="Normal"/>
        <w:spacing w:lineRule="auto" w:line="240"/>
        <w:rPr>
          <w:lang w:val="ru-RU" w:eastAsia="en-US"/>
        </w:rPr>
      </w:pPr>
      <w:r>
        <w:rPr>
          <w:lang w:val="ru-RU" w:eastAsia="en-US"/>
        </w:rPr>
      </w:r>
      <w:r>
        <w:br w:type="page"/>
      </w:r>
    </w:p>
    <w:p>
      <w:pPr>
        <w:pStyle w:val="Style34"/>
        <w:spacing w:before="0" w:after="0"/>
        <w:ind w:hanging="0"/>
        <w:rPr/>
      </w:pPr>
      <w:r>
        <w:rPr/>
        <w:t>Таблица ХХ – Описание классов системы</w:t>
      </w:r>
    </w:p>
    <w:tbl>
      <w:tblPr>
        <w:tblStyle w:val="afff3"/>
        <w:tblW w:w="957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61"/>
        <w:gridCol w:w="5209"/>
      </w:tblGrid>
      <w:tr>
        <w:trPr/>
        <w:tc>
          <w:tcPr>
            <w:tcW w:w="4361" w:type="dxa"/>
            <w:tcBorders/>
          </w:tcPr>
          <w:p>
            <w:pPr>
              <w:pStyle w:val="Style42"/>
              <w:widowControl/>
              <w:spacing w:before="0" w:after="0"/>
              <w:rPr>
                <w:lang w:val="ru-RU"/>
              </w:rPr>
            </w:pPr>
            <w:r>
              <w:rPr>
                <w:rFonts w:eastAsia="Times New Roman" w:cs="Times New Roman"/>
                <w:kern w:val="0"/>
                <w:lang w:val="ru-RU" w:eastAsia="ru-RU" w:bidi="ar-SA"/>
              </w:rPr>
              <w:t>Название класса</w:t>
            </w:r>
          </w:p>
        </w:tc>
        <w:tc>
          <w:tcPr>
            <w:tcW w:w="5209" w:type="dxa"/>
            <w:tcBorders/>
          </w:tcPr>
          <w:p>
            <w:pPr>
              <w:pStyle w:val="Style42"/>
              <w:widowControl/>
              <w:spacing w:before="0" w:after="0"/>
              <w:rPr>
                <w:lang w:val="ru-RU"/>
              </w:rPr>
            </w:pPr>
            <w:r>
              <w:rPr>
                <w:rFonts w:eastAsia="Times New Roman" w:cs="Times New Roman"/>
                <w:kern w:val="0"/>
                <w:lang w:val="ru-RU" w:eastAsia="ru-RU" w:bidi="ar-SA"/>
              </w:rPr>
              <w:t>Назначение</w:t>
            </w:r>
          </w:p>
        </w:tc>
      </w:tr>
      <w:tr>
        <w:trPr/>
        <w:tc>
          <w:tcPr>
            <w:tcW w:w="4361"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c>
          <w:tcPr>
            <w:tcW w:w="5209"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r>
      <w:tr>
        <w:trPr/>
        <w:tc>
          <w:tcPr>
            <w:tcW w:w="4361"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c>
          <w:tcPr>
            <w:tcW w:w="5209"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r>
      <w:tr>
        <w:trPr/>
        <w:tc>
          <w:tcPr>
            <w:tcW w:w="4361"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c>
          <w:tcPr>
            <w:tcW w:w="5209"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r>
      <w:tr>
        <w:trPr/>
        <w:tc>
          <w:tcPr>
            <w:tcW w:w="4361"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c>
          <w:tcPr>
            <w:tcW w:w="5209" w:type="dxa"/>
            <w:tcBorders/>
          </w:tcPr>
          <w:p>
            <w:pPr>
              <w:pStyle w:val="Style34"/>
              <w:widowControl/>
              <w:spacing w:before="0" w:after="0"/>
              <w:ind w:hanging="0"/>
              <w:rPr>
                <w:rFonts w:ascii="Times New Roman" w:hAnsi="Times New Roman" w:eastAsia="Times New Roman" w:cs="Times New Roman"/>
                <w:kern w:val="0"/>
                <w:lang w:bidi="ar-SA"/>
              </w:rPr>
            </w:pPr>
            <w:r>
              <w:rPr>
                <w:rFonts w:eastAsia="Times New Roman" w:cs="Times New Roman"/>
                <w:kern w:val="0"/>
                <w:lang w:bidi="ar-SA"/>
              </w:rPr>
            </w:r>
          </w:p>
        </w:tc>
      </w:tr>
    </w:tbl>
    <w:p>
      <w:pPr>
        <w:pStyle w:val="Style34"/>
        <w:rPr/>
      </w:pPr>
      <w:r>
        <w:rPr/>
      </w:r>
    </w:p>
    <w:p>
      <w:pPr>
        <w:pStyle w:val="Style34"/>
        <w:rPr/>
      </w:pPr>
      <w:r>
        <w:rPr/>
      </w:r>
    </w:p>
    <w:p>
      <w:pPr>
        <w:pStyle w:val="Style33"/>
        <w:rPr/>
      </w:pPr>
      <w:r>
        <w:rPr/>
        <w:t>Рисунок ХХХ  – Описание классов системы (этап реализации)</w:t>
      </w:r>
    </w:p>
    <w:p>
      <w:pPr>
        <w:pStyle w:val="Style35"/>
        <w:numPr>
          <w:ilvl w:val="1"/>
          <w:numId w:val="22"/>
        </w:numPr>
        <w:rPr/>
      </w:pPr>
      <w:bookmarkStart w:id="52" w:name="_Toc221274954"/>
      <w:r>
        <w:rPr/>
        <w:t>Физическая модель данных (при необходимости)</w:t>
      </w:r>
      <w:bookmarkEnd w:id="52"/>
    </w:p>
    <w:p>
      <w:pPr>
        <w:pStyle w:val="Style34"/>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данных (которая описывает отношения и ограничения в рассматриваемой прикладной области). </w:t>
      </w:r>
    </w:p>
    <w:p>
      <w:pPr>
        <w:pStyle w:val="Style34"/>
        <w:rPr>
          <w:lang w:eastAsia="ru-RU"/>
        </w:rPr>
      </w:pPr>
      <w:r>
        <w:rPr>
          <w:lang w:eastAsia="ru-RU"/>
        </w:rPr>
        <w:t>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p>
    <w:p>
      <w:pPr>
        <w:pStyle w:val="Style34"/>
        <w:spacing w:lineRule="auto" w:line="336"/>
        <w:rPr>
          <w:color w:val="FF0000"/>
          <w:lang w:eastAsia="ru-RU"/>
        </w:rPr>
      </w:pPr>
      <w:r>
        <w:rPr>
          <w:lang w:eastAsia="ru-RU"/>
        </w:rPr>
        <w:t xml:space="preserve">На рисунке </w:t>
      </w:r>
      <w:r>
        <w:rPr>
          <w:lang w:eastAsia="ru-RU"/>
        </w:rPr>
        <w:fldChar w:fldCharType="begin"/>
      </w:r>
      <w:r>
        <w:rPr>
          <w:lang w:eastAsia="ru-RU"/>
        </w:rPr>
        <w:instrText xml:space="preserve"> REF рис_Физическая_модель_данных_системы \h </w:instrText>
      </w:r>
      <w:r>
        <w:rPr>
          <w:lang w:eastAsia="ru-RU"/>
        </w:rPr>
        <w:fldChar w:fldCharType="separate"/>
      </w:r>
      <w:r>
        <w:rPr>
          <w:lang w:eastAsia="ru-RU"/>
        </w:rPr>
        <w:t>Ошибка: источник перекрёстной ссылки не найден</w:t>
      </w:r>
      <w:r>
        <w:rPr>
          <w:lang w:eastAsia="ru-RU"/>
        </w:rPr>
        <w:fldChar w:fldCharType="end"/>
      </w:r>
      <w:r>
        <w:rPr>
          <w:lang w:eastAsia="ru-RU"/>
        </w:rPr>
        <w:t xml:space="preserve"> представлена физическая модель данных системы. </w:t>
      </w:r>
    </w:p>
    <w:p>
      <w:pPr>
        <w:pStyle w:val="Style33"/>
        <w:rPr/>
      </w:pPr>
      <w:r>
        <w:rPr/>
      </w:r>
    </w:p>
    <w:p>
      <w:pPr>
        <w:pStyle w:val="Style33"/>
        <w:rPr/>
      </w:pPr>
      <w:r>
        <w:rPr/>
      </w:r>
    </w:p>
    <w:p>
      <w:pPr>
        <w:pStyle w:val="Style33"/>
        <w:rPr/>
      </w:pPr>
      <w:r>
        <w:rPr/>
      </w:r>
    </w:p>
    <w:p>
      <w:pPr>
        <w:pStyle w:val="Style33"/>
        <w:rPr/>
      </w:pPr>
      <w:r>
        <w:rPr/>
        <w:br/>
        <w:t>Рисунок ХХХ – Физическая модель данных системы</w:t>
      </w:r>
    </w:p>
    <w:p>
      <w:pPr>
        <w:pStyle w:val="Style34"/>
        <w:spacing w:lineRule="auto" w:line="336"/>
        <w:rPr>
          <w:lang w:eastAsia="ru-RU"/>
        </w:rPr>
      </w:pPr>
      <w:r>
        <w:rPr>
          <w:lang w:eastAsia="ru-RU"/>
        </w:rPr>
        <w:t xml:space="preserve">В таблицах ??-?? приведено описание сущностей БД. </w:t>
      </w:r>
      <w:commentRangeStart w:id="45"/>
      <w:r>
        <w:rPr>
          <w:lang w:eastAsia="ru-RU"/>
        </w:rPr>
        <w:t>Первичные ключи выделены жирным шрифтом, а внешние – курсивом.</w:t>
      </w:r>
      <w:commentRangeEnd w:id="45"/>
      <w:r>
        <w:commentReference w:id="45"/>
      </w:r>
      <w:r>
        <w:rPr>
          <w:lang w:eastAsia="ru-RU"/>
        </w:rPr>
      </w:r>
    </w:p>
    <w:p>
      <w:pPr>
        <w:pStyle w:val="Style37"/>
        <w:rPr>
          <w:lang w:val="ru-RU"/>
        </w:rPr>
      </w:pPr>
      <w:r>
        <w:rPr>
          <w:lang w:val="ru-RU"/>
        </w:rPr>
        <w:t>Таблица ХХХ  – Сущность  «User»</w:t>
      </w:r>
    </w:p>
    <w:tbl>
      <w:tblPr>
        <w:tblW w:w="9472" w:type="dxa"/>
        <w:jc w:val="start"/>
        <w:tblInd w:w="0" w:type="dxa"/>
        <w:tblLayout w:type="fixed"/>
        <w:tblCellMar>
          <w:top w:w="0" w:type="dxa"/>
          <w:start w:w="108" w:type="dxa"/>
          <w:bottom w:w="0" w:type="dxa"/>
          <w:end w:w="108" w:type="dxa"/>
        </w:tblCellMar>
        <w:tblLook w:firstRow="1" w:noVBand="0" w:lastRow="1" w:firstColumn="1" w:lastColumn="1" w:noHBand="0" w:val="01e0"/>
      </w:tblPr>
      <w:tblGrid>
        <w:gridCol w:w="2209"/>
        <w:gridCol w:w="3143"/>
        <w:gridCol w:w="2411"/>
        <w:gridCol w:w="1709"/>
      </w:tblGrid>
      <w:tr>
        <w:trPr/>
        <w:tc>
          <w:tcPr>
            <w:tcW w:w="22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rPr>
            </w:pPr>
            <w:r>
              <w:rPr>
                <w:color w:val="000000"/>
                <w:sz w:val="24"/>
              </w:rPr>
              <w:t>Имя поля</w:t>
            </w:r>
          </w:p>
        </w:tc>
        <w:tc>
          <w:tcPr>
            <w:tcW w:w="3143"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rPr>
            </w:pPr>
            <w:r>
              <w:rPr>
                <w:color w:val="000000"/>
                <w:sz w:val="24"/>
              </w:rPr>
              <w:t>Имя атрибута</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rPr>
            </w:pPr>
            <w:r>
              <w:rPr>
                <w:color w:val="000000"/>
                <w:sz w:val="24"/>
              </w:rPr>
              <w:t>Тип</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rPr>
            </w:pPr>
            <w:r>
              <w:rPr>
                <w:color w:val="000000"/>
                <w:sz w:val="24"/>
              </w:rPr>
              <w:t>Размер</w:t>
            </w:r>
            <w:r>
              <w:rPr>
                <w:color w:val="000000"/>
                <w:sz w:val="24"/>
                <w:lang w:val="ru-RU"/>
              </w:rPr>
              <w:t xml:space="preserve"> </w:t>
            </w:r>
            <w:r>
              <w:rPr>
                <w:color w:val="000000"/>
                <w:sz w:val="24"/>
              </w:rPr>
              <w:t>(байт)</w:t>
            </w:r>
          </w:p>
        </w:tc>
      </w:tr>
      <w:tr>
        <w:trPr/>
        <w:tc>
          <w:tcPr>
            <w:tcW w:w="2209" w:type="dxa"/>
            <w:tcBorders>
              <w:top w:val="single" w:sz="4" w:space="0" w:color="000000"/>
              <w:start w:val="single" w:sz="4" w:space="0" w:color="000000"/>
              <w:bottom w:val="single" w:sz="4" w:space="0" w:color="000000"/>
              <w:end w:val="single" w:sz="4" w:space="0" w:color="000000"/>
            </w:tcBorders>
          </w:tcPr>
          <w:p>
            <w:pPr>
              <w:pStyle w:val="Style55"/>
              <w:spacing w:lineRule="auto" w:line="240"/>
              <w:ind w:hanging="0"/>
              <w:rPr>
                <w:b/>
                <w:color w:val="000000"/>
                <w:sz w:val="24"/>
                <w:lang w:val="ru-RU"/>
              </w:rPr>
            </w:pPr>
            <w:r>
              <w:rPr>
                <w:b/>
                <w:sz w:val="24"/>
              </w:rPr>
              <w:t>user Id</w:t>
            </w:r>
          </w:p>
        </w:tc>
        <w:tc>
          <w:tcPr>
            <w:tcW w:w="3143" w:type="dxa"/>
            <w:tcBorders>
              <w:top w:val="single" w:sz="4" w:space="0" w:color="000000"/>
              <w:start w:val="single" w:sz="4" w:space="0" w:color="000000"/>
              <w:bottom w:val="single" w:sz="4" w:space="0" w:color="000000"/>
              <w:end w:val="single" w:sz="4" w:space="0" w:color="000000"/>
            </w:tcBorders>
          </w:tcPr>
          <w:p>
            <w:pPr>
              <w:pStyle w:val="Style55"/>
              <w:spacing w:lineRule="auto" w:line="240"/>
              <w:ind w:hanging="0"/>
              <w:rPr>
                <w:b/>
                <w:color w:val="000000"/>
                <w:sz w:val="24"/>
                <w:lang w:val="ru-RU"/>
              </w:rPr>
            </w:pPr>
            <w:r>
              <w:rPr>
                <w:b/>
                <w:sz w:val="24"/>
              </w:rPr>
              <w:t>uniqueidentifier</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b/>
                <w:color w:val="000000"/>
                <w:sz w:val="24"/>
                <w:lang w:val="ru-RU"/>
              </w:rPr>
            </w:pPr>
            <w:r>
              <w:rPr>
                <w:b/>
                <w:color w:val="000000"/>
                <w:sz w:val="24"/>
              </w:rPr>
              <w:t>int</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b/>
                <w:color w:val="000000"/>
                <w:sz w:val="24"/>
                <w:lang w:val="ru-RU"/>
              </w:rPr>
            </w:pPr>
            <w:r>
              <w:rPr>
                <w:b/>
                <w:color w:val="000000"/>
                <w:sz w:val="24"/>
                <w:lang w:val="ru-RU"/>
              </w:rPr>
              <w:t>4</w:t>
            </w:r>
          </w:p>
        </w:tc>
      </w:tr>
      <w:tr>
        <w:trPr/>
        <w:tc>
          <w:tcPr>
            <w:tcW w:w="2209" w:type="dxa"/>
            <w:tcBorders>
              <w:top w:val="single" w:sz="4" w:space="0" w:color="000000"/>
              <w:start w:val="single" w:sz="4" w:space="0" w:color="000000"/>
              <w:bottom w:val="single" w:sz="4" w:space="0" w:color="000000"/>
              <w:end w:val="single" w:sz="4" w:space="0" w:color="000000"/>
            </w:tcBorders>
          </w:tcPr>
          <w:p>
            <w:pPr>
              <w:pStyle w:val="Style55"/>
              <w:spacing w:lineRule="auto" w:line="240"/>
              <w:ind w:hanging="0"/>
              <w:rPr>
                <w:color w:val="000000"/>
                <w:sz w:val="24"/>
              </w:rPr>
            </w:pPr>
            <w:r>
              <w:rPr>
                <w:sz w:val="24"/>
              </w:rPr>
              <w:t>Name</w:t>
            </w:r>
          </w:p>
        </w:tc>
        <w:tc>
          <w:tcPr>
            <w:tcW w:w="3143"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rPr>
            </w:pPr>
            <w:r>
              <w:rPr>
                <w:color w:val="000000"/>
                <w:sz w:val="24"/>
                <w:lang w:val="ru-RU"/>
              </w:rPr>
              <w:t>Имя пользователя</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rPr>
            </w:pPr>
            <w:r>
              <w:rPr>
                <w:color w:val="000000"/>
                <w:sz w:val="24"/>
              </w:rPr>
              <w:t>varchar(</w:t>
            </w:r>
            <w:r>
              <w:rPr>
                <w:color w:val="000000"/>
                <w:sz w:val="24"/>
                <w:lang w:val="ru-RU"/>
              </w:rPr>
              <w:t>3</w:t>
            </w:r>
            <w:r>
              <w:rPr>
                <w:color w:val="000000"/>
                <w:sz w:val="24"/>
              </w:rPr>
              <w:t>0)</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lang w:val="ru-RU"/>
              </w:rPr>
            </w:pPr>
            <w:r>
              <w:rPr>
                <w:color w:val="000000"/>
                <w:sz w:val="24"/>
                <w:lang w:val="ru-RU"/>
              </w:rPr>
              <w:t>30</w:t>
            </w:r>
          </w:p>
        </w:tc>
      </w:tr>
      <w:tr>
        <w:trPr/>
        <w:tc>
          <w:tcPr>
            <w:tcW w:w="2209" w:type="dxa"/>
            <w:tcBorders>
              <w:top w:val="single" w:sz="4" w:space="0" w:color="000000"/>
              <w:start w:val="single" w:sz="4" w:space="0" w:color="000000"/>
              <w:bottom w:val="single" w:sz="4" w:space="0" w:color="000000"/>
              <w:end w:val="single" w:sz="4" w:space="0" w:color="000000"/>
            </w:tcBorders>
          </w:tcPr>
          <w:p>
            <w:pPr>
              <w:pStyle w:val="Style55"/>
              <w:spacing w:lineRule="auto" w:line="240"/>
              <w:ind w:hanging="0"/>
              <w:rPr>
                <w:color w:val="000000"/>
                <w:sz w:val="24"/>
              </w:rPr>
            </w:pPr>
            <w:r>
              <w:rPr>
                <w:sz w:val="24"/>
              </w:rPr>
              <w:t>Password</w:t>
            </w:r>
          </w:p>
        </w:tc>
        <w:tc>
          <w:tcPr>
            <w:tcW w:w="3143"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lang w:val="ru-RU"/>
              </w:rPr>
            </w:pPr>
            <w:r>
              <w:rPr>
                <w:color w:val="000000"/>
                <w:sz w:val="24"/>
                <w:lang w:val="ru-RU"/>
              </w:rPr>
              <w:t>Пароль</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rPr>
            </w:pPr>
            <w:r>
              <w:rPr>
                <w:color w:val="000000"/>
                <w:sz w:val="24"/>
              </w:rPr>
              <w:t>varchar(</w:t>
            </w:r>
            <w:r>
              <w:rPr>
                <w:color w:val="000000"/>
                <w:sz w:val="24"/>
                <w:lang w:val="ru-RU"/>
              </w:rPr>
              <w:t>1</w:t>
            </w:r>
            <w:r>
              <w:rPr>
                <w:color w:val="000000"/>
                <w:sz w:val="24"/>
              </w:rPr>
              <w:t>0)</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lang w:val="ru-RU"/>
              </w:rPr>
            </w:pPr>
            <w:r>
              <w:rPr>
                <w:color w:val="000000"/>
                <w:sz w:val="24"/>
                <w:lang w:val="ru-RU"/>
              </w:rPr>
              <w:t>10</w:t>
            </w:r>
          </w:p>
        </w:tc>
      </w:tr>
      <w:tr>
        <w:trPr/>
        <w:tc>
          <w:tcPr>
            <w:tcW w:w="2209" w:type="dxa"/>
            <w:tcBorders>
              <w:top w:val="single" w:sz="4" w:space="0" w:color="000000"/>
              <w:start w:val="single" w:sz="4" w:space="0" w:color="000000"/>
              <w:bottom w:val="single" w:sz="4" w:space="0" w:color="000000"/>
              <w:end w:val="single" w:sz="4" w:space="0" w:color="000000"/>
            </w:tcBorders>
          </w:tcPr>
          <w:p>
            <w:pPr>
              <w:pStyle w:val="Style55"/>
              <w:spacing w:lineRule="auto" w:line="240"/>
              <w:ind w:hanging="0"/>
              <w:rPr>
                <w:color w:val="000000"/>
                <w:sz w:val="24"/>
              </w:rPr>
            </w:pPr>
            <w:r>
              <w:rPr>
                <w:sz w:val="24"/>
              </w:rPr>
              <w:t>e-mail</w:t>
            </w:r>
          </w:p>
        </w:tc>
        <w:tc>
          <w:tcPr>
            <w:tcW w:w="3143"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lang w:val="ru-RU"/>
              </w:rPr>
            </w:pPr>
            <w:r>
              <w:rPr>
                <w:color w:val="000000"/>
                <w:sz w:val="24"/>
                <w:lang w:val="ru-RU"/>
              </w:rPr>
              <w:t>Адрес электронной почты</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rPr>
            </w:pPr>
            <w:r>
              <w:rPr>
                <w:color w:val="000000"/>
                <w:sz w:val="24"/>
              </w:rPr>
              <w:t>varchar(</w:t>
            </w:r>
            <w:r>
              <w:rPr>
                <w:color w:val="000000"/>
                <w:sz w:val="24"/>
                <w:lang w:val="ru-RU"/>
              </w:rPr>
              <w:t>5</w:t>
            </w:r>
            <w:r>
              <w:rPr>
                <w:color w:val="000000"/>
                <w:sz w:val="24"/>
              </w:rPr>
              <w:t>0)</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lang w:val="ru-RU"/>
              </w:rPr>
            </w:pPr>
            <w:r>
              <w:rPr>
                <w:color w:val="000000"/>
                <w:sz w:val="24"/>
                <w:lang w:val="ru-RU"/>
              </w:rPr>
              <w:t>50</w:t>
            </w:r>
          </w:p>
        </w:tc>
      </w:tr>
      <w:tr>
        <w:trPr/>
        <w:tc>
          <w:tcPr>
            <w:tcW w:w="7763" w:type="dxa"/>
            <w:gridSpan w:val="3"/>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rPr>
                <w:color w:val="000000"/>
                <w:sz w:val="24"/>
                <w:lang w:val="ru-RU"/>
              </w:rPr>
            </w:pPr>
            <w:r>
              <w:rPr>
                <w:color w:val="000000"/>
                <w:sz w:val="24"/>
                <w:lang w:val="ru-RU"/>
              </w:rPr>
              <w:t>Размер записи</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Style55"/>
              <w:spacing w:lineRule="auto" w:line="240"/>
              <w:ind w:hanging="0"/>
              <w:jc w:val="center"/>
              <w:rPr>
                <w:color w:val="000000"/>
                <w:sz w:val="24"/>
                <w:lang w:val="ru-RU"/>
              </w:rPr>
            </w:pPr>
            <w:r>
              <w:rPr>
                <w:color w:val="000000"/>
                <w:sz w:val="24"/>
                <w:lang w:val="ru-RU"/>
              </w:rPr>
              <w:t>94</w:t>
            </w:r>
          </w:p>
        </w:tc>
      </w:tr>
    </w:tbl>
    <w:p>
      <w:pPr>
        <w:pStyle w:val="Style35"/>
        <w:numPr>
          <w:ilvl w:val="1"/>
          <w:numId w:val="22"/>
        </w:numPr>
        <w:rPr/>
      </w:pPr>
      <w:bookmarkStart w:id="53" w:name="_Toc221274955"/>
      <w:bookmarkStart w:id="54" w:name="_Toc57202941"/>
      <w:r>
        <w:rPr/>
        <w:t>Выбор и обоснование комплекса технических средств</w:t>
      </w:r>
      <w:bookmarkEnd w:id="53"/>
      <w:bookmarkEnd w:id="54"/>
    </w:p>
    <w:p>
      <w:pPr>
        <w:pStyle w:val="Style36"/>
        <w:numPr>
          <w:ilvl w:val="2"/>
          <w:numId w:val="32"/>
        </w:numPr>
        <w:rPr/>
      </w:pPr>
      <w:bookmarkStart w:id="55" w:name="_Toc221274956"/>
      <w:bookmarkStart w:id="56" w:name="_Toc57202942"/>
      <w:bookmarkStart w:id="57" w:name="_Toc536060644"/>
      <w:r>
        <w:rPr/>
        <w:t xml:space="preserve">Расчет объема занимаемой </w:t>
      </w:r>
      <w:commentRangeStart w:id="46"/>
      <w:r>
        <w:rPr/>
        <w:t>памяти</w:t>
      </w:r>
      <w:bookmarkEnd w:id="56"/>
      <w:bookmarkEnd w:id="57"/>
      <w:commentRangeEnd w:id="46"/>
      <w:r>
        <w:commentReference w:id="46"/>
      </w:r>
      <w:r>
        <w:rPr/>
      </w:r>
      <w:bookmarkEnd w:id="55"/>
    </w:p>
    <w:p>
      <w:pPr>
        <w:pStyle w:val="Style38"/>
        <w:rPr>
          <w:i w:val="false"/>
        </w:rPr>
      </w:pPr>
      <w:bookmarkStart w:id="58" w:name="_Toc536060645"/>
      <w:bookmarkStart w:id="59" w:name="_Toc535945989"/>
      <w:commentRangeStart w:id="47"/>
      <w:r>
        <w:rPr>
          <w:i w:val="false"/>
        </w:rPr>
        <w:t>Расчет объема внешней памяти</w:t>
      </w:r>
      <w:bookmarkEnd w:id="58"/>
      <w:bookmarkEnd w:id="59"/>
      <w:commentRangeEnd w:id="47"/>
      <w:r>
        <w:commentReference w:id="47"/>
      </w:r>
      <w:r>
        <w:rPr>
          <w:i w:val="false"/>
        </w:rPr>
      </w:r>
    </w:p>
    <w:p>
      <w:pPr>
        <w:pStyle w:val="Style34"/>
        <w:rPr/>
      </w:pPr>
      <w:r>
        <w:rPr/>
        <w:t>Для расчета необходимого объема свободной внешней памяти, необходимой для функционирования системы, воспользуемся следующей формулой:</w:t>
      </w:r>
    </w:p>
    <w:p>
      <w:pPr>
        <w:pStyle w:val="Style34"/>
        <w:rPr/>
      </w:pPr>
      <w:r>
        <w:rPr/>
      </w:r>
    </w:p>
    <w:p>
      <w:pPr>
        <w:pStyle w:val="Style34"/>
        <w:ind w:hanging="0"/>
        <w:jc w:val="center"/>
        <w:rPr/>
      </w:pPr>
      <w:r>
        <w:rPr>
          <w:lang w:val="en-US"/>
        </w:rPr>
        <w:t>V</w:t>
      </w:r>
      <w:r>
        <w:rPr>
          <w:vertAlign w:val="subscript"/>
        </w:rPr>
        <w:t>ЖД</w:t>
      </w:r>
      <w:r>
        <w:rPr/>
        <w:t xml:space="preserve"> = </w:t>
      </w:r>
      <w:commentRangeStart w:id="48"/>
      <w:r>
        <w:rPr>
          <w:lang w:val="en-US"/>
        </w:rPr>
        <w:t>V</w:t>
      </w:r>
      <w:r>
        <w:rPr>
          <w:vertAlign w:val="subscript"/>
        </w:rPr>
        <w:t>ОС</w:t>
      </w:r>
      <w:r>
        <w:rPr/>
        <w:t xml:space="preserve"> + </w:t>
      </w:r>
      <w:r>
        <w:rPr>
          <w:lang w:val="en-US"/>
        </w:rPr>
        <w:t>V</w:t>
      </w:r>
      <w:r>
        <w:rPr>
          <w:vertAlign w:val="subscript"/>
        </w:rPr>
        <w:t>ПР</w:t>
      </w:r>
      <w:r>
        <w:rPr/>
        <w:t xml:space="preserve"> + </w:t>
      </w:r>
      <w:r>
        <w:rPr>
          <w:lang w:val="en-US"/>
        </w:rPr>
        <w:t>V</w:t>
      </w:r>
      <w:r>
        <w:rPr>
          <w:vertAlign w:val="subscript"/>
        </w:rPr>
        <w:t>СПО</w:t>
      </w:r>
      <w:r>
        <w:rPr/>
        <w:t xml:space="preserve"> + </w:t>
      </w:r>
      <w:r>
        <w:rPr>
          <w:lang w:val="en-US"/>
        </w:rPr>
        <w:t>V</w:t>
      </w:r>
      <w:r>
        <w:rPr>
          <w:vertAlign w:val="subscript"/>
        </w:rPr>
        <w:t>БД</w:t>
      </w:r>
      <w:r>
        <w:rPr/>
        <w:t xml:space="preserve"> + </w:t>
      </w:r>
      <w:r>
        <w:rPr>
          <w:lang w:val="en-US"/>
        </w:rPr>
        <w:t>V</w:t>
      </w:r>
      <w:r>
        <w:rPr>
          <w:vertAlign w:val="subscript"/>
        </w:rPr>
        <w:t>справки</w:t>
      </w:r>
      <w:r>
        <w:rPr>
          <w:vertAlign w:val="subscript"/>
        </w:rPr>
      </w:r>
      <w:commentRangeEnd w:id="48"/>
      <w:r>
        <w:commentReference w:id="48"/>
      </w:r>
      <w:r>
        <w:rPr/>
        <w:t>,</w:t>
      </w:r>
    </w:p>
    <w:p>
      <w:pPr>
        <w:pStyle w:val="Style34"/>
        <w:ind w:hanging="0"/>
        <w:rPr/>
      </w:pPr>
      <w:r>
        <w:rPr/>
      </w:r>
    </w:p>
    <w:p>
      <w:pPr>
        <w:pStyle w:val="Style34"/>
        <w:ind w:hanging="0"/>
        <w:rPr/>
      </w:pPr>
      <w:r>
        <w:rPr/>
        <w:t>где V</w:t>
      </w:r>
      <w:r>
        <w:rPr>
          <w:vertAlign w:val="subscript"/>
        </w:rPr>
        <w:t>ОС</w:t>
      </w:r>
      <w:r>
        <w:rPr/>
        <w:t xml:space="preserve"> – объем памяти, занимаемый операционной системой (операционная система Windows 7 </w:t>
      </w:r>
      <w:r>
        <w:rPr>
          <w:lang w:val="en-US"/>
        </w:rPr>
        <w:t>Professional</w:t>
      </w:r>
      <w:r>
        <w:rPr/>
        <w:t xml:space="preserve"> 64 бит с пакетом обновлений SP1, </w:t>
        <w:br/>
        <w:t>V</w:t>
      </w:r>
      <w:r>
        <w:rPr>
          <w:vertAlign w:val="subscript"/>
        </w:rPr>
        <w:t>ОС</w:t>
      </w:r>
      <w:r>
        <w:rPr/>
        <w:t xml:space="preserve"> = 20 Гб);</w:t>
      </w:r>
    </w:p>
    <w:p>
      <w:pPr>
        <w:pStyle w:val="Style34"/>
        <w:rPr>
          <w:lang w:eastAsia="ru-RU"/>
        </w:rPr>
      </w:pPr>
      <w:r>
        <w:rPr/>
        <w:t>V</w:t>
      </w:r>
      <w:r>
        <w:rPr>
          <w:vertAlign w:val="subscript"/>
        </w:rPr>
        <w:t>ПР</w:t>
      </w:r>
      <w:r>
        <w:rPr/>
        <w:t xml:space="preserve"> – объем памяти, занимаемый непосредственно файлами приложения (V</w:t>
      </w:r>
      <w:r>
        <w:rPr>
          <w:vertAlign w:val="subscript"/>
        </w:rPr>
        <w:t>ПР</w:t>
      </w:r>
      <w:r>
        <w:rPr/>
        <w:t xml:space="preserve"> = 2 Мб);</w:t>
      </w:r>
    </w:p>
    <w:p>
      <w:pPr>
        <w:pStyle w:val="Style34"/>
        <w:rPr/>
      </w:pPr>
      <w:bookmarkStart w:id="60" w:name="_Toc536060643"/>
      <w:r>
        <w:rPr/>
        <w:t>V</w:t>
      </w:r>
      <w:r>
        <w:rPr>
          <w:vertAlign w:val="subscript"/>
        </w:rPr>
        <w:t xml:space="preserve">СПО </w:t>
      </w:r>
      <w:r>
        <w:rPr/>
        <w:t>– объем памяти, занимаемый сопутствующим программным обеспечением (</w:t>
      </w:r>
      <w:commentRangeStart w:id="49"/>
      <w:r>
        <w:rPr/>
        <w:t xml:space="preserve">библиотеки cryptopp.dll, simplexlsx.dll, sqlite3.dll, sqlitecpp.dll, </w:t>
      </w:r>
      <w:r>
        <w:rPr>
          <w:lang w:val="en-US"/>
        </w:rPr>
        <w:t>Qt</w:t>
      </w:r>
      <w:r>
        <w:rPr/>
        <w:t xml:space="preserve"> </w:t>
      </w:r>
      <w:r>
        <w:rPr>
          <w:lang w:val="en-US"/>
        </w:rPr>
        <w:t>Framework</w:t>
      </w:r>
      <w:r>
        <w:rPr/>
        <w:t xml:space="preserve"> 5.11.1, </w:t>
      </w:r>
      <w:r>
        <w:rPr>
          <w:lang w:val="en-US"/>
        </w:rPr>
        <w:t>Internet</w:t>
      </w:r>
      <w:r>
        <w:rPr/>
        <w:t xml:space="preserve"> </w:t>
      </w:r>
      <w:r>
        <w:rPr>
          <w:lang w:val="en-US"/>
        </w:rPr>
        <w:t>Explorer</w:t>
      </w:r>
      <w:r>
        <w:rPr/>
        <w:t xml:space="preserve"> </w:t>
      </w:r>
      <w:r>
        <w:rPr/>
      </w:r>
      <w:commentRangeEnd w:id="49"/>
      <w:r>
        <w:commentReference w:id="49"/>
      </w:r>
      <w:r>
        <w:rPr/>
        <w:t>9; дадим оценку сверху V</w:t>
      </w:r>
      <w:r>
        <w:rPr>
          <w:vertAlign w:val="subscript"/>
        </w:rPr>
        <w:t>СПО</w:t>
      </w:r>
      <w:r>
        <w:rPr/>
        <w:t xml:space="preserve"> в 3 Гб);</w:t>
      </w:r>
      <w:bookmarkEnd w:id="60"/>
    </w:p>
    <w:p>
      <w:pPr>
        <w:pStyle w:val="Style34"/>
        <w:rPr/>
      </w:pPr>
      <w:r>
        <w:rPr/>
        <w:t>V</w:t>
      </w:r>
      <w:r>
        <w:rPr>
          <w:vertAlign w:val="subscript"/>
        </w:rPr>
        <w:t>БД</w:t>
      </w:r>
      <w:r>
        <w:rPr/>
        <w:t xml:space="preserve"> – объем памяти, занимаемый базой данных (всеми таблицами) при ее максимальном заполнении. Расчет этой составляющей приведен в таблице ХХХ (</w:t>
      </w:r>
      <w:commentRangeStart w:id="50"/>
      <w:r>
        <w:rPr/>
        <w:t>V</w:t>
      </w:r>
      <w:r>
        <w:rPr>
          <w:vertAlign w:val="subscript"/>
        </w:rPr>
        <w:t>БД</w:t>
      </w:r>
      <w:r>
        <w:rPr/>
        <w:t xml:space="preserve"> = ???? байт = ??? Кб = ??? Мб = ??? Гб).</w:t>
      </w:r>
      <w:commentRangeEnd w:id="50"/>
      <w:r>
        <w:commentReference w:id="50"/>
      </w:r>
      <w:r>
        <w:rPr/>
      </w:r>
    </w:p>
    <w:p>
      <w:pPr>
        <w:pStyle w:val="Style37"/>
        <w:rPr>
          <w:lang w:val="ru-RU"/>
        </w:rPr>
      </w:pPr>
      <w:r>
        <w:rPr>
          <w:lang w:val="ru-RU"/>
        </w:rPr>
        <w:t xml:space="preserve">Таблица </w:t>
      </w:r>
      <w:bookmarkStart w:id="61" w:name="табл_Расчет_объема_внешней_памяти_необхо"/>
      <w:r>
        <w:rPr>
          <w:lang w:val="ru-RU"/>
        </w:rPr>
        <w:fldChar w:fldCharType="begin"/>
      </w:r>
      <w:r>
        <w:rPr>
          <w:lang w:val="ru-RU"/>
        </w:rPr>
        <w:instrText xml:space="preserve"> SEQ Таблица \* ARABIC </w:instrText>
      </w:r>
      <w:r>
        <w:rPr>
          <w:lang w:val="ru-RU"/>
        </w:rPr>
        <w:fldChar w:fldCharType="separate"/>
      </w:r>
      <w:r>
        <w:rPr>
          <w:lang w:val="ru-RU"/>
        </w:rPr>
        <w:t>1</w:t>
      </w:r>
      <w:r>
        <w:rPr>
          <w:lang w:val="ru-RU"/>
        </w:rPr>
        <w:fldChar w:fldCharType="end"/>
      </w:r>
      <w:bookmarkEnd w:id="61"/>
      <w:r>
        <w:rPr>
          <w:lang w:val="ru-RU"/>
        </w:rPr>
        <w:t xml:space="preserve"> – Расчет объема внешней памяти, необходимой для хранения БД</w:t>
      </w:r>
    </w:p>
    <w:tbl>
      <w:tblPr>
        <w:tblStyle w:val="afff3"/>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2338"/>
        <w:gridCol w:w="2338"/>
        <w:gridCol w:w="2338"/>
        <w:gridCol w:w="1"/>
        <w:gridCol w:w="2339"/>
      </w:tblGrid>
      <w:tr>
        <w:trPr>
          <w:trHeight w:val="630" w:hRule="atLeast"/>
          <w:cantSplit w:val="true"/>
        </w:trPr>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Таблица</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Размер записи (байт)</w:t>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Максимум записей</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Всего (байт)</w:t>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Пользователь</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94</w:t>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940</w:t>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Сотрудник</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30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Статус сотрудника</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Должность сотрудника</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Место работы</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Кафедра</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2338" w:type="dxa"/>
            <w:tcBorders/>
            <w:vAlign w:val="center"/>
          </w:tcPr>
          <w:p>
            <w:pPr>
              <w:pStyle w:val="Style43"/>
              <w:widowControl/>
              <w:spacing w:lineRule="auto" w:line="240" w:before="0" w:after="0"/>
              <w:jc w:val="start"/>
              <w:rPr>
                <w:color w:val="000000"/>
                <w:sz w:val="24"/>
              </w:rPr>
            </w:pPr>
            <w:r>
              <w:rPr>
                <w:rFonts w:eastAsia="Times New Roman" w:cs="Times New Roman"/>
                <w:kern w:val="0"/>
                <w:sz w:val="24"/>
                <w:lang w:eastAsia="ru-RU" w:bidi="ar-SA"/>
              </w:rPr>
              <w:t>ОУ ВО</w:t>
            </w:r>
          </w:p>
        </w:tc>
        <w:tc>
          <w:tcPr>
            <w:tcW w:w="2338"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c>
          <w:tcPr>
            <w:tcW w:w="2339" w:type="dxa"/>
            <w:gridSpan w:val="2"/>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t>10</w:t>
            </w:r>
          </w:p>
        </w:tc>
        <w:tc>
          <w:tcPr>
            <w:tcW w:w="2339" w:type="dxa"/>
            <w:tcBorders/>
          </w:tcPr>
          <w:p>
            <w:pPr>
              <w:pStyle w:val="Normal"/>
              <w:widowControl/>
              <w:spacing w:lineRule="auto" w:line="240" w:before="0" w:after="0"/>
              <w:jc w:val="center"/>
              <w:rPr>
                <w:color w:val="000000"/>
                <w:sz w:val="24"/>
              </w:rPr>
            </w:pPr>
            <w:r>
              <w:rPr>
                <w:rFonts w:eastAsia="Times New Roman" w:cs="Times New Roman"/>
                <w:color w:val="000000"/>
                <w:kern w:val="0"/>
                <w:sz w:val="24"/>
                <w:lang w:eastAsia="ru-RU" w:bidi="ar-SA"/>
              </w:rPr>
            </w:r>
          </w:p>
        </w:tc>
      </w:tr>
      <w:tr>
        <w:trPr>
          <w:trHeight w:val="315" w:hRule="atLeast"/>
          <w:cantSplit w:val="true"/>
        </w:trPr>
        <w:tc>
          <w:tcPr>
            <w:tcW w:w="7014" w:type="dxa"/>
            <w:gridSpan w:val="3"/>
            <w:tcBorders/>
          </w:tcPr>
          <w:p>
            <w:pPr>
              <w:pStyle w:val="Normal"/>
              <w:widowControl/>
              <w:spacing w:lineRule="auto" w:line="240" w:before="0" w:after="0"/>
              <w:jc w:val="start"/>
              <w:rPr>
                <w:color w:val="000000"/>
                <w:sz w:val="24"/>
              </w:rPr>
            </w:pPr>
            <w:r>
              <w:rPr>
                <w:rFonts w:eastAsia="Times New Roman" w:cs="Times New Roman"/>
                <w:color w:val="000000"/>
                <w:kern w:val="0"/>
                <w:sz w:val="24"/>
                <w:lang w:eastAsia="ru-RU" w:bidi="ar-SA"/>
              </w:rPr>
              <w:t>Итого</w:t>
            </w:r>
          </w:p>
        </w:tc>
        <w:tc>
          <w:tcPr>
            <w:tcW w:w="2340" w:type="dxa"/>
            <w:gridSpan w:val="2"/>
            <w:tcBorders/>
          </w:tcPr>
          <w:p>
            <w:pPr>
              <w:pStyle w:val="Normal"/>
              <w:widowControl/>
              <w:spacing w:lineRule="auto" w:line="240" w:before="0" w:after="0"/>
              <w:jc w:val="start"/>
              <w:rPr>
                <w:color w:val="000000"/>
                <w:sz w:val="24"/>
              </w:rPr>
            </w:pPr>
            <w:r>
              <w:rPr>
                <w:rFonts w:eastAsia="Times New Roman" w:cs="Times New Roman"/>
                <w:color w:val="000000"/>
                <w:kern w:val="0"/>
                <w:sz w:val="24"/>
                <w:lang w:eastAsia="ru-RU" w:bidi="ar-SA"/>
              </w:rPr>
            </w:r>
          </w:p>
        </w:tc>
      </w:tr>
    </w:tbl>
    <w:p>
      <w:pPr>
        <w:pStyle w:val="Style34"/>
        <w:rPr/>
      </w:pPr>
      <w:r>
        <w:rPr/>
      </w:r>
    </w:p>
    <w:p>
      <w:pPr>
        <w:pStyle w:val="Style34"/>
        <w:rPr/>
      </w:pPr>
      <w:r>
        <w:rPr/>
        <w:t>V</w:t>
      </w:r>
      <w:r>
        <w:rPr>
          <w:vertAlign w:val="subscript"/>
        </w:rPr>
        <w:t>справки</w:t>
      </w:r>
      <w:r>
        <w:rPr/>
        <w:t xml:space="preserve"> – объем памяти, необходимый для хранения файла справки (</w:t>
      </w:r>
      <w:commentRangeStart w:id="51"/>
      <w:r>
        <w:rPr/>
        <w:t>V</w:t>
      </w:r>
      <w:r>
        <w:rPr>
          <w:vertAlign w:val="subscript"/>
        </w:rPr>
        <w:t>справки</w:t>
      </w:r>
      <w:r>
        <w:rPr/>
        <w:t xml:space="preserve"> </w:t>
      </w:r>
      <w:r>
        <w:rPr/>
      </w:r>
      <w:commentRangeEnd w:id="51"/>
      <w:r>
        <w:commentReference w:id="51"/>
      </w:r>
      <w:r>
        <w:rPr/>
        <w:t>=0,8 Мб).</w:t>
      </w:r>
    </w:p>
    <w:p>
      <w:pPr>
        <w:pStyle w:val="Style34"/>
        <w:rPr/>
      </w:pPr>
      <w:r>
        <w:rPr/>
        <w:t>Таким образом, суммарный объем внешней памяти составит:</w:t>
      </w:r>
    </w:p>
    <w:p>
      <w:pPr>
        <w:pStyle w:val="Style34"/>
        <w:rPr/>
      </w:pPr>
      <w:r>
        <w:rPr/>
      </w:r>
    </w:p>
    <w:p>
      <w:pPr>
        <w:pStyle w:val="Style34"/>
        <w:rPr/>
      </w:pPr>
      <w:r>
        <w:rPr/>
        <w:t>V</w:t>
      </w:r>
      <w:r>
        <w:rPr>
          <w:vertAlign w:val="subscript"/>
        </w:rPr>
        <w:t>ЖД</w:t>
      </w:r>
      <w:r>
        <w:rPr/>
        <w:t xml:space="preserve"> = 20 Гб + 2 Мб + 3 Гб + ??? Мб + 1 Мб ~ ??? Гб.</w:t>
      </w:r>
    </w:p>
    <w:p>
      <w:pPr>
        <w:pStyle w:val="Style38"/>
        <w:rPr/>
      </w:pPr>
      <w:r>
        <w:rPr/>
      </w:r>
      <w:bookmarkStart w:id="62" w:name="_Toc536060646"/>
      <w:bookmarkStart w:id="63" w:name="_Toc535945990"/>
      <w:bookmarkStart w:id="64" w:name="_Toc536060646"/>
      <w:bookmarkStart w:id="65" w:name="_Toc535945990"/>
      <w:bookmarkEnd w:id="64"/>
      <w:bookmarkEnd w:id="65"/>
    </w:p>
    <w:p>
      <w:pPr>
        <w:pStyle w:val="Style38"/>
        <w:rPr>
          <w:i w:val="false"/>
        </w:rPr>
      </w:pPr>
      <w:r>
        <w:rPr>
          <w:i w:val="false"/>
        </w:rPr>
        <w:t xml:space="preserve">Расчет объема ОЗУ </w:t>
      </w:r>
    </w:p>
    <w:p>
      <w:pPr>
        <w:pStyle w:val="Style34"/>
        <w:rPr/>
      </w:pPr>
      <w:r>
        <w:rPr/>
        <w:t>Для расчета необходимого объема ОЗУ воспользуемся следующей формулой:</w:t>
      </w:r>
    </w:p>
    <w:p>
      <w:pPr>
        <w:pStyle w:val="Style34"/>
        <w:rPr/>
      </w:pPr>
      <w:r>
        <w:rPr/>
      </w:r>
    </w:p>
    <w:p>
      <w:pPr>
        <w:pStyle w:val="Style34"/>
        <w:ind w:hanging="0"/>
        <w:jc w:val="center"/>
        <w:rPr/>
      </w:pPr>
      <w:r>
        <w:rPr>
          <w:lang w:val="en-US"/>
        </w:rPr>
        <w:t>V</w:t>
      </w:r>
      <w:r>
        <w:rPr>
          <w:vertAlign w:val="subscript"/>
        </w:rPr>
        <w:t>ОЗУ</w:t>
      </w:r>
      <w:r>
        <w:rPr/>
        <w:t xml:space="preserve"> = </w:t>
      </w:r>
      <w:r>
        <w:rPr>
          <w:lang w:val="en-US"/>
        </w:rPr>
        <w:t>V</w:t>
      </w:r>
      <w:r>
        <w:rPr>
          <w:vertAlign w:val="subscript"/>
        </w:rPr>
        <w:t>ОС</w:t>
      </w:r>
      <w:r>
        <w:rPr/>
        <w:t xml:space="preserve"> + V</w:t>
      </w:r>
      <w:r>
        <w:rPr>
          <w:vertAlign w:val="subscript"/>
        </w:rPr>
        <w:t>ПР</w:t>
      </w:r>
      <w:r>
        <w:rPr/>
        <w:t xml:space="preserve"> + V</w:t>
      </w:r>
      <w:r>
        <w:rPr>
          <w:vertAlign w:val="subscript"/>
        </w:rPr>
        <w:t>БД</w:t>
      </w:r>
      <w:r>
        <w:rPr/>
        <w:t xml:space="preserve"> + </w:t>
      </w:r>
      <w:r>
        <w:rPr>
          <w:lang w:val="en-US"/>
        </w:rPr>
        <w:t>V</w:t>
      </w:r>
      <w:r>
        <w:rPr>
          <w:vertAlign w:val="subscript"/>
        </w:rPr>
        <w:t>браузера</w:t>
      </w:r>
      <w:r>
        <w:rPr/>
        <w:t>,</w:t>
      </w:r>
    </w:p>
    <w:p>
      <w:pPr>
        <w:pStyle w:val="Style34"/>
        <w:ind w:hanging="0"/>
        <w:rPr/>
      </w:pPr>
      <w:r>
        <w:rPr/>
      </w:r>
    </w:p>
    <w:p>
      <w:pPr>
        <w:pStyle w:val="Style34"/>
        <w:ind w:hanging="0"/>
        <w:rPr/>
      </w:pPr>
      <w:r>
        <w:rPr/>
        <w:t>где V</w:t>
      </w:r>
      <w:r>
        <w:rPr>
          <w:vertAlign w:val="subscript"/>
        </w:rPr>
        <w:t>ОС</w:t>
      </w:r>
      <w:r>
        <w:rPr/>
        <w:t xml:space="preserve"> – ОЗУ, занимаемое операционной системой (2 Гб);</w:t>
      </w:r>
    </w:p>
    <w:p>
      <w:pPr>
        <w:pStyle w:val="Style34"/>
        <w:rPr/>
      </w:pPr>
      <w:r>
        <w:rPr/>
        <w:t>V</w:t>
      </w:r>
      <w:r>
        <w:rPr>
          <w:vertAlign w:val="subscript"/>
        </w:rPr>
        <w:t>ПР</w:t>
      </w:r>
      <w:r>
        <w:rPr/>
        <w:t xml:space="preserve"> – ОЗУ, которое займет само приложение (не превысит 80 Мб);</w:t>
      </w:r>
    </w:p>
    <w:p>
      <w:pPr>
        <w:pStyle w:val="Style34"/>
        <w:rPr/>
      </w:pPr>
      <w:r>
        <w:rPr/>
        <w:t>V</w:t>
      </w:r>
      <w:r>
        <w:rPr>
          <w:vertAlign w:val="subscript"/>
        </w:rPr>
        <w:t>БД</w:t>
      </w:r>
      <w:r>
        <w:rPr/>
        <w:t xml:space="preserve"> – объем данных из базы, который может быть одновременно загружен в оперативную память (дадим ему оценку сверху в 10 Мб).</w:t>
      </w:r>
    </w:p>
    <w:p>
      <w:pPr>
        <w:pStyle w:val="Style34"/>
        <w:rPr/>
      </w:pPr>
      <w:r>
        <w:rPr/>
        <w:t>V</w:t>
      </w:r>
      <w:r>
        <w:rPr>
          <w:vertAlign w:val="subscript"/>
        </w:rPr>
        <w:t>браузера</w:t>
      </w:r>
      <w:r>
        <w:rPr/>
        <w:t xml:space="preserve"> – ОЗУ, занимаемое браузером (оценим его сверху значением в 100 Мб).</w:t>
      </w:r>
    </w:p>
    <w:p>
      <w:pPr>
        <w:pStyle w:val="Style34"/>
        <w:rPr/>
      </w:pPr>
      <w:r>
        <w:rPr/>
        <w:t>Суммарные объемы ОЗУ составит:</w:t>
      </w:r>
    </w:p>
    <w:p>
      <w:pPr>
        <w:pStyle w:val="Style34"/>
        <w:rPr/>
      </w:pPr>
      <w:r>
        <w:rPr/>
        <w:t>V</w:t>
      </w:r>
      <w:r>
        <w:rPr>
          <w:vertAlign w:val="subscript"/>
        </w:rPr>
        <w:t>ОЗУ</w:t>
      </w:r>
      <w:r>
        <w:rPr/>
        <w:t xml:space="preserve"> = 2 Гб + 80 Мб + 10 МБ + 100 Мб ~ 2.2 Гб.</w:t>
      </w:r>
    </w:p>
    <w:p>
      <w:pPr>
        <w:pStyle w:val="Style34"/>
        <w:rPr/>
      </w:pPr>
      <w:r>
        <w:rPr/>
        <w:t>Таким образом, 3</w:t>
      </w:r>
      <w:bookmarkStart w:id="66" w:name="_GoBack"/>
      <w:bookmarkEnd w:id="66"/>
      <w:r>
        <w:rPr/>
        <w:t xml:space="preserve"> Гб оперативной памяти можно счесть минимально необходимым для функционирования системы.</w:t>
      </w:r>
    </w:p>
    <w:p>
      <w:pPr>
        <w:pStyle w:val="Style36"/>
        <w:numPr>
          <w:ilvl w:val="2"/>
          <w:numId w:val="22"/>
        </w:numPr>
        <w:rPr/>
      </w:pPr>
      <w:bookmarkStart w:id="67" w:name="_Toc221274957"/>
      <w:bookmarkStart w:id="68" w:name="_Toc57202943"/>
      <w:bookmarkStart w:id="69" w:name="_Toc536060647"/>
      <w:r>
        <w:rPr/>
        <w:t>Минимальные требования, предъявляемые к системе</w:t>
      </w:r>
      <w:bookmarkEnd w:id="67"/>
      <w:bookmarkEnd w:id="68"/>
      <w:bookmarkEnd w:id="69"/>
    </w:p>
    <w:p>
      <w:pPr>
        <w:pStyle w:val="Style34"/>
        <w:rPr/>
      </w:pPr>
      <w:commentRangeStart w:id="52"/>
      <w:r>
        <w:rPr/>
        <w:t>Для корректного функционирования системы необходимо:</w:t>
      </w:r>
      <w:commentRangeEnd w:id="52"/>
      <w:r>
        <w:commentReference w:id="52"/>
      </w:r>
      <w:r>
        <w:rPr/>
      </w:r>
    </w:p>
    <w:p>
      <w:pPr>
        <w:pStyle w:val="Style34"/>
        <w:numPr>
          <w:ilvl w:val="0"/>
          <w:numId w:val="21"/>
        </w:numPr>
        <w:tabs>
          <w:tab w:val="clear" w:pos="708"/>
          <w:tab w:val="left" w:pos="1134" w:leader="none"/>
        </w:tabs>
        <w:ind w:firstLine="709" w:start="0"/>
        <w:rPr/>
      </w:pPr>
      <w:r>
        <w:rPr/>
        <w:t>тип ЭВМ: x86-64 совместимый;</w:t>
      </w:r>
    </w:p>
    <w:p>
      <w:pPr>
        <w:pStyle w:val="Style34"/>
        <w:numPr>
          <w:ilvl w:val="0"/>
          <w:numId w:val="21"/>
        </w:numPr>
        <w:tabs>
          <w:tab w:val="clear" w:pos="708"/>
          <w:tab w:val="left" w:pos="1134" w:leader="none"/>
        </w:tabs>
        <w:ind w:firstLine="709" w:start="0"/>
        <w:rPr/>
      </w:pPr>
      <w:r>
        <w:rPr/>
        <w:t>объем ОЗУ – не менее 3 Гб;</w:t>
      </w:r>
    </w:p>
    <w:p>
      <w:pPr>
        <w:pStyle w:val="Style34"/>
        <w:numPr>
          <w:ilvl w:val="0"/>
          <w:numId w:val="21"/>
        </w:numPr>
        <w:tabs>
          <w:tab w:val="clear" w:pos="708"/>
          <w:tab w:val="left" w:pos="1134" w:leader="none"/>
        </w:tabs>
        <w:ind w:firstLine="709" w:start="0"/>
        <w:rPr/>
      </w:pPr>
      <w:r>
        <w:rPr/>
        <w:t>объем свободного дискового пространства – не менее ??? Гб;</w:t>
      </w:r>
    </w:p>
    <w:p>
      <w:pPr>
        <w:pStyle w:val="Style34"/>
        <w:numPr>
          <w:ilvl w:val="0"/>
          <w:numId w:val="21"/>
        </w:numPr>
        <w:tabs>
          <w:tab w:val="clear" w:pos="708"/>
          <w:tab w:val="left" w:pos="1134" w:leader="none"/>
        </w:tabs>
        <w:ind w:firstLine="709" w:start="0"/>
        <w:rPr/>
      </w:pPr>
      <w:r>
        <w:rPr/>
        <w:t>клавиатура или иное устройство ввода;</w:t>
      </w:r>
    </w:p>
    <w:p>
      <w:pPr>
        <w:pStyle w:val="Style34"/>
        <w:numPr>
          <w:ilvl w:val="0"/>
          <w:numId w:val="21"/>
        </w:numPr>
        <w:tabs>
          <w:tab w:val="clear" w:pos="708"/>
          <w:tab w:val="left" w:pos="1134" w:leader="none"/>
        </w:tabs>
        <w:ind w:firstLine="709" w:start="0"/>
        <w:rPr/>
      </w:pPr>
      <w:r>
        <w:rPr/>
        <w:t>мышь или иное манипулирующее устройство;</w:t>
      </w:r>
    </w:p>
    <w:p>
      <w:pPr>
        <w:pStyle w:val="Style34"/>
        <w:numPr>
          <w:ilvl w:val="0"/>
          <w:numId w:val="21"/>
        </w:numPr>
        <w:tabs>
          <w:tab w:val="clear" w:pos="708"/>
          <w:tab w:val="left" w:pos="1134" w:leader="none"/>
        </w:tabs>
        <w:ind w:firstLine="709" w:start="0"/>
        <w:rPr/>
      </w:pPr>
      <w:r>
        <w:rPr/>
        <w:t>процессор – Intel Pentium не менее 1,5 ГГц;</w:t>
      </w:r>
    </w:p>
    <w:p>
      <w:pPr>
        <w:pStyle w:val="Style34"/>
        <w:numPr>
          <w:ilvl w:val="0"/>
          <w:numId w:val="21"/>
        </w:numPr>
        <w:tabs>
          <w:tab w:val="clear" w:pos="708"/>
          <w:tab w:val="left" w:pos="1134" w:leader="none"/>
        </w:tabs>
        <w:ind w:firstLine="709" w:start="0"/>
        <w:rPr/>
      </w:pPr>
      <w:r>
        <w:rPr/>
        <w:t>дисплей с разрешением не менее 1024 × 768 пикселей;</w:t>
      </w:r>
    </w:p>
    <w:p>
      <w:pPr>
        <w:pStyle w:val="Style34"/>
        <w:numPr>
          <w:ilvl w:val="0"/>
          <w:numId w:val="21"/>
        </w:numPr>
        <w:tabs>
          <w:tab w:val="clear" w:pos="708"/>
          <w:tab w:val="left" w:pos="1134" w:leader="none"/>
        </w:tabs>
        <w:ind w:firstLine="709" w:start="0"/>
        <w:rPr/>
      </w:pPr>
      <w:r>
        <w:rPr/>
        <w:t>операционная система Windows 7 и выше;</w:t>
      </w:r>
    </w:p>
    <w:p>
      <w:pPr>
        <w:pStyle w:val="Style34"/>
        <w:numPr>
          <w:ilvl w:val="0"/>
          <w:numId w:val="21"/>
        </w:numPr>
        <w:tabs>
          <w:tab w:val="clear" w:pos="708"/>
          <w:tab w:val="left" w:pos="1134" w:leader="none"/>
        </w:tabs>
        <w:ind w:firstLine="709" w:start="0"/>
        <w:rPr>
          <w:color w:val="FF0000"/>
          <w:lang w:val="en-US"/>
        </w:rPr>
      </w:pPr>
      <w:commentRangeStart w:id="53"/>
      <w:r>
        <w:rPr>
          <w:color w:val="FF0000"/>
        </w:rPr>
        <w:t>браузер</w:t>
      </w:r>
      <w:r>
        <w:rPr>
          <w:color w:val="FF0000"/>
          <w:lang w:val="en-US"/>
        </w:rPr>
        <w:t xml:space="preserve"> Internet Explorer 9 </w:t>
      </w:r>
      <w:r>
        <w:rPr>
          <w:color w:val="FF0000"/>
        </w:rPr>
        <w:t>и</w:t>
      </w:r>
      <w:r>
        <w:rPr>
          <w:color w:val="FF0000"/>
          <w:lang w:val="en-US"/>
        </w:rPr>
        <w:t xml:space="preserve"> </w:t>
      </w:r>
      <w:r>
        <w:rPr>
          <w:color w:val="FF0000"/>
        </w:rPr>
        <w:t>выше</w:t>
      </w:r>
      <w:r>
        <w:rPr>
          <w:color w:val="FF0000"/>
          <w:lang w:val="en-US"/>
        </w:rPr>
        <w:t>;</w:t>
      </w:r>
    </w:p>
    <w:p>
      <w:pPr>
        <w:pStyle w:val="Style34"/>
        <w:numPr>
          <w:ilvl w:val="0"/>
          <w:numId w:val="21"/>
        </w:numPr>
        <w:tabs>
          <w:tab w:val="clear" w:pos="708"/>
          <w:tab w:val="left" w:pos="1134" w:leader="none"/>
        </w:tabs>
        <w:ind w:firstLine="709" w:start="0"/>
        <w:rPr>
          <w:color w:val="FF0000"/>
        </w:rPr>
      </w:pPr>
      <w:r>
        <w:rPr>
          <w:color w:val="FF0000"/>
        </w:rPr>
        <w:t>Qt framework 5.11 и выше.</w:t>
      </w:r>
      <w:commentRangeEnd w:id="53"/>
      <w:r>
        <w:commentReference w:id="53"/>
      </w:r>
      <w:r>
        <w:rPr>
          <w:color w:val="FF0000"/>
        </w:rPr>
      </w:r>
      <w:r>
        <w:br w:type="page"/>
      </w:r>
    </w:p>
    <w:p>
      <w:pPr>
        <w:pStyle w:val="Style49"/>
        <w:ind w:hanging="0" w:start="0"/>
        <w:rPr/>
      </w:pPr>
      <w:bookmarkStart w:id="70" w:name="_Toc221274958"/>
      <w:commentRangeStart w:id="54"/>
      <w:r>
        <w:rPr/>
        <w:t>ЗАКЛЮЧЕНИЕ</w:t>
      </w:r>
      <w:commentRangeEnd w:id="54"/>
      <w:r>
        <w:commentReference w:id="54"/>
      </w:r>
      <w:r>
        <w:rPr/>
      </w:r>
      <w:bookmarkEnd w:id="70"/>
    </w:p>
    <w:p>
      <w:pPr>
        <w:pStyle w:val="Style50"/>
        <w:rPr/>
      </w:pPr>
      <w:r>
        <w:rPr/>
        <w:t>В процессе выполнения курсового проекта была разработана автоматизированная система …, позволяющая ….</w:t>
      </w:r>
    </w:p>
    <w:p>
      <w:pPr>
        <w:pStyle w:val="Style34"/>
        <w:rPr/>
      </w:pPr>
      <w:commentRangeStart w:id="55"/>
      <w:r>
        <w:rPr/>
        <w:t>В первом разделе приведены основные понятия предметной области, описаны характеристики систем-аналогов, приведен их сравнительный анализ. На основе проведенного анализа выполнена объектная декомпозиция, отраженная в диаграмме объектов, и сформулирована постановка задачи.</w:t>
      </w:r>
      <w:commentRangeEnd w:id="55"/>
      <w:r>
        <w:commentReference w:id="55"/>
      </w:r>
      <w:r>
        <w:rPr/>
      </w:r>
    </w:p>
    <w:p>
      <w:pPr>
        <w:pStyle w:val="Style34"/>
        <w:rPr/>
      </w:pPr>
      <w:r>
        <w:rPr/>
        <w:t>Во втором разделе …</w:t>
      </w:r>
    </w:p>
    <w:p>
      <w:pPr>
        <w:pStyle w:val="Style34"/>
        <w:rPr/>
      </w:pPr>
      <w:r>
        <w:rPr/>
        <w:t>В третьем разделе …</w:t>
      </w:r>
    </w:p>
    <w:p>
      <w:pPr>
        <w:pStyle w:val="Style34"/>
        <w:rPr/>
      </w:pPr>
      <w:r>
        <w:rPr/>
        <w:t>Разработанная система может использоваться …</w:t>
      </w:r>
    </w:p>
    <w:p>
      <w:pPr>
        <w:pStyle w:val="Style34"/>
        <w:rPr/>
      </w:pPr>
      <w:r>
        <w:rPr/>
      </w:r>
      <w:r>
        <w:br w:type="page"/>
      </w:r>
    </w:p>
    <w:p>
      <w:pPr>
        <w:pStyle w:val="Style49"/>
        <w:ind w:hanging="0" w:start="0"/>
        <w:rPr/>
      </w:pPr>
      <w:bookmarkStart w:id="71" w:name="_Toc221274959"/>
      <w:commentRangeStart w:id="56"/>
      <w:r>
        <w:rPr/>
        <w:t>СПИСОК ИСПОЛЬЗОВАННЫХ ИСТОЧНИКОВ</w:t>
      </w:r>
      <w:commentRangeEnd w:id="56"/>
      <w:r>
        <w:commentReference w:id="56"/>
      </w:r>
      <w:r>
        <w:rPr/>
      </w:r>
      <w:bookmarkEnd w:id="71"/>
    </w:p>
    <w:p>
      <w:pPr>
        <w:pStyle w:val="Style45"/>
        <w:spacing w:before="120" w:after="120"/>
        <w:jc w:val="center"/>
        <w:rPr>
          <w:b/>
          <w:sz w:val="28"/>
          <w:szCs w:val="28"/>
        </w:rPr>
      </w:pPr>
      <w:r>
        <w:rPr>
          <w:b/>
          <w:sz w:val="28"/>
          <w:szCs w:val="28"/>
        </w:rPr>
        <w:t>Книги</w:t>
      </w:r>
    </w:p>
    <w:p>
      <w:pPr>
        <w:pStyle w:val="Style48"/>
        <w:numPr>
          <w:ilvl w:val="0"/>
          <w:numId w:val="0"/>
        </w:numPr>
        <w:ind w:hanging="0" w:start="1134"/>
        <w:rPr>
          <w:b/>
          <w:i/>
        </w:rPr>
      </w:pPr>
      <w:r>
        <w:rPr>
          <w:b/>
          <w:i/>
        </w:rPr>
        <w:t>Целиком</w:t>
      </w:r>
    </w:p>
    <w:p>
      <w:pPr>
        <w:pStyle w:val="11"/>
        <w:numPr>
          <w:ilvl w:val="0"/>
          <w:numId w:val="29"/>
        </w:numPr>
        <w:ind w:firstLine="709" w:start="0"/>
        <w:rPr/>
      </w:pPr>
      <w:r>
        <w:rPr/>
        <w:t>Буч Г., Рамбо Д., Якобсон А. Язык UML. Руководство пользователя. Изд. 2-е. М.: ДМК Пресс, 2006. 546 с.</w:t>
      </w:r>
    </w:p>
    <w:p>
      <w:pPr>
        <w:pStyle w:val="11"/>
        <w:ind w:hanging="0" w:start="709"/>
        <w:rPr/>
      </w:pPr>
      <w:r>
        <w:rPr/>
        <w:t>Если нужно указать номера конкретных страниц</w:t>
      </w:r>
    </w:p>
    <w:p>
      <w:pPr>
        <w:pStyle w:val="11"/>
        <w:numPr>
          <w:ilvl w:val="0"/>
          <w:numId w:val="29"/>
        </w:numPr>
        <w:ind w:firstLine="709" w:start="0"/>
        <w:rPr/>
      </w:pPr>
      <w:r>
        <w:rPr/>
        <w:t>Буч Г., Рамбо Д., Якобсон А. Язык UML. Руководство пользователя. Изд. 2-е. М.: ДМК Пресс, 2006. С. 21.</w:t>
      </w:r>
    </w:p>
    <w:p>
      <w:pPr>
        <w:pStyle w:val="11"/>
        <w:ind w:hanging="0" w:start="709"/>
        <w:rPr/>
      </w:pPr>
      <w:r>
        <w:rPr/>
        <w:t>Если повторная ссылка на тот же документ</w:t>
      </w:r>
    </w:p>
    <w:p>
      <w:pPr>
        <w:pStyle w:val="11"/>
        <w:numPr>
          <w:ilvl w:val="0"/>
          <w:numId w:val="29"/>
        </w:numPr>
        <w:ind w:firstLine="709" w:start="0"/>
        <w:rPr/>
      </w:pPr>
      <w:r>
        <w:rPr/>
        <w:t>Буч Г., Рамбо Д., Якобсон А. Язык UML … С. 31.</w:t>
      </w:r>
    </w:p>
    <w:p>
      <w:pPr>
        <w:pStyle w:val="11"/>
        <w:ind w:hanging="0" w:start="709"/>
        <w:rPr/>
      </w:pPr>
      <w:r>
        <w:rPr/>
        <w:t>Если больше 3 авторов</w:t>
      </w:r>
    </w:p>
    <w:p>
      <w:pPr>
        <w:pStyle w:val="11"/>
        <w:numPr>
          <w:ilvl w:val="0"/>
          <w:numId w:val="29"/>
        </w:numPr>
        <w:ind w:firstLine="709" w:start="0"/>
        <w:rPr/>
      </w:pPr>
      <w:r>
        <w:rPr/>
        <w:t>Нестационарная аэродинамика баллистического полета/ Липницкий Ю.М. и [др.]. М.: Физматлит, 2003. 176 с.</w:t>
      </w:r>
    </w:p>
    <w:p>
      <w:pPr>
        <w:pStyle w:val="Style45"/>
        <w:spacing w:before="120" w:after="120"/>
        <w:jc w:val="center"/>
        <w:rPr>
          <w:b/>
          <w:sz w:val="28"/>
          <w:szCs w:val="28"/>
        </w:rPr>
      </w:pPr>
      <w:r>
        <w:rPr>
          <w:b/>
          <w:sz w:val="28"/>
          <w:szCs w:val="28"/>
        </w:rPr>
        <w:t>Журналы</w:t>
      </w:r>
    </w:p>
    <w:p>
      <w:pPr>
        <w:pStyle w:val="11"/>
        <w:numPr>
          <w:ilvl w:val="0"/>
          <w:numId w:val="29"/>
        </w:numPr>
        <w:ind w:firstLine="709" w:start="0"/>
        <w:rPr/>
      </w:pPr>
      <w:r>
        <w:rPr/>
        <w:t>Зеленко Л.С., Шумская Е.А. Комплекс программ для работы с учебным контентом в дистанционных обучающих системах// Известия СНЦ РАН. 2015. №2 (5). Т. 17. С. 992-1003.</w:t>
      </w:r>
    </w:p>
    <w:p>
      <w:pPr>
        <w:pStyle w:val="Style45"/>
        <w:spacing w:before="120" w:after="120"/>
        <w:jc w:val="center"/>
        <w:rPr>
          <w:b/>
          <w:sz w:val="28"/>
          <w:szCs w:val="28"/>
        </w:rPr>
      </w:pPr>
      <w:r>
        <w:rPr>
          <w:b/>
          <w:sz w:val="28"/>
          <w:szCs w:val="28"/>
        </w:rPr>
        <w:t>Руководящие материалы и ГОСТы</w:t>
      </w:r>
    </w:p>
    <w:p>
      <w:pPr>
        <w:pStyle w:val="11"/>
        <w:numPr>
          <w:ilvl w:val="0"/>
          <w:numId w:val="29"/>
        </w:numPr>
        <w:ind w:firstLine="709" w:start="0"/>
        <w:rPr/>
      </w:pPr>
      <w:r>
        <w:rPr/>
        <w:t>РД 34.20.571. Методические указания по расчету показателей готовности к работе электростанции и энергосистем. Введ. 1976-10-22. М., 1976. 25 с.</w:t>
      </w:r>
    </w:p>
    <w:p>
      <w:pPr>
        <w:pStyle w:val="11"/>
        <w:numPr>
          <w:ilvl w:val="0"/>
          <w:numId w:val="29"/>
        </w:numPr>
        <w:ind w:firstLine="709" w:start="0"/>
        <w:rPr/>
      </w:pPr>
      <w:r>
        <w:rPr/>
        <w:t>ГОСТ Р 7.0.4-2006. Издания. Выходные сведения. Общие требования и правила оформления. М., 2006. II. 43 с. (Система стандартов по информ., библ. и изд. делу).</w:t>
      </w:r>
    </w:p>
    <w:p>
      <w:pPr>
        <w:pStyle w:val="Style45"/>
        <w:spacing w:before="120" w:after="120"/>
        <w:jc w:val="center"/>
        <w:rPr>
          <w:b/>
          <w:sz w:val="28"/>
          <w:szCs w:val="28"/>
        </w:rPr>
      </w:pPr>
      <w:r>
        <w:rPr>
          <w:b/>
          <w:sz w:val="28"/>
          <w:szCs w:val="28"/>
        </w:rPr>
        <w:t>Методические указания или учебные пособия</w:t>
      </w:r>
    </w:p>
    <w:p>
      <w:pPr>
        <w:pStyle w:val="11"/>
        <w:numPr>
          <w:ilvl w:val="0"/>
          <w:numId w:val="29"/>
        </w:numPr>
        <w:ind w:firstLine="709" w:start="0"/>
        <w:rPr/>
      </w:pPr>
      <w:r>
        <w:rPr/>
        <w:t>Зеленко Л.С. Методические указания к лабораторному практикуму по дисциплине «Программная инженерия». Самара: СГАУ, 2012. 67 с.</w:t>
      </w:r>
    </w:p>
    <w:p>
      <w:pPr>
        <w:pStyle w:val="Normal"/>
        <w:spacing w:lineRule="auto" w:line="240"/>
        <w:rPr>
          <w:b/>
          <w:szCs w:val="28"/>
          <w:lang w:val="ru-RU"/>
        </w:rPr>
      </w:pPr>
      <w:r>
        <w:rPr>
          <w:b/>
          <w:szCs w:val="28"/>
          <w:lang w:val="ru-RU"/>
        </w:rPr>
      </w:r>
      <w:r>
        <w:br w:type="page"/>
      </w:r>
    </w:p>
    <w:p>
      <w:pPr>
        <w:pStyle w:val="Style45"/>
        <w:tabs>
          <w:tab w:val="clear" w:pos="708"/>
          <w:tab w:val="left" w:pos="993" w:leader="none"/>
        </w:tabs>
        <w:spacing w:before="0" w:after="120"/>
        <w:ind w:firstLine="709"/>
        <w:jc w:val="center"/>
        <w:rPr>
          <w:b/>
          <w:sz w:val="28"/>
          <w:szCs w:val="28"/>
        </w:rPr>
      </w:pPr>
      <w:r>
        <w:rPr>
          <w:b/>
          <w:sz w:val="28"/>
          <w:szCs w:val="28"/>
        </w:rPr>
        <w:t>Электронные ресурсы</w:t>
      </w:r>
    </w:p>
    <w:p>
      <w:pPr>
        <w:pStyle w:val="11"/>
        <w:numPr>
          <w:ilvl w:val="0"/>
          <w:numId w:val="29"/>
        </w:numPr>
        <w:tabs>
          <w:tab w:val="clear" w:pos="993"/>
          <w:tab w:val="left" w:pos="1134" w:leader="none"/>
        </w:tabs>
        <w:ind w:firstLine="709" w:start="0"/>
        <w:rPr/>
      </w:pPr>
      <w:r>
        <w:rPr/>
        <w:t xml:space="preserve">Российская гидроэнергетика [Электронный ресурс] // Русгидро: [сайт]. </w:t>
      </w:r>
      <w:r>
        <w:rPr>
          <w:lang w:val="en-US"/>
        </w:rPr>
        <w:t>URL</w:t>
      </w:r>
      <w:r>
        <w:rPr/>
        <w:t>:</w:t>
      </w:r>
      <w:r>
        <w:rPr>
          <w:lang w:val="en-US"/>
        </w:rPr>
        <w:t> </w:t>
      </w:r>
      <w:r>
        <w:rPr/>
        <w:t>http://www.rushydro.ru/industry/russianhydropower/ (дата обращения: 20.12.2026).</w:t>
      </w:r>
    </w:p>
    <w:p>
      <w:pPr>
        <w:pStyle w:val="11"/>
        <w:numPr>
          <w:ilvl w:val="0"/>
          <w:numId w:val="29"/>
        </w:numPr>
        <w:tabs>
          <w:tab w:val="clear" w:pos="993"/>
          <w:tab w:val="left" w:pos="1134" w:leader="none"/>
        </w:tabs>
        <w:ind w:firstLine="709" w:start="0"/>
        <w:rPr/>
      </w:pPr>
      <w:r>
        <w:rPr/>
        <w:t>Гидроэлектростанция (гидроэлектрическая станция, ГЭС) // Энциклопедический словарь юного техника М.: Издательство «Педагогика», 1987 [Электронный ресурс] // Библиотекарь.Ру: электрон. библ. 2006-2026. URL: http://www.bibliotekar.ru/enc-Tehnika/58.htm (дата обращения: 20.12.2026).</w:t>
      </w:r>
    </w:p>
    <w:p>
      <w:pPr>
        <w:pStyle w:val="11"/>
        <w:numPr>
          <w:ilvl w:val="0"/>
          <w:numId w:val="29"/>
        </w:numPr>
        <w:tabs>
          <w:tab w:val="clear" w:pos="993"/>
          <w:tab w:val="left" w:pos="1134" w:leader="none"/>
        </w:tabs>
        <w:ind w:firstLine="709" w:start="0"/>
        <w:rPr/>
      </w:pPr>
      <w:r>
        <w:rPr/>
        <w:t>Субботин А.С. Основы гидротехники [Электронный ресурс]. URL: http://www.cawater-info.net/bk/dam-safety/files/subbotin.pdf (дата обращения: 03.02.2026).</w:t>
      </w:r>
    </w:p>
    <w:p>
      <w:pPr>
        <w:pStyle w:val="11"/>
        <w:numPr>
          <w:ilvl w:val="0"/>
          <w:numId w:val="29"/>
        </w:numPr>
        <w:tabs>
          <w:tab w:val="clear" w:pos="993"/>
          <w:tab w:val="left" w:pos="1134" w:leader="none"/>
        </w:tabs>
        <w:ind w:firstLine="709" w:start="0"/>
        <w:rPr/>
      </w:pPr>
      <w:r>
        <w:rPr/>
        <w:t>Филиальная структура компании [Электронный ресурс] // Системный оператор Единой энергетической системы: [сайт]. [2009-2017]. URL: http://so-ups.ru/index.php?id=about (дата обращения: 20.12.2026).</w:t>
      </w:r>
    </w:p>
    <w:p>
      <w:pPr>
        <w:pStyle w:val="11"/>
        <w:numPr>
          <w:ilvl w:val="0"/>
          <w:numId w:val="29"/>
        </w:numPr>
        <w:tabs>
          <w:tab w:val="clear" w:pos="993"/>
          <w:tab w:val="left" w:pos="1134" w:leader="none"/>
        </w:tabs>
        <w:ind w:firstLine="709" w:start="0"/>
        <w:rPr/>
      </w:pPr>
      <w:r>
        <w:rPr/>
        <w:t>Автоматизированные системы управления технологическими процессами гидроэлектростанции [Электронный ресурс] // Микроника. Инжиниринговый центр: [сайт]. [1999-2016]. URL: http://mikronika-energo.ru/products/asutp/ges-asu-tp/ (дата обращения: 24.12.2026).</w:t>
      </w:r>
    </w:p>
    <w:p>
      <w:pPr>
        <w:pStyle w:val="11"/>
        <w:numPr>
          <w:ilvl w:val="0"/>
          <w:numId w:val="29"/>
        </w:numPr>
        <w:tabs>
          <w:tab w:val="clear" w:pos="993"/>
          <w:tab w:val="left" w:pos="1134" w:leader="none"/>
        </w:tabs>
        <w:ind w:firstLine="709" w:start="0"/>
        <w:rPr/>
      </w:pPr>
      <w:r>
        <w:rPr/>
        <w:t>Автоматизированная система управления производственными процессами [Электронный ресурс] // MEScontrol: [сайт]. [2003-2017]. URL: http://mescontrol.ru/articles/systems (дата обращения: 02.04.2026).</w:t>
      </w:r>
    </w:p>
    <w:p>
      <w:pPr>
        <w:pStyle w:val="11"/>
        <w:numPr>
          <w:ilvl w:val="0"/>
          <w:numId w:val="29"/>
        </w:numPr>
        <w:tabs>
          <w:tab w:val="clear" w:pos="993"/>
          <w:tab w:val="left" w:pos="1134" w:leader="none"/>
        </w:tabs>
        <w:ind w:firstLine="709" w:start="0"/>
        <w:rPr/>
      </w:pPr>
      <w:r>
        <w:rPr/>
        <w:t>Пушников А.Ю. Введение в системы управления базами данных: учеб. пособие [Электронный ресурс] // CITForum: электрон. библиотека. 1997-2017. URL: https://citforum.ru/database/dblearn/ dblearn06.shtml (дата обращения: 20.12.2026).</w:t>
      </w:r>
    </w:p>
    <w:p>
      <w:pPr>
        <w:pStyle w:val="11"/>
        <w:numPr>
          <w:ilvl w:val="0"/>
          <w:numId w:val="29"/>
        </w:numPr>
        <w:tabs>
          <w:tab w:val="clear" w:pos="993"/>
          <w:tab w:val="left" w:pos="1134" w:leader="none"/>
        </w:tabs>
        <w:ind w:firstLine="709" w:start="0"/>
        <w:rPr/>
      </w:pPr>
      <w:r>
        <w:rPr/>
        <w:t>Пользовательский интерфейс [Электронный ресурс] // Википедия: электрон. энциклопедия. 2001-2017. URL: https://ru.wikipedia.org/ wiki/Пользовательский_интерфейс (дата обращения: 17.03.2026).</w:t>
      </w:r>
    </w:p>
    <w:p>
      <w:pPr>
        <w:pStyle w:val="Style48"/>
        <w:numPr>
          <w:ilvl w:val="0"/>
          <w:numId w:val="0"/>
        </w:numPr>
        <w:ind w:hanging="0" w:start="567"/>
        <w:rPr>
          <w:b/>
          <w:i/>
        </w:rPr>
      </w:pPr>
      <w:r>
        <w:rPr>
          <w:b/>
          <w:i/>
        </w:rPr>
        <w:t>Если необходимо указать системные требования для доступа к документу (наличие специального ПО), то</w:t>
      </w:r>
    </w:p>
    <w:p>
      <w:pPr>
        <w:pStyle w:val="11"/>
        <w:numPr>
          <w:ilvl w:val="0"/>
          <w:numId w:val="29"/>
        </w:numPr>
        <w:tabs>
          <w:tab w:val="clear" w:pos="993"/>
          <w:tab w:val="left" w:pos="1134" w:leader="none"/>
        </w:tabs>
        <w:ind w:firstLine="709" w:start="0"/>
        <w:rPr>
          <w:lang w:val="en-US"/>
        </w:rPr>
      </w:pPr>
      <w:r>
        <w:rPr/>
        <w:t xml:space="preserve">Белова С.В. Язык UML. Диаграмма вариантов использования. Систем. требования: PowerPoint. </w:t>
      </w:r>
      <w:r>
        <w:rPr>
          <w:lang w:val="en-US"/>
        </w:rPr>
        <w:t>URL: nkse.ru/component/k2/item/</w:t>
        <w:br/>
        <w:t>download/7_754f5a247edc6ec6be78218f187338a5.html (</w:t>
      </w:r>
      <w:r>
        <w:rPr/>
        <w:t>дата</w:t>
      </w:r>
      <w:r>
        <w:rPr>
          <w:lang w:val="en-US"/>
        </w:rPr>
        <w:t xml:space="preserve"> </w:t>
      </w:r>
      <w:r>
        <w:rPr/>
        <w:t>обращения</w:t>
      </w:r>
      <w:r>
        <w:rPr>
          <w:lang w:val="en-US"/>
        </w:rPr>
        <w:t>: 17.10.2026).</w:t>
      </w:r>
    </w:p>
    <w:p>
      <w:pPr>
        <w:pStyle w:val="Style45"/>
        <w:spacing w:before="120" w:after="120"/>
        <w:jc w:val="center"/>
        <w:rPr>
          <w:b/>
          <w:sz w:val="28"/>
          <w:szCs w:val="28"/>
        </w:rPr>
      </w:pPr>
      <w:r>
        <w:rPr>
          <w:b/>
          <w:sz w:val="28"/>
          <w:szCs w:val="28"/>
        </w:rPr>
        <w:t>Сборники научных трудов или трудов конференций</w:t>
      </w:r>
    </w:p>
    <w:p>
      <w:pPr>
        <w:pStyle w:val="11"/>
        <w:numPr>
          <w:ilvl w:val="0"/>
          <w:numId w:val="29"/>
        </w:numPr>
        <w:tabs>
          <w:tab w:val="clear" w:pos="993"/>
          <w:tab w:val="left" w:pos="1134" w:leader="none"/>
        </w:tabs>
        <w:ind w:firstLine="709" w:start="0"/>
        <w:rPr/>
      </w:pPr>
      <w:r>
        <w:rPr/>
        <w:t>Философия культуры и философия науки: проблемы и гипотезы: межвуз. сб. науч. тр./ Саратов. гос. ун-т; [под ред. С.Ф. Мартыновича]. Саратов: изд-во Сарат. ун-та, 1999. 199 с.</w:t>
      </w:r>
    </w:p>
    <w:p>
      <w:pPr>
        <w:pStyle w:val="11"/>
        <w:numPr>
          <w:ilvl w:val="0"/>
          <w:numId w:val="29"/>
        </w:numPr>
        <w:tabs>
          <w:tab w:val="clear" w:pos="993"/>
          <w:tab w:val="left" w:pos="1134" w:leader="none"/>
        </w:tabs>
        <w:ind w:firstLine="709" w:start="0"/>
        <w:rPr/>
      </w:pPr>
      <w:r>
        <w:rPr/>
        <w:t>Акимова А.Е., Трешников А.А., Зеленко Л.С. Информационная среда ГЭС. Подсистема расчета показателей эффективности работы оборудования // Перспективные информационные технологии (ПИТ-2017): сб. науч. тр. межд. научно-техн. конф.; [под ред. С.А. Прохорова]. Самара: Изд-во СНЦ РАН, 2017. С. 41-44.</w:t>
      </w:r>
    </w:p>
    <w:p>
      <w:pPr>
        <w:pStyle w:val="Style48"/>
        <w:numPr>
          <w:ilvl w:val="0"/>
          <w:numId w:val="0"/>
        </w:numPr>
        <w:ind w:hanging="360" w:start="1287"/>
        <w:rPr>
          <w:b/>
          <w:i/>
        </w:rPr>
      </w:pPr>
      <w:r>
        <w:rPr>
          <w:b/>
          <w:i/>
        </w:rPr>
        <w:t>Если электронное издание</w:t>
      </w:r>
    </w:p>
    <w:p>
      <w:pPr>
        <w:pStyle w:val="11"/>
        <w:numPr>
          <w:ilvl w:val="0"/>
          <w:numId w:val="29"/>
        </w:numPr>
        <w:tabs>
          <w:tab w:val="clear" w:pos="993"/>
          <w:tab w:val="left" w:pos="1134" w:leader="none"/>
        </w:tabs>
        <w:ind w:firstLine="709" w:start="0"/>
        <w:rPr/>
      </w:pPr>
      <w:r>
        <w:rPr/>
        <w:t>Акимова А.Е., Трешников А.А., Зеленко Л.С. Подсистема расчета показателей эффективности работы оборудования // Математика. Компьютер. Образование: труды XXIV межд. конф., 23-28 января 2017 г., г. Пущино. URL: http://www.mce.su/rus/presentations/ p283063/ (дата обращения: 02.03.2017).</w:t>
      </w:r>
    </w:p>
    <w:p>
      <w:pPr>
        <w:pStyle w:val="Style34"/>
        <w:rPr>
          <w:lang w:eastAsia="ru-RU"/>
        </w:rPr>
      </w:pPr>
      <w:r>
        <w:rPr>
          <w:lang w:eastAsia="ru-RU"/>
        </w:rPr>
      </w:r>
      <w:r>
        <w:br w:type="page"/>
      </w:r>
    </w:p>
    <w:p>
      <w:pPr>
        <w:pStyle w:val="Style40"/>
        <w:numPr>
          <w:ilvl w:val="0"/>
          <w:numId w:val="0"/>
        </w:numPr>
        <w:ind w:hanging="0" w:start="0"/>
        <w:jc w:val="center"/>
        <w:rPr/>
      </w:pPr>
      <w:bookmarkStart w:id="72" w:name="_Toc221274960"/>
      <w:r>
        <w:rPr/>
        <w:t>ПРИЛОЖЕНИЕ А</w:t>
        <w:br/>
        <w:t>Руководство пользователя</w:t>
      </w:r>
      <w:bookmarkEnd w:id="72"/>
    </w:p>
    <w:p>
      <w:pPr>
        <w:pStyle w:val="Style35"/>
        <w:numPr>
          <w:ilvl w:val="0"/>
          <w:numId w:val="0"/>
        </w:numPr>
        <w:ind w:hanging="0" w:start="709"/>
        <w:rPr/>
      </w:pPr>
      <w:bookmarkStart w:id="73" w:name="_Toc221274961"/>
      <w:r>
        <w:rPr/>
        <w:t>А.1 Назначение системы</w:t>
      </w:r>
      <w:bookmarkEnd w:id="73"/>
      <w:r>
        <w:rPr/>
        <w:t xml:space="preserve"> </w:t>
      </w:r>
    </w:p>
    <w:p>
      <w:pPr>
        <w:pStyle w:val="Style34"/>
        <w:rPr>
          <w:lang w:eastAsia="ru-RU"/>
        </w:rPr>
      </w:pPr>
      <w:r>
        <w:rPr>
          <w:lang w:eastAsia="ru-RU"/>
        </w:rPr>
        <w:t>Приводится краткое описание возможностей системы.</w:t>
      </w:r>
    </w:p>
    <w:p>
      <w:pPr>
        <w:pStyle w:val="Style35"/>
        <w:numPr>
          <w:ilvl w:val="0"/>
          <w:numId w:val="0"/>
        </w:numPr>
        <w:ind w:hanging="0" w:start="709"/>
        <w:rPr/>
      </w:pPr>
      <w:bookmarkStart w:id="74" w:name="_Toc221274962"/>
      <w:r>
        <w:rPr/>
        <w:t>А.2 Условия работы системы</w:t>
      </w:r>
      <w:bookmarkEnd w:id="74"/>
      <w:r>
        <w:rPr/>
        <w:t xml:space="preserve"> </w:t>
      </w:r>
    </w:p>
    <w:p>
      <w:pPr>
        <w:pStyle w:val="Style45"/>
        <w:tabs>
          <w:tab w:val="clear" w:pos="708"/>
          <w:tab w:val="left" w:pos="5670" w:leader="none"/>
          <w:tab w:val="left" w:pos="8364" w:leader="none"/>
        </w:tabs>
        <w:spacing w:lineRule="auto" w:line="336"/>
        <w:ind w:hanging="0" w:start="709"/>
        <w:jc w:val="start"/>
        <w:rPr>
          <w:b/>
          <w:i/>
          <w:sz w:val="28"/>
          <w:szCs w:val="28"/>
        </w:rPr>
      </w:pPr>
      <w:r>
        <w:rPr>
          <w:b/>
          <w:i/>
          <w:sz w:val="28"/>
          <w:szCs w:val="28"/>
        </w:rPr>
        <w:t>Пример.</w:t>
      </w:r>
    </w:p>
    <w:p>
      <w:pPr>
        <w:pStyle w:val="Style34"/>
        <w:rPr/>
      </w:pPr>
      <w:r>
        <w:rPr/>
        <w:t>Для корректной работы системы необходимо наличие соответствующих программных и аппаратных средств.</w:t>
      </w:r>
    </w:p>
    <w:p>
      <w:pPr>
        <w:pStyle w:val="Style45"/>
        <w:numPr>
          <w:ilvl w:val="0"/>
          <w:numId w:val="24"/>
        </w:numPr>
        <w:tabs>
          <w:tab w:val="clear" w:pos="708"/>
          <w:tab w:val="left" w:pos="993" w:leader="none"/>
          <w:tab w:val="left" w:pos="8364" w:leader="none"/>
        </w:tabs>
        <w:ind w:firstLine="709" w:start="0"/>
        <w:rPr>
          <w:sz w:val="28"/>
          <w:szCs w:val="28"/>
        </w:rPr>
      </w:pPr>
      <w:commentRangeStart w:id="57"/>
      <w:r>
        <w:rPr>
          <w:sz w:val="28"/>
          <w:szCs w:val="28"/>
        </w:rPr>
        <w:t>Требования к техническому обеспечению:</w:t>
      </w:r>
      <w:commentRangeEnd w:id="57"/>
      <w:r>
        <w:commentReference w:id="57"/>
      </w:r>
      <w:r>
        <w:rPr>
          <w:sz w:val="28"/>
          <w:szCs w:val="28"/>
        </w:rPr>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ЭВМ типа IBM PC;</w:t>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процессор типа x86 или x64 тактовой частоты 1400 МГц и выше;</w:t>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w:t>
      </w:r>
    </w:p>
    <w:p>
      <w:pPr>
        <w:pStyle w:val="Style45"/>
        <w:numPr>
          <w:ilvl w:val="0"/>
          <w:numId w:val="24"/>
        </w:numPr>
        <w:tabs>
          <w:tab w:val="clear" w:pos="708"/>
          <w:tab w:val="left" w:pos="993" w:leader="none"/>
          <w:tab w:val="left" w:pos="8364" w:leader="none"/>
        </w:tabs>
        <w:ind w:firstLine="709" w:start="0"/>
        <w:rPr>
          <w:sz w:val="28"/>
          <w:szCs w:val="28"/>
        </w:rPr>
      </w:pPr>
      <w:r>
        <w:rPr>
          <w:sz w:val="28"/>
          <w:szCs w:val="28"/>
        </w:rPr>
        <w:t>Требования к программному обеспечению:</w:t>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Windows 10 Professional 64 бит с пакетом обновлений SP1 и выше;</w:t>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установленная платформа .Net версии 4.0 и выше;</w:t>
      </w:r>
    </w:p>
    <w:p>
      <w:pPr>
        <w:pStyle w:val="Style45"/>
        <w:numPr>
          <w:ilvl w:val="0"/>
          <w:numId w:val="12"/>
        </w:numPr>
        <w:tabs>
          <w:tab w:val="clear" w:pos="708"/>
          <w:tab w:val="left" w:pos="1701" w:leader="none"/>
          <w:tab w:val="left" w:pos="8364" w:leader="none"/>
        </w:tabs>
        <w:ind w:firstLine="709" w:start="709"/>
        <w:rPr>
          <w:sz w:val="28"/>
          <w:szCs w:val="28"/>
        </w:rPr>
      </w:pPr>
      <w:r>
        <w:rPr>
          <w:sz w:val="28"/>
          <w:szCs w:val="28"/>
        </w:rPr>
        <w:t>установленная СУБД ….</w:t>
      </w:r>
    </w:p>
    <w:p>
      <w:pPr>
        <w:pStyle w:val="Style35"/>
        <w:numPr>
          <w:ilvl w:val="0"/>
          <w:numId w:val="0"/>
        </w:numPr>
        <w:ind w:hanging="0" w:start="709"/>
        <w:rPr/>
      </w:pPr>
      <w:bookmarkStart w:id="75" w:name="_Toc221274963"/>
      <w:r>
        <w:rPr/>
        <w:t>А.3 Установка системы</w:t>
      </w:r>
      <w:bookmarkEnd w:id="75"/>
    </w:p>
    <w:p>
      <w:pPr>
        <w:pStyle w:val="Style45"/>
        <w:tabs>
          <w:tab w:val="clear" w:pos="708"/>
          <w:tab w:val="left" w:pos="5670" w:leader="none"/>
          <w:tab w:val="left" w:pos="8364" w:leader="none"/>
        </w:tabs>
        <w:spacing w:lineRule="auto" w:line="336"/>
        <w:ind w:hanging="0" w:start="709"/>
        <w:jc w:val="start"/>
        <w:rPr>
          <w:b/>
          <w:i/>
          <w:sz w:val="28"/>
          <w:szCs w:val="28"/>
        </w:rPr>
      </w:pPr>
      <w:r>
        <w:rPr>
          <w:b/>
          <w:i/>
          <w:sz w:val="28"/>
          <w:szCs w:val="28"/>
        </w:rPr>
        <w:t>Пример.</w:t>
      </w:r>
    </w:p>
    <w:p>
      <w:pPr>
        <w:pStyle w:val="Style45"/>
        <w:tabs>
          <w:tab w:val="clear" w:pos="708"/>
          <w:tab w:val="left" w:pos="5670" w:leader="none"/>
          <w:tab w:val="left" w:pos="8364" w:leader="none"/>
        </w:tabs>
        <w:spacing w:lineRule="auto" w:line="336"/>
        <w:rPr>
          <w:sz w:val="28"/>
          <w:szCs w:val="28"/>
        </w:rPr>
      </w:pPr>
      <w:r>
        <w:rPr>
          <w:sz w:val="28"/>
          <w:szCs w:val="28"/>
        </w:rPr>
        <w:t xml:space="preserve">Система поставляется в </w:t>
      </w:r>
      <w:r>
        <w:rPr>
          <w:color w:val="FF0000"/>
          <w:sz w:val="28"/>
          <w:szCs w:val="28"/>
        </w:rPr>
        <w:t>виде zip-архива</w:t>
      </w:r>
      <w:r>
        <w:rPr>
          <w:sz w:val="28"/>
          <w:szCs w:val="28"/>
        </w:rPr>
        <w:t xml:space="preserve">. Данный файл необходимо распаковать в любую директорию на жестком диске. Запускаемым файлом системы является файл </w:t>
      </w:r>
      <w:r>
        <w:rPr>
          <w:color w:val="FF0000"/>
          <w:sz w:val="28"/>
          <w:szCs w:val="28"/>
        </w:rPr>
        <w:t>ххх.exe</w:t>
      </w:r>
      <w:r>
        <w:rPr>
          <w:sz w:val="28"/>
          <w:szCs w:val="28"/>
        </w:rPr>
        <w:t>.</w:t>
      </w:r>
      <w:r>
        <w:rPr>
          <w:rStyle w:val="FootnoteReference"/>
          <w:sz w:val="28"/>
          <w:szCs w:val="28"/>
        </w:rPr>
        <w:footnoteReference w:id="9"/>
      </w:r>
    </w:p>
    <w:p>
      <w:pPr>
        <w:pStyle w:val="Style35"/>
        <w:numPr>
          <w:ilvl w:val="0"/>
          <w:numId w:val="0"/>
        </w:numPr>
        <w:ind w:hanging="0" w:start="709"/>
        <w:rPr/>
      </w:pPr>
      <w:bookmarkStart w:id="76" w:name="_Toc221274964"/>
      <w:r>
        <w:rPr/>
        <w:t>А.4 Работа с системой</w:t>
      </w:r>
      <w:bookmarkEnd w:id="76"/>
    </w:p>
    <w:p>
      <w:pPr>
        <w:pStyle w:val="Style36"/>
        <w:numPr>
          <w:ilvl w:val="0"/>
          <w:numId w:val="0"/>
        </w:numPr>
        <w:ind w:hanging="0" w:start="709"/>
        <w:rPr>
          <w:lang w:val="ru-RU"/>
        </w:rPr>
      </w:pPr>
      <w:bookmarkStart w:id="77" w:name="_Toc221274965"/>
      <w:r>
        <w:rPr>
          <w:lang w:val="ru-RU"/>
        </w:rPr>
        <w:t>А.4.1 Вход в систему (авторизация)</w:t>
      </w:r>
      <w:bookmarkEnd w:id="77"/>
    </w:p>
    <w:p>
      <w:pPr>
        <w:pStyle w:val="Style36"/>
        <w:numPr>
          <w:ilvl w:val="0"/>
          <w:numId w:val="0"/>
        </w:numPr>
        <w:ind w:hanging="0" w:start="709"/>
        <w:rPr>
          <w:lang w:val="ru-RU"/>
        </w:rPr>
      </w:pPr>
      <w:bookmarkStart w:id="78" w:name="_Toc221274966"/>
      <w:r>
        <w:rPr>
          <w:lang w:val="ru-RU"/>
        </w:rPr>
        <w:t>А.4.2 Работа с системой в режиме администратора (если необходимо)</w:t>
      </w:r>
      <w:bookmarkEnd w:id="78"/>
    </w:p>
    <w:p>
      <w:pPr>
        <w:pStyle w:val="Style45"/>
        <w:tabs>
          <w:tab w:val="clear" w:pos="708"/>
          <w:tab w:val="left" w:pos="5670" w:leader="none"/>
          <w:tab w:val="left" w:pos="8364" w:leader="none"/>
        </w:tabs>
        <w:spacing w:lineRule="auto" w:line="336"/>
        <w:ind w:firstLine="993"/>
        <w:rPr>
          <w:color w:val="FF0000"/>
        </w:rPr>
      </w:pPr>
      <w:r>
        <w:rPr>
          <w:color w:val="FF0000"/>
        </w:rPr>
        <w:t>…</w:t>
      </w:r>
    </w:p>
    <w:p>
      <w:pPr>
        <w:pStyle w:val="Style36"/>
        <w:numPr>
          <w:ilvl w:val="0"/>
          <w:numId w:val="0"/>
        </w:numPr>
        <w:ind w:hanging="0" w:start="709"/>
        <w:rPr>
          <w:lang w:val="ru-RU"/>
        </w:rPr>
      </w:pPr>
      <w:bookmarkStart w:id="79" w:name="_Toc221274967"/>
      <w:r>
        <w:rPr>
          <w:lang w:val="ru-RU"/>
        </w:rPr>
        <w:t>А.4.3 Работа с системой в режиме пользователя</w:t>
      </w:r>
      <w:bookmarkEnd w:id="79"/>
    </w:p>
    <w:p>
      <w:pPr>
        <w:pStyle w:val="Style45"/>
        <w:tabs>
          <w:tab w:val="clear" w:pos="708"/>
          <w:tab w:val="left" w:pos="5670" w:leader="none"/>
          <w:tab w:val="left" w:pos="8364" w:leader="none"/>
        </w:tabs>
        <w:spacing w:lineRule="auto" w:line="336"/>
        <w:ind w:firstLine="993"/>
        <w:rPr>
          <w:color w:val="FF0000"/>
        </w:rPr>
      </w:pPr>
      <w:r>
        <w:rPr>
          <w:color w:val="FF0000"/>
        </w:rPr>
        <w:t>…</w:t>
      </w:r>
    </w:p>
    <w:p>
      <w:pPr>
        <w:pStyle w:val="Style34"/>
        <w:ind w:hanging="0"/>
        <w:jc w:val="center"/>
        <w:rPr/>
      </w:pPr>
      <w:r>
        <w:rPr/>
        <w:t>Рисунок А.1 – Название</w:t>
      </w:r>
      <w:r>
        <w:br w:type="page"/>
      </w:r>
    </w:p>
    <w:p>
      <w:pPr>
        <w:pStyle w:val="Style40"/>
        <w:numPr>
          <w:ilvl w:val="0"/>
          <w:numId w:val="0"/>
        </w:numPr>
        <w:ind w:hanging="0" w:start="0"/>
        <w:jc w:val="center"/>
        <w:rPr/>
      </w:pPr>
      <w:bookmarkStart w:id="80" w:name="_Toc221274968"/>
      <w:r>
        <w:rPr/>
        <w:t xml:space="preserve">ПРИЛОЖЕНИЕ Б </w:t>
        <w:br/>
        <w:t>Листинг модулей программы</w:t>
      </w:r>
      <w:bookmarkEnd w:id="80"/>
    </w:p>
    <w:p>
      <w:pPr>
        <w:pStyle w:val="Style34"/>
        <w:rPr>
          <w:sz w:val="20"/>
          <w:szCs w:val="20"/>
        </w:rPr>
      </w:pPr>
      <w:r>
        <w:rPr>
          <w:sz w:val="20"/>
          <w:szCs w:val="20"/>
          <w:highlight w:val="yellow"/>
        </w:rPr>
        <w:t xml:space="preserve">7-10 страниц исходного кода шрифт </w:t>
      </w:r>
      <w:r>
        <w:rPr>
          <w:sz w:val="20"/>
          <w:szCs w:val="20"/>
          <w:highlight w:val="yellow"/>
          <w:lang w:val="en-US"/>
        </w:rPr>
        <w:t>Times</w:t>
      </w:r>
      <w:r>
        <w:rPr>
          <w:sz w:val="20"/>
          <w:szCs w:val="20"/>
          <w:highlight w:val="yellow"/>
        </w:rPr>
        <w:t xml:space="preserve"> </w:t>
      </w:r>
      <w:r>
        <w:rPr>
          <w:sz w:val="20"/>
          <w:szCs w:val="20"/>
          <w:highlight w:val="yellow"/>
          <w:lang w:val="en-US"/>
        </w:rPr>
        <w:t>New</w:t>
      </w:r>
      <w:r>
        <w:rPr>
          <w:sz w:val="20"/>
          <w:szCs w:val="20"/>
          <w:highlight w:val="yellow"/>
        </w:rPr>
        <w:t xml:space="preserve"> </w:t>
      </w:r>
      <w:r>
        <w:rPr>
          <w:sz w:val="20"/>
          <w:szCs w:val="20"/>
          <w:highlight w:val="yellow"/>
          <w:lang w:val="en-US"/>
        </w:rPr>
        <w:t>Roman</w:t>
      </w:r>
      <w:r>
        <w:rPr>
          <w:sz w:val="20"/>
          <w:szCs w:val="20"/>
          <w:highlight w:val="yellow"/>
        </w:rPr>
        <w:t xml:space="preserve"> 10 пт 1 интервал</w:t>
      </w:r>
    </w:p>
    <w:sectPr>
      <w:footerReference w:type="default" r:id="rId38"/>
      <w:footerReference w:type="first" r:id="rId39"/>
      <w:footnotePr>
        <w:numFmt w:val="decimal"/>
      </w:footnotePr>
      <w:type w:val="nextPage"/>
      <w:pgSz w:w="11906" w:h="16838"/>
      <w:pgMar w:left="1701" w:right="851" w:gutter="0" w:header="0" w:top="1134" w:footer="709"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Не менее 8 ключевых слов/словосочетаний</w:t>
      </w:r>
    </w:p>
  </w:comment>
  <w:comment w:id="1"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Используйте стиль МР_Абзац</w:t>
      </w:r>
    </w:p>
  </w:comment>
  <w:comment w:id="2"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Не забудьте в конце работы пересобрать оглавление!</w:t>
      </w:r>
    </w:p>
  </w:comment>
  <w:comment w:id="3"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Стиль МР_Структурный элемент</w:t>
      </w:r>
    </w:p>
  </w:comment>
  <w:comment w:id="4"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Выдержка из стандарта Самарского университета</w:t>
      </w:r>
    </w:p>
  </w:comment>
  <w:comment w:id="5"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Стиль МР_Раздел</w:t>
      </w:r>
    </w:p>
  </w:comment>
  <w:comment w:id="6"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См в методичке</w:t>
      </w:r>
    </w:p>
  </w:comment>
  <w:comment w:id="8"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Стиль МР_Подраздел</w:t>
      </w:r>
    </w:p>
  </w:comment>
  <w:comment w:id="7"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Название может быть другое, по теме проекта</w:t>
      </w:r>
    </w:p>
  </w:comment>
  <w:comment w:id="9"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Стиль МР_подрисуночная надпись</w:t>
      </w:r>
    </w:p>
  </w:comment>
  <w:comment w:id="10"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Стиль МР_Название таблицы</w:t>
      </w:r>
    </w:p>
  </w:comment>
  <w:comment w:id="11"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Слова про необходимость проведения сравнительного анализа существующих систем</w:t>
      </w:r>
    </w:p>
  </w:comment>
  <w:comment w:id="12"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Например, Приложение для составления кроссвордов «</w:t>
      </w:r>
      <w:r>
        <w:rPr>
          <w:rFonts w:eastAsia="Segoe UI" w:ascii="Liberation Serif" w:hAnsi="Liberation Serif" w:cs="Tahoma"/>
          <w:sz w:val="24"/>
          <w:lang w:eastAsia="en-US" w:val="en-US" w:bidi="en-US"/>
        </w:rPr>
        <w:t>Crosswordus</w:t>
      </w:r>
      <w:r>
        <w:rPr>
          <w:rFonts w:eastAsia="Segoe UI" w:ascii="Liberation Serif" w:hAnsi="Liberation Serif" w:cs="Tahoma"/>
          <w:sz w:val="24"/>
          <w:lang w:eastAsia="en-US" w:bidi="en-US" w:val="ru-RU"/>
        </w:rPr>
        <w:t>»</w:t>
      </w:r>
    </w:p>
  </w:comment>
  <w:comment w:id="13" w:author="User" w:date="2025-02-04T21:55:00Z" w:initials="U">
    <w:p>
      <w:pPr>
        <w:overflowPunct w:val="false"/>
        <w:spacing w:lineRule="auto" w:line="240"/>
        <w:rPr/>
      </w:pPr>
      <w:r>
        <w:annotationRef/>
      </w:r>
      <w:r>
        <w:rPr>
          <w:rFonts w:eastAsia="Segoe UI" w:ascii="Liberation Serif" w:hAnsi="Liberation Serif" w:cs="Tahoma"/>
          <w:sz w:val="24"/>
          <w:lang w:eastAsia="en-US" w:bidi="en-US" w:val="ru-RU"/>
        </w:rPr>
        <w:t>Должно быть описано не  менее  двух аналогов</w:t>
      </w:r>
    </w:p>
  </w:comment>
  <w:comment w:id="14" w:author="Лариса" w:date="2025-02-04T21:57:00Z" w:initials="Л">
    <w:p>
      <w:pPr>
        <w:overflowPunct w:val="false"/>
        <w:spacing w:lineRule="auto" w:line="240"/>
        <w:rPr/>
      </w:pPr>
      <w:r>
        <w:annotationRef/>
      </w:r>
      <w:r>
        <w:rPr>
          <w:rFonts w:eastAsia="Segoe UI" w:ascii="Liberation Serif" w:hAnsi="Liberation Serif" w:cs="Tahoma"/>
          <w:sz w:val="24"/>
          <w:lang w:eastAsia="en-US" w:bidi="en-US" w:val="ru-RU"/>
        </w:rPr>
        <w:t>Дать определение объекта, объектной декомпозиции и написать слова про объектный поход к проектированию и методологию ООАП</w:t>
      </w:r>
    </w:p>
    <w:p>
      <w:pPr>
        <w:overflowPunct w:val="false"/>
        <w:spacing w:lineRule="auto" w:line="240"/>
        <w:rPr/>
      </w:pPr>
      <w:r>
        <w:rPr>
          <w:rFonts w:eastAsia="Segoe UI" w:ascii="Liberation Serif" w:hAnsi="Liberation Serif" w:cs="Tahoma"/>
          <w:sz w:val="24"/>
          <w:lang w:eastAsia="en-US" w:val="en-US" w:bidi="en-US"/>
        </w:rPr>
      </w:r>
    </w:p>
  </w:comment>
  <w:comment w:id="15" w:author="Лариса" w:date="2025-02-04T21:58:00Z" w:initials="Л">
    <w:p>
      <w:pPr>
        <w:overflowPunct w:val="false"/>
        <w:spacing w:lineRule="auto" w:line="240"/>
        <w:rPr/>
      </w:pPr>
      <w:r>
        <w:annotationRef/>
      </w:r>
      <w:r>
        <w:rPr>
          <w:rFonts w:eastAsia="Segoe UI" w:ascii="Liberation Serif" w:hAnsi="Liberation Serif" w:cs="Tahoma"/>
          <w:sz w:val="24"/>
          <w:lang w:eastAsia="en-US" w:bidi="en-US" w:val="ru-RU"/>
        </w:rPr>
        <w:t>См. пример из методических указаний</w:t>
      </w:r>
    </w:p>
  </w:comment>
  <w:comment w:id="16" w:author="Лариса" w:date="2025-02-04T21:59:00Z" w:initials="Л">
    <w:p>
      <w:pPr>
        <w:overflowPunct w:val="false"/>
        <w:spacing w:lineRule="auto" w:line="240"/>
        <w:rPr/>
      </w:pPr>
      <w:r>
        <w:annotationRef/>
      </w:r>
      <w:r>
        <w:rPr>
          <w:rFonts w:eastAsia="Segoe UI" w:ascii="Liberation Serif" w:hAnsi="Liberation Serif" w:cs="Tahoma"/>
          <w:sz w:val="24"/>
          <w:lang w:eastAsia="en-US" w:bidi="en-US" w:val="ru-RU"/>
        </w:rPr>
        <w:t>задачи взять из из 5.1 приложения к ТЗ</w:t>
      </w:r>
    </w:p>
  </w:comment>
  <w:comment w:id="18"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Более подробно, если такая архитектура</w:t>
      </w:r>
    </w:p>
  </w:comment>
  <w:comment w:id="19"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Если система такая</w:t>
      </w:r>
    </w:p>
  </w:comment>
  <w:comment w:id="17"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Если не настольное приложение</w:t>
      </w:r>
    </w:p>
  </w:comment>
  <w:comment w:id="20" w:author="User" w:date="2025-02-04T22:00:00Z" w:initials="U">
    <w:p>
      <w:pPr>
        <w:overflowPunct w:val="false"/>
        <w:spacing w:lineRule="auto" w:line="240"/>
        <w:rPr/>
      </w:pPr>
      <w:r>
        <w:annotationRef/>
      </w:r>
      <w:r>
        <w:rPr>
          <w:rFonts w:eastAsia="Segoe UI" w:ascii="Liberation Serif" w:hAnsi="Liberation Serif" w:cs="Tahoma"/>
          <w:sz w:val="24"/>
          <w:lang w:eastAsia="en-US" w:bidi="en-US" w:val="ru-RU"/>
        </w:rPr>
        <w:t>Здесь должны быть отражены основные понятия структурного подхода к проектированию систем (см. методические указания)</w:t>
      </w:r>
    </w:p>
  </w:comment>
  <w:comment w:id="21" w:author="Лариса" w:date="2025-02-04T22:01:00Z" w:initials="Л">
    <w:p>
      <w:pPr>
        <w:overflowPunct w:val="false"/>
        <w:spacing w:lineRule="auto" w:line="240"/>
        <w:rPr/>
      </w:pPr>
      <w:r>
        <w:annotationRef/>
      </w:r>
      <w:r>
        <w:rPr>
          <w:rFonts w:eastAsia="Segoe UI" w:ascii="Liberation Serif" w:hAnsi="Liberation Serif" w:cs="Tahoma"/>
          <w:sz w:val="24"/>
          <w:lang w:eastAsia="en-US" w:bidi="en-US" w:val="ru-RU"/>
        </w:rPr>
        <w:t>Пример для настольных приложений</w:t>
      </w:r>
    </w:p>
  </w:comment>
  <w:comment w:id="22"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Настольное приложение с разделением по ролям</w:t>
      </w:r>
    </w:p>
  </w:comment>
  <w:comment w:id="23" w:author="Лариса" w:date="2025-02-04T22:03:00Z" w:initials="Л">
    <w:p>
      <w:pPr>
        <w:overflowPunct w:val="false"/>
        <w:spacing w:lineRule="auto" w:line="240"/>
        <w:rPr/>
      </w:pPr>
      <w:r>
        <w:annotationRef/>
      </w:r>
      <w:r>
        <w:rPr>
          <w:rFonts w:eastAsia="Segoe UI" w:ascii="Liberation Serif" w:hAnsi="Liberation Serif" w:cs="Tahoma"/>
          <w:sz w:val="24"/>
          <w:lang w:eastAsia="en-US" w:bidi="en-US" w:val="ru-RU"/>
        </w:rPr>
        <w:t>Пример для клиент-серверных  приложений</w:t>
      </w:r>
    </w:p>
  </w:comment>
  <w:comment w:id="24"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Клиент-серверное приложение</w:t>
      </w:r>
    </w:p>
  </w:comment>
  <w:comment w:id="25" w:author="Лариса" w:date="2025-02-04T22:16:00Z" w:initials="Л">
    <w:p>
      <w:pPr>
        <w:overflowPunct w:val="false"/>
        <w:spacing w:lineRule="auto" w:line="240"/>
        <w:rPr/>
      </w:pPr>
      <w:r>
        <w:annotationRef/>
      </w:r>
      <w:r>
        <w:rPr>
          <w:rFonts w:eastAsia="Segoe UI" w:ascii="Liberation Serif" w:hAnsi="Liberation Serif" w:cs="Tahoma"/>
          <w:sz w:val="24"/>
          <w:lang w:eastAsia="en-US" w:bidi="en-US" w:val="ru-RU"/>
        </w:rPr>
        <w:t>Клиент-серверное приложение</w:t>
      </w:r>
    </w:p>
  </w:comment>
  <w:comment w:id="26"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27"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Количество диаграмм = количеству сценариев</w:t>
      </w:r>
    </w:p>
    <w:p>
      <w:pPr>
        <w:overflowPunct w:val="false"/>
        <w:spacing w:lineRule="auto" w:line="240"/>
        <w:rPr/>
      </w:pPr>
      <w:r>
        <w:rPr>
          <w:rFonts w:eastAsia="Segoe UI" w:ascii="Liberation Serif" w:hAnsi="Liberation Serif" w:cs="Tahoma"/>
          <w:sz w:val="24"/>
          <w:lang w:eastAsia="en-US" w:bidi="en-US" w:val="ru-RU"/>
        </w:rPr>
        <w:t>На каждую диаграмму своя ссылка</w:t>
      </w:r>
    </w:p>
  </w:comment>
  <w:comment w:id="28"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29"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30"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пример</w:t>
      </w:r>
    </w:p>
  </w:comment>
  <w:comment w:id="31"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32"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Пример</w:t>
      </w:r>
    </w:p>
  </w:comment>
  <w:comment w:id="33" w:author="Larisa" w:date="2025-02-04T21:55:00Z" w:initials="L">
    <w:p>
      <w:pPr>
        <w:overflowPunct w:val="false"/>
        <w:spacing w:lineRule="auto" w:line="240"/>
        <w:rPr/>
      </w:pPr>
      <w:r>
        <w:annotationRef/>
      </w:r>
      <w:r>
        <w:rPr>
          <w:rFonts w:eastAsia="Segoe UI" w:ascii="Liberation Serif" w:hAnsi="Liberation Serif" w:cs="Tahoma"/>
          <w:sz w:val="24"/>
          <w:lang w:eastAsia="en-US" w:bidi="en-US" w:val="ru-RU"/>
        </w:rPr>
        <w:t>Это альтернативное название этого подраздела</w:t>
      </w:r>
    </w:p>
  </w:comment>
  <w:comment w:id="34"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должна соответствовать ГОСТу!!!</w:t>
      </w:r>
    </w:p>
  </w:comment>
  <w:comment w:id="35"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это пример</w:t>
      </w:r>
    </w:p>
  </w:comment>
  <w:comment w:id="36"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Если рисунок не умещается на одну страницу</w:t>
      </w:r>
    </w:p>
  </w:comment>
  <w:comment w:id="37"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Номер такой же, как на предыдущей странице</w:t>
      </w:r>
    </w:p>
  </w:comment>
  <w:comment w:id="38"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Объем не менее 1/2 страницы</w:t>
      </w:r>
    </w:p>
  </w:comment>
  <w:comment w:id="39"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Объем не менее 1/2 страницы</w:t>
      </w:r>
    </w:p>
    <w:p>
      <w:pPr>
        <w:overflowPunct w:val="false"/>
        <w:spacing w:lineRule="auto" w:line="240"/>
        <w:rPr/>
      </w:pPr>
      <w:r>
        <w:rPr>
          <w:rFonts w:eastAsia="Segoe UI" w:ascii="Liberation Serif" w:hAnsi="Liberation Serif" w:cs="Tahoma"/>
          <w:sz w:val="24"/>
          <w:lang w:eastAsia="en-US" w:val="en-US" w:bidi="en-US"/>
        </w:rPr>
      </w:r>
    </w:p>
  </w:comment>
  <w:comment w:id="40"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Объем не менее 1/2 страницы</w:t>
      </w:r>
    </w:p>
    <w:p>
      <w:pPr>
        <w:overflowPunct w:val="false"/>
        <w:spacing w:lineRule="auto" w:line="240"/>
        <w:rPr/>
      </w:pPr>
      <w:r>
        <w:rPr>
          <w:rFonts w:eastAsia="Segoe UI" w:ascii="Liberation Serif" w:hAnsi="Liberation Serif" w:cs="Tahoma"/>
          <w:sz w:val="24"/>
          <w:lang w:eastAsia="en-US" w:val="en-US" w:bidi="en-US"/>
        </w:rPr>
      </w:r>
    </w:p>
  </w:comment>
  <w:comment w:id="41"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Объем не менее 1/2 страницы</w:t>
      </w:r>
    </w:p>
    <w:p>
      <w:pPr>
        <w:overflowPunct w:val="false"/>
        <w:spacing w:lineRule="auto" w:line="240"/>
        <w:rPr/>
      </w:pPr>
      <w:r>
        <w:rPr>
          <w:rFonts w:eastAsia="Segoe UI" w:ascii="Liberation Serif" w:hAnsi="Liberation Serif" w:cs="Tahoma"/>
          <w:sz w:val="24"/>
          <w:lang w:eastAsia="en-US" w:val="en-US" w:bidi="en-US"/>
        </w:rPr>
      </w:r>
    </w:p>
  </w:comment>
  <w:comment w:id="42"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43" w:author="Лариса" w:date="2026-02-06T12:58:00Z" w:initials="Л">
    <w:p>
      <w:pPr>
        <w:overflowPunct w:val="false"/>
        <w:spacing w:lineRule="auto" w:line="240"/>
        <w:rPr/>
      </w:pPr>
      <w:r>
        <w:annotationRef/>
      </w:r>
      <w:r>
        <w:rPr>
          <w:rFonts w:eastAsia="Segoe UI" w:ascii="Liberation Serif" w:hAnsi="Liberation Serif" w:cs="Tahoma"/>
          <w:sz w:val="24"/>
          <w:lang w:eastAsia="en-US" w:bidi="en-US" w:val="ru-RU"/>
        </w:rPr>
        <w:t>Сейчас не студенты, а обучающиеся</w:t>
      </w:r>
    </w:p>
  </w:comment>
  <w:comment w:id="44"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45"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Обратите на это внимание</w:t>
      </w:r>
    </w:p>
  </w:comment>
  <w:comment w:id="46" w:author="Лариса" w:date="2025-05-05T10:53:00Z" w:initials="Л">
    <w:p>
      <w:pPr>
        <w:overflowPunct w:val="false"/>
        <w:spacing w:lineRule="auto" w:line="240"/>
        <w:rPr/>
      </w:pPr>
      <w:r>
        <w:annotationRef/>
      </w:r>
      <w:r>
        <w:rPr>
          <w:rFonts w:eastAsia="Segoe UI" w:ascii="Liberation Serif" w:hAnsi="Liberation Serif" w:cs="Tahoma"/>
          <w:sz w:val="24"/>
          <w:lang w:eastAsia="en-US" w:bidi="en-US" w:val="ru-RU"/>
        </w:rPr>
        <w:t>Расчеты делаются на</w:t>
      </w:r>
      <w:r>
        <w:rPr>
          <w:rFonts w:eastAsia="Segoe UI" w:ascii="Liberation Serif" w:hAnsi="Liberation Serif" w:cs="Tahoma"/>
          <w:sz w:val="24"/>
          <w:lang w:eastAsia="en-US" w:val="en-US" w:bidi="en-US"/>
        </w:rPr>
        <w:t xml:space="preserve"> основании диаграммы развертывания</w:t>
      </w:r>
    </w:p>
    <w:p>
      <w:pPr>
        <w:overflowPunct w:val="false"/>
        <w:spacing w:lineRule="auto" w:line="240"/>
        <w:rPr/>
      </w:pPr>
      <w:r>
        <w:rPr>
          <w:rFonts w:eastAsia="Segoe UI" w:ascii="Liberation Serif" w:hAnsi="Liberation Serif" w:cs="Tahoma"/>
          <w:sz w:val="24"/>
          <w:lang w:eastAsia="en-US" w:val="en-US" w:bidi="en-US"/>
        </w:rPr>
      </w:r>
    </w:p>
  </w:comment>
  <w:comment w:id="47" w:author="Larisa" w:date="2025-05-05T10:54:00Z" w:initials="L">
    <w:p>
      <w:pPr>
        <w:overflowPunct w:val="false"/>
        <w:spacing w:lineRule="auto" w:line="240"/>
        <w:rPr/>
      </w:pPr>
      <w:r>
        <w:annotationRef/>
      </w:r>
      <w:r>
        <w:rPr>
          <w:rFonts w:eastAsia="Segoe UI" w:ascii="Liberation Serif" w:hAnsi="Liberation Serif" w:cs="Tahoma"/>
          <w:sz w:val="24"/>
          <w:lang w:eastAsia="en-US" w:bidi="en-US" w:val="ru-RU"/>
        </w:rPr>
        <w:t xml:space="preserve">Здесь свои данные </w:t>
      </w:r>
      <w:r>
        <w:rPr>
          <w:rFonts w:eastAsia="Segoe UI" w:ascii="Liberation Serif" w:hAnsi="Liberation Serif" w:cs="Tahoma"/>
          <w:b/>
          <w:sz w:val="24"/>
          <w:lang w:eastAsia="en-US" w:bidi="en-US" w:val="ru-RU"/>
        </w:rPr>
        <w:t>Для клиент-серверной архитектуры отдельно рассчитывается клиентская и серверная я части</w:t>
      </w:r>
    </w:p>
  </w:comment>
  <w:comment w:id="48" w:author="Лариса" w:date="2025-05-05T10:53:00Z" w:initials="Л">
    <w:p>
      <w:pPr>
        <w:overflowPunct w:val="false"/>
        <w:spacing w:lineRule="auto" w:line="240"/>
        <w:rPr/>
      </w:pPr>
      <w:r>
        <w:annotationRef/>
      </w:r>
      <w:r>
        <w:rPr>
          <w:rFonts w:eastAsia="Segoe UI" w:ascii="Liberation Serif" w:hAnsi="Liberation Serif" w:cs="Tahoma"/>
          <w:sz w:val="24"/>
          <w:lang w:eastAsia="en-US" w:bidi="en-US" w:val="ru-RU"/>
        </w:rPr>
        <w:t>Какие-то составляющие могут отсутствовать</w:t>
      </w:r>
    </w:p>
    <w:p>
      <w:pPr>
        <w:overflowPunct w:val="false"/>
        <w:spacing w:lineRule="auto" w:line="240"/>
        <w:rPr/>
      </w:pPr>
      <w:r>
        <w:rPr>
          <w:rFonts w:eastAsia="Segoe UI" w:ascii="Liberation Serif" w:hAnsi="Liberation Serif" w:cs="Tahoma"/>
          <w:sz w:val="24"/>
          <w:lang w:eastAsia="en-US" w:val="en-US" w:bidi="en-US"/>
        </w:rPr>
      </w:r>
    </w:p>
  </w:comment>
  <w:comment w:id="49"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Здесь перечислить свое, если есть</w:t>
      </w:r>
    </w:p>
    <w:p>
      <w:pPr>
        <w:overflowPunct w:val="false"/>
        <w:spacing w:lineRule="auto" w:line="240"/>
        <w:rPr/>
      </w:pPr>
      <w:r>
        <w:rPr>
          <w:rFonts w:eastAsia="Segoe UI" w:ascii="Liberation Serif" w:hAnsi="Liberation Serif" w:cs="Tahoma"/>
          <w:sz w:val="24"/>
          <w:lang w:eastAsia="en-US" w:val="en-US" w:bidi="en-US"/>
        </w:rPr>
      </w:r>
    </w:p>
  </w:comment>
  <w:comment w:id="50"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Выбрать нужную единицу измерения</w:t>
      </w:r>
    </w:p>
  </w:comment>
  <w:comment w:id="51" w:author="Лариса" w:date="2025-02-04T21:55:00Z" w:initials="Л">
    <w:p>
      <w:pPr>
        <w:overflowPunct w:val="false"/>
        <w:spacing w:lineRule="auto" w:line="240"/>
        <w:rPr/>
      </w:pPr>
      <w:r>
        <w:annotationRef/>
      </w:r>
      <w:r>
        <w:rPr>
          <w:rFonts w:eastAsia="Segoe UI" w:ascii="Liberation Serif" w:hAnsi="Liberation Serif" w:cs="Tahoma"/>
          <w:sz w:val="24"/>
          <w:lang w:eastAsia="en-US" w:val="en-US" w:bidi="en-US"/>
        </w:rPr>
      </w:r>
    </w:p>
  </w:comment>
  <w:comment w:id="52"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Если клиент-серверная реализация, то отдельные требования к клиенту, отдельно к серверу</w:t>
      </w:r>
    </w:p>
  </w:comment>
  <w:comment w:id="53"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Необходимое дополнительное программное обеспечение, которого нет в стандартной поставке</w:t>
      </w:r>
    </w:p>
  </w:comment>
  <w:comment w:id="54" w:author="Larisa" w:date="2025-02-04T21:55:00Z" w:initials="L">
    <w:p>
      <w:pPr>
        <w:overflowPunct w:val="false"/>
        <w:spacing w:lineRule="auto" w:line="240"/>
        <w:rPr/>
      </w:pPr>
      <w:r>
        <w:annotationRef/>
      </w:r>
      <w:r>
        <w:rPr>
          <w:rFonts w:eastAsia="Segoe UI" w:ascii="Liberation Serif" w:hAnsi="Liberation Serif" w:cs="Tahoma"/>
          <w:color w:val="FF0000"/>
          <w:sz w:val="24"/>
          <w:lang w:eastAsia="en-US" w:val="en-US" w:bidi="en-US"/>
        </w:rPr>
        <w:t>В заключении должны быть отражены основные результаты работы, желательно сделать это с привязкой к разделам отчета</w:t>
      </w:r>
    </w:p>
    <w:p>
      <w:pPr>
        <w:overflowPunct w:val="false"/>
        <w:spacing w:lineRule="auto" w:line="240"/>
        <w:rPr/>
      </w:pPr>
      <w:r>
        <w:rPr>
          <w:rFonts w:eastAsia="Segoe UI" w:ascii="Liberation Serif" w:hAnsi="Liberation Serif" w:cs="Tahoma"/>
          <w:sz w:val="24"/>
          <w:lang w:eastAsia="en-US" w:val="en-US" w:bidi="en-US"/>
        </w:rPr>
      </w:r>
    </w:p>
  </w:comment>
  <w:comment w:id="55" w:author="Larisa" w:date="2025-02-04T21:55:00Z" w:initials="L">
    <w:p>
      <w:pPr>
        <w:overflowPunct w:val="false"/>
        <w:spacing w:lineRule="auto" w:line="240"/>
        <w:rPr/>
      </w:pPr>
      <w:r>
        <w:annotationRef/>
      </w:r>
      <w:r>
        <w:rPr>
          <w:rFonts w:eastAsia="Segoe UI" w:ascii="Liberation Serif" w:hAnsi="Liberation Serif" w:cs="Tahoma"/>
          <w:sz w:val="24"/>
          <w:lang w:eastAsia="en-US" w:bidi="en-US" w:val="ru-RU"/>
        </w:rPr>
        <w:t>Это пример</w:t>
      </w:r>
    </w:p>
  </w:comment>
  <w:comment w:id="56" w:author="Larisa" w:date="2025-02-04T21:55:00Z" w:initials="L">
    <w:p>
      <w:pPr>
        <w:overflowPunct w:val="false"/>
        <w:spacing w:lineRule="auto" w:line="240"/>
        <w:rPr/>
      </w:pPr>
      <w:r>
        <w:annotationRef/>
      </w:r>
      <w:r>
        <w:rPr>
          <w:rFonts w:eastAsia="Segoe UI" w:ascii="Liberation Serif" w:hAnsi="Liberation Serif" w:cs="Tahoma"/>
          <w:sz w:val="24"/>
          <w:lang w:eastAsia="en-US" w:bidi="en-US" w:val="ru-RU"/>
        </w:rPr>
        <w:t>Приведены примеры из стандарта по категориям</w:t>
      </w:r>
    </w:p>
  </w:comment>
  <w:comment w:id="57" w:author="Лариса" w:date="2025-02-04T21:55:00Z" w:initials="Л">
    <w:p>
      <w:pPr>
        <w:overflowPunct w:val="false"/>
        <w:spacing w:lineRule="auto" w:line="240"/>
        <w:rPr/>
      </w:pPr>
      <w:r>
        <w:annotationRef/>
      </w:r>
      <w:r>
        <w:rPr>
          <w:rFonts w:eastAsia="Segoe UI" w:ascii="Liberation Serif" w:hAnsi="Liberation Serif" w:cs="Tahoma"/>
          <w:sz w:val="24"/>
          <w:lang w:eastAsia="en-US" w:bidi="en-US" w:val="ru-RU"/>
        </w:rPr>
        <w:t>Для клиент-серверной реализации отдельно требования у серверной части, отдельно к клиентской (см. приложение к заданию)</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Tahoma">
    <w:charset w:val="cc" w:characterSet="windows-1251"/>
    <w:family w:val="swiss"/>
    <w:pitch w:val="variable"/>
  </w:font>
  <w:font w:name="Liberation Sans">
    <w:altName w:val="Arial"/>
    <w:charset w:val="cc" w:characterSet="windows-1251"/>
    <w:family w:val="swiss"/>
    <w:pitch w:val="variable"/>
  </w:font>
  <w:font w:name="Times New Roman CYR">
    <w:charset w:val="cc" w:characterSet="windows-1251"/>
    <w:family w:val="roman"/>
    <w:pitch w:val="variable"/>
  </w:font>
  <w:font w:name="Calibri">
    <w:charset w:val="cc" w:characterSet="windows-1251"/>
    <w:family w:val="roman"/>
    <w:pitch w:val="variable"/>
  </w:font>
  <w:font w:name="Cambria Math">
    <w:charset w:val="cc" w:characterSet="windows-1251"/>
    <w:family w:val="roman"/>
    <w:pitch w:val="variable"/>
  </w:font>
  <w:font w:name="Courier New">
    <w:charset w:val="01"/>
    <w:family w:val="modern"/>
    <w:pitch w:val="fixed"/>
  </w:font>
  <w:font w:name="Wingdings">
    <w:charset w:val="02"/>
    <w:family w:val="auto"/>
    <w:pitch w:val="variable"/>
  </w:font>
  <w:font w:name="Book Antiqu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18</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20</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29</w:t>
        </w:r>
        <w: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30</w:t>
        </w:r>
        <w:r>
          <w:rPr/>
          <w:fldChar w:fldCharType="end"/>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31</w:t>
        </w:r>
        <w: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32</w:t>
        </w:r>
        <w: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7631604"/>
    </w:sdtPr>
    <w:sdtContent>
      <w:p>
        <w:pPr>
          <w:pStyle w:val="Footer"/>
          <w:jc w:val="center"/>
          <w:rPr/>
        </w:pPr>
        <w:r>
          <w:rPr/>
          <w:fldChar w:fldCharType="begin"/>
        </w:r>
        <w:r>
          <w:rPr/>
          <w:instrText xml:space="preserve"> PAGE </w:instrText>
        </w:r>
        <w:r>
          <w:rPr/>
          <w:fldChar w:fldCharType="separate"/>
        </w:r>
        <w:r>
          <w:rPr/>
          <w:t>51</w:t>
        </w:r>
        <w: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z w:val="24"/>
          <w:szCs w:val="24"/>
          <w:lang w:val="ru-RU"/>
        </w:rPr>
      </w:pPr>
      <w:r>
        <w:rPr>
          <w:rStyle w:val="Style10"/>
        </w:rPr>
        <w:footnoteRef/>
      </w:r>
      <w:r>
        <w:rPr>
          <w:sz w:val="24"/>
          <w:szCs w:val="24"/>
          <w:lang w:val="ru-RU"/>
        </w:rPr>
        <w:t xml:space="preserve"> </w:t>
      </w:r>
      <w:r>
        <w:rPr>
          <w:i/>
          <w:sz w:val="24"/>
          <w:szCs w:val="24"/>
          <w:lang w:val="ru-RU"/>
        </w:rPr>
        <w:t>Количество страниц, рисунков, таблиц указывается с учетом приложений</w:t>
      </w:r>
    </w:p>
  </w:footnote>
  <w:footnote w:id="3">
    <w:p>
      <w:pPr>
        <w:pStyle w:val="FootnoteText"/>
        <w:jc w:val="both"/>
        <w:rPr>
          <w:sz w:val="24"/>
          <w:szCs w:val="24"/>
          <w:lang w:val="ru-RU"/>
        </w:rPr>
      </w:pPr>
      <w:r>
        <w:rPr>
          <w:rStyle w:val="Style10"/>
        </w:rPr>
        <w:footnoteRef/>
      </w:r>
      <w:r>
        <w:rPr>
          <w:sz w:val="24"/>
          <w:szCs w:val="24"/>
          <w:lang w:val="ru-RU"/>
        </w:rPr>
        <w:t xml:space="preserve"> </w:t>
      </w:r>
      <w:r>
        <w:rPr>
          <w:sz w:val="24"/>
          <w:szCs w:val="24"/>
          <w:lang w:val="ru-RU"/>
        </w:rPr>
        <w:t>Здесь можно дать небольшую историческую справку о вашей задаче.</w:t>
      </w:r>
    </w:p>
  </w:footnote>
  <w:footnote w:id="4">
    <w:p>
      <w:pPr>
        <w:pStyle w:val="FootnoteText"/>
        <w:jc w:val="both"/>
        <w:rPr>
          <w:sz w:val="24"/>
          <w:szCs w:val="24"/>
          <w:lang w:val="ru-RU"/>
        </w:rPr>
      </w:pPr>
      <w:r>
        <w:rPr>
          <w:rStyle w:val="Style10"/>
        </w:rPr>
        <w:footnoteRef/>
      </w:r>
      <w:r>
        <w:rPr>
          <w:sz w:val="24"/>
          <w:szCs w:val="24"/>
          <w:lang w:val="ru-RU"/>
        </w:rPr>
        <w:t xml:space="preserve"> </w:t>
      </w:r>
      <w:r>
        <w:rPr>
          <w:sz w:val="24"/>
          <w:szCs w:val="24"/>
          <w:lang w:val="ru-RU"/>
        </w:rPr>
        <w:t xml:space="preserve">Вместо методик исследования необходимо указать методологии, используемые при проектировании системы (в частности, методология </w:t>
      </w:r>
      <w:r>
        <w:rPr>
          <w:sz w:val="24"/>
          <w:szCs w:val="24"/>
          <w:lang w:val="en-US"/>
        </w:rPr>
        <w:t>UML</w:t>
      </w:r>
      <w:r>
        <w:rPr>
          <w:sz w:val="24"/>
          <w:szCs w:val="24"/>
          <w:lang w:val="ru-RU"/>
        </w:rPr>
        <w:t xml:space="preserve">), и кратко их охарактеризовать, а также дать краткое  описание технологии </w:t>
      </w:r>
      <w:r>
        <w:rPr>
          <w:sz w:val="24"/>
          <w:szCs w:val="24"/>
          <w:lang w:val="en-US"/>
        </w:rPr>
        <w:t>RAD</w:t>
      </w:r>
      <w:r>
        <w:rPr>
          <w:sz w:val="24"/>
          <w:szCs w:val="24"/>
          <w:lang w:val="ru-RU"/>
        </w:rPr>
        <w:t>, используемой при разработке.</w:t>
      </w:r>
    </w:p>
  </w:footnote>
  <w:footnote w:id="5">
    <w:p>
      <w:pPr>
        <w:pStyle w:val="FootnoteText"/>
        <w:rPr>
          <w:sz w:val="24"/>
          <w:szCs w:val="24"/>
          <w:lang w:val="ru-RU"/>
        </w:rPr>
      </w:pPr>
      <w:r>
        <w:rPr>
          <w:rStyle w:val="Style10"/>
        </w:rPr>
        <w:footnoteRef/>
      </w:r>
      <w:r>
        <w:rPr>
          <w:sz w:val="24"/>
          <w:szCs w:val="24"/>
          <w:lang w:val="ru-RU"/>
        </w:rPr>
        <w:t xml:space="preserve"> </w:t>
      </w:r>
      <w:r>
        <w:rPr>
          <w:sz w:val="24"/>
          <w:szCs w:val="24"/>
          <w:lang w:val="ru-RU"/>
        </w:rPr>
        <w:t>Ссылка на рисунок должна быть перед рисунком</w:t>
      </w:r>
    </w:p>
  </w:footnote>
  <w:footnote w:id="6">
    <w:p>
      <w:pPr>
        <w:pStyle w:val="FootnoteText"/>
        <w:rPr>
          <w:sz w:val="24"/>
          <w:szCs w:val="24"/>
          <w:lang w:val="ru-RU"/>
        </w:rPr>
      </w:pPr>
      <w:r>
        <w:rPr>
          <w:rStyle w:val="Style10"/>
        </w:rPr>
        <w:footnoteRef/>
      </w:r>
      <w:r>
        <w:rPr>
          <w:sz w:val="24"/>
          <w:szCs w:val="24"/>
          <w:lang w:val="ru-RU"/>
        </w:rPr>
        <w:t xml:space="preserve"> </w:t>
      </w:r>
      <w:r>
        <w:rPr>
          <w:sz w:val="24"/>
          <w:szCs w:val="24"/>
          <w:lang w:val="ru-RU"/>
        </w:rPr>
        <w:t>Ссылка на таблицу должна быть перед таблицей</w:t>
      </w:r>
    </w:p>
  </w:footnote>
  <w:footnote w:id="7">
    <w:p>
      <w:pPr>
        <w:pStyle w:val="FootnoteText"/>
        <w:rPr>
          <w:sz w:val="24"/>
          <w:szCs w:val="24"/>
          <w:lang w:val="ru-RU"/>
        </w:rPr>
      </w:pPr>
      <w:r>
        <w:rPr>
          <w:rStyle w:val="Style10"/>
        </w:rPr>
        <w:footnoteRef/>
      </w:r>
      <w:r>
        <w:rPr>
          <w:sz w:val="24"/>
          <w:szCs w:val="24"/>
          <w:lang w:val="ru-RU"/>
        </w:rPr>
        <w:t xml:space="preserve"> </w:t>
      </w:r>
      <w:r>
        <w:rPr>
          <w:sz w:val="24"/>
          <w:szCs w:val="24"/>
          <w:lang w:val="ru-RU"/>
        </w:rPr>
        <w:t>Должен быть указан адрес сайта, на котором размещена программа, или где ее можно скачать</w:t>
      </w:r>
    </w:p>
  </w:footnote>
  <w:footnote w:id="8">
    <w:p>
      <w:pPr>
        <w:pStyle w:val="FootnoteText"/>
        <w:rPr>
          <w:sz w:val="24"/>
          <w:szCs w:val="24"/>
          <w:lang w:val="ru-RU"/>
        </w:rPr>
      </w:pPr>
      <w:r>
        <w:rPr>
          <w:rStyle w:val="Style10"/>
        </w:rPr>
        <w:footnoteRef/>
      </w:r>
      <w:r>
        <w:rPr>
          <w:sz w:val="24"/>
          <w:szCs w:val="24"/>
          <w:lang w:val="ru-RU"/>
        </w:rPr>
        <w:t xml:space="preserve"> </w:t>
      </w:r>
      <w:r>
        <w:rPr>
          <w:sz w:val="24"/>
          <w:szCs w:val="24"/>
          <w:lang w:val="ru-RU"/>
        </w:rPr>
        <w:t>Должен быть указан адрес сайта, на котором размещена программа</w:t>
      </w:r>
    </w:p>
  </w:footnote>
  <w:footnote w:id="9">
    <w:p>
      <w:pPr>
        <w:pStyle w:val="FootnoteText"/>
        <w:spacing w:lineRule="auto" w:line="240"/>
        <w:jc w:val="both"/>
        <w:rPr>
          <w:color w:val="FF0000"/>
          <w:sz w:val="24"/>
          <w:szCs w:val="24"/>
          <w:lang w:val="ru-RU"/>
        </w:rPr>
      </w:pPr>
      <w:r>
        <w:rPr>
          <w:rStyle w:val="Style10"/>
        </w:rPr>
        <w:footnoteRef/>
      </w:r>
      <w:r>
        <w:rPr>
          <w:lang w:val="ru-RU"/>
        </w:rPr>
        <w:t xml:space="preserve"> </w:t>
      </w:r>
      <w:r>
        <w:rPr>
          <w:sz w:val="24"/>
          <w:szCs w:val="24"/>
          <w:lang w:val="ru-RU"/>
        </w:rPr>
        <w:t xml:space="preserve">Если необходимы дополнительные ресурсы для обеспечения работоспособности системы, то все для них также должны быть перечислены условия установки. </w:t>
      </w:r>
      <w:r>
        <w:rPr>
          <w:i/>
          <w:color w:val="FF0000"/>
          <w:sz w:val="24"/>
          <w:szCs w:val="24"/>
          <w:lang w:val="ru-RU"/>
        </w:rPr>
        <w:t>Если установка нестандартная, то она должна быть подробно описана (в объеме, достаточном для понимания пользователя).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851"/>
        </w:tabs>
        <w:ind w:start="851" w:hanging="284"/>
      </w:pPr>
      <w:rPr>
        <w:b w:val="false"/>
        <w:i w:val="false"/>
        <w:sz w:val="28"/>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bullet"/>
      <w:lvlText w:val=""/>
      <w:lvlJc w:val="start"/>
      <w:pPr>
        <w:tabs>
          <w:tab w:val="num" w:pos="1418"/>
        </w:tabs>
        <w:ind w:start="1418" w:hanging="284"/>
      </w:pPr>
      <w:rPr>
        <w:rFonts w:ascii="Symbol" w:hAnsi="Symbol" w:cs="Symbol" w:hint="default"/>
        <w:b w:val="false"/>
        <w:i w:val="false"/>
        <w:color w:val="auto"/>
        <w:sz w:val="28"/>
        <w:szCs w:val="28"/>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3">
    <w:lvl w:ilvl="0">
      <w:start w:val="1"/>
      <w:numFmt w:val="decimal"/>
      <w:lvlText w:val="2.5.%1"/>
      <w:lvlJc w:val="start"/>
      <w:pPr>
        <w:tabs>
          <w:tab w:val="num" w:pos="0"/>
        </w:tabs>
        <w:ind w:start="1800" w:hanging="360"/>
      </w:pPr>
      <w:rPr/>
    </w:lvl>
    <w:lvl w:ilvl="1">
      <w:start w:val="1"/>
      <w:numFmt w:val="lowerLetter"/>
      <w:lvlText w:val="%2."/>
      <w:lvlJc w:val="start"/>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4">
    <w:lvl w:ilvl="0">
      <w:start w:val="1"/>
      <w:numFmt w:val="decimal"/>
      <w:lvlText w:val="%1"/>
      <w:lvlJc w:val="start"/>
      <w:pPr>
        <w:tabs>
          <w:tab w:val="num" w:pos="360"/>
        </w:tabs>
        <w:ind w:start="360" w:hanging="360"/>
      </w:pPr>
      <w:rPr>
        <w:b w:val="false"/>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5">
    <w:lvl w:ilvl="0">
      <w:start w:val="1"/>
      <w:numFmt w:val="decimal"/>
      <w:lvlText w:val="%1)"/>
      <w:lvlJc w:val="start"/>
      <w:pPr>
        <w:tabs>
          <w:tab w:val="num" w:pos="0"/>
        </w:tabs>
        <w:ind w:start="0" w:hanging="0"/>
      </w:pPr>
      <w:rPr>
        <w:rFonts w:ascii="Times New Roman CYR" w:hAnsi="Times New Roman CYR" w:cs="Times New Roman CY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suff w:val="space"/>
      <w:lvlText w:val="%1)"/>
      <w:lvlJc w:val="start"/>
      <w:pPr>
        <w:tabs>
          <w:tab w:val="num" w:pos="0"/>
        </w:tabs>
        <w:ind w:start="709" w:hanging="349"/>
      </w:pPr>
      <w:rPr/>
    </w:lvl>
    <w:lvl w:ilvl="1">
      <w:start w:val="1"/>
      <w:numFmt w:val="bullet"/>
      <w:lvlText w:val="−"/>
      <w:lvlJc w:val="start"/>
      <w:pPr>
        <w:tabs>
          <w:tab w:val="num" w:pos="709"/>
        </w:tabs>
        <w:ind w:start="0" w:firstLine="709"/>
      </w:pPr>
      <w:rPr>
        <w:rFonts w:ascii="Book Antiqua" w:hAnsi="Book Antiqua" w:cs="Book Antiqua"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1287"/>
        </w:tabs>
        <w:ind w:start="1287"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8">
    <w:lvl w:ilvl="0">
      <w:start w:val="1"/>
      <w:numFmt w:val="decimal"/>
      <w:lvlText w:val="%1)"/>
      <w:lvlJc w:val="start"/>
      <w:pPr>
        <w:tabs>
          <w:tab w:val="num" w:pos="1287"/>
        </w:tabs>
        <w:ind w:start="1287" w:hanging="360"/>
      </w:pPr>
      <w:rPr/>
    </w:lvl>
    <w:lvl w:ilvl="1">
      <w:start w:val="1"/>
      <w:numFmt w:val="bullet"/>
      <w:lvlText w:val=""/>
      <w:lvlJc w:val="start"/>
      <w:pPr>
        <w:tabs>
          <w:tab w:val="num" w:pos="1931"/>
        </w:tabs>
        <w:ind w:start="1931" w:hanging="284"/>
      </w:pPr>
      <w:rPr>
        <w:rFonts w:ascii="Symbol" w:hAnsi="Symbol" w:cs="Symbol" w:hint="default"/>
        <w:b w:val="false"/>
        <w:i w:val="false"/>
        <w:color w:val="auto"/>
        <w:sz w:val="28"/>
        <w:szCs w:val="28"/>
      </w:rPr>
    </w:lvl>
    <w:lvl w:ilvl="2">
      <w:start w:val="1"/>
      <w:numFmt w:val="lowerRoman"/>
      <w:lvlText w:val="%3."/>
      <w:lvlJc w:val="end"/>
      <w:pPr>
        <w:tabs>
          <w:tab w:val="num" w:pos="2727"/>
        </w:tabs>
        <w:ind w:start="2727" w:hanging="180"/>
      </w:pPr>
      <w:rPr/>
    </w:lvl>
    <w:lvl w:ilvl="3">
      <w:start w:val="1"/>
      <w:numFmt w:val="decimal"/>
      <w:lvlText w:val="%4."/>
      <w:lvlJc w:val="start"/>
      <w:pPr>
        <w:tabs>
          <w:tab w:val="num" w:pos="3447"/>
        </w:tabs>
        <w:ind w:start="3447" w:hanging="360"/>
      </w:pPr>
      <w:rPr/>
    </w:lvl>
    <w:lvl w:ilvl="4">
      <w:start w:val="1"/>
      <w:numFmt w:val="lowerLetter"/>
      <w:lvlText w:val="%5."/>
      <w:lvlJc w:val="start"/>
      <w:pPr>
        <w:tabs>
          <w:tab w:val="num" w:pos="4167"/>
        </w:tabs>
        <w:ind w:start="4167" w:hanging="360"/>
      </w:pPr>
      <w:rPr/>
    </w:lvl>
    <w:lvl w:ilvl="5">
      <w:start w:val="1"/>
      <w:numFmt w:val="lowerRoman"/>
      <w:lvlText w:val="%6."/>
      <w:lvlJc w:val="end"/>
      <w:pPr>
        <w:tabs>
          <w:tab w:val="num" w:pos="4887"/>
        </w:tabs>
        <w:ind w:start="4887" w:hanging="180"/>
      </w:pPr>
      <w:rPr/>
    </w:lvl>
    <w:lvl w:ilvl="6">
      <w:start w:val="1"/>
      <w:numFmt w:val="decimal"/>
      <w:lvlText w:val="%7."/>
      <w:lvlJc w:val="start"/>
      <w:pPr>
        <w:tabs>
          <w:tab w:val="num" w:pos="5607"/>
        </w:tabs>
        <w:ind w:start="5607" w:hanging="360"/>
      </w:pPr>
      <w:rPr/>
    </w:lvl>
    <w:lvl w:ilvl="7">
      <w:start w:val="1"/>
      <w:numFmt w:val="lowerLetter"/>
      <w:lvlText w:val="%8."/>
      <w:lvlJc w:val="start"/>
      <w:pPr>
        <w:tabs>
          <w:tab w:val="num" w:pos="6327"/>
        </w:tabs>
        <w:ind w:start="6327" w:hanging="360"/>
      </w:pPr>
      <w:rPr/>
    </w:lvl>
    <w:lvl w:ilvl="8">
      <w:start w:val="1"/>
      <w:numFmt w:val="lowerRoman"/>
      <w:lvlText w:val="%9."/>
      <w:lvlJc w:val="end"/>
      <w:pPr>
        <w:tabs>
          <w:tab w:val="num" w:pos="7047"/>
        </w:tabs>
        <w:ind w:start="7047" w:hanging="180"/>
      </w:pPr>
      <w:rPr/>
    </w:lvl>
  </w:abstractNum>
  <w:abstractNum w:abstractNumId="9">
    <w:lvl w:ilvl="0">
      <w:start w:val="1"/>
      <w:numFmt w:val="decimal"/>
      <w:lvlText w:val="%1)"/>
      <w:lvlJc w:val="start"/>
      <w:pPr>
        <w:tabs>
          <w:tab w:val="num" w:pos="1287"/>
        </w:tabs>
        <w:ind w:start="1287"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10">
    <w:lvl w:ilvl="0">
      <w:start w:val="1"/>
      <w:numFmt w:val="decimal"/>
      <w:lvlText w:val="%1)"/>
      <w:lvlJc w:val="start"/>
      <w:pPr>
        <w:tabs>
          <w:tab w:val="num" w:pos="0"/>
        </w:tabs>
        <w:ind w:start="1070" w:hanging="360"/>
      </w:pPr>
      <w:rPr>
        <w:rFonts w:cs="Times New Roman"/>
        <w:b w:val="false"/>
      </w:rPr>
    </w:lvl>
    <w:lvl w:ilvl="1">
      <w:start w:val="1"/>
      <w:numFmt w:val="lowerLetter"/>
      <w:lvlText w:val="%2."/>
      <w:lvlJc w:val="start"/>
      <w:pPr>
        <w:tabs>
          <w:tab w:val="num" w:pos="0"/>
        </w:tabs>
        <w:ind w:start="2574" w:hanging="360"/>
      </w:pPr>
      <w:rPr>
        <w:rFonts w:cs="Times New Roman"/>
      </w:rPr>
    </w:lvl>
    <w:lvl w:ilvl="2">
      <w:start w:val="1"/>
      <w:numFmt w:val="lowerRoman"/>
      <w:lvlText w:val="%3."/>
      <w:lvlJc w:val="end"/>
      <w:pPr>
        <w:tabs>
          <w:tab w:val="num" w:pos="0"/>
        </w:tabs>
        <w:ind w:start="3294" w:hanging="180"/>
      </w:pPr>
      <w:rPr>
        <w:rFonts w:cs="Times New Roman"/>
      </w:rPr>
    </w:lvl>
    <w:lvl w:ilvl="3">
      <w:start w:val="1"/>
      <w:numFmt w:val="decimal"/>
      <w:lvlText w:val="%4."/>
      <w:lvlJc w:val="start"/>
      <w:pPr>
        <w:tabs>
          <w:tab w:val="num" w:pos="0"/>
        </w:tabs>
        <w:ind w:start="4014" w:hanging="360"/>
      </w:pPr>
      <w:rPr>
        <w:rFonts w:cs="Times New Roman"/>
      </w:rPr>
    </w:lvl>
    <w:lvl w:ilvl="4">
      <w:start w:val="1"/>
      <w:numFmt w:val="lowerLetter"/>
      <w:lvlText w:val="%5."/>
      <w:lvlJc w:val="start"/>
      <w:pPr>
        <w:tabs>
          <w:tab w:val="num" w:pos="0"/>
        </w:tabs>
        <w:ind w:start="4734" w:hanging="360"/>
      </w:pPr>
      <w:rPr>
        <w:rFonts w:cs="Times New Roman"/>
      </w:rPr>
    </w:lvl>
    <w:lvl w:ilvl="5">
      <w:start w:val="1"/>
      <w:numFmt w:val="lowerRoman"/>
      <w:lvlText w:val="%6."/>
      <w:lvlJc w:val="end"/>
      <w:pPr>
        <w:tabs>
          <w:tab w:val="num" w:pos="0"/>
        </w:tabs>
        <w:ind w:start="5454" w:hanging="180"/>
      </w:pPr>
      <w:rPr>
        <w:rFonts w:cs="Times New Roman"/>
      </w:rPr>
    </w:lvl>
    <w:lvl w:ilvl="6">
      <w:start w:val="1"/>
      <w:numFmt w:val="decimal"/>
      <w:lvlText w:val="%7."/>
      <w:lvlJc w:val="start"/>
      <w:pPr>
        <w:tabs>
          <w:tab w:val="num" w:pos="0"/>
        </w:tabs>
        <w:ind w:start="6174" w:hanging="360"/>
      </w:pPr>
      <w:rPr>
        <w:rFonts w:cs="Times New Roman"/>
      </w:rPr>
    </w:lvl>
    <w:lvl w:ilvl="7">
      <w:start w:val="1"/>
      <w:numFmt w:val="lowerLetter"/>
      <w:lvlText w:val="%8."/>
      <w:lvlJc w:val="start"/>
      <w:pPr>
        <w:tabs>
          <w:tab w:val="num" w:pos="0"/>
        </w:tabs>
        <w:ind w:start="6894" w:hanging="360"/>
      </w:pPr>
      <w:rPr>
        <w:rFonts w:cs="Times New Roman"/>
      </w:rPr>
    </w:lvl>
    <w:lvl w:ilvl="8">
      <w:start w:val="1"/>
      <w:numFmt w:val="lowerRoman"/>
      <w:lvlText w:val="%9."/>
      <w:lvlJc w:val="end"/>
      <w:pPr>
        <w:tabs>
          <w:tab w:val="num" w:pos="0"/>
        </w:tabs>
        <w:ind w:start="7614" w:hanging="180"/>
      </w:pPr>
      <w:rPr>
        <w:rFonts w:cs="Times New Roman"/>
      </w:rPr>
    </w:lvl>
  </w:abstractNum>
  <w:abstractNum w:abstractNumId="11">
    <w:lvl w:ilvl="0">
      <w:start w:val="1"/>
      <w:numFmt w:val="decimal"/>
      <w:lvlText w:val="%1"/>
      <w:lvlJc w:val="start"/>
      <w:pPr>
        <w:tabs>
          <w:tab w:val="num" w:pos="0"/>
        </w:tabs>
        <w:ind w:start="1287" w:hanging="360"/>
      </w:pPr>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12">
    <w:lvl w:ilvl="0">
      <w:start w:val="1"/>
      <w:numFmt w:val="bullet"/>
      <w:lvlText w:val=""/>
      <w:lvlJc w:val="start"/>
      <w:pPr>
        <w:tabs>
          <w:tab w:val="num" w:pos="1418"/>
        </w:tabs>
        <w:ind w:start="1418" w:hanging="284"/>
      </w:pPr>
      <w:rPr>
        <w:rFonts w:ascii="Symbol" w:hAnsi="Symbol" w:cs="Symbol" w:hint="default"/>
        <w:color w:val="auto"/>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13">
    <w:lvl w:ilvl="0">
      <w:start w:val="1"/>
      <w:numFmt w:val="decimal"/>
      <w:lvlText w:val="%1)"/>
      <w:lvlJc w:val="start"/>
      <w:pPr>
        <w:tabs>
          <w:tab w:val="num" w:pos="0"/>
        </w:tabs>
        <w:ind w:start="0" w:hanging="0"/>
      </w:pPr>
      <w:rPr>
        <w:rFonts w:ascii="Times New Roman CYR" w:hAnsi="Times New Roman CYR" w:cs="Times New Roman CY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14">
    <w:lvl w:ilvl="0">
      <w:start w:val="1"/>
      <w:numFmt w:val="decimal"/>
      <w:lvlText w:val="%1 "/>
      <w:lvlJc w:val="start"/>
      <w:pPr>
        <w:tabs>
          <w:tab w:val="num" w:pos="0"/>
        </w:tabs>
        <w:ind w:start="1287" w:hanging="360"/>
      </w:pPr>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15">
    <w:lvl w:ilvl="0">
      <w:start w:val="1"/>
      <w:numFmt w:val="decimal"/>
      <w:lvlText w:val="%1"/>
      <w:lvlJc w:val="start"/>
      <w:pPr>
        <w:tabs>
          <w:tab w:val="num" w:pos="360"/>
        </w:tabs>
        <w:ind w:start="360" w:hanging="360"/>
      </w:pPr>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16">
    <w:lvl w:ilvl="0">
      <w:start w:val="1"/>
      <w:numFmt w:val="decimal"/>
      <w:lvlText w:val="%1)"/>
      <w:lvlJc w:val="start"/>
      <w:pPr>
        <w:tabs>
          <w:tab w:val="num" w:pos="0"/>
        </w:tabs>
        <w:ind w:start="927" w:hanging="360"/>
      </w:pPr>
      <w:rPr>
        <w:b w:val="false"/>
        <w:i w:val="false"/>
        <w:sz w:val="28"/>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17">
    <w:lvl w:ilvl="0">
      <w:start w:val="1"/>
      <w:numFmt w:val="decimal"/>
      <w:lvlText w:val="%1)"/>
      <w:lvlJc w:val="start"/>
      <w:pPr>
        <w:tabs>
          <w:tab w:val="num" w:pos="360"/>
        </w:tabs>
        <w:ind w:start="360" w:hanging="360"/>
      </w:pPr>
      <w:rPr>
        <w:rFonts w:ascii="Times New Roman" w:hAnsi="Times New Roman"/>
        <w:b w:val="false"/>
        <w:i w:val="false"/>
        <w:sz w:val="28"/>
        <w:szCs w:val="28"/>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18">
    <w:lvl w:ilvl="0">
      <w:start w:val="1"/>
      <w:numFmt w:val="decimal"/>
      <w:lvlText w:val="%1)"/>
      <w:lvlJc w:val="start"/>
      <w:pPr>
        <w:tabs>
          <w:tab w:val="num" w:pos="360"/>
        </w:tabs>
        <w:ind w:start="360" w:hanging="360"/>
      </w:pPr>
      <w:rPr>
        <w:rFonts w:ascii="Times New Roman" w:hAnsi="Times New Roman"/>
        <w:b w:val="false"/>
        <w:i w:val="false"/>
        <w:sz w:val="28"/>
        <w:szCs w:val="28"/>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19">
    <w:lvl w:ilvl="0">
      <w:start w:val="1"/>
      <w:numFmt w:val="decimal"/>
      <w:lvlText w:val="%1)"/>
      <w:lvlJc w:val="start"/>
      <w:pPr>
        <w:tabs>
          <w:tab w:val="num" w:pos="360"/>
        </w:tabs>
        <w:ind w:start="360" w:hanging="360"/>
      </w:pPr>
      <w:rPr>
        <w:rFonts w:ascii="Times New Roman" w:hAnsi="Times New Roman"/>
        <w:b w:val="false"/>
        <w:i w:val="false"/>
        <w:sz w:val="28"/>
        <w:szCs w:val="28"/>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20">
    <w:lvl w:ilvl="0">
      <w:start w:val="1"/>
      <w:numFmt w:val="decimal"/>
      <w:lvlText w:val="%1)"/>
      <w:lvlJc w:val="start"/>
      <w:pPr>
        <w:tabs>
          <w:tab w:val="num" w:pos="360"/>
        </w:tabs>
        <w:ind w:start="360" w:hanging="360"/>
      </w:pPr>
      <w:rPr>
        <w:rFonts w:ascii="Times New Roman" w:hAnsi="Times New Roman"/>
        <w:b w:val="false"/>
        <w:i w:val="false"/>
        <w:sz w:val="28"/>
        <w:szCs w:val="28"/>
      </w:rPr>
    </w:lvl>
    <w:lvl w:ilvl="1">
      <w:start w:val="1"/>
      <w:numFmt w:val="decimal"/>
      <w:lvlText w:val="%1.%2"/>
      <w:lvlJc w:val="start"/>
      <w:pPr>
        <w:tabs>
          <w:tab w:val="num" w:pos="792"/>
        </w:tabs>
        <w:ind w:start="792" w:hanging="432"/>
      </w:pPr>
      <w:rPr>
        <w:b w:val="false"/>
      </w:rPr>
    </w:lvl>
    <w:lvl w:ilvl="2">
      <w:start w:val="1"/>
      <w:numFmt w:val="decimal"/>
      <w:lvlText w:val="%1.%2.%3"/>
      <w:lvlJc w:val="start"/>
      <w:pPr>
        <w:tabs>
          <w:tab w:val="num" w:pos="1440"/>
        </w:tabs>
        <w:ind w:start="1224" w:hanging="504"/>
      </w:pPr>
      <w:rPr>
        <w:b w:val="false"/>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288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2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2">
    <w:lvl w:ilvl="0">
      <w:start w:val="1"/>
      <w:numFmt w:val="decimal"/>
      <w:lvlText w:val="%1"/>
      <w:lvlJc w:val="start"/>
      <w:pPr>
        <w:tabs>
          <w:tab w:val="num" w:pos="737"/>
        </w:tabs>
        <w:ind w:start="709" w:hanging="0"/>
      </w:pPr>
      <w:rPr>
        <w:rFonts w:ascii="Times New Roman" w:hAnsi="Times New Roman"/>
        <w:b w:val="false"/>
        <w:i w:val="false"/>
        <w:sz w:val="28"/>
      </w:rPr>
    </w:lvl>
    <w:lvl w:ilvl="1">
      <w:start w:val="1"/>
      <w:numFmt w:val="decimal"/>
      <w:lvlText w:val="%1.%2"/>
      <w:lvlJc w:val="start"/>
      <w:pPr>
        <w:tabs>
          <w:tab w:val="num" w:pos="737"/>
        </w:tabs>
        <w:ind w:start="709" w:hanging="0"/>
      </w:pPr>
      <w:rPr>
        <w:rFonts w:ascii="Times New Roman" w:hAnsi="Times New Roman"/>
        <w:b w:val="false"/>
        <w:i w:val="false"/>
        <w:sz w:val="28"/>
      </w:rPr>
    </w:lvl>
    <w:lvl w:ilvl="2">
      <w:start w:val="1"/>
      <w:numFmt w:val="decimal"/>
      <w:lvlText w:val="%1.%2.%3"/>
      <w:lvlJc w:val="start"/>
      <w:pPr>
        <w:tabs>
          <w:tab w:val="num" w:pos="737"/>
        </w:tabs>
        <w:ind w:start="709" w:hanging="0"/>
      </w:pPr>
      <w:rPr>
        <w:rFonts w:ascii="Times New Roman" w:hAnsi="Times New Roman"/>
        <w:b w:val="false"/>
        <w:i w:val="false"/>
        <w:sz w:val="28"/>
      </w:rPr>
    </w:lvl>
    <w:lvl w:ilvl="3">
      <w:start w:val="1"/>
      <w:numFmt w:val="decimal"/>
      <w:lvlText w:val="%1.%2.%3.%4."/>
      <w:lvlJc w:val="start"/>
      <w:pPr>
        <w:tabs>
          <w:tab w:val="num" w:pos="737"/>
        </w:tabs>
        <w:ind w:start="709" w:hanging="0"/>
      </w:pPr>
      <w:rPr/>
    </w:lvl>
    <w:lvl w:ilvl="4">
      <w:start w:val="1"/>
      <w:numFmt w:val="decimal"/>
      <w:lvlText w:val="%1.%2.%3.%4.%5."/>
      <w:lvlJc w:val="start"/>
      <w:pPr>
        <w:tabs>
          <w:tab w:val="num" w:pos="737"/>
        </w:tabs>
        <w:ind w:start="709" w:hanging="0"/>
      </w:pPr>
      <w:rPr/>
    </w:lvl>
    <w:lvl w:ilvl="5">
      <w:start w:val="1"/>
      <w:numFmt w:val="decimal"/>
      <w:lvlText w:val="%1.%2.%3.%4.%5.%6."/>
      <w:lvlJc w:val="start"/>
      <w:pPr>
        <w:tabs>
          <w:tab w:val="num" w:pos="737"/>
        </w:tabs>
        <w:ind w:start="709" w:hanging="0"/>
      </w:pPr>
      <w:rPr/>
    </w:lvl>
    <w:lvl w:ilvl="6">
      <w:start w:val="1"/>
      <w:numFmt w:val="decimal"/>
      <w:lvlText w:val="%1.%2.%3.%4.%5.%6.%7."/>
      <w:lvlJc w:val="start"/>
      <w:pPr>
        <w:tabs>
          <w:tab w:val="num" w:pos="737"/>
        </w:tabs>
        <w:ind w:start="709" w:hanging="0"/>
      </w:pPr>
      <w:rPr/>
    </w:lvl>
    <w:lvl w:ilvl="7">
      <w:start w:val="1"/>
      <w:numFmt w:val="decimal"/>
      <w:lvlText w:val="%1.%2.%3.%4.%5.%6.%7.%8."/>
      <w:lvlJc w:val="start"/>
      <w:pPr>
        <w:tabs>
          <w:tab w:val="num" w:pos="737"/>
        </w:tabs>
        <w:ind w:start="709" w:hanging="0"/>
      </w:pPr>
      <w:rPr/>
    </w:lvl>
    <w:lvl w:ilvl="8">
      <w:start w:val="1"/>
      <w:numFmt w:val="decimal"/>
      <w:lvlText w:val="%1.%2.%3.%4.%5.%6.%7.%8.%9."/>
      <w:lvlJc w:val="start"/>
      <w:pPr>
        <w:tabs>
          <w:tab w:val="num" w:pos="737"/>
        </w:tabs>
        <w:ind w:start="709" w:hanging="0"/>
      </w:pPr>
      <w:rPr/>
    </w:lvl>
  </w:abstractNum>
  <w:abstractNum w:abstractNumId="23">
    <w:lvl w:ilvl="0">
      <w:start w:val="1"/>
      <w:numFmt w:val="decimal"/>
      <w:lvlText w:val="%1"/>
      <w:lvlJc w:val="start"/>
      <w:pPr>
        <w:tabs>
          <w:tab w:val="num" w:pos="737"/>
        </w:tabs>
        <w:ind w:start="709" w:hanging="0"/>
      </w:pPr>
      <w:rPr>
        <w:rFonts w:ascii="Times New Roman" w:hAnsi="Times New Roman"/>
        <w:b w:val="false"/>
        <w:i w:val="false"/>
        <w:sz w:val="28"/>
      </w:rPr>
    </w:lvl>
    <w:lvl w:ilvl="1">
      <w:start w:val="1"/>
      <w:numFmt w:val="decimal"/>
      <w:lvlText w:val="%1.%2"/>
      <w:lvlJc w:val="start"/>
      <w:pPr>
        <w:tabs>
          <w:tab w:val="num" w:pos="737"/>
        </w:tabs>
        <w:ind w:start="709" w:hanging="0"/>
      </w:pPr>
      <w:rPr>
        <w:rFonts w:ascii="Times New Roman" w:hAnsi="Times New Roman"/>
        <w:b w:val="false"/>
        <w:i w:val="false"/>
        <w:sz w:val="28"/>
      </w:rPr>
    </w:lvl>
    <w:lvl w:ilvl="2">
      <w:start w:val="1"/>
      <w:numFmt w:val="decimal"/>
      <w:lvlText w:val="%1.%2.%3"/>
      <w:lvlJc w:val="start"/>
      <w:pPr>
        <w:tabs>
          <w:tab w:val="num" w:pos="737"/>
        </w:tabs>
        <w:ind w:start="709" w:hanging="0"/>
      </w:pPr>
      <w:rPr>
        <w:rFonts w:ascii="Times New Roman" w:hAnsi="Times New Roman"/>
        <w:b w:val="false"/>
        <w:i w:val="false"/>
        <w:sz w:val="28"/>
      </w:rPr>
    </w:lvl>
    <w:lvl w:ilvl="3">
      <w:start w:val="1"/>
      <w:numFmt w:val="decimal"/>
      <w:lvlText w:val="%1.%2.%3.%4."/>
      <w:lvlJc w:val="start"/>
      <w:pPr>
        <w:tabs>
          <w:tab w:val="num" w:pos="737"/>
        </w:tabs>
        <w:ind w:start="709" w:hanging="0"/>
      </w:pPr>
      <w:rPr/>
    </w:lvl>
    <w:lvl w:ilvl="4">
      <w:start w:val="1"/>
      <w:numFmt w:val="decimal"/>
      <w:lvlText w:val="%1.%2.%3.%4.%5."/>
      <w:lvlJc w:val="start"/>
      <w:pPr>
        <w:tabs>
          <w:tab w:val="num" w:pos="737"/>
        </w:tabs>
        <w:ind w:start="709" w:hanging="0"/>
      </w:pPr>
      <w:rPr/>
    </w:lvl>
    <w:lvl w:ilvl="5">
      <w:start w:val="1"/>
      <w:numFmt w:val="decimal"/>
      <w:lvlText w:val="%1.%2.%3.%4.%5.%6."/>
      <w:lvlJc w:val="start"/>
      <w:pPr>
        <w:tabs>
          <w:tab w:val="num" w:pos="737"/>
        </w:tabs>
        <w:ind w:start="709" w:hanging="0"/>
      </w:pPr>
      <w:rPr/>
    </w:lvl>
    <w:lvl w:ilvl="6">
      <w:start w:val="1"/>
      <w:numFmt w:val="decimal"/>
      <w:lvlText w:val="%1.%2.%3.%4.%5.%6.%7."/>
      <w:lvlJc w:val="start"/>
      <w:pPr>
        <w:tabs>
          <w:tab w:val="num" w:pos="737"/>
        </w:tabs>
        <w:ind w:start="709" w:hanging="0"/>
      </w:pPr>
      <w:rPr/>
    </w:lvl>
    <w:lvl w:ilvl="7">
      <w:start w:val="1"/>
      <w:numFmt w:val="decimal"/>
      <w:lvlText w:val="%1.%2.%3.%4.%5.%6.%7.%8."/>
      <w:lvlJc w:val="start"/>
      <w:pPr>
        <w:tabs>
          <w:tab w:val="num" w:pos="737"/>
        </w:tabs>
        <w:ind w:start="709" w:hanging="0"/>
      </w:pPr>
      <w:rPr/>
    </w:lvl>
    <w:lvl w:ilvl="8">
      <w:start w:val="1"/>
      <w:numFmt w:val="decimal"/>
      <w:lvlText w:val="%1.%2.%3.%4.%5.%6.%7.%8.%9."/>
      <w:lvlJc w:val="start"/>
      <w:pPr>
        <w:tabs>
          <w:tab w:val="num" w:pos="737"/>
        </w:tabs>
        <w:ind w:start="709" w:hanging="0"/>
      </w:pPr>
      <w:rPr/>
    </w:lvl>
  </w:abstractNum>
  <w:abstractNum w:abstractNumId="24">
    <w:lvl w:ilvl="0">
      <w:start w:val="1"/>
      <w:numFmt w:val="decimal"/>
      <w:lvlText w:val="%1"/>
      <w:lvlJc w:val="start"/>
      <w:pPr>
        <w:tabs>
          <w:tab w:val="num" w:pos="0"/>
        </w:tabs>
        <w:ind w:start="1287" w:hanging="360"/>
      </w:pPr>
      <w:rPr>
        <w:rFonts w:ascii="Times New Roman" w:hAnsi="Times New Roman" w:eastAsia="Times New Roman" w:cs="Times New Roman"/>
        <w:spacing w:val="0"/>
        <w:w w:val="100"/>
        <w:sz w:val="28"/>
        <w:szCs w:val="28"/>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25">
    <w:lvl w:ilvl="0">
      <w:start w:val="1"/>
      <w:numFmt w:val="decimal"/>
      <w:lvlText w:val="%1"/>
      <w:lvlJc w:val="start"/>
      <w:pPr>
        <w:tabs>
          <w:tab w:val="num" w:pos="737"/>
        </w:tabs>
        <w:ind w:start="709" w:hanging="0"/>
      </w:pPr>
      <w:rPr>
        <w:rFonts w:ascii="Times New Roman" w:hAnsi="Times New Roman"/>
        <w:b w:val="false"/>
        <w:i w:val="false"/>
        <w:sz w:val="28"/>
      </w:rPr>
    </w:lvl>
    <w:lvl w:ilvl="1">
      <w:start w:val="1"/>
      <w:numFmt w:val="decimal"/>
      <w:lvlText w:val="%1.%2"/>
      <w:lvlJc w:val="start"/>
      <w:pPr>
        <w:tabs>
          <w:tab w:val="num" w:pos="737"/>
        </w:tabs>
        <w:ind w:start="709" w:hanging="0"/>
      </w:pPr>
      <w:rPr>
        <w:rFonts w:ascii="Times New Roman" w:hAnsi="Times New Roman"/>
        <w:b w:val="false"/>
        <w:i w:val="false"/>
        <w:sz w:val="28"/>
      </w:rPr>
    </w:lvl>
    <w:lvl w:ilvl="2">
      <w:start w:val="1"/>
      <w:numFmt w:val="decimal"/>
      <w:lvlText w:val="%1.%2.%3"/>
      <w:lvlJc w:val="start"/>
      <w:pPr>
        <w:tabs>
          <w:tab w:val="num" w:pos="737"/>
        </w:tabs>
        <w:ind w:start="709" w:hanging="0"/>
      </w:pPr>
      <w:rPr>
        <w:rFonts w:ascii="Times New Roman" w:hAnsi="Times New Roman"/>
        <w:b w:val="false"/>
        <w:i w:val="false"/>
        <w:sz w:val="28"/>
      </w:rPr>
    </w:lvl>
    <w:lvl w:ilvl="3">
      <w:start w:val="1"/>
      <w:numFmt w:val="decimal"/>
      <w:lvlText w:val="%1.%2.%3.%4."/>
      <w:lvlJc w:val="start"/>
      <w:pPr>
        <w:tabs>
          <w:tab w:val="num" w:pos="737"/>
        </w:tabs>
        <w:ind w:start="709" w:hanging="0"/>
      </w:pPr>
      <w:rPr/>
    </w:lvl>
    <w:lvl w:ilvl="4">
      <w:start w:val="1"/>
      <w:numFmt w:val="decimal"/>
      <w:lvlText w:val="%1.%2.%3.%4.%5."/>
      <w:lvlJc w:val="start"/>
      <w:pPr>
        <w:tabs>
          <w:tab w:val="num" w:pos="737"/>
        </w:tabs>
        <w:ind w:start="709" w:hanging="0"/>
      </w:pPr>
      <w:rPr/>
    </w:lvl>
    <w:lvl w:ilvl="5">
      <w:start w:val="1"/>
      <w:numFmt w:val="decimal"/>
      <w:lvlText w:val="%1.%2.%3.%4.%5.%6."/>
      <w:lvlJc w:val="start"/>
      <w:pPr>
        <w:tabs>
          <w:tab w:val="num" w:pos="737"/>
        </w:tabs>
        <w:ind w:start="709" w:hanging="0"/>
      </w:pPr>
      <w:rPr/>
    </w:lvl>
    <w:lvl w:ilvl="6">
      <w:start w:val="1"/>
      <w:numFmt w:val="decimal"/>
      <w:lvlText w:val="%1.%2.%3.%4.%5.%6.%7."/>
      <w:lvlJc w:val="start"/>
      <w:pPr>
        <w:tabs>
          <w:tab w:val="num" w:pos="737"/>
        </w:tabs>
        <w:ind w:start="709" w:hanging="0"/>
      </w:pPr>
      <w:rPr/>
    </w:lvl>
    <w:lvl w:ilvl="7">
      <w:start w:val="1"/>
      <w:numFmt w:val="decimal"/>
      <w:lvlText w:val="%1.%2.%3.%4.%5.%6.%7.%8."/>
      <w:lvlJc w:val="start"/>
      <w:pPr>
        <w:tabs>
          <w:tab w:val="num" w:pos="737"/>
        </w:tabs>
        <w:ind w:start="709" w:hanging="0"/>
      </w:pPr>
      <w:rPr/>
    </w:lvl>
    <w:lvl w:ilvl="8">
      <w:start w:val="1"/>
      <w:numFmt w:val="decimal"/>
      <w:lvlText w:val="%1.%2.%3.%4.%5.%6.%7.%8.%9."/>
      <w:lvlJc w:val="start"/>
      <w:pPr>
        <w:tabs>
          <w:tab w:val="num" w:pos="737"/>
        </w:tabs>
        <w:ind w:start="709" w:hanging="0"/>
      </w:pPr>
      <w:rPr/>
    </w:lvl>
  </w:abstractNum>
  <w:abstractNum w:abstractNumId="26">
    <w:lvl w:ilvl="0">
      <w:start w:val="1"/>
      <w:numFmt w:val="decimal"/>
      <w:lvlText w:val="%1)"/>
      <w:lvlJc w:val="start"/>
      <w:pPr>
        <w:tabs>
          <w:tab w:val="num" w:pos="0"/>
        </w:tabs>
        <w:ind w:start="720" w:hanging="360"/>
      </w:pPr>
      <w:rPr>
        <w:rFonts w:ascii="Times New Roman CYR" w:hAnsi="Times New Roman CYR" w:cs="Times New Roman CY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decimal"/>
      <w:lvlText w:val="%1)"/>
      <w:lvlJc w:val="start"/>
      <w:pPr>
        <w:tabs>
          <w:tab w:val="num" w:pos="0"/>
        </w:tabs>
        <w:ind w:start="720" w:hanging="360"/>
      </w:pPr>
      <w:rPr>
        <w:rFonts w:ascii="Times New Roman CYR" w:hAnsi="Times New Roman CYR" w:cs="Times New Roman CY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lvlText w:val="%1)"/>
      <w:lvlJc w:val="start"/>
      <w:pPr>
        <w:tabs>
          <w:tab w:val="num" w:pos="0"/>
        </w:tabs>
        <w:ind w:start="927" w:hanging="360"/>
      </w:pPr>
      <w:rPr>
        <w:b w:val="false"/>
        <w:i w:val="false"/>
        <w:sz w:val="28"/>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9">
    <w:lvl w:ilvl="0">
      <w:start w:val="1"/>
      <w:numFmt w:val="decimal"/>
      <w:lvlText w:val="%1"/>
      <w:lvlJc w:val="start"/>
      <w:pPr>
        <w:tabs>
          <w:tab w:val="num" w:pos="0"/>
        </w:tabs>
        <w:ind w:start="927" w:hanging="360"/>
      </w:pPr>
      <w:rPr>
        <w:b w:val="false"/>
        <w:i w:val="false"/>
        <w:sz w:val="28"/>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22"/>
    <w:lvlOverride w:ilvl="0">
      <w:startOverride w:val="1"/>
    </w:lvlOverride>
    <w:lvlOverride w:ilvl="1">
      <w:startOverride w:val="1"/>
    </w:lvlOverride>
    <w:lvlOverride w:ilvl="2">
      <w:startOverride w:val="1"/>
    </w:lvlOverride>
  </w:num>
  <w:num w:numId="32">
    <w:abstractNumId w:val="22"/>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40"/>
  <w:defaultTabStop w:val="708"/>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qFormat="1"/>
    <w:lsdException w:name="footer" w:uiPriority="99"/>
    <w:lsdException w:name="caption" w:qFormat="1"/>
    <w:lsdException w:name="annotation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uiPriority="20"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c7cd9"/>
    <w:pPr>
      <w:widowControl/>
      <w:bidi w:val="0"/>
      <w:spacing w:lineRule="auto" w:line="360" w:before="0" w:after="0"/>
      <w:jc w:val="start"/>
    </w:pPr>
    <w:rPr>
      <w:rFonts w:ascii="Times New Roman" w:hAnsi="Times New Roman" w:eastAsia="Times New Roman" w:cs="Times New Roman"/>
      <w:color w:val="auto"/>
      <w:kern w:val="0"/>
      <w:sz w:val="28"/>
      <w:szCs w:val="24"/>
      <w:lang w:val="en-GB" w:eastAsia="ru-RU" w:bidi="ar-SA"/>
    </w:rPr>
  </w:style>
  <w:style w:type="paragraph" w:styleId="Heading1">
    <w:name w:val="heading 1"/>
    <w:basedOn w:val="Normal"/>
    <w:next w:val="Normal"/>
    <w:qFormat/>
    <w:rsid w:val="00943185"/>
    <w:pPr>
      <w:keepNext w:val="true"/>
      <w:spacing w:before="240" w:after="60"/>
      <w:ind w:start="567"/>
      <w:outlineLvl w:val="0"/>
    </w:pPr>
    <w:rPr>
      <w:rFonts w:ascii="Arial" w:hAnsi="Arial" w:cs="Arial"/>
      <w:b/>
      <w:bCs/>
      <w:kern w:val="2"/>
      <w:sz w:val="32"/>
      <w:szCs w:val="32"/>
    </w:rPr>
  </w:style>
  <w:style w:type="paragraph" w:styleId="Heading2">
    <w:name w:val="heading 2"/>
    <w:basedOn w:val="Normal"/>
    <w:next w:val="Normal"/>
    <w:qFormat/>
    <w:rsid w:val="00dc0181"/>
    <w:pPr>
      <w:keepNext w:val="true"/>
      <w:spacing w:before="240" w:after="60"/>
      <w:outlineLvl w:val="1"/>
    </w:pPr>
    <w:rPr>
      <w:rFonts w:ascii="Arial" w:hAnsi="Arial" w:cs="Arial"/>
      <w:b/>
      <w:bCs/>
      <w:i/>
      <w:iCs/>
      <w:szCs w:val="28"/>
    </w:rPr>
  </w:style>
  <w:style w:type="paragraph" w:styleId="Heading3">
    <w:name w:val="heading 3"/>
    <w:basedOn w:val="Normal"/>
    <w:next w:val="Normal"/>
    <w:qFormat/>
    <w:rsid w:val="00943185"/>
    <w:pPr>
      <w:keepNext w:val="true"/>
      <w:spacing w:before="240" w:after="240"/>
      <w:ind w:start="567"/>
      <w:outlineLvl w:val="2"/>
    </w:pPr>
    <w:rPr>
      <w:rFonts w:cs="Arial"/>
      <w:b/>
      <w:bCs/>
      <w:szCs w:val="26"/>
    </w:rPr>
  </w:style>
  <w:style w:type="paragraph" w:styleId="Heading4">
    <w:name w:val="heading 4"/>
    <w:basedOn w:val="Normal"/>
    <w:next w:val="Normal"/>
    <w:link w:val="4"/>
    <w:semiHidden/>
    <w:unhideWhenUsed/>
    <w:qFormat/>
    <w:rsid w:val="00690457"/>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Style10">
    <w:name w:val="Символ сноски"/>
    <w:semiHidden/>
    <w:qFormat/>
    <w:rsid w:val="000834e7"/>
    <w:rPr>
      <w:vertAlign w:val="superscript"/>
    </w:rPr>
  </w:style>
  <w:style w:type="character" w:styleId="FootnoteReference">
    <w:name w:val="footnote reference"/>
    <w:rPr>
      <w:vertAlign w:val="superscript"/>
    </w:rPr>
  </w:style>
  <w:style w:type="character" w:styleId="2" w:customStyle="1">
    <w:name w:val="Абзац Знак2"/>
    <w:link w:val="Style45"/>
    <w:qFormat/>
    <w:rsid w:val="005b04ef"/>
    <w:rPr>
      <w:sz w:val="24"/>
    </w:rPr>
  </w:style>
  <w:style w:type="character" w:styleId="Style11" w:customStyle="1">
    <w:name w:val="Раздел Знак"/>
    <w:link w:val="Style46"/>
    <w:qFormat/>
    <w:rsid w:val="005b04ef"/>
    <w:rPr>
      <w:b/>
      <w:caps/>
      <w:sz w:val="24"/>
    </w:rPr>
  </w:style>
  <w:style w:type="character" w:styleId="Style12" w:customStyle="1">
    <w:name w:val="Основной текст Знак"/>
    <w:qFormat/>
    <w:rsid w:val="005b04ef"/>
    <w:rPr>
      <w:sz w:val="28"/>
      <w:szCs w:val="24"/>
      <w:lang w:val="en-GB"/>
    </w:rPr>
  </w:style>
  <w:style w:type="character" w:styleId="Style13" w:customStyle="1">
    <w:name w:val="Текст сноски Знак"/>
    <w:uiPriority w:val="99"/>
    <w:semiHidden/>
    <w:qFormat/>
    <w:rsid w:val="00dc23b1"/>
    <w:rPr>
      <w:lang w:val="en-GB"/>
    </w:rPr>
  </w:style>
  <w:style w:type="character" w:styleId="Hyperlink">
    <w:name w:val="Hyperlink"/>
    <w:uiPriority w:val="99"/>
    <w:unhideWhenUsed/>
    <w:rsid w:val="003d4ce2"/>
    <w:rPr>
      <w:color w:val="0000FF"/>
      <w:u w:val="single"/>
    </w:rPr>
  </w:style>
  <w:style w:type="character" w:styleId="Style14" w:customStyle="1">
    <w:name w:val="Название Знак"/>
    <w:qFormat/>
    <w:rsid w:val="00df7438"/>
    <w:rPr>
      <w:rFonts w:eastAsia="Calibri" w:cs="Calibri"/>
      <w:b/>
      <w:color w:val="000000"/>
      <w:sz w:val="72"/>
      <w:szCs w:val="72"/>
    </w:rPr>
  </w:style>
  <w:style w:type="character" w:styleId="Style15" w:customStyle="1">
    <w:name w:val="Абзац Знак"/>
    <w:qFormat/>
    <w:rsid w:val="00df7438"/>
    <w:rPr>
      <w:rFonts w:ascii="Times New Roman" w:hAnsi="Times New Roman"/>
      <w:sz w:val="28"/>
    </w:rPr>
  </w:style>
  <w:style w:type="character" w:styleId="Style16" w:customStyle="1">
    <w:name w:val="СТ_Абзац Знак"/>
    <w:link w:val="Style47"/>
    <w:qFormat/>
    <w:rsid w:val="0039294c"/>
    <w:rPr>
      <w:sz w:val="28"/>
      <w:szCs w:val="28"/>
      <w:lang w:val="en-GB"/>
    </w:rPr>
  </w:style>
  <w:style w:type="character" w:styleId="1" w:customStyle="1">
    <w:name w:val="Список нумерованный1 Знак"/>
    <w:link w:val="13"/>
    <w:qFormat/>
    <w:rsid w:val="0039294c"/>
    <w:rPr>
      <w:rFonts w:eastAsia="Calibri" w:cs="Calibri"/>
      <w:color w:val="000000"/>
      <w:sz w:val="28"/>
      <w:szCs w:val="28"/>
    </w:rPr>
  </w:style>
  <w:style w:type="character" w:styleId="Style17" w:customStyle="1">
    <w:name w:val="Текст выноски Знак"/>
    <w:basedOn w:val="DefaultParagraphFont"/>
    <w:link w:val="BalloonText"/>
    <w:qFormat/>
    <w:rsid w:val="004919c3"/>
    <w:rPr>
      <w:rFonts w:ascii="Tahoma" w:hAnsi="Tahoma" w:cs="Tahoma"/>
      <w:sz w:val="16"/>
      <w:szCs w:val="16"/>
      <w:lang w:val="en-GB"/>
    </w:rPr>
  </w:style>
  <w:style w:type="character" w:styleId="CommentReference">
    <w:name w:val="annotation reference"/>
    <w:basedOn w:val="DefaultParagraphFont"/>
    <w:qFormat/>
    <w:rsid w:val="00694d73"/>
    <w:rPr>
      <w:sz w:val="16"/>
      <w:szCs w:val="16"/>
    </w:rPr>
  </w:style>
  <w:style w:type="character" w:styleId="Style18" w:customStyle="1">
    <w:name w:val="Текст примечания Знак"/>
    <w:basedOn w:val="DefaultParagraphFont"/>
    <w:qFormat/>
    <w:rsid w:val="00694d73"/>
    <w:rPr>
      <w:lang w:val="en-GB"/>
    </w:rPr>
  </w:style>
  <w:style w:type="character" w:styleId="Style19" w:customStyle="1">
    <w:name w:val="Тема примечания Знак"/>
    <w:basedOn w:val="Style18"/>
    <w:link w:val="annotationsubject"/>
    <w:qFormat/>
    <w:rsid w:val="00694d73"/>
    <w:rPr>
      <w:b/>
      <w:bCs/>
      <w:lang w:val="en-GB"/>
    </w:rPr>
  </w:style>
  <w:style w:type="character" w:styleId="Style20" w:customStyle="1">
    <w:name w:val="основной текст (сто сгау) Знак"/>
    <w:basedOn w:val="DefaultParagraphFont"/>
    <w:link w:val="Style50"/>
    <w:qFormat/>
    <w:rsid w:val="00447d4a"/>
    <w:rPr>
      <w:sz w:val="28"/>
      <w:szCs w:val="24"/>
      <w:lang w:eastAsia="en-US"/>
    </w:rPr>
  </w:style>
  <w:style w:type="character" w:styleId="Style21" w:customStyle="1">
    <w:name w:val="список нумерованный (сто сгау) Знак"/>
    <w:link w:val="Style51"/>
    <w:qFormat/>
    <w:rsid w:val="00d36d59"/>
    <w:rPr>
      <w:sz w:val="28"/>
      <w:szCs w:val="24"/>
      <w:lang w:val="en-GB"/>
    </w:rPr>
  </w:style>
  <w:style w:type="character" w:styleId="Style22" w:customStyle="1">
    <w:name w:val="подраздел (сто сгау) Знак"/>
    <w:link w:val="Style54"/>
    <w:qFormat/>
    <w:rsid w:val="000662f1"/>
    <w:rPr>
      <w:b/>
      <w:sz w:val="28"/>
      <w:szCs w:val="24"/>
    </w:rPr>
  </w:style>
  <w:style w:type="character" w:styleId="Style23" w:customStyle="1">
    <w:name w:val="параграф (сто сгау) Знак"/>
    <w:link w:val="Style53"/>
    <w:qFormat/>
    <w:rsid w:val="000662f1"/>
    <w:rPr>
      <w:b/>
      <w:i/>
      <w:sz w:val="28"/>
      <w:szCs w:val="24"/>
      <w:lang w:val="en-GB" w:eastAsia="en-US"/>
    </w:rPr>
  </w:style>
  <w:style w:type="character" w:styleId="keyworddef" w:customStyle="1">
    <w:name w:val="keyword_def"/>
    <w:basedOn w:val="DefaultParagraphFont"/>
    <w:qFormat/>
    <w:rsid w:val="000662f1"/>
    <w:rPr/>
  </w:style>
  <w:style w:type="character" w:styleId="4" w:customStyle="1">
    <w:name w:val="Заголовок 4 Знак"/>
    <w:basedOn w:val="DefaultParagraphFont"/>
    <w:uiPriority w:val="9"/>
    <w:qFormat/>
    <w:rsid w:val="00690457"/>
    <w:rPr>
      <w:rFonts w:ascii="Cambria" w:hAnsi="Cambria" w:eastAsia="" w:cs="" w:asciiTheme="majorHAnsi" w:cstheme="majorBidi" w:eastAsiaTheme="majorEastAsia" w:hAnsiTheme="majorHAnsi"/>
      <w:b/>
      <w:bCs/>
      <w:i/>
      <w:iCs/>
      <w:color w:themeColor="accent1" w:val="4F81BD"/>
      <w:sz w:val="28"/>
      <w:szCs w:val="24"/>
      <w:lang w:val="en-GB"/>
    </w:rPr>
  </w:style>
  <w:style w:type="character" w:styleId="Emphasis">
    <w:name w:val="Emphasis"/>
    <w:uiPriority w:val="20"/>
    <w:qFormat/>
    <w:rsid w:val="00690457"/>
    <w:rPr>
      <w:rFonts w:cs="Times New Roman"/>
      <w:i/>
    </w:rPr>
  </w:style>
  <w:style w:type="character" w:styleId="Style24" w:customStyle="1">
    <w:name w:val="Нижний колонтитул Знак"/>
    <w:basedOn w:val="DefaultParagraphFont"/>
    <w:uiPriority w:val="99"/>
    <w:qFormat/>
    <w:rsid w:val="00074ecd"/>
    <w:rPr>
      <w:sz w:val="28"/>
      <w:szCs w:val="24"/>
      <w:lang w:val="en-GB"/>
    </w:rPr>
  </w:style>
  <w:style w:type="character" w:styleId="Style25" w:customStyle="1">
    <w:name w:val="МР_Абзац Знак"/>
    <w:basedOn w:val="DefaultParagraphFont"/>
    <w:link w:val="Style34"/>
    <w:qFormat/>
    <w:rsid w:val="00224d4d"/>
    <w:rPr>
      <w:sz w:val="28"/>
      <w:szCs w:val="24"/>
      <w:lang w:eastAsia="en-US"/>
    </w:rPr>
  </w:style>
  <w:style w:type="character" w:styleId="s3" w:customStyle="1">
    <w:name w:val="s3"/>
    <w:basedOn w:val="DefaultParagraphFont"/>
    <w:qFormat/>
    <w:rsid w:val="00224d4d"/>
    <w:rPr/>
  </w:style>
  <w:style w:type="character" w:styleId="Style26" w:customStyle="1">
    <w:name w:val="Подрисуночная_ Надпись_Отчет Знак"/>
    <w:basedOn w:val="DefaultParagraphFont"/>
    <w:link w:val="Style61"/>
    <w:qFormat/>
    <w:rsid w:val="004e0238"/>
    <w:rPr>
      <w:sz w:val="28"/>
      <w:szCs w:val="28"/>
    </w:rPr>
  </w:style>
  <w:style w:type="character" w:styleId="Style27" w:customStyle="1">
    <w:name w:val="Абзац_Отчет Знак"/>
    <w:basedOn w:val="DefaultParagraphFont"/>
    <w:link w:val="Style62"/>
    <w:qFormat/>
    <w:rsid w:val="004e0238"/>
    <w:rPr>
      <w:sz w:val="28"/>
      <w:szCs w:val="28"/>
    </w:rPr>
  </w:style>
  <w:style w:type="character" w:styleId="FollowedHyperlink">
    <w:name w:val="FollowedHyperlink"/>
    <w:basedOn w:val="DefaultParagraphFont"/>
    <w:semiHidden/>
    <w:unhideWhenUsed/>
    <w:rsid w:val="00451f03"/>
    <w:rPr>
      <w:color w:themeColor="followedHyperlink" w:val="800080"/>
      <w:u w:val="single"/>
    </w:rPr>
  </w:style>
  <w:style w:type="character" w:styleId="Style28">
    <w:name w:val="Ссылка указателя"/>
    <w:qFormat/>
    <w:rPr/>
  </w:style>
  <w:style w:type="character" w:styleId="EndnoteReference">
    <w:name w:val="endnote reference"/>
    <w:rPr>
      <w:vertAlign w:val="superscript"/>
    </w:rPr>
  </w:style>
  <w:style w:type="character" w:styleId="Style29">
    <w:name w:val="Символ концевой сноски"/>
    <w:qFormat/>
    <w:rPr/>
  </w:style>
  <w:style w:type="character" w:styleId="Strong">
    <w:name w:val="Strong"/>
    <w:qFormat/>
    <w:rPr>
      <w:b/>
      <w:bCs/>
    </w:rPr>
  </w:style>
  <w:style w:type="character" w:styleId="Style30">
    <w:name w:val="Символ нумерации"/>
    <w:qFormat/>
    <w:rPr/>
  </w:style>
  <w:style w:type="paragraph" w:styleId="Style3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2"/>
    <w:rsid w:val="005b04ef"/>
    <w:pPr>
      <w:spacing w:before="0" w:after="120"/>
    </w:pPr>
    <w:rPr/>
  </w:style>
  <w:style w:type="paragraph" w:styleId="List">
    <w:name w:val="List"/>
    <w:basedOn w:val="Normal"/>
    <w:rsid w:val="009269f3"/>
    <w:pPr>
      <w:widowControl w:val="false"/>
      <w:spacing w:lineRule="auto" w:line="240"/>
      <w:ind w:hanging="283" w:start="283"/>
    </w:pPr>
    <w:rPr>
      <w:sz w:val="20"/>
      <w:szCs w:val="20"/>
      <w:lang w:val="ru-RU"/>
    </w:rPr>
  </w:style>
  <w:style w:type="paragraph" w:styleId="Caption">
    <w:name w:val="caption"/>
    <w:basedOn w:val="Normal"/>
    <w:qFormat/>
    <w:pPr>
      <w:suppressLineNumbers/>
      <w:spacing w:before="120" w:after="120"/>
    </w:pPr>
    <w:rPr>
      <w:rFonts w:cs="Arial"/>
      <w:i/>
      <w:iCs/>
      <w:sz w:val="24"/>
      <w:szCs w:val="24"/>
    </w:rPr>
  </w:style>
  <w:style w:type="paragraph" w:styleId="Style32">
    <w:name w:val="Указатель"/>
    <w:basedOn w:val="Normal"/>
    <w:qFormat/>
    <w:pPr>
      <w:suppressLineNumbers/>
    </w:pPr>
    <w:rPr>
      <w:rFonts w:cs="Arial"/>
    </w:rPr>
  </w:style>
  <w:style w:type="paragraph" w:styleId="Style33" w:customStyle="1">
    <w:name w:val="МР_Подрисуночная надпись"/>
    <w:basedOn w:val="Normal"/>
    <w:next w:val="Style34"/>
    <w:qFormat/>
    <w:rsid w:val="00a55207"/>
    <w:pPr>
      <w:spacing w:before="0" w:after="240"/>
      <w:jc w:val="center"/>
    </w:pPr>
    <w:rPr>
      <w:szCs w:val="20"/>
      <w:lang w:val="ru-RU"/>
    </w:rPr>
  </w:style>
  <w:style w:type="paragraph" w:styleId="Style34" w:customStyle="1">
    <w:name w:val="МР_Абзац"/>
    <w:basedOn w:val="Normal"/>
    <w:link w:val="Style25"/>
    <w:qFormat/>
    <w:rsid w:val="00a21ebc"/>
    <w:pPr>
      <w:ind w:firstLine="709"/>
      <w:jc w:val="both"/>
    </w:pPr>
    <w:rPr>
      <w:lang w:val="ru-RU" w:eastAsia="en-US"/>
    </w:rPr>
  </w:style>
  <w:style w:type="paragraph" w:styleId="11" w:customStyle="1">
    <w:name w:val="МР_Список нумерованный 1"/>
    <w:basedOn w:val="Style51"/>
    <w:qFormat/>
    <w:rsid w:val="00207687"/>
    <w:pPr>
      <w:tabs>
        <w:tab w:val="clear" w:pos="851"/>
        <w:tab w:val="left" w:pos="993" w:leader="none"/>
      </w:tabs>
      <w:ind w:hanging="0" w:start="0"/>
    </w:pPr>
    <w:rPr>
      <w:lang w:val="ru-RU"/>
    </w:rPr>
  </w:style>
  <w:style w:type="paragraph" w:styleId="Style35" w:customStyle="1">
    <w:name w:val="МР_Подраздел"/>
    <w:basedOn w:val="Normal"/>
    <w:next w:val="Style34"/>
    <w:qFormat/>
    <w:rsid w:val="00e07c72"/>
    <w:pPr>
      <w:numPr>
        <w:ilvl w:val="1"/>
        <w:numId w:val="22"/>
      </w:numPr>
      <w:spacing w:before="240" w:after="240"/>
    </w:pPr>
    <w:rPr>
      <w:lang w:val="ru-RU"/>
    </w:rPr>
  </w:style>
  <w:style w:type="paragraph" w:styleId="Style36" w:customStyle="1">
    <w:name w:val="МР_Параграф"/>
    <w:basedOn w:val="Normal"/>
    <w:next w:val="Style34"/>
    <w:qFormat/>
    <w:rsid w:val="00e07c72"/>
    <w:pPr>
      <w:numPr>
        <w:ilvl w:val="2"/>
        <w:numId w:val="22"/>
      </w:numPr>
      <w:spacing w:before="240" w:after="240"/>
      <w:jc w:val="both"/>
    </w:pPr>
    <w:rPr>
      <w:lang w:eastAsia="en-US"/>
    </w:rPr>
  </w:style>
  <w:style w:type="paragraph" w:styleId="Style37" w:customStyle="1">
    <w:name w:val="МР_Название таблицы"/>
    <w:basedOn w:val="Normal"/>
    <w:next w:val="Style34"/>
    <w:qFormat/>
    <w:rsid w:val="00e365ac"/>
    <w:pPr>
      <w:spacing w:before="120" w:after="120"/>
    </w:pPr>
    <w:rPr/>
  </w:style>
  <w:style w:type="paragraph" w:styleId="Style38" w:customStyle="1">
    <w:name w:val="МР_Подпараграф"/>
    <w:basedOn w:val="Style34"/>
    <w:next w:val="Style34"/>
    <w:qFormat/>
    <w:rsid w:val="00f80c3c"/>
    <w:pPr>
      <w:spacing w:before="120" w:after="120"/>
    </w:pPr>
    <w:rPr>
      <w:i/>
    </w:rPr>
  </w:style>
  <w:style w:type="paragraph" w:styleId="Style39">
    <w:name w:val="Колонтитулы"/>
    <w:basedOn w:val="Normal"/>
    <w:qFormat/>
    <w:pPr/>
    <w:rPr/>
  </w:style>
  <w:style w:type="paragraph" w:styleId="Header">
    <w:name w:val="header"/>
    <w:basedOn w:val="Normal"/>
    <w:rsid w:val="00f80c3c"/>
    <w:pPr>
      <w:pBdr>
        <w:bottom w:val="double" w:sz="4" w:space="1" w:color="000000"/>
      </w:pBdr>
      <w:tabs>
        <w:tab w:val="clear" w:pos="708"/>
        <w:tab w:val="center" w:pos="4677" w:leader="none"/>
        <w:tab w:val="right" w:pos="9355" w:leader="none"/>
      </w:tabs>
    </w:pPr>
    <w:rPr>
      <w:b/>
      <w:sz w:val="24"/>
      <w:szCs w:val="20"/>
    </w:rPr>
  </w:style>
  <w:style w:type="paragraph" w:styleId="FootnoteText">
    <w:name w:val="footnote text"/>
    <w:basedOn w:val="Normal"/>
    <w:link w:val="Style13"/>
    <w:semiHidden/>
    <w:rsid w:val="000834e7"/>
    <w:pPr/>
    <w:rPr>
      <w:sz w:val="20"/>
      <w:szCs w:val="20"/>
    </w:rPr>
  </w:style>
  <w:style w:type="paragraph" w:styleId="TOC1">
    <w:name w:val="toc 1"/>
    <w:basedOn w:val="Normal"/>
    <w:next w:val="Normal"/>
    <w:uiPriority w:val="39"/>
    <w:rsid w:val="00e07c72"/>
    <w:pPr>
      <w:tabs>
        <w:tab w:val="clear" w:pos="708"/>
        <w:tab w:val="left" w:pos="480" w:leader="none"/>
        <w:tab w:val="right" w:pos="9356" w:leader="dot"/>
      </w:tabs>
    </w:pPr>
    <w:rPr/>
  </w:style>
  <w:style w:type="paragraph" w:styleId="TOC2">
    <w:name w:val="toc 2"/>
    <w:basedOn w:val="TOC1"/>
    <w:next w:val="Normal"/>
    <w:uiPriority w:val="39"/>
    <w:unhideWhenUsed/>
    <w:rsid w:val="00e07c72"/>
    <w:pPr>
      <w:tabs>
        <w:tab w:val="clear" w:pos="480"/>
        <w:tab w:val="left" w:pos="709" w:leader="none"/>
        <w:tab w:val="right" w:pos="9356" w:leader="dot"/>
      </w:tabs>
      <w:ind w:start="227"/>
    </w:pPr>
    <w:rPr/>
  </w:style>
  <w:style w:type="paragraph" w:styleId="Style40" w:customStyle="1">
    <w:name w:val="МР_Раздел"/>
    <w:basedOn w:val="Heading1"/>
    <w:next w:val="Style34"/>
    <w:qFormat/>
    <w:rsid w:val="00e07c72"/>
    <w:pPr>
      <w:numPr>
        <w:ilvl w:val="0"/>
        <w:numId w:val="22"/>
      </w:numPr>
      <w:spacing w:before="0" w:after="240"/>
    </w:pPr>
    <w:rPr>
      <w:rFonts w:ascii="Times New Roman" w:hAnsi="Times New Roman"/>
      <w:b w:val="false"/>
      <w:sz w:val="28"/>
      <w:szCs w:val="28"/>
      <w:lang w:val="ru-RU"/>
    </w:rPr>
  </w:style>
  <w:style w:type="paragraph" w:styleId="Style41" w:customStyle="1">
    <w:name w:val="Голова"/>
    <w:basedOn w:val="Normal"/>
    <w:qFormat/>
    <w:rsid w:val="009e1886"/>
    <w:pPr>
      <w:ind w:firstLine="567"/>
      <w:jc w:val="center"/>
    </w:pPr>
    <w:rPr>
      <w:szCs w:val="20"/>
      <w:lang w:val="ru-RU"/>
    </w:rPr>
  </w:style>
  <w:style w:type="paragraph" w:styleId="Style42" w:customStyle="1">
    <w:name w:val="МР_Шапка таблицы"/>
    <w:basedOn w:val="Normal"/>
    <w:qFormat/>
    <w:rsid w:val="00e13ff7"/>
    <w:pPr>
      <w:jc w:val="center"/>
    </w:pPr>
    <w:rPr/>
  </w:style>
  <w:style w:type="paragraph" w:styleId="Style43" w:customStyle="1">
    <w:name w:val="МР_Содержание таблицы"/>
    <w:basedOn w:val="Normal"/>
    <w:qFormat/>
    <w:rsid w:val="00e13ff7"/>
    <w:pPr/>
    <w:rPr/>
  </w:style>
  <w:style w:type="paragraph" w:styleId="21" w:customStyle="1">
    <w:name w:val="МР_Список нумерованный 2"/>
    <w:basedOn w:val="11"/>
    <w:qFormat/>
    <w:rsid w:val="00be1e1b"/>
    <w:pPr>
      <w:numPr>
        <w:ilvl w:val="0"/>
        <w:numId w:val="1"/>
      </w:numPr>
    </w:pPr>
    <w:rPr/>
  </w:style>
  <w:style w:type="paragraph" w:styleId="Style44" w:customStyle="1">
    <w:name w:val="МР_Список маркированный"/>
    <w:basedOn w:val="Style34"/>
    <w:qFormat/>
    <w:rsid w:val="00b43747"/>
    <w:pPr>
      <w:numPr>
        <w:ilvl w:val="0"/>
        <w:numId w:val="2"/>
      </w:numPr>
      <w:tabs>
        <w:tab w:val="clear" w:pos="708"/>
        <w:tab w:val="left" w:pos="993" w:leader="none"/>
      </w:tabs>
      <w:ind w:firstLine="709" w:start="0"/>
    </w:pPr>
    <w:rPr/>
  </w:style>
  <w:style w:type="paragraph" w:styleId="251" w:customStyle="1">
    <w:name w:val="Стиль2.5.1"/>
    <w:basedOn w:val="Normal"/>
    <w:qFormat/>
    <w:rsid w:val="009e1886"/>
    <w:pPr>
      <w:numPr>
        <w:ilvl w:val="0"/>
        <w:numId w:val="3"/>
      </w:numPr>
      <w:jc w:val="both"/>
    </w:pPr>
    <w:rPr>
      <w:rFonts w:eastAsia="Calibri"/>
      <w:sz w:val="22"/>
      <w:szCs w:val="22"/>
      <w:lang w:val="ru-RU" w:eastAsia="en-US"/>
    </w:rPr>
  </w:style>
  <w:style w:type="paragraph" w:styleId="Style45" w:customStyle="1">
    <w:name w:val="Абзац"/>
    <w:basedOn w:val="BodyText"/>
    <w:link w:val="2"/>
    <w:qFormat/>
    <w:rsid w:val="005b04ef"/>
    <w:pPr>
      <w:spacing w:before="0" w:after="0"/>
      <w:ind w:firstLine="567"/>
      <w:jc w:val="both"/>
    </w:pPr>
    <w:rPr>
      <w:sz w:val="24"/>
      <w:szCs w:val="20"/>
      <w:lang w:val="ru-RU"/>
    </w:rPr>
  </w:style>
  <w:style w:type="paragraph" w:styleId="Style46" w:customStyle="1">
    <w:name w:val="Раздел"/>
    <w:basedOn w:val="Normal"/>
    <w:next w:val="Style45"/>
    <w:link w:val="Style11"/>
    <w:qFormat/>
    <w:rsid w:val="005b04ef"/>
    <w:pPr>
      <w:pageBreakBefore/>
      <w:spacing w:before="240" w:after="240"/>
      <w:jc w:val="center"/>
    </w:pPr>
    <w:rPr>
      <w:b/>
      <w:caps/>
      <w:sz w:val="24"/>
      <w:szCs w:val="20"/>
      <w:lang w:val="ru-RU"/>
    </w:rPr>
  </w:style>
  <w:style w:type="paragraph" w:styleId="TOC3">
    <w:name w:val="toc 3"/>
    <w:basedOn w:val="Normal"/>
    <w:next w:val="Normal"/>
    <w:autoRedefine/>
    <w:uiPriority w:val="39"/>
    <w:rsid w:val="00e07c72"/>
    <w:pPr>
      <w:tabs>
        <w:tab w:val="clear" w:pos="708"/>
        <w:tab w:val="left" w:pos="1540" w:leader="none"/>
        <w:tab w:val="right" w:pos="9356" w:leader="dot"/>
      </w:tabs>
      <w:ind w:start="560"/>
    </w:pPr>
    <w:rPr/>
  </w:style>
  <w:style w:type="paragraph" w:styleId="TOC4">
    <w:name w:val="toc 4"/>
    <w:basedOn w:val="Normal"/>
    <w:next w:val="Normal"/>
    <w:autoRedefine/>
    <w:uiPriority w:val="39"/>
    <w:rsid w:val="003d4ce2"/>
    <w:pPr>
      <w:ind w:start="840"/>
    </w:pPr>
    <w:rPr/>
  </w:style>
  <w:style w:type="paragraph" w:styleId="Title">
    <w:name w:val="Title"/>
    <w:basedOn w:val="Normal"/>
    <w:next w:val="Normal"/>
    <w:link w:val="Style14"/>
    <w:qFormat/>
    <w:rsid w:val="00df7438"/>
    <w:pPr>
      <w:keepNext w:val="true"/>
      <w:keepLines/>
      <w:spacing w:before="480" w:after="120"/>
      <w:contextualSpacing/>
      <w:jc w:val="both"/>
    </w:pPr>
    <w:rPr>
      <w:rFonts w:eastAsia="Calibri" w:cs="Calibri"/>
      <w:b/>
      <w:color w:val="000000"/>
      <w:sz w:val="72"/>
      <w:szCs w:val="72"/>
      <w:lang w:val="ru-RU"/>
    </w:rPr>
  </w:style>
  <w:style w:type="paragraph" w:styleId="Usual" w:customStyle="1">
    <w:name w:val="_Usual"/>
    <w:basedOn w:val="Normal"/>
    <w:qFormat/>
    <w:rsid w:val="00e65a8c"/>
    <w:pPr>
      <w:ind w:firstLine="567"/>
      <w:jc w:val="both"/>
    </w:pPr>
    <w:rPr>
      <w:szCs w:val="28"/>
      <w:lang w:val="ru-RU"/>
    </w:rPr>
  </w:style>
  <w:style w:type="paragraph" w:styleId="Style47" w:customStyle="1">
    <w:name w:val="СТ_Абзац"/>
    <w:basedOn w:val="Normal"/>
    <w:link w:val="Style16"/>
    <w:qFormat/>
    <w:rsid w:val="0039294c"/>
    <w:pPr>
      <w:ind w:firstLine="567"/>
      <w:jc w:val="both"/>
    </w:pPr>
    <w:rPr>
      <w:szCs w:val="28"/>
    </w:rPr>
  </w:style>
  <w:style w:type="paragraph" w:styleId="12" w:customStyle="1">
    <w:name w:val="СТ_1)Нумерованный список"/>
    <w:basedOn w:val="Normal"/>
    <w:uiPriority w:val="99"/>
    <w:qFormat/>
    <w:rsid w:val="0039294c"/>
    <w:pPr>
      <w:numPr>
        <w:ilvl w:val="0"/>
        <w:numId w:val="10"/>
      </w:numPr>
      <w:tabs>
        <w:tab w:val="clear" w:pos="708"/>
        <w:tab w:val="left" w:pos="851" w:leader="none"/>
      </w:tabs>
      <w:ind w:hanging="284" w:start="851"/>
      <w:jc w:val="both"/>
    </w:pPr>
    <w:rPr>
      <w:szCs w:val="22"/>
      <w:lang w:val="ru-RU" w:eastAsia="en-US"/>
    </w:rPr>
  </w:style>
  <w:style w:type="paragraph" w:styleId="13" w:customStyle="1">
    <w:name w:val="Список нумерованный1"/>
    <w:basedOn w:val="Bibliography"/>
    <w:link w:val="1"/>
    <w:qFormat/>
    <w:rsid w:val="0039294c"/>
    <w:pPr>
      <w:numPr>
        <w:ilvl w:val="0"/>
        <w:numId w:val="11"/>
      </w:numPr>
      <w:tabs>
        <w:tab w:val="clear" w:pos="708"/>
        <w:tab w:val="left" w:pos="993" w:leader="none"/>
      </w:tabs>
      <w:jc w:val="both"/>
    </w:pPr>
    <w:rPr>
      <w:rFonts w:eastAsia="Calibri" w:cs="Calibri"/>
      <w:color w:val="000000"/>
      <w:szCs w:val="28"/>
      <w:lang w:val="ru-RU"/>
    </w:rPr>
  </w:style>
  <w:style w:type="paragraph" w:styleId="Bibliography">
    <w:name w:val="Bibliography"/>
    <w:basedOn w:val="Normal"/>
    <w:next w:val="Normal"/>
    <w:uiPriority w:val="37"/>
    <w:semiHidden/>
    <w:unhideWhenUsed/>
    <w:qFormat/>
    <w:rsid w:val="0039294c"/>
    <w:pPr/>
    <w:rPr/>
  </w:style>
  <w:style w:type="paragraph" w:styleId="BalloonText">
    <w:name w:val="Balloon Text"/>
    <w:basedOn w:val="Normal"/>
    <w:link w:val="Style17"/>
    <w:qFormat/>
    <w:rsid w:val="004919c3"/>
    <w:pPr>
      <w:spacing w:lineRule="auto" w:line="240"/>
    </w:pPr>
    <w:rPr>
      <w:rFonts w:ascii="Tahoma" w:hAnsi="Tahoma" w:cs="Tahoma"/>
      <w:sz w:val="16"/>
      <w:szCs w:val="16"/>
    </w:rPr>
  </w:style>
  <w:style w:type="paragraph" w:styleId="Style48" w:customStyle="1">
    <w:name w:val="СТ_Список источников"/>
    <w:basedOn w:val="Normal"/>
    <w:uiPriority w:val="99"/>
    <w:qFormat/>
    <w:rsid w:val="00950494"/>
    <w:pPr>
      <w:numPr>
        <w:ilvl w:val="0"/>
        <w:numId w:val="14"/>
      </w:numPr>
      <w:jc w:val="both"/>
    </w:pPr>
    <w:rPr>
      <w:szCs w:val="28"/>
      <w:lang w:val="ru-RU"/>
    </w:rPr>
  </w:style>
  <w:style w:type="paragraph" w:styleId="Style49" w:customStyle="1">
    <w:name w:val="МР_Структурный элемент"/>
    <w:basedOn w:val="Style40"/>
    <w:next w:val="Style34"/>
    <w:qFormat/>
    <w:rsid w:val="00e07c72"/>
    <w:pPr>
      <w:numPr>
        <w:ilvl w:val="0"/>
        <w:numId w:val="0"/>
      </w:numPr>
      <w:ind w:start="567"/>
      <w:jc w:val="center"/>
    </w:pPr>
    <w:rPr>
      <w:rFonts w:cs="Times New Roman"/>
      <w:caps/>
      <w:szCs w:val="20"/>
    </w:rPr>
  </w:style>
  <w:style w:type="paragraph" w:styleId="CommentText">
    <w:name w:val="annotation text"/>
    <w:basedOn w:val="Normal"/>
    <w:link w:val="Style18"/>
    <w:qFormat/>
    <w:rsid w:val="00694d73"/>
    <w:pPr>
      <w:spacing w:lineRule="auto" w:line="240"/>
    </w:pPr>
    <w:rPr>
      <w:sz w:val="20"/>
      <w:szCs w:val="20"/>
    </w:rPr>
  </w:style>
  <w:style w:type="paragraph" w:styleId="annotationsubject">
    <w:name w:val="annotation subject"/>
    <w:basedOn w:val="CommentText"/>
    <w:next w:val="CommentText"/>
    <w:link w:val="Style19"/>
    <w:qFormat/>
    <w:rsid w:val="00694d73"/>
    <w:pPr/>
    <w:rPr>
      <w:b/>
      <w:bCs/>
    </w:rPr>
  </w:style>
  <w:style w:type="paragraph" w:styleId="List4">
    <w:name w:val="List 4"/>
    <w:basedOn w:val="Normal"/>
    <w:qFormat/>
    <w:rsid w:val="00447d4a"/>
    <w:pPr>
      <w:spacing w:before="0" w:after="0"/>
      <w:ind w:hanging="283" w:start="1132"/>
      <w:contextualSpacing/>
    </w:pPr>
    <w:rPr/>
  </w:style>
  <w:style w:type="paragraph" w:styleId="Style50" w:customStyle="1">
    <w:name w:val="основной текст (сто сгау)"/>
    <w:basedOn w:val="Normal"/>
    <w:link w:val="Style20"/>
    <w:qFormat/>
    <w:rsid w:val="00447d4a"/>
    <w:pPr>
      <w:ind w:firstLine="567"/>
      <w:jc w:val="both"/>
    </w:pPr>
    <w:rPr>
      <w:lang w:val="ru-RU" w:eastAsia="en-US"/>
    </w:rPr>
  </w:style>
  <w:style w:type="paragraph" w:styleId="Style51" w:customStyle="1">
    <w:name w:val="список нумерованный (сто сгау)"/>
    <w:basedOn w:val="Normal"/>
    <w:link w:val="Style21"/>
    <w:qFormat/>
    <w:rsid w:val="00d36d59"/>
    <w:pPr>
      <w:tabs>
        <w:tab w:val="clear" w:pos="708"/>
        <w:tab w:val="left" w:pos="851" w:leader="none"/>
      </w:tabs>
      <w:ind w:hanging="284" w:start="851"/>
      <w:jc w:val="both"/>
    </w:pPr>
    <w:rPr/>
  </w:style>
  <w:style w:type="paragraph" w:styleId="Style52" w:customStyle="1">
    <w:name w:val="раздел (сто сгау)"/>
    <w:basedOn w:val="Heading1"/>
    <w:next w:val="Normal"/>
    <w:qFormat/>
    <w:rsid w:val="000662f1"/>
    <w:pPr>
      <w:tabs>
        <w:tab w:val="clear" w:pos="708"/>
        <w:tab w:val="left" w:pos="284" w:leader="none"/>
      </w:tabs>
      <w:spacing w:before="0" w:after="240"/>
      <w:ind w:start="284"/>
      <w:jc w:val="center"/>
    </w:pPr>
    <w:rPr>
      <w:rFonts w:ascii="Times New Roman" w:hAnsi="Times New Roman"/>
      <w:caps/>
      <w:sz w:val="28"/>
      <w:szCs w:val="28"/>
      <w:lang w:val="ru-RU"/>
    </w:rPr>
  </w:style>
  <w:style w:type="paragraph" w:styleId="Style53" w:customStyle="1">
    <w:name w:val="параграф (сто сгау)"/>
    <w:basedOn w:val="Normal"/>
    <w:next w:val="Style34"/>
    <w:link w:val="Style23"/>
    <w:qFormat/>
    <w:rsid w:val="000662f1"/>
    <w:pPr>
      <w:tabs>
        <w:tab w:val="clear" w:pos="708"/>
        <w:tab w:val="left" w:pos="851" w:leader="none"/>
      </w:tabs>
      <w:spacing w:before="240" w:after="240"/>
      <w:ind w:start="567"/>
      <w:jc w:val="both"/>
    </w:pPr>
    <w:rPr>
      <w:b/>
      <w:i/>
      <w:lang w:eastAsia="en-US"/>
    </w:rPr>
  </w:style>
  <w:style w:type="paragraph" w:styleId="Style54" w:customStyle="1">
    <w:name w:val="подраздел (сто сгау)"/>
    <w:basedOn w:val="Normal"/>
    <w:next w:val="Normal"/>
    <w:link w:val="Style22"/>
    <w:qFormat/>
    <w:rsid w:val="000662f1"/>
    <w:pPr>
      <w:tabs>
        <w:tab w:val="clear" w:pos="708"/>
        <w:tab w:val="left" w:pos="851" w:leader="none"/>
      </w:tabs>
      <w:spacing w:before="240" w:after="240"/>
      <w:ind w:start="567"/>
    </w:pPr>
    <w:rPr>
      <w:b/>
      <w:lang w:val="ru-RU"/>
    </w:rPr>
  </w:style>
  <w:style w:type="paragraph" w:styleId="Footer">
    <w:name w:val="footer"/>
    <w:basedOn w:val="Normal"/>
    <w:link w:val="Style24"/>
    <w:uiPriority w:val="99"/>
    <w:rsid w:val="00074ecd"/>
    <w:pPr>
      <w:tabs>
        <w:tab w:val="clear" w:pos="708"/>
        <w:tab w:val="center" w:pos="4677" w:leader="none"/>
        <w:tab w:val="right" w:pos="9355" w:leader="none"/>
      </w:tabs>
      <w:spacing w:lineRule="auto" w:line="240"/>
    </w:pPr>
    <w:rPr/>
  </w:style>
  <w:style w:type="paragraph" w:styleId="Style55" w:customStyle="1">
    <w:name w:val="Главный текст"/>
    <w:basedOn w:val="Normal"/>
    <w:qFormat/>
    <w:rsid w:val="00c022c4"/>
    <w:pPr>
      <w:ind w:firstLine="567"/>
      <w:jc w:val="both"/>
    </w:pPr>
    <w:rPr>
      <w:lang w:val="en-US"/>
    </w:rPr>
  </w:style>
  <w:style w:type="paragraph" w:styleId="Style56" w:customStyle="1">
    <w:name w:val="Отчет_Абзац"/>
    <w:basedOn w:val="Normal"/>
    <w:qFormat/>
    <w:rsid w:val="0021447f"/>
    <w:pPr>
      <w:ind w:firstLine="709"/>
      <w:jc w:val="both"/>
    </w:pPr>
    <w:rPr>
      <w:lang w:val="ru-RU" w:eastAsia="en-US"/>
    </w:rPr>
  </w:style>
  <w:style w:type="paragraph" w:styleId="Style57" w:customStyle="1">
    <w:name w:val="Отчет_Подраздел"/>
    <w:basedOn w:val="Normal"/>
    <w:next w:val="Style56"/>
    <w:qFormat/>
    <w:rsid w:val="0021447f"/>
    <w:pPr>
      <w:tabs>
        <w:tab w:val="clear" w:pos="708"/>
        <w:tab w:val="left" w:pos="851" w:leader="none"/>
      </w:tabs>
      <w:spacing w:before="120" w:after="120"/>
      <w:ind w:start="709"/>
      <w:outlineLvl w:val="1"/>
    </w:pPr>
    <w:rPr>
      <w:lang w:val="ru-RU"/>
    </w:rPr>
  </w:style>
  <w:style w:type="paragraph" w:styleId="Style58" w:customStyle="1">
    <w:name w:val="Отчет_Параграф"/>
    <w:basedOn w:val="Normal"/>
    <w:next w:val="Style56"/>
    <w:qFormat/>
    <w:rsid w:val="0021447f"/>
    <w:pPr>
      <w:tabs>
        <w:tab w:val="clear" w:pos="708"/>
        <w:tab w:val="left" w:pos="851" w:leader="none"/>
      </w:tabs>
      <w:spacing w:before="120" w:after="120"/>
      <w:ind w:start="709"/>
      <w:jc w:val="both"/>
    </w:pPr>
    <w:rPr>
      <w:lang w:eastAsia="en-US"/>
    </w:rPr>
  </w:style>
  <w:style w:type="paragraph" w:styleId="Style59" w:customStyle="1">
    <w:name w:val="Отчет_Раздел"/>
    <w:basedOn w:val="Heading1"/>
    <w:next w:val="Style56"/>
    <w:qFormat/>
    <w:rsid w:val="0021447f"/>
    <w:pPr>
      <w:tabs>
        <w:tab w:val="clear" w:pos="708"/>
        <w:tab w:val="left" w:pos="1134" w:leader="none"/>
      </w:tabs>
      <w:spacing w:before="0" w:after="240"/>
      <w:ind w:start="709"/>
    </w:pPr>
    <w:rPr>
      <w:rFonts w:ascii="Times New Roman" w:hAnsi="Times New Roman"/>
      <w:b w:val="false"/>
      <w:sz w:val="28"/>
      <w:szCs w:val="28"/>
      <w:lang w:val="ru-RU"/>
    </w:rPr>
  </w:style>
  <w:style w:type="paragraph" w:styleId="Style60" w:customStyle="1">
    <w:name w:val="Отчет_Подрисуночная надпись"/>
    <w:basedOn w:val="Normal"/>
    <w:next w:val="Style56"/>
    <w:qFormat/>
    <w:rsid w:val="004e0238"/>
    <w:pPr>
      <w:spacing w:before="0" w:after="240"/>
      <w:jc w:val="center"/>
    </w:pPr>
    <w:rPr>
      <w:szCs w:val="20"/>
      <w:lang w:val="ru-RU"/>
    </w:rPr>
  </w:style>
  <w:style w:type="paragraph" w:styleId="Style61" w:customStyle="1">
    <w:name w:val="Подрисуночная_ Надпись_Отчет"/>
    <w:basedOn w:val="Normal"/>
    <w:link w:val="Style26"/>
    <w:qFormat/>
    <w:rsid w:val="004e0238"/>
    <w:pPr>
      <w:widowControl w:val="false"/>
      <w:tabs>
        <w:tab w:val="clear" w:pos="708"/>
        <w:tab w:val="left" w:pos="1701" w:leader="none"/>
      </w:tabs>
      <w:spacing w:before="120" w:after="120"/>
      <w:jc w:val="center"/>
    </w:pPr>
    <w:rPr>
      <w:szCs w:val="28"/>
      <w:lang w:val="ru-RU"/>
    </w:rPr>
  </w:style>
  <w:style w:type="paragraph" w:styleId="Style62" w:customStyle="1">
    <w:name w:val="Абзац_Отчет"/>
    <w:basedOn w:val="Normal"/>
    <w:link w:val="Style27"/>
    <w:qFormat/>
    <w:rsid w:val="004e0238"/>
    <w:pPr>
      <w:widowControl w:val="false"/>
      <w:tabs>
        <w:tab w:val="clear" w:pos="708"/>
        <w:tab w:val="left" w:pos="1701" w:leader="none"/>
      </w:tabs>
      <w:ind w:firstLine="709"/>
      <w:jc w:val="both"/>
    </w:pPr>
    <w:rPr>
      <w:szCs w:val="28"/>
      <w:lang w:val="ru-RU"/>
    </w:rPr>
  </w:style>
  <w:style w:type="paragraph" w:styleId="Revision">
    <w:name w:val="Revision"/>
    <w:uiPriority w:val="99"/>
    <w:semiHidden/>
    <w:qFormat/>
    <w:rsid w:val="00451f03"/>
    <w:pPr>
      <w:widowControl/>
      <w:bidi w:val="0"/>
      <w:spacing w:before="0" w:after="0"/>
      <w:jc w:val="start"/>
    </w:pPr>
    <w:rPr>
      <w:rFonts w:ascii="Times New Roman" w:hAnsi="Times New Roman" w:eastAsia="Times New Roman" w:cs="Times New Roman"/>
      <w:color w:val="auto"/>
      <w:kern w:val="0"/>
      <w:sz w:val="28"/>
      <w:szCs w:val="24"/>
      <w:lang w:val="en-GB" w:eastAsia="ru-RU" w:bidi="ar-SA"/>
    </w:rPr>
  </w:style>
  <w:style w:type="paragraph" w:styleId="Style63">
    <w:name w:val="Содержимое врезки"/>
    <w:basedOn w:val="Normal"/>
    <w:qFormat/>
    <w:pPr/>
    <w:rPr/>
  </w:style>
  <w:style w:type="numbering" w:styleId="Style64" w:default="1">
    <w:name w:val="Без списка"/>
    <w:uiPriority w:val="99"/>
    <w:semiHidden/>
    <w:unhideWhenUsed/>
    <w:qFormat/>
  </w:style>
  <w:style w:type="table" w:default="1" w:styleId="a6">
    <w:name w:val="Normal Table"/>
    <w:uiPriority w:val="99"/>
    <w:semiHidden/>
    <w:unhideWhenUsed/>
    <w:tblPr>
      <w:tblCellMar>
        <w:top w:w="0" w:type="dxa"/>
        <w:left w:w="108" w:type="dxa"/>
        <w:bottom w:w="0" w:type="dxa"/>
        <w:right w:w="108" w:type="dxa"/>
      </w:tblCellMar>
    </w:tblPr>
  </w:style>
  <w:style w:type="table" w:styleId="afff3">
    <w:name w:val="Table Grid"/>
    <w:basedOn w:val="a6"/>
    <w:rsid w:val="0069045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image" Target="media/image4.png"/><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image" Target="media/image8.jpeg"/><Relationship Id="rId23" Type="http://schemas.openxmlformats.org/officeDocument/2006/relationships/image" Target="media/image9.png"/><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image" Target="media/image10.png"/><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image" Target="media/image11.wmf"/><Relationship Id="rId34" Type="http://schemas.openxmlformats.org/officeDocument/2006/relationships/oleObject" Target="embeddings/oleObject1.bin"/><Relationship Id="rId35" Type="http://schemas.openxmlformats.org/officeDocument/2006/relationships/image" Target="media/image12.wmf"/><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footer" Target="footer22.xml"/><Relationship Id="rId39" Type="http://schemas.openxmlformats.org/officeDocument/2006/relationships/footer" Target="footer23.xml"/><Relationship Id="rId40" Type="http://schemas.openxmlformats.org/officeDocument/2006/relationships/footnotes" Target="footnotes.xml"/><Relationship Id="rId41" Type="http://schemas.openxmlformats.org/officeDocument/2006/relationships/comments" Target="comments.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047BB-D8E4-4581-9A50-ADBC68A24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Application>LibreOffice/25.8.4.2$Windows_X86_64 LibreOffice_project/290daaa01b999472f0c7a3890eb6a550fd74c6df</Application>
  <AppVersion>15.0000</AppVersion>
  <Pages>51</Pages>
  <Words>5616</Words>
  <Characters>36240</Characters>
  <CharactersWithSpaces>41148</CharactersWithSpaces>
  <Paragraphs>686</Paragraphs>
  <Company>SSAU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2022-09-05T05:33:00Z</dcterms:created>
  <dc:creator>User</dc:creator>
  <dc:description/>
  <dc:language>ru-RU</dc:language>
  <cp:lastModifiedBy/>
  <cp:lastPrinted>2019-09-18T09:31:00Z</cp:lastPrinted>
  <dcterms:modified xsi:type="dcterms:W3CDTF">2026-02-18T01:26:49Z</dcterms:modified>
  <cp:revision>51</cp:revision>
  <dc:subject/>
  <dc:title>СТИЛИ ДЛЯ ОФОРМЛЕНИЯ ОТЧЕТА И ЗАПИСКИ</dc:title>
</cp:coreProperties>
</file>

<file path=docProps/custom.xml><?xml version="1.0" encoding="utf-8"?>
<Properties xmlns="http://schemas.openxmlformats.org/officeDocument/2006/custom-properties" xmlns:vt="http://schemas.openxmlformats.org/officeDocument/2006/docPropsVTypes"/>
</file>