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FFF" w:rsidRPr="00A00FFF" w:rsidRDefault="00A00FFF" w:rsidP="00A00FFF">
      <w:pPr>
        <w:pStyle w:val="Heading1"/>
        <w:rPr>
          <w:lang w:val="fr-FR"/>
        </w:rPr>
      </w:pPr>
      <w:r w:rsidRPr="00A00FFF">
        <w:rPr>
          <w:lang w:val="fr-FR"/>
        </w:rPr>
        <w:t>Gâteau</w:t>
      </w:r>
      <w:r w:rsidRPr="00A00FFF">
        <w:rPr>
          <w:lang w:val="fr-FR"/>
        </w:rPr>
        <w:t xml:space="preserve"> yougoslave: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Râper deux pommes golden et mettre du sucre pour qu'elles dégorgent.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Raisins secs marrons une poignée dans un bol avec de l'eau pour qu'ils gonflent.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Piler des noix pas trop fin genre 150g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Faire la Pâte sablée pas mal parce qu'il faut en mettre dessous et dessus (faire la découpe pour le plateau) la pâte doit reposer ne heure au frigo.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Beurrer le plat et fariner le plat, mettre la pâte que ça déborde pour faire l'ourlet.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Mélanger les ingrédients. Étaler dans la pâte mettre le couvercle, rabattre l'ourlet en mouillant pour que ça colle.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Dessiner les losanges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Cuire 20-25 dans un four a 180 ( préchauffer 15 minutes)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bookmarkStart w:id="0" w:name="_GoBack"/>
      <w:bookmarkEnd w:id="0"/>
    </w:p>
    <w:p w:rsidR="00A00FFF" w:rsidRPr="00A00FFF" w:rsidRDefault="00A00FFF" w:rsidP="00A00FFF">
      <w:pPr>
        <w:pStyle w:val="Heading1"/>
        <w:rPr>
          <w:lang w:val="fr-FR"/>
        </w:rPr>
      </w:pPr>
      <w:r w:rsidRPr="00A00FFF">
        <w:rPr>
          <w:lang w:val="fr-FR"/>
        </w:rPr>
        <w:t>Bûche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Bien mélanger œufs et sucre. Quand c'est blanchâtre mettre la farine.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Monter les blancs. Incorporer à la pâte.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 xml:space="preserve">Sur la grille mettre papier </w:t>
      </w:r>
      <w:proofErr w:type="spellStart"/>
      <w:r w:rsidRPr="00A00FFF">
        <w:rPr>
          <w:rFonts w:ascii="Helvetica Neue" w:hAnsi="Helvetica Neue" w:cs="Helvetica Neue"/>
          <w:lang w:val="fr-FR"/>
        </w:rPr>
        <w:t>allu</w:t>
      </w:r>
      <w:proofErr w:type="spellEnd"/>
      <w:r w:rsidRPr="00A00FFF">
        <w:rPr>
          <w:rFonts w:ascii="Helvetica Neue" w:hAnsi="Helvetica Neue" w:cs="Helvetica Neue"/>
          <w:lang w:val="fr-FR"/>
        </w:rPr>
        <w:t>, avec un bourrelet tout le tour pour que la pâte ne coule pas. Huiler l'</w:t>
      </w:r>
      <w:proofErr w:type="spellStart"/>
      <w:r w:rsidRPr="00A00FFF">
        <w:rPr>
          <w:rFonts w:ascii="Helvetica Neue" w:hAnsi="Helvetica Neue" w:cs="Helvetica Neue"/>
          <w:lang w:val="fr-FR"/>
        </w:rPr>
        <w:t>allu</w:t>
      </w:r>
      <w:proofErr w:type="spellEnd"/>
      <w:r w:rsidRPr="00A00FFF">
        <w:rPr>
          <w:rFonts w:ascii="Helvetica Neue" w:hAnsi="Helvetica Neue" w:cs="Helvetica Neue"/>
          <w:lang w:val="fr-FR"/>
        </w:rPr>
        <w:t>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Préchauffer le four moyen (160)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Mettre la pâte, étaler  et mettre au four. (Ça cuit vite, surveiller) genre dix minutes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Quand elle est dorée: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 xml:space="preserve">Mouiller un chiffon et étaler le chiffon pour mettre la pâte dessus et rouler. Attention, l </w:t>
      </w:r>
      <w:proofErr w:type="spellStart"/>
      <w:r w:rsidRPr="00A00FFF">
        <w:rPr>
          <w:rFonts w:ascii="Helvetica Neue" w:hAnsi="Helvetica Neue" w:cs="Helvetica Neue"/>
          <w:lang w:val="fr-FR"/>
        </w:rPr>
        <w:t>allu</w:t>
      </w:r>
      <w:proofErr w:type="spellEnd"/>
      <w:r w:rsidRPr="00A00FFF">
        <w:rPr>
          <w:rFonts w:ascii="Helvetica Neue" w:hAnsi="Helvetica Neue" w:cs="Helvetica Neue"/>
          <w:lang w:val="fr-FR"/>
        </w:rPr>
        <w:t xml:space="preserve"> peut coller, être délicat. La pâte s humidifie, mais pas trois heures sinon ça colle au torchon.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Mélanger la crème de marron avec 60 g de beurre, un jaune d'œuf.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Moudre 150-200g de noix, et mélanger a la préparation, mais en garder un peu pour la déco.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Il faut a peu près la moitié dans la pâte et pour l enrober.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  <w:r w:rsidRPr="00A00FFF">
        <w:rPr>
          <w:rFonts w:ascii="Helvetica Neue" w:hAnsi="Helvetica Neue" w:cs="Helvetica Neue"/>
          <w:lang w:val="fr-FR"/>
        </w:rPr>
        <w:t>Frigo plusieurs heures. </w:t>
      </w: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</w:p>
    <w:p w:rsidR="00A00FFF" w:rsidRPr="00A00FFF" w:rsidRDefault="00A00FFF" w:rsidP="00A00FFF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lang w:val="fr-FR"/>
        </w:rPr>
      </w:pPr>
    </w:p>
    <w:p w:rsidR="00662037" w:rsidRPr="00A00FFF" w:rsidRDefault="00662037">
      <w:pPr>
        <w:rPr>
          <w:lang w:val="fr-FR"/>
        </w:rPr>
      </w:pPr>
    </w:p>
    <w:sectPr w:rsidR="00662037" w:rsidRPr="00A00FFF" w:rsidSect="005A07D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Baskerville">
    <w:panose1 w:val="02020502070401020303"/>
    <w:charset w:val="00"/>
    <w:family w:val="auto"/>
    <w:pitch w:val="variable"/>
    <w:sig w:usb0="80000067" w:usb1="00000000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FFF"/>
    <w:rsid w:val="002460AE"/>
    <w:rsid w:val="002F5650"/>
    <w:rsid w:val="003E7201"/>
    <w:rsid w:val="004E46F0"/>
    <w:rsid w:val="00662037"/>
    <w:rsid w:val="007128DE"/>
    <w:rsid w:val="00876A25"/>
    <w:rsid w:val="00A00FFF"/>
    <w:rsid w:val="00C94248"/>
    <w:rsid w:val="00D1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F4E5A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kern w:val="16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DE"/>
    <w:rPr>
      <w:rFonts w:ascii="Garamond" w:hAnsi="Garamond"/>
      <w:kern w:val="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8DE"/>
    <w:pPr>
      <w:keepNext/>
      <w:keepLines/>
      <w:spacing w:before="480"/>
      <w:outlineLvl w:val="0"/>
    </w:pPr>
    <w:rPr>
      <w:rFonts w:eastAsiaTheme="majorEastAsia" w:cstheme="majorBidi"/>
      <w:b/>
      <w:bCs/>
      <w:kern w:val="1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8DE"/>
    <w:pPr>
      <w:keepNext/>
      <w:keepLines/>
      <w:spacing w:before="200"/>
      <w:outlineLvl w:val="1"/>
    </w:pPr>
    <w:rPr>
      <w:rFonts w:eastAsiaTheme="majorEastAsia" w:cstheme="majorBidi"/>
      <w:b/>
      <w:bCs/>
      <w:kern w:val="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8DE"/>
    <w:pPr>
      <w:keepNext/>
      <w:keepLines/>
      <w:spacing w:before="200"/>
      <w:outlineLvl w:val="2"/>
    </w:pPr>
    <w:rPr>
      <w:rFonts w:eastAsiaTheme="majorEastAsia" w:cstheme="majorBidi"/>
      <w:b/>
      <w:bCs/>
      <w:i/>
      <w:kern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7C6"/>
    <w:pPr>
      <w:keepNext/>
      <w:keepLines/>
      <w:spacing w:before="200"/>
      <w:outlineLvl w:val="3"/>
    </w:pPr>
    <w:rPr>
      <w:rFonts w:eastAsiaTheme="majorEastAsia" w:cstheme="majorBidi"/>
      <w:bCs/>
      <w:i/>
      <w:iCs/>
      <w:kern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DE"/>
    <w:rPr>
      <w:rFonts w:ascii="Garamond" w:eastAsiaTheme="majorEastAsia" w:hAnsi="Garamond" w:cstheme="majorBidi"/>
      <w:b/>
      <w:bCs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128DE"/>
    <w:rPr>
      <w:rFonts w:ascii="Garamond" w:eastAsiaTheme="majorEastAsia" w:hAnsi="Garamond" w:cstheme="majorBidi"/>
      <w:b/>
      <w:bCs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128DE"/>
    <w:rPr>
      <w:rFonts w:ascii="Garamond" w:eastAsiaTheme="majorEastAsia" w:hAnsi="Garamond" w:cstheme="majorBidi"/>
      <w:b/>
      <w:bCs/>
      <w:i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127C6"/>
    <w:rPr>
      <w:rFonts w:ascii="Baskerville" w:eastAsiaTheme="majorEastAsia" w:hAnsi="Baskerville" w:cstheme="majorBidi"/>
      <w:bCs/>
      <w:i/>
      <w:iCs/>
      <w:lang w:val="en-GB"/>
    </w:rPr>
  </w:style>
  <w:style w:type="paragraph" w:styleId="NoSpacing">
    <w:name w:val="No Spacing"/>
    <w:uiPriority w:val="1"/>
    <w:qFormat/>
    <w:rsid w:val="007128DE"/>
    <w:rPr>
      <w:rFonts w:ascii="Garamond" w:hAnsi="Garamond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460AE"/>
    <w:pPr>
      <w:spacing w:after="300"/>
      <w:contextualSpacing/>
    </w:pPr>
    <w:rPr>
      <w:rFonts w:eastAsiaTheme="majorEastAsia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60AE"/>
    <w:rPr>
      <w:rFonts w:ascii="Garamond" w:eastAsiaTheme="majorEastAsia" w:hAnsi="Garamond" w:cstheme="majorBidi"/>
      <w:b/>
      <w:spacing w:val="5"/>
      <w:kern w:val="28"/>
      <w:sz w:val="44"/>
      <w:szCs w:val="5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128DE"/>
    <w:rPr>
      <w:i/>
      <w:iCs/>
      <w:color w:val="000000" w:themeColor="text1"/>
      <w:kern w:val="16"/>
    </w:rPr>
  </w:style>
  <w:style w:type="character" w:customStyle="1" w:styleId="QuoteChar">
    <w:name w:val="Quote Char"/>
    <w:basedOn w:val="DefaultParagraphFont"/>
    <w:link w:val="Quote"/>
    <w:uiPriority w:val="29"/>
    <w:rsid w:val="007128DE"/>
    <w:rPr>
      <w:rFonts w:ascii="Garamond" w:hAnsi="Garamond"/>
      <w:i/>
      <w:iCs/>
      <w:color w:val="000000" w:themeColor="text1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kern w:val="16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DE"/>
    <w:rPr>
      <w:rFonts w:ascii="Garamond" w:hAnsi="Garamond"/>
      <w:kern w:val="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8DE"/>
    <w:pPr>
      <w:keepNext/>
      <w:keepLines/>
      <w:spacing w:before="480"/>
      <w:outlineLvl w:val="0"/>
    </w:pPr>
    <w:rPr>
      <w:rFonts w:eastAsiaTheme="majorEastAsia" w:cstheme="majorBidi"/>
      <w:b/>
      <w:bCs/>
      <w:kern w:val="1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28DE"/>
    <w:pPr>
      <w:keepNext/>
      <w:keepLines/>
      <w:spacing w:before="200"/>
      <w:outlineLvl w:val="1"/>
    </w:pPr>
    <w:rPr>
      <w:rFonts w:eastAsiaTheme="majorEastAsia" w:cstheme="majorBidi"/>
      <w:b/>
      <w:bCs/>
      <w:kern w:val="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28DE"/>
    <w:pPr>
      <w:keepNext/>
      <w:keepLines/>
      <w:spacing w:before="200"/>
      <w:outlineLvl w:val="2"/>
    </w:pPr>
    <w:rPr>
      <w:rFonts w:eastAsiaTheme="majorEastAsia" w:cstheme="majorBidi"/>
      <w:b/>
      <w:bCs/>
      <w:i/>
      <w:kern w:val="1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7C6"/>
    <w:pPr>
      <w:keepNext/>
      <w:keepLines/>
      <w:spacing w:before="200"/>
      <w:outlineLvl w:val="3"/>
    </w:pPr>
    <w:rPr>
      <w:rFonts w:eastAsiaTheme="majorEastAsia" w:cstheme="majorBidi"/>
      <w:bCs/>
      <w:i/>
      <w:iCs/>
      <w:kern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8DE"/>
    <w:rPr>
      <w:rFonts w:ascii="Garamond" w:eastAsiaTheme="majorEastAsia" w:hAnsi="Garamond" w:cstheme="majorBidi"/>
      <w:b/>
      <w:bCs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128DE"/>
    <w:rPr>
      <w:rFonts w:ascii="Garamond" w:eastAsiaTheme="majorEastAsia" w:hAnsi="Garamond" w:cstheme="majorBidi"/>
      <w:b/>
      <w:bCs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128DE"/>
    <w:rPr>
      <w:rFonts w:ascii="Garamond" w:eastAsiaTheme="majorEastAsia" w:hAnsi="Garamond" w:cstheme="majorBidi"/>
      <w:b/>
      <w:bCs/>
      <w:i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D127C6"/>
    <w:rPr>
      <w:rFonts w:ascii="Baskerville" w:eastAsiaTheme="majorEastAsia" w:hAnsi="Baskerville" w:cstheme="majorBidi"/>
      <w:bCs/>
      <w:i/>
      <w:iCs/>
      <w:lang w:val="en-GB"/>
    </w:rPr>
  </w:style>
  <w:style w:type="paragraph" w:styleId="NoSpacing">
    <w:name w:val="No Spacing"/>
    <w:uiPriority w:val="1"/>
    <w:qFormat/>
    <w:rsid w:val="007128DE"/>
    <w:rPr>
      <w:rFonts w:ascii="Garamond" w:hAnsi="Garamond"/>
      <w:kern w:val="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460AE"/>
    <w:pPr>
      <w:spacing w:after="300"/>
      <w:contextualSpacing/>
    </w:pPr>
    <w:rPr>
      <w:rFonts w:eastAsiaTheme="majorEastAsia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60AE"/>
    <w:rPr>
      <w:rFonts w:ascii="Garamond" w:eastAsiaTheme="majorEastAsia" w:hAnsi="Garamond" w:cstheme="majorBidi"/>
      <w:b/>
      <w:spacing w:val="5"/>
      <w:kern w:val="28"/>
      <w:sz w:val="44"/>
      <w:szCs w:val="5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128DE"/>
    <w:rPr>
      <w:i/>
      <w:iCs/>
      <w:color w:val="000000" w:themeColor="text1"/>
      <w:kern w:val="16"/>
    </w:rPr>
  </w:style>
  <w:style w:type="character" w:customStyle="1" w:styleId="QuoteChar">
    <w:name w:val="Quote Char"/>
    <w:basedOn w:val="DefaultParagraphFont"/>
    <w:link w:val="Quote"/>
    <w:uiPriority w:val="29"/>
    <w:rsid w:val="007128DE"/>
    <w:rPr>
      <w:rFonts w:ascii="Garamond" w:hAnsi="Garamond"/>
      <w:i/>
      <w:iCs/>
      <w:color w:val="000000" w:themeColor="tex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1245</Characters>
  <Application>Microsoft Macintosh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Valjean</dc:creator>
  <cp:keywords/>
  <dc:description/>
  <cp:lastModifiedBy>Jean Valjean</cp:lastModifiedBy>
  <cp:revision>1</cp:revision>
  <dcterms:created xsi:type="dcterms:W3CDTF">2015-10-02T15:23:00Z</dcterms:created>
  <dcterms:modified xsi:type="dcterms:W3CDTF">2015-10-02T15:25:00Z</dcterms:modified>
</cp:coreProperties>
</file>