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27BC" w14:textId="77777777" w:rsidR="006C11B5" w:rsidRDefault="00000000">
      <w:pPr>
        <w:spacing w:after="120"/>
        <w:jc w:val="center"/>
      </w:pPr>
      <w:r>
        <w:rPr>
          <w:b/>
          <w:bCs/>
          <w:color w:val="2E4B8F"/>
          <w:sz w:val="40"/>
          <w:szCs w:val="40"/>
        </w:rPr>
        <w:t>Sales Dashboard – Discovery Plan</w:t>
      </w:r>
    </w:p>
    <w:p w14:paraId="1F132320" w14:textId="77777777" w:rsidR="006C11B5" w:rsidRDefault="00000000">
      <w:pPr>
        <w:spacing w:after="400"/>
        <w:jc w:val="center"/>
      </w:pPr>
      <w:r>
        <w:rPr>
          <w:color w:val="555555"/>
          <w:sz w:val="24"/>
          <w:szCs w:val="24"/>
        </w:rPr>
        <w:t>BIA Mentoring Program – Module 2</w:t>
      </w:r>
    </w:p>
    <w:p w14:paraId="3C375592" w14:textId="77777777" w:rsidR="006C11B5" w:rsidRDefault="00000000">
      <w:pPr>
        <w:pStyle w:val="Heading1"/>
        <w:spacing w:before="300" w:after="150"/>
      </w:pPr>
      <w:r>
        <w:t>1. Goal</w:t>
      </w:r>
    </w:p>
    <w:p w14:paraId="31DA9ECD" w14:textId="77777777" w:rsidR="006C11B5" w:rsidRDefault="00000000">
      <w:pPr>
        <w:spacing w:after="140"/>
      </w:pPr>
      <w:r>
        <w:rPr>
          <w:sz w:val="24"/>
          <w:szCs w:val="24"/>
        </w:rPr>
        <w:t>The goal of this discovery phase is to understand the sales team's current needs, identify gaps in their reporting process, and define clear objectives for building a Sales Dashboard that helps James Rodriguez (Regional Sales Manager) make faster, better-informed decisions.</w:t>
      </w:r>
    </w:p>
    <w:p w14:paraId="2B0AF35E" w14:textId="77777777" w:rsidR="006C11B5" w:rsidRDefault="00000000">
      <w:pPr>
        <w:spacing w:after="160"/>
        <w:ind w:left="360"/>
      </w:pPr>
      <w:r>
        <w:rPr>
          <w:b/>
          <w:bCs/>
          <w:sz w:val="24"/>
          <w:szCs w:val="24"/>
        </w:rPr>
        <w:t xml:space="preserve">Example: </w:t>
      </w:r>
      <w:r>
        <w:rPr>
          <w:i/>
          <w:iCs/>
          <w:sz w:val="24"/>
          <w:szCs w:val="24"/>
        </w:rPr>
        <w:t>Right now, James gets different Excel files from each rep every Friday. He must manually combine them to see total sales. This project will replace that manual work with an automatic dashboard that shows everything in one place.</w:t>
      </w:r>
    </w:p>
    <w:p w14:paraId="5E272F45" w14:textId="77777777" w:rsidR="006C11B5" w:rsidRDefault="00000000">
      <w:pPr>
        <w:pStyle w:val="Heading1"/>
        <w:spacing w:before="300" w:after="150"/>
      </w:pPr>
      <w:r>
        <w:t>2. Inputs and Outcomes</w:t>
      </w:r>
    </w:p>
    <w:p w14:paraId="204D46E8" w14:textId="77777777" w:rsidR="006C11B5" w:rsidRDefault="00000000">
      <w:pPr>
        <w:spacing w:after="80"/>
      </w:pPr>
      <w:r>
        <w:rPr>
          <w:b/>
          <w:bCs/>
          <w:sz w:val="24"/>
          <w:szCs w:val="24"/>
        </w:rPr>
        <w:t>Inputs (what we need to start):</w:t>
      </w:r>
    </w:p>
    <w:p w14:paraId="4FA5E7C8" w14:textId="77777777" w:rsidR="006C11B5" w:rsidRDefault="00000000">
      <w:pPr>
        <w:pStyle w:val="ListParagraph"/>
        <w:numPr>
          <w:ilvl w:val="0"/>
          <w:numId w:val="2"/>
        </w:numPr>
        <w:spacing w:after="80"/>
      </w:pPr>
      <w:r>
        <w:rPr>
          <w:sz w:val="24"/>
          <w:szCs w:val="24"/>
        </w:rPr>
        <w:t>Current sales reports or Excel files used by the team</w:t>
      </w:r>
    </w:p>
    <w:p w14:paraId="2AB9B1A9" w14:textId="77777777" w:rsidR="006C11B5" w:rsidRDefault="00000000">
      <w:pPr>
        <w:pStyle w:val="ListParagraph"/>
        <w:numPr>
          <w:ilvl w:val="0"/>
          <w:numId w:val="2"/>
        </w:numPr>
        <w:spacing w:after="80"/>
      </w:pPr>
      <w:r>
        <w:rPr>
          <w:sz w:val="24"/>
          <w:szCs w:val="24"/>
        </w:rPr>
        <w:t>Notes or documents about the existing reporting process</w:t>
      </w:r>
    </w:p>
    <w:p w14:paraId="30E1573E" w14:textId="77777777" w:rsidR="006C11B5" w:rsidRDefault="00000000">
      <w:pPr>
        <w:pStyle w:val="ListParagraph"/>
        <w:numPr>
          <w:ilvl w:val="0"/>
          <w:numId w:val="2"/>
        </w:numPr>
        <w:spacing w:after="80"/>
      </w:pPr>
      <w:r>
        <w:rPr>
          <w:sz w:val="24"/>
          <w:szCs w:val="24"/>
        </w:rPr>
        <w:t>A conversation with James Rodriguez to understand his daily challenges</w:t>
      </w:r>
    </w:p>
    <w:p w14:paraId="4FDCBDDD" w14:textId="77777777" w:rsidR="006C11B5" w:rsidRDefault="00000000">
      <w:pPr>
        <w:pStyle w:val="ListParagraph"/>
        <w:numPr>
          <w:ilvl w:val="0"/>
          <w:numId w:val="2"/>
        </w:numPr>
        <w:spacing w:after="80"/>
      </w:pPr>
      <w:r>
        <w:rPr>
          <w:sz w:val="24"/>
          <w:szCs w:val="24"/>
        </w:rPr>
        <w:t>Examples of dashboards the team has found useful in the past</w:t>
      </w:r>
    </w:p>
    <w:p w14:paraId="626CA70B" w14:textId="77777777" w:rsidR="006C11B5" w:rsidRDefault="00000000">
      <w:pPr>
        <w:spacing w:after="160"/>
        <w:ind w:left="360"/>
      </w:pPr>
      <w:r>
        <w:rPr>
          <w:b/>
          <w:bCs/>
          <w:sz w:val="24"/>
          <w:szCs w:val="24"/>
        </w:rPr>
        <w:t xml:space="preserve">Example: </w:t>
      </w:r>
      <w:r>
        <w:rPr>
          <w:i/>
          <w:iCs/>
          <w:sz w:val="24"/>
          <w:szCs w:val="24"/>
        </w:rPr>
        <w:t>James shares a sample Excel report he receives weekly. That file becomes our main input — it shows which columns of data already exist (date, rep name, revenue, region).</w:t>
      </w:r>
    </w:p>
    <w:p w14:paraId="7D513014" w14:textId="77777777" w:rsidR="006C11B5" w:rsidRDefault="00000000">
      <w:pPr>
        <w:spacing w:before="100" w:after="80"/>
      </w:pPr>
      <w:r>
        <w:rPr>
          <w:b/>
          <w:bCs/>
          <w:sz w:val="24"/>
          <w:szCs w:val="24"/>
        </w:rPr>
        <w:t>Outcomes (what we will produce):</w:t>
      </w:r>
    </w:p>
    <w:p w14:paraId="2EAE5C5D" w14:textId="77777777" w:rsidR="006C11B5" w:rsidRDefault="00000000">
      <w:pPr>
        <w:pStyle w:val="ListParagraph"/>
        <w:numPr>
          <w:ilvl w:val="0"/>
          <w:numId w:val="2"/>
        </w:numPr>
        <w:spacing w:after="80"/>
      </w:pPr>
      <w:r>
        <w:rPr>
          <w:sz w:val="24"/>
          <w:szCs w:val="24"/>
        </w:rPr>
        <w:t>A prioritized list of KPIs the dashboard must show (e.g., total revenue, deals closed, quota attainment %)</w:t>
      </w:r>
    </w:p>
    <w:p w14:paraId="721A213E" w14:textId="77777777" w:rsidR="006C11B5" w:rsidRDefault="00000000">
      <w:pPr>
        <w:pStyle w:val="ListParagraph"/>
        <w:numPr>
          <w:ilvl w:val="0"/>
          <w:numId w:val="2"/>
        </w:numPr>
        <w:spacing w:after="80"/>
      </w:pPr>
      <w:r>
        <w:rPr>
          <w:sz w:val="24"/>
          <w:szCs w:val="24"/>
        </w:rPr>
        <w:t>A clear project scope: what is included and what is out of scope</w:t>
      </w:r>
    </w:p>
    <w:p w14:paraId="6F7A2FF9" w14:textId="77777777" w:rsidR="006C11B5" w:rsidRDefault="00000000">
      <w:pPr>
        <w:pStyle w:val="ListParagraph"/>
        <w:numPr>
          <w:ilvl w:val="0"/>
          <w:numId w:val="2"/>
        </w:numPr>
        <w:spacing w:after="80"/>
      </w:pPr>
      <w:r>
        <w:rPr>
          <w:sz w:val="24"/>
          <w:szCs w:val="24"/>
        </w:rPr>
        <w:t>A basic wireframe or sketch of the dashboard layout</w:t>
      </w:r>
    </w:p>
    <w:p w14:paraId="3D8F4564" w14:textId="77777777" w:rsidR="006C11B5" w:rsidRDefault="00000000">
      <w:pPr>
        <w:pStyle w:val="ListParagraph"/>
        <w:numPr>
          <w:ilvl w:val="0"/>
          <w:numId w:val="2"/>
        </w:numPr>
        <w:spacing w:after="80"/>
      </w:pPr>
      <w:r>
        <w:rPr>
          <w:sz w:val="24"/>
          <w:szCs w:val="24"/>
        </w:rPr>
        <w:t>A requirements document to guide the next module</w:t>
      </w:r>
    </w:p>
    <w:p w14:paraId="3C65D064" w14:textId="77777777" w:rsidR="006C11B5" w:rsidRDefault="00000000">
      <w:pPr>
        <w:spacing w:after="160"/>
        <w:ind w:left="360"/>
      </w:pPr>
      <w:r>
        <w:rPr>
          <w:b/>
          <w:bCs/>
          <w:sz w:val="24"/>
          <w:szCs w:val="24"/>
        </w:rPr>
        <w:t xml:space="preserve">Example: </w:t>
      </w:r>
      <w:r>
        <w:rPr>
          <w:i/>
          <w:iCs/>
          <w:sz w:val="24"/>
          <w:szCs w:val="24"/>
        </w:rPr>
        <w:t>After the session, we know James needs: revenue by region, top 5 reps by sales, and deals closing this month. Those 3 KPIs become the dashboard's core.</w:t>
      </w:r>
    </w:p>
    <w:p w14:paraId="28F8559C" w14:textId="77777777" w:rsidR="006C11B5" w:rsidRDefault="00000000">
      <w:pPr>
        <w:pStyle w:val="Heading1"/>
        <w:spacing w:before="300" w:after="150"/>
      </w:pPr>
      <w:r>
        <w:t>3. Stakeholders</w:t>
      </w:r>
    </w:p>
    <w:p w14:paraId="59F90DDF" w14:textId="77777777" w:rsidR="006C11B5" w:rsidRDefault="00000000">
      <w:pPr>
        <w:spacing w:after="150"/>
      </w:pPr>
      <w:r>
        <w:rPr>
          <w:sz w:val="24"/>
          <w:szCs w:val="24"/>
        </w:rPr>
        <w:t>All key people are listed below, along with how their needs will be addressed throughout the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1852"/>
        <w:gridCol w:w="4453"/>
      </w:tblGrid>
      <w:tr w:rsidR="006C11B5" w14:paraId="124C5C7E" w14:textId="77777777">
        <w:trPr>
          <w:tblHeader/>
        </w:trPr>
        <w:tc>
          <w:tcPr>
            <w:tcW w:w="0" w:type="auto"/>
            <w:shd w:val="clear" w:color="2E4B8F" w:fill="2E4B8F"/>
          </w:tcPr>
          <w:p w14:paraId="429619CD" w14:textId="77777777" w:rsidR="006C11B5" w:rsidRDefault="00000000">
            <w:r>
              <w:rPr>
                <w:b/>
                <w:bCs/>
                <w:color w:val="FFFFFF"/>
                <w:sz w:val="22"/>
                <w:szCs w:val="22"/>
              </w:rPr>
              <w:t>Name / Role</w:t>
            </w:r>
          </w:p>
        </w:tc>
        <w:tc>
          <w:tcPr>
            <w:tcW w:w="0" w:type="auto"/>
            <w:shd w:val="clear" w:color="2E4B8F" w:fill="2E4B8F"/>
          </w:tcPr>
          <w:p w14:paraId="136895A2" w14:textId="77777777" w:rsidR="006C11B5" w:rsidRDefault="00000000">
            <w:r>
              <w:rPr>
                <w:b/>
                <w:bCs/>
                <w:color w:val="FFFFFF"/>
                <w:sz w:val="22"/>
                <w:szCs w:val="22"/>
              </w:rPr>
              <w:t>Type</w:t>
            </w:r>
          </w:p>
        </w:tc>
        <w:tc>
          <w:tcPr>
            <w:tcW w:w="0" w:type="auto"/>
            <w:shd w:val="clear" w:color="2E4B8F" w:fill="2E4B8F"/>
          </w:tcPr>
          <w:p w14:paraId="2E411842" w14:textId="77777777" w:rsidR="006C11B5" w:rsidRDefault="00000000">
            <w:r>
              <w:rPr>
                <w:b/>
                <w:bCs/>
                <w:color w:val="FFFFFF"/>
                <w:sz w:val="22"/>
                <w:szCs w:val="22"/>
              </w:rPr>
              <w:t>What they need / contribute</w:t>
            </w:r>
          </w:p>
        </w:tc>
      </w:tr>
      <w:tr w:rsidR="006C11B5" w14:paraId="4E6B3A9B" w14:textId="77777777">
        <w:tc>
          <w:tcPr>
            <w:tcW w:w="0" w:type="auto"/>
          </w:tcPr>
          <w:p w14:paraId="16851050" w14:textId="77777777" w:rsidR="006C11B5" w:rsidRDefault="00000000">
            <w:r>
              <w:rPr>
                <w:sz w:val="22"/>
                <w:szCs w:val="22"/>
              </w:rPr>
              <w:t>James Rodriguez – Regional Sales Manager</w:t>
            </w:r>
          </w:p>
        </w:tc>
        <w:tc>
          <w:tcPr>
            <w:tcW w:w="0" w:type="auto"/>
          </w:tcPr>
          <w:p w14:paraId="09CF8BEE" w14:textId="77777777" w:rsidR="006C11B5" w:rsidRDefault="00000000">
            <w:r>
              <w:rPr>
                <w:sz w:val="22"/>
                <w:szCs w:val="22"/>
              </w:rPr>
              <w:t>End User / Main Stakeholder</w:t>
            </w:r>
          </w:p>
        </w:tc>
        <w:tc>
          <w:tcPr>
            <w:tcW w:w="0" w:type="auto"/>
          </w:tcPr>
          <w:p w14:paraId="7A37EC25" w14:textId="77777777" w:rsidR="006C11B5" w:rsidRDefault="00000000">
            <w:r>
              <w:rPr>
                <w:sz w:val="22"/>
                <w:szCs w:val="22"/>
              </w:rPr>
              <w:t xml:space="preserve">Defines KPIs, validates design, confirms the tool meets </w:t>
            </w:r>
            <w:proofErr w:type="gramStart"/>
            <w:r>
              <w:rPr>
                <w:sz w:val="22"/>
                <w:szCs w:val="22"/>
              </w:rPr>
              <w:t>his</w:t>
            </w:r>
            <w:proofErr w:type="gramEnd"/>
            <w:r>
              <w:rPr>
                <w:sz w:val="22"/>
                <w:szCs w:val="22"/>
              </w:rPr>
              <w:t xml:space="preserve"> daily needs</w:t>
            </w:r>
          </w:p>
        </w:tc>
      </w:tr>
      <w:tr w:rsidR="006C11B5" w14:paraId="10D73469" w14:textId="77777777">
        <w:tc>
          <w:tcPr>
            <w:tcW w:w="0" w:type="auto"/>
          </w:tcPr>
          <w:p w14:paraId="02B42D32" w14:textId="77777777" w:rsidR="006C11B5" w:rsidRDefault="00000000">
            <w:r>
              <w:rPr>
                <w:sz w:val="22"/>
                <w:szCs w:val="22"/>
              </w:rPr>
              <w:t>Sales Representatives</w:t>
            </w:r>
          </w:p>
        </w:tc>
        <w:tc>
          <w:tcPr>
            <w:tcW w:w="0" w:type="auto"/>
          </w:tcPr>
          <w:p w14:paraId="55368552" w14:textId="77777777" w:rsidR="006C11B5" w:rsidRDefault="00000000">
            <w:r>
              <w:rPr>
                <w:sz w:val="22"/>
                <w:szCs w:val="22"/>
              </w:rPr>
              <w:t>End Users</w:t>
            </w:r>
          </w:p>
        </w:tc>
        <w:tc>
          <w:tcPr>
            <w:tcW w:w="0" w:type="auto"/>
          </w:tcPr>
          <w:p w14:paraId="27A57070" w14:textId="77777777" w:rsidR="006C11B5" w:rsidRDefault="00000000">
            <w:r>
              <w:rPr>
                <w:sz w:val="22"/>
                <w:szCs w:val="22"/>
              </w:rPr>
              <w:t>Generate the sales data; may also view the dashboard to track their own performance</w:t>
            </w:r>
          </w:p>
        </w:tc>
      </w:tr>
      <w:tr w:rsidR="006C11B5" w14:paraId="5620CD93" w14:textId="77777777">
        <w:tc>
          <w:tcPr>
            <w:tcW w:w="0" w:type="auto"/>
          </w:tcPr>
          <w:p w14:paraId="2B024AB5" w14:textId="77777777" w:rsidR="006C11B5" w:rsidRDefault="00000000">
            <w:r>
              <w:rPr>
                <w:sz w:val="22"/>
                <w:szCs w:val="22"/>
              </w:rPr>
              <w:t>BIA Mentor</w:t>
            </w:r>
          </w:p>
        </w:tc>
        <w:tc>
          <w:tcPr>
            <w:tcW w:w="0" w:type="auto"/>
          </w:tcPr>
          <w:p w14:paraId="11F8BBD4" w14:textId="77777777" w:rsidR="006C11B5" w:rsidRDefault="00000000">
            <w:r>
              <w:rPr>
                <w:sz w:val="22"/>
                <w:szCs w:val="22"/>
              </w:rPr>
              <w:t>Project Sponsor (simulated)</w:t>
            </w:r>
          </w:p>
        </w:tc>
        <w:tc>
          <w:tcPr>
            <w:tcW w:w="0" w:type="auto"/>
          </w:tcPr>
          <w:p w14:paraId="0E4A5EBA" w14:textId="77777777" w:rsidR="006C11B5" w:rsidRDefault="00000000">
            <w:r>
              <w:rPr>
                <w:sz w:val="22"/>
                <w:szCs w:val="22"/>
              </w:rPr>
              <w:t>Provides requirements, evaluates deliverables, guides the project direction</w:t>
            </w:r>
          </w:p>
        </w:tc>
      </w:tr>
      <w:tr w:rsidR="006C11B5" w14:paraId="7B25B8BF" w14:textId="77777777">
        <w:tc>
          <w:tcPr>
            <w:tcW w:w="0" w:type="auto"/>
          </w:tcPr>
          <w:p w14:paraId="437B6F99" w14:textId="77777777" w:rsidR="006C11B5" w:rsidRDefault="00000000">
            <w:r>
              <w:rPr>
                <w:sz w:val="22"/>
                <w:szCs w:val="22"/>
              </w:rPr>
              <w:t>Data / IT Team</w:t>
            </w:r>
          </w:p>
        </w:tc>
        <w:tc>
          <w:tcPr>
            <w:tcW w:w="0" w:type="auto"/>
          </w:tcPr>
          <w:p w14:paraId="71750956" w14:textId="77777777" w:rsidR="006C11B5" w:rsidRDefault="00000000">
            <w:r>
              <w:rPr>
                <w:sz w:val="22"/>
                <w:szCs w:val="22"/>
              </w:rPr>
              <w:t>Technical Team</w:t>
            </w:r>
          </w:p>
        </w:tc>
        <w:tc>
          <w:tcPr>
            <w:tcW w:w="0" w:type="auto"/>
          </w:tcPr>
          <w:p w14:paraId="31F41065" w14:textId="77777777" w:rsidR="006C11B5" w:rsidRDefault="00000000">
            <w:r>
              <w:rPr>
                <w:sz w:val="22"/>
                <w:szCs w:val="22"/>
              </w:rPr>
              <w:t>Provides access to data sources (CRM, databases) and confirms technical feasibility</w:t>
            </w:r>
          </w:p>
        </w:tc>
      </w:tr>
    </w:tbl>
    <w:p w14:paraId="712D7138" w14:textId="77777777" w:rsidR="006C11B5" w:rsidRDefault="006C11B5">
      <w:pPr>
        <w:spacing w:after="200"/>
      </w:pPr>
    </w:p>
    <w:p w14:paraId="775D58AB" w14:textId="77777777" w:rsidR="006C11B5" w:rsidRDefault="00000000">
      <w:pPr>
        <w:spacing w:after="160"/>
        <w:ind w:left="360"/>
      </w:pPr>
      <w:r>
        <w:rPr>
          <w:b/>
          <w:bCs/>
          <w:sz w:val="24"/>
          <w:szCs w:val="24"/>
        </w:rPr>
        <w:lastRenderedPageBreak/>
        <w:t xml:space="preserve">Example: </w:t>
      </w:r>
      <w:r>
        <w:rPr>
          <w:i/>
          <w:iCs/>
          <w:sz w:val="24"/>
          <w:szCs w:val="24"/>
        </w:rPr>
        <w:t>James is the primary stakeholder — we validate every dashboard design decision with him. Sales reps are secondary users whose workflows must not be disrupted.</w:t>
      </w:r>
    </w:p>
    <w:p w14:paraId="531F848B" w14:textId="77777777" w:rsidR="006C11B5" w:rsidRDefault="00000000">
      <w:pPr>
        <w:pStyle w:val="Heading1"/>
        <w:spacing w:before="300" w:after="150"/>
      </w:pPr>
      <w:r>
        <w:t>4. Key Activities</w:t>
      </w:r>
    </w:p>
    <w:p w14:paraId="7B2C9C0A" w14:textId="77777777" w:rsidR="006C11B5" w:rsidRDefault="00000000">
      <w:pPr>
        <w:spacing w:before="200" w:after="100"/>
      </w:pPr>
      <w:r>
        <w:rPr>
          <w:b/>
          <w:bCs/>
          <w:color w:val="2E4B8F"/>
          <w:sz w:val="26"/>
          <w:szCs w:val="26"/>
        </w:rPr>
        <w:t>1. Stakeholder Interview with James Rodriguez</w:t>
      </w:r>
    </w:p>
    <w:p w14:paraId="796B19C6" w14:textId="77777777" w:rsidR="006C11B5" w:rsidRDefault="00000000">
      <w:pPr>
        <w:spacing w:after="80"/>
        <w:ind w:left="360"/>
      </w:pPr>
      <w:r>
        <w:rPr>
          <w:sz w:val="24"/>
          <w:szCs w:val="24"/>
        </w:rPr>
        <w:t>Schedule a 30-minute meeting with James to ask your prepared discovery questions. This is the most critical step.</w:t>
      </w:r>
    </w:p>
    <w:p w14:paraId="1CC8C1BC" w14:textId="77777777" w:rsidR="006C11B5" w:rsidRDefault="00000000">
      <w:pPr>
        <w:spacing w:after="160"/>
        <w:ind w:left="360"/>
      </w:pPr>
      <w:r>
        <w:rPr>
          <w:b/>
          <w:bCs/>
          <w:sz w:val="24"/>
          <w:szCs w:val="24"/>
        </w:rPr>
        <w:t xml:space="preserve">Example: </w:t>
      </w:r>
      <w:r>
        <w:rPr>
          <w:i/>
          <w:iCs/>
          <w:sz w:val="24"/>
          <w:szCs w:val="24"/>
        </w:rPr>
        <w:t xml:space="preserve">Ask James to walk through a typical Monday morning — what does he </w:t>
      </w:r>
      <w:proofErr w:type="gramStart"/>
      <w:r>
        <w:rPr>
          <w:i/>
          <w:iCs/>
          <w:sz w:val="24"/>
          <w:szCs w:val="24"/>
        </w:rPr>
        <w:t>look</w:t>
      </w:r>
      <w:proofErr w:type="gramEnd"/>
      <w:r>
        <w:rPr>
          <w:i/>
          <w:iCs/>
          <w:sz w:val="24"/>
          <w:szCs w:val="24"/>
        </w:rPr>
        <w:t xml:space="preserve"> at first? What takes too long?</w:t>
      </w:r>
    </w:p>
    <w:p w14:paraId="5CBD0610" w14:textId="77777777" w:rsidR="006C11B5" w:rsidRDefault="00000000">
      <w:pPr>
        <w:spacing w:before="200" w:after="100"/>
      </w:pPr>
      <w:r>
        <w:rPr>
          <w:b/>
          <w:bCs/>
          <w:color w:val="2E4B8F"/>
          <w:sz w:val="26"/>
          <w:szCs w:val="26"/>
        </w:rPr>
        <w:t>2. Gap Analysis</w:t>
      </w:r>
    </w:p>
    <w:p w14:paraId="5A9E7990" w14:textId="77777777" w:rsidR="006C11B5" w:rsidRDefault="00000000">
      <w:pPr>
        <w:spacing w:after="80"/>
        <w:ind w:left="360"/>
      </w:pPr>
      <w:r>
        <w:rPr>
          <w:sz w:val="24"/>
          <w:szCs w:val="24"/>
        </w:rPr>
        <w:t xml:space="preserve">Compare what James has today vs. what he </w:t>
      </w:r>
      <w:proofErr w:type="gramStart"/>
      <w:r>
        <w:rPr>
          <w:sz w:val="24"/>
          <w:szCs w:val="24"/>
        </w:rPr>
        <w:t>actually needs</w:t>
      </w:r>
      <w:proofErr w:type="gramEnd"/>
      <w:r>
        <w:rPr>
          <w:sz w:val="24"/>
          <w:szCs w:val="24"/>
        </w:rPr>
        <w:t xml:space="preserve"> and identify the gaps.</w:t>
      </w:r>
    </w:p>
    <w:p w14:paraId="0CAA7CC8" w14:textId="77777777" w:rsidR="006C11B5" w:rsidRDefault="00000000">
      <w:pPr>
        <w:spacing w:after="160"/>
        <w:ind w:left="360"/>
      </w:pPr>
      <w:r>
        <w:rPr>
          <w:b/>
          <w:bCs/>
          <w:sz w:val="24"/>
          <w:szCs w:val="24"/>
        </w:rPr>
        <w:t xml:space="preserve">Example: </w:t>
      </w:r>
      <w:r>
        <w:rPr>
          <w:i/>
          <w:iCs/>
          <w:sz w:val="24"/>
          <w:szCs w:val="24"/>
        </w:rPr>
        <w:t>James receives reports every Friday but needs daily data. That 6-day delay is a key gap to address.</w:t>
      </w:r>
    </w:p>
    <w:p w14:paraId="0381B49D" w14:textId="77777777" w:rsidR="006C11B5" w:rsidRDefault="00000000">
      <w:pPr>
        <w:spacing w:before="200" w:after="100"/>
      </w:pPr>
      <w:r>
        <w:rPr>
          <w:b/>
          <w:bCs/>
          <w:color w:val="2E4B8F"/>
          <w:sz w:val="26"/>
          <w:szCs w:val="26"/>
        </w:rPr>
        <w:t>3. Review Existing Reports and Data Sources</w:t>
      </w:r>
    </w:p>
    <w:p w14:paraId="21FAA81B" w14:textId="77777777" w:rsidR="006C11B5" w:rsidRDefault="00000000">
      <w:pPr>
        <w:spacing w:after="80"/>
        <w:ind w:left="360"/>
      </w:pPr>
      <w:r>
        <w:rPr>
          <w:sz w:val="24"/>
          <w:szCs w:val="24"/>
        </w:rPr>
        <w:t>Ask for sample reports or data files the team currently uses to understand what data is already available.</w:t>
      </w:r>
    </w:p>
    <w:p w14:paraId="280FC8B6" w14:textId="77777777" w:rsidR="006C11B5" w:rsidRDefault="00000000">
      <w:pPr>
        <w:spacing w:after="160"/>
        <w:ind w:left="360"/>
      </w:pPr>
      <w:r>
        <w:rPr>
          <w:b/>
          <w:bCs/>
          <w:sz w:val="24"/>
          <w:szCs w:val="24"/>
        </w:rPr>
        <w:t xml:space="preserve">Example: </w:t>
      </w:r>
      <w:r>
        <w:rPr>
          <w:i/>
          <w:iCs/>
          <w:sz w:val="24"/>
          <w:szCs w:val="24"/>
        </w:rPr>
        <w:t>James shares sales_report_Q2.xlsx. We review it and see columns: date, rep name, revenue, region, product.</w:t>
      </w:r>
    </w:p>
    <w:p w14:paraId="0093AABD" w14:textId="77777777" w:rsidR="006C11B5" w:rsidRDefault="00000000">
      <w:pPr>
        <w:spacing w:before="200" w:after="100"/>
      </w:pPr>
      <w:r>
        <w:rPr>
          <w:b/>
          <w:bCs/>
          <w:color w:val="2E4B8F"/>
          <w:sz w:val="26"/>
          <w:szCs w:val="26"/>
        </w:rPr>
        <w:t>4. Market Research</w:t>
      </w:r>
    </w:p>
    <w:p w14:paraId="3C09C61D" w14:textId="77777777" w:rsidR="006C11B5" w:rsidRDefault="00000000">
      <w:pPr>
        <w:spacing w:after="80"/>
        <w:ind w:left="360"/>
      </w:pPr>
      <w:r>
        <w:rPr>
          <w:sz w:val="24"/>
          <w:szCs w:val="24"/>
        </w:rPr>
        <w:t>Look at examples of sales dashboards (e.</w:t>
      </w:r>
      <w:proofErr w:type="gramStart"/>
      <w:r>
        <w:rPr>
          <w:sz w:val="24"/>
          <w:szCs w:val="24"/>
        </w:rPr>
        <w:t>g.,</w:t>
      </w:r>
      <w:proofErr w:type="gramEnd"/>
      <w:r>
        <w:rPr>
          <w:sz w:val="24"/>
          <w:szCs w:val="24"/>
        </w:rPr>
        <w:t xml:space="preserve"> Salesforce, Power BI templates) to gather design ideas.</w:t>
      </w:r>
    </w:p>
    <w:p w14:paraId="5E021BE1" w14:textId="77777777" w:rsidR="006C11B5" w:rsidRDefault="00000000">
      <w:pPr>
        <w:spacing w:after="160"/>
        <w:ind w:left="360"/>
      </w:pPr>
      <w:r>
        <w:rPr>
          <w:b/>
          <w:bCs/>
          <w:sz w:val="24"/>
          <w:szCs w:val="24"/>
        </w:rPr>
        <w:t xml:space="preserve">Example: </w:t>
      </w:r>
      <w:r>
        <w:rPr>
          <w:i/>
          <w:iCs/>
          <w:sz w:val="24"/>
          <w:szCs w:val="24"/>
        </w:rPr>
        <w:t xml:space="preserve">We </w:t>
      </w:r>
      <w:proofErr w:type="gramStart"/>
      <w:r>
        <w:rPr>
          <w:i/>
          <w:iCs/>
          <w:sz w:val="24"/>
          <w:szCs w:val="24"/>
        </w:rPr>
        <w:t>find</w:t>
      </w:r>
      <w:proofErr w:type="gramEnd"/>
      <w:r>
        <w:rPr>
          <w:i/>
          <w:iCs/>
          <w:sz w:val="24"/>
          <w:szCs w:val="24"/>
        </w:rPr>
        <w:t xml:space="preserve"> a Power BI sales template that shows revenue vs. target as a gauge chart. We share it with James to confirm if that format is useful.</w:t>
      </w:r>
    </w:p>
    <w:p w14:paraId="11F467C6" w14:textId="77777777" w:rsidR="006C11B5" w:rsidRDefault="00000000">
      <w:pPr>
        <w:spacing w:before="200" w:after="100"/>
      </w:pPr>
      <w:r>
        <w:rPr>
          <w:b/>
          <w:bCs/>
          <w:color w:val="2E4B8F"/>
          <w:sz w:val="26"/>
          <w:szCs w:val="26"/>
        </w:rPr>
        <w:t>5. Define Success Criteria</w:t>
      </w:r>
    </w:p>
    <w:p w14:paraId="683DD305" w14:textId="77777777" w:rsidR="006C11B5" w:rsidRDefault="00000000">
      <w:pPr>
        <w:spacing w:after="80"/>
        <w:ind w:left="360"/>
      </w:pPr>
      <w:proofErr w:type="gramStart"/>
      <w:r>
        <w:rPr>
          <w:sz w:val="24"/>
          <w:szCs w:val="24"/>
        </w:rPr>
        <w:t>Agree with James</w:t>
      </w:r>
      <w:proofErr w:type="gramEnd"/>
      <w:r>
        <w:rPr>
          <w:sz w:val="24"/>
          <w:szCs w:val="24"/>
        </w:rPr>
        <w:t xml:space="preserve"> on how we will know the project is a success, with specific and measurable goals.</w:t>
      </w:r>
    </w:p>
    <w:p w14:paraId="26D55A95" w14:textId="77777777" w:rsidR="006C11B5" w:rsidRDefault="00000000">
      <w:pPr>
        <w:spacing w:after="160"/>
        <w:ind w:left="360"/>
      </w:pPr>
      <w:r>
        <w:rPr>
          <w:b/>
          <w:bCs/>
          <w:sz w:val="24"/>
          <w:szCs w:val="24"/>
        </w:rPr>
        <w:t xml:space="preserve">Example: </w:t>
      </w:r>
      <w:r>
        <w:rPr>
          <w:i/>
          <w:iCs/>
          <w:sz w:val="24"/>
          <w:szCs w:val="24"/>
        </w:rPr>
        <w:t>'The dashboard is successful if James can see the top 3 KPIs in under 10 seconds without opening any Excel file.'</w:t>
      </w:r>
    </w:p>
    <w:p w14:paraId="6200D1F4" w14:textId="09D0DA57" w:rsidR="006C11B5" w:rsidRDefault="00000000">
      <w:pPr>
        <w:pStyle w:val="Heading1"/>
        <w:spacing w:before="300" w:after="150"/>
      </w:pPr>
      <w:r>
        <w:t>5. Timeline</w:t>
      </w:r>
      <w:r w:rsidR="00B1020F">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
        <w:gridCol w:w="4495"/>
        <w:gridCol w:w="3672"/>
      </w:tblGrid>
      <w:tr w:rsidR="006C11B5" w14:paraId="60AA9E2A" w14:textId="77777777">
        <w:trPr>
          <w:tblHeader/>
        </w:trPr>
        <w:tc>
          <w:tcPr>
            <w:tcW w:w="0" w:type="auto"/>
            <w:shd w:val="clear" w:color="2E4B8F" w:fill="2E4B8F"/>
          </w:tcPr>
          <w:p w14:paraId="548376F3" w14:textId="77777777" w:rsidR="006C11B5" w:rsidRDefault="00000000">
            <w:r>
              <w:rPr>
                <w:b/>
                <w:bCs/>
                <w:color w:val="FFFFFF"/>
                <w:sz w:val="22"/>
                <w:szCs w:val="22"/>
              </w:rPr>
              <w:t>Days</w:t>
            </w:r>
          </w:p>
        </w:tc>
        <w:tc>
          <w:tcPr>
            <w:tcW w:w="0" w:type="auto"/>
            <w:shd w:val="clear" w:color="2E4B8F" w:fill="2E4B8F"/>
          </w:tcPr>
          <w:p w14:paraId="5277250A" w14:textId="77777777" w:rsidR="006C11B5" w:rsidRDefault="00000000">
            <w:r>
              <w:rPr>
                <w:b/>
                <w:bCs/>
                <w:color w:val="FFFFFF"/>
                <w:sz w:val="22"/>
                <w:szCs w:val="22"/>
              </w:rPr>
              <w:t>Activity</w:t>
            </w:r>
          </w:p>
        </w:tc>
        <w:tc>
          <w:tcPr>
            <w:tcW w:w="0" w:type="auto"/>
            <w:shd w:val="clear" w:color="2E4B8F" w:fill="2E4B8F"/>
          </w:tcPr>
          <w:p w14:paraId="3FD4C587" w14:textId="77777777" w:rsidR="006C11B5" w:rsidRDefault="00000000">
            <w:r>
              <w:rPr>
                <w:b/>
                <w:bCs/>
                <w:color w:val="FFFFFF"/>
                <w:sz w:val="22"/>
                <w:szCs w:val="22"/>
              </w:rPr>
              <w:t>Output</w:t>
            </w:r>
          </w:p>
        </w:tc>
      </w:tr>
      <w:tr w:rsidR="006C11B5" w14:paraId="66ED0332" w14:textId="77777777">
        <w:tc>
          <w:tcPr>
            <w:tcW w:w="0" w:type="auto"/>
          </w:tcPr>
          <w:p w14:paraId="0C828E19" w14:textId="77777777" w:rsidR="006C11B5" w:rsidRDefault="00000000">
            <w:r>
              <w:rPr>
                <w:sz w:val="22"/>
                <w:szCs w:val="22"/>
              </w:rPr>
              <w:t>Days 1–2</w:t>
            </w:r>
          </w:p>
        </w:tc>
        <w:tc>
          <w:tcPr>
            <w:tcW w:w="0" w:type="auto"/>
          </w:tcPr>
          <w:p w14:paraId="07920A96" w14:textId="77777777" w:rsidR="006C11B5" w:rsidRDefault="00000000">
            <w:r>
              <w:rPr>
                <w:sz w:val="22"/>
                <w:szCs w:val="22"/>
              </w:rPr>
              <w:t>Stakeholder interview + review existing reports</w:t>
            </w:r>
          </w:p>
        </w:tc>
        <w:tc>
          <w:tcPr>
            <w:tcW w:w="0" w:type="auto"/>
          </w:tcPr>
          <w:p w14:paraId="08ACC422" w14:textId="77777777" w:rsidR="006C11B5" w:rsidRDefault="00000000">
            <w:r>
              <w:rPr>
                <w:sz w:val="22"/>
                <w:szCs w:val="22"/>
              </w:rPr>
              <w:t>KPI list, raw data samples from James</w:t>
            </w:r>
          </w:p>
        </w:tc>
      </w:tr>
      <w:tr w:rsidR="006C11B5" w14:paraId="71855261" w14:textId="77777777">
        <w:tc>
          <w:tcPr>
            <w:tcW w:w="0" w:type="auto"/>
          </w:tcPr>
          <w:p w14:paraId="2DA093DF" w14:textId="77777777" w:rsidR="006C11B5" w:rsidRDefault="00000000">
            <w:r>
              <w:rPr>
                <w:sz w:val="22"/>
                <w:szCs w:val="22"/>
              </w:rPr>
              <w:t>Days 3–4</w:t>
            </w:r>
          </w:p>
        </w:tc>
        <w:tc>
          <w:tcPr>
            <w:tcW w:w="0" w:type="auto"/>
          </w:tcPr>
          <w:p w14:paraId="04558B69" w14:textId="77777777" w:rsidR="006C11B5" w:rsidRDefault="00000000">
            <w:r>
              <w:rPr>
                <w:sz w:val="22"/>
                <w:szCs w:val="22"/>
              </w:rPr>
              <w:t>Gap analysis + market research</w:t>
            </w:r>
          </w:p>
        </w:tc>
        <w:tc>
          <w:tcPr>
            <w:tcW w:w="0" w:type="auto"/>
          </w:tcPr>
          <w:p w14:paraId="60D1F3DD" w14:textId="77777777" w:rsidR="006C11B5" w:rsidRDefault="00000000">
            <w:r>
              <w:rPr>
                <w:sz w:val="22"/>
                <w:szCs w:val="22"/>
              </w:rPr>
              <w:t>Gap report, dashboard inspiration examples</w:t>
            </w:r>
          </w:p>
        </w:tc>
      </w:tr>
      <w:tr w:rsidR="006C11B5" w14:paraId="7441578B" w14:textId="77777777">
        <w:tc>
          <w:tcPr>
            <w:tcW w:w="0" w:type="auto"/>
          </w:tcPr>
          <w:p w14:paraId="22B63F10" w14:textId="77777777" w:rsidR="006C11B5" w:rsidRDefault="00000000">
            <w:r>
              <w:rPr>
                <w:sz w:val="22"/>
                <w:szCs w:val="22"/>
              </w:rPr>
              <w:t>Day 5</w:t>
            </w:r>
          </w:p>
        </w:tc>
        <w:tc>
          <w:tcPr>
            <w:tcW w:w="0" w:type="auto"/>
          </w:tcPr>
          <w:p w14:paraId="449E0AF9" w14:textId="77777777" w:rsidR="006C11B5" w:rsidRDefault="00000000">
            <w:r>
              <w:rPr>
                <w:sz w:val="22"/>
                <w:szCs w:val="22"/>
              </w:rPr>
              <w:t>Define success criteria + finalize discovery document</w:t>
            </w:r>
          </w:p>
        </w:tc>
        <w:tc>
          <w:tcPr>
            <w:tcW w:w="0" w:type="auto"/>
          </w:tcPr>
          <w:p w14:paraId="7E17DB34" w14:textId="77777777" w:rsidR="006C11B5" w:rsidRDefault="00000000">
            <w:r>
              <w:rPr>
                <w:sz w:val="22"/>
                <w:szCs w:val="22"/>
              </w:rPr>
              <w:t>Completed discovery plan ready to submit</w:t>
            </w:r>
          </w:p>
        </w:tc>
      </w:tr>
    </w:tbl>
    <w:p w14:paraId="09C860DE" w14:textId="77777777" w:rsidR="006C11B5" w:rsidRDefault="006C11B5">
      <w:pPr>
        <w:spacing w:after="300"/>
      </w:pPr>
    </w:p>
    <w:p w14:paraId="6738D161" w14:textId="77777777" w:rsidR="006C11B5" w:rsidRDefault="00000000">
      <w:pPr>
        <w:pStyle w:val="Heading1"/>
        <w:spacing w:before="300" w:after="150"/>
      </w:pPr>
      <w:r>
        <w:t>6. Key Questions for the Requirements Session</w:t>
      </w:r>
    </w:p>
    <w:p w14:paraId="09C560F1" w14:textId="77777777" w:rsidR="006C11B5" w:rsidRDefault="00000000">
      <w:pPr>
        <w:spacing w:after="200"/>
      </w:pPr>
      <w:r>
        <w:rPr>
          <w:sz w:val="24"/>
          <w:szCs w:val="24"/>
        </w:rPr>
        <w:lastRenderedPageBreak/>
        <w:t>The following 15 questions will be asked during the interview with James Rodriguez, grouped by topic.</w:t>
      </w:r>
    </w:p>
    <w:p w14:paraId="7424A3D6" w14:textId="77777777" w:rsidR="006C11B5" w:rsidRDefault="00000000">
      <w:pPr>
        <w:spacing w:before="200" w:after="100"/>
      </w:pPr>
      <w:r>
        <w:rPr>
          <w:b/>
          <w:bCs/>
          <w:color w:val="2E4B8F"/>
          <w:sz w:val="26"/>
          <w:szCs w:val="26"/>
        </w:rPr>
        <w:t>Business Goals</w:t>
      </w:r>
    </w:p>
    <w:p w14:paraId="3CAE41FA" w14:textId="77777777" w:rsidR="006C11B5" w:rsidRDefault="00000000">
      <w:pPr>
        <w:pStyle w:val="ListParagraph"/>
        <w:numPr>
          <w:ilvl w:val="0"/>
          <w:numId w:val="3"/>
        </w:numPr>
        <w:spacing w:after="100"/>
      </w:pPr>
      <w:r>
        <w:rPr>
          <w:sz w:val="24"/>
          <w:szCs w:val="24"/>
        </w:rPr>
        <w:t>What is the main problem you are trying to solve with this dashboard? → Example expected answer: 'I can't see how my team is performing in real time.'</w:t>
      </w:r>
    </w:p>
    <w:p w14:paraId="0425E9C4" w14:textId="77777777" w:rsidR="006C11B5" w:rsidRDefault="00000000">
      <w:pPr>
        <w:pStyle w:val="ListParagraph"/>
        <w:numPr>
          <w:ilvl w:val="0"/>
          <w:numId w:val="3"/>
        </w:numPr>
        <w:spacing w:after="100"/>
      </w:pPr>
      <w:r>
        <w:rPr>
          <w:sz w:val="24"/>
          <w:szCs w:val="24"/>
        </w:rPr>
        <w:t>How do you currently track your team's sales performance, and what is most frustrating about it? → Example: 'I get an Excel file every Friday, but I need daily data.'</w:t>
      </w:r>
    </w:p>
    <w:p w14:paraId="3D85C4CB" w14:textId="77777777" w:rsidR="006C11B5" w:rsidRDefault="00000000">
      <w:pPr>
        <w:pStyle w:val="ListParagraph"/>
        <w:numPr>
          <w:ilvl w:val="0"/>
          <w:numId w:val="3"/>
        </w:numPr>
        <w:spacing w:after="100"/>
      </w:pPr>
      <w:r>
        <w:rPr>
          <w:sz w:val="24"/>
          <w:szCs w:val="24"/>
        </w:rPr>
        <w:t>What does a successful week look like for your team? How do you measure it?</w:t>
      </w:r>
    </w:p>
    <w:p w14:paraId="4FDB6940" w14:textId="5BC74743" w:rsidR="006C11B5" w:rsidRDefault="00000000">
      <w:pPr>
        <w:spacing w:before="200" w:after="100"/>
      </w:pPr>
      <w:r>
        <w:rPr>
          <w:b/>
          <w:bCs/>
          <w:color w:val="2E4B8F"/>
          <w:sz w:val="26"/>
          <w:szCs w:val="26"/>
        </w:rPr>
        <w:t>KPIs and Metrics</w:t>
      </w:r>
      <w:r w:rsidR="00B1020F">
        <w:rPr>
          <w:b/>
          <w:bCs/>
          <w:color w:val="2E4B8F"/>
          <w:sz w:val="26"/>
          <w:szCs w:val="26"/>
        </w:rPr>
        <w:t xml:space="preserve"> (formula, how it’s calculated)</w:t>
      </w:r>
    </w:p>
    <w:p w14:paraId="2F619D5C" w14:textId="77777777" w:rsidR="006C11B5" w:rsidRDefault="00000000">
      <w:pPr>
        <w:pStyle w:val="ListParagraph"/>
        <w:numPr>
          <w:ilvl w:val="0"/>
          <w:numId w:val="3"/>
        </w:numPr>
        <w:spacing w:after="100"/>
      </w:pPr>
      <w:r>
        <w:rPr>
          <w:sz w:val="24"/>
          <w:szCs w:val="24"/>
        </w:rPr>
        <w:t>What are the top 3–5 numbers you check every day? → Example: Total revenue this month, deals closed, quota attainment %.</w:t>
      </w:r>
    </w:p>
    <w:p w14:paraId="4EDE957B" w14:textId="77777777" w:rsidR="006C11B5" w:rsidRDefault="00000000">
      <w:pPr>
        <w:pStyle w:val="ListParagraph"/>
        <w:numPr>
          <w:ilvl w:val="0"/>
          <w:numId w:val="3"/>
        </w:numPr>
        <w:spacing w:after="100"/>
      </w:pPr>
      <w:r>
        <w:rPr>
          <w:sz w:val="24"/>
          <w:szCs w:val="24"/>
        </w:rPr>
        <w:t>Do you need to compare actual sales vs. targets or quotas? → Example: 'Yes, I want to see if each rep is at 80%, 100%, or over 100% of their quota.'</w:t>
      </w:r>
    </w:p>
    <w:p w14:paraId="4C197F54" w14:textId="77777777" w:rsidR="006C11B5" w:rsidRDefault="00000000">
      <w:pPr>
        <w:pStyle w:val="ListParagraph"/>
        <w:numPr>
          <w:ilvl w:val="0"/>
          <w:numId w:val="3"/>
        </w:numPr>
        <w:spacing w:after="100"/>
      </w:pPr>
      <w:r>
        <w:rPr>
          <w:sz w:val="24"/>
          <w:szCs w:val="24"/>
        </w:rPr>
        <w:t>Are there metrics that are nice-to-have but not critical for the first version?</w:t>
      </w:r>
    </w:p>
    <w:p w14:paraId="093685B9" w14:textId="77777777" w:rsidR="006C11B5" w:rsidRDefault="00000000">
      <w:pPr>
        <w:pStyle w:val="ListParagraph"/>
        <w:numPr>
          <w:ilvl w:val="0"/>
          <w:numId w:val="3"/>
        </w:numPr>
        <w:spacing w:after="100"/>
      </w:pPr>
      <w:r>
        <w:rPr>
          <w:sz w:val="24"/>
          <w:szCs w:val="24"/>
        </w:rPr>
        <w:t>Should the dashboard show data by region, product, or individual rep — or all three?</w:t>
      </w:r>
    </w:p>
    <w:p w14:paraId="0BB4B345" w14:textId="77777777" w:rsidR="006C11B5" w:rsidRDefault="00000000">
      <w:pPr>
        <w:spacing w:before="200" w:after="100"/>
      </w:pPr>
      <w:r>
        <w:rPr>
          <w:b/>
          <w:bCs/>
          <w:color w:val="2E4B8F"/>
          <w:sz w:val="26"/>
          <w:szCs w:val="26"/>
        </w:rPr>
        <w:t>Data and Sources</w:t>
      </w:r>
    </w:p>
    <w:p w14:paraId="2E4E2639" w14:textId="77777777" w:rsidR="006C11B5" w:rsidRPr="00073BCF" w:rsidRDefault="00000000">
      <w:pPr>
        <w:pStyle w:val="ListParagraph"/>
        <w:numPr>
          <w:ilvl w:val="0"/>
          <w:numId w:val="3"/>
        </w:numPr>
        <w:spacing w:after="100"/>
      </w:pPr>
      <w:r>
        <w:rPr>
          <w:sz w:val="24"/>
          <w:szCs w:val="24"/>
        </w:rPr>
        <w:t>Where does your sales data currently live? → Example: CRM (Salesforce), Excel files, internal database.</w:t>
      </w:r>
    </w:p>
    <w:p w14:paraId="78545B43" w14:textId="07E2012C" w:rsidR="00073BCF" w:rsidRPr="00EA0776" w:rsidRDefault="00073BCF" w:rsidP="00073BCF">
      <w:pPr>
        <w:pStyle w:val="ListParagraph"/>
        <w:spacing w:after="100"/>
        <w:ind w:left="1440"/>
        <w:rPr>
          <w:b/>
          <w:bCs/>
        </w:rPr>
      </w:pPr>
      <w:r w:rsidRPr="00EA0776">
        <w:rPr>
          <w:b/>
          <w:bCs/>
          <w:sz w:val="24"/>
          <w:szCs w:val="24"/>
        </w:rPr>
        <w:t>Notes: Access to the data sources (permissions) differences between Ready and Done</w:t>
      </w:r>
    </w:p>
    <w:p w14:paraId="071D2F7A" w14:textId="77777777" w:rsidR="006C11B5" w:rsidRDefault="00000000">
      <w:pPr>
        <w:pStyle w:val="ListParagraph"/>
        <w:numPr>
          <w:ilvl w:val="0"/>
          <w:numId w:val="3"/>
        </w:numPr>
        <w:spacing w:after="100"/>
      </w:pPr>
      <w:r>
        <w:rPr>
          <w:sz w:val="24"/>
          <w:szCs w:val="24"/>
        </w:rPr>
        <w:t>How often is the data updated — real-time, daily, or weekly?</w:t>
      </w:r>
    </w:p>
    <w:p w14:paraId="05B31BD6" w14:textId="77777777" w:rsidR="006C11B5" w:rsidRDefault="00000000">
      <w:pPr>
        <w:pStyle w:val="ListParagraph"/>
        <w:numPr>
          <w:ilvl w:val="0"/>
          <w:numId w:val="3"/>
        </w:numPr>
        <w:spacing w:after="100"/>
      </w:pPr>
      <w:r>
        <w:rPr>
          <w:sz w:val="24"/>
          <w:szCs w:val="24"/>
        </w:rPr>
        <w:t>Are there any data quality issues we should know about? → Example: 'Reps sometimes forget to log deals in the CRM, so data can be incomplete.'</w:t>
      </w:r>
    </w:p>
    <w:p w14:paraId="433FA347" w14:textId="77777777" w:rsidR="006C11B5" w:rsidRDefault="00000000">
      <w:pPr>
        <w:spacing w:before="200" w:after="100"/>
      </w:pPr>
      <w:r>
        <w:rPr>
          <w:b/>
          <w:bCs/>
          <w:color w:val="2E4B8F"/>
          <w:sz w:val="26"/>
          <w:szCs w:val="26"/>
        </w:rPr>
        <w:t>Dashboard Design and Usage</w:t>
      </w:r>
    </w:p>
    <w:p w14:paraId="7B67C005" w14:textId="77777777" w:rsidR="006C11B5" w:rsidRDefault="00000000">
      <w:pPr>
        <w:pStyle w:val="ListParagraph"/>
        <w:numPr>
          <w:ilvl w:val="0"/>
          <w:numId w:val="3"/>
        </w:numPr>
        <w:spacing w:after="100"/>
      </w:pPr>
      <w:r>
        <w:rPr>
          <w:sz w:val="24"/>
          <w:szCs w:val="24"/>
        </w:rPr>
        <w:t xml:space="preserve">Who else besides </w:t>
      </w:r>
      <w:proofErr w:type="gramStart"/>
      <w:r>
        <w:rPr>
          <w:sz w:val="24"/>
          <w:szCs w:val="24"/>
        </w:rPr>
        <w:t>you will</w:t>
      </w:r>
      <w:proofErr w:type="gramEnd"/>
      <w:r>
        <w:rPr>
          <w:sz w:val="24"/>
          <w:szCs w:val="24"/>
        </w:rPr>
        <w:t xml:space="preserve"> use this dashboard? → Example: 'My 10 sales reps and the VP of Sales.'</w:t>
      </w:r>
    </w:p>
    <w:p w14:paraId="563E68DD" w14:textId="77777777" w:rsidR="006C11B5" w:rsidRDefault="00000000">
      <w:pPr>
        <w:pStyle w:val="ListParagraph"/>
        <w:numPr>
          <w:ilvl w:val="0"/>
          <w:numId w:val="3"/>
        </w:numPr>
        <w:spacing w:after="100"/>
      </w:pPr>
      <w:r>
        <w:rPr>
          <w:sz w:val="24"/>
          <w:szCs w:val="24"/>
        </w:rPr>
        <w:t>How often will you use it — multiple times a day, once a day, or only for weekly meetings?</w:t>
      </w:r>
    </w:p>
    <w:p w14:paraId="3349D99A" w14:textId="77777777" w:rsidR="006C11B5" w:rsidRDefault="00000000">
      <w:pPr>
        <w:pStyle w:val="ListParagraph"/>
        <w:numPr>
          <w:ilvl w:val="0"/>
          <w:numId w:val="3"/>
        </w:numPr>
        <w:spacing w:after="100"/>
      </w:pPr>
      <w:r>
        <w:rPr>
          <w:sz w:val="24"/>
          <w:szCs w:val="24"/>
        </w:rPr>
        <w:t>Are there any dashboard layouts you already like? → Example: 'I like how Salesforce shows a gauge chart for quota attainment.'</w:t>
      </w:r>
    </w:p>
    <w:p w14:paraId="332DB154" w14:textId="77777777" w:rsidR="006C11B5" w:rsidRDefault="00000000">
      <w:pPr>
        <w:pStyle w:val="ListParagraph"/>
        <w:numPr>
          <w:ilvl w:val="0"/>
          <w:numId w:val="3"/>
        </w:numPr>
        <w:spacing w:after="100"/>
      </w:pPr>
      <w:r>
        <w:rPr>
          <w:sz w:val="24"/>
          <w:szCs w:val="24"/>
        </w:rPr>
        <w:t>Does the dashboard need to work on mobile (phone/tablet), or mainly on desktop?</w:t>
      </w:r>
    </w:p>
    <w:p w14:paraId="7AF8A8D2" w14:textId="77777777" w:rsidR="006C11B5" w:rsidRDefault="00000000">
      <w:pPr>
        <w:spacing w:before="200" w:after="100"/>
      </w:pPr>
      <w:r>
        <w:rPr>
          <w:b/>
          <w:bCs/>
          <w:color w:val="2E4B8F"/>
          <w:sz w:val="26"/>
          <w:szCs w:val="26"/>
        </w:rPr>
        <w:t>Success Criteria</w:t>
      </w:r>
    </w:p>
    <w:p w14:paraId="3071812B" w14:textId="77777777" w:rsidR="006C11B5" w:rsidRPr="00B1020F" w:rsidRDefault="00000000">
      <w:pPr>
        <w:pStyle w:val="ListParagraph"/>
        <w:numPr>
          <w:ilvl w:val="0"/>
          <w:numId w:val="3"/>
        </w:numPr>
        <w:spacing w:after="100"/>
      </w:pPr>
      <w:r>
        <w:rPr>
          <w:sz w:val="24"/>
          <w:szCs w:val="24"/>
        </w:rPr>
        <w:t>How will you know this dashboard is a success? → Example: 'If I can see my team's performance in one click without touching Excel, it's a success.'</w:t>
      </w:r>
    </w:p>
    <w:p w14:paraId="020CB325" w14:textId="4BAA231C" w:rsidR="00B1020F" w:rsidRPr="00EA0776" w:rsidRDefault="00B1020F" w:rsidP="00B1020F">
      <w:pPr>
        <w:spacing w:after="100"/>
        <w:rPr>
          <w:b/>
          <w:bCs/>
        </w:rPr>
      </w:pPr>
      <w:r w:rsidRPr="00EA0776">
        <w:rPr>
          <w:b/>
          <w:bCs/>
        </w:rPr>
        <w:t>Notes: Documentation</w:t>
      </w:r>
    </w:p>
    <w:p w14:paraId="0D751249" w14:textId="77777777" w:rsidR="006C11B5" w:rsidRDefault="006C11B5">
      <w:pPr>
        <w:spacing w:after="300"/>
      </w:pPr>
    </w:p>
    <w:p w14:paraId="5F4B2ED1" w14:textId="77777777" w:rsidR="006C11B5" w:rsidRDefault="00000000">
      <w:pPr>
        <w:jc w:val="center"/>
      </w:pPr>
      <w:r>
        <w:rPr>
          <w:i/>
          <w:iCs/>
          <w:color w:val="888888"/>
        </w:rPr>
        <w:t>Prepared by: Stephanie Arredondo | BIA Mentoring Program – Module 2</w:t>
      </w:r>
    </w:p>
    <w:sectPr w:rsidR="006C11B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141"/>
    <w:multiLevelType w:val="hybridMultilevel"/>
    <w:tmpl w:val="986AC5D4"/>
    <w:lvl w:ilvl="0" w:tplc="D95C44A0">
      <w:start w:val="1"/>
      <w:numFmt w:val="bullet"/>
      <w:lvlText w:val="•"/>
      <w:lvlJc w:val="left"/>
      <w:pPr>
        <w:ind w:left="720" w:hanging="360"/>
      </w:pPr>
    </w:lvl>
    <w:lvl w:ilvl="1" w:tplc="0E72A33A">
      <w:numFmt w:val="decimal"/>
      <w:lvlText w:val=""/>
      <w:lvlJc w:val="left"/>
    </w:lvl>
    <w:lvl w:ilvl="2" w:tplc="5FD6EA9A">
      <w:numFmt w:val="decimal"/>
      <w:lvlText w:val=""/>
      <w:lvlJc w:val="left"/>
    </w:lvl>
    <w:lvl w:ilvl="3" w:tplc="CB38A2CA">
      <w:numFmt w:val="decimal"/>
      <w:lvlText w:val=""/>
      <w:lvlJc w:val="left"/>
    </w:lvl>
    <w:lvl w:ilvl="4" w:tplc="8C10B0C2">
      <w:numFmt w:val="decimal"/>
      <w:lvlText w:val=""/>
      <w:lvlJc w:val="left"/>
    </w:lvl>
    <w:lvl w:ilvl="5" w:tplc="913E7C5C">
      <w:numFmt w:val="decimal"/>
      <w:lvlText w:val=""/>
      <w:lvlJc w:val="left"/>
    </w:lvl>
    <w:lvl w:ilvl="6" w:tplc="503EDC46">
      <w:numFmt w:val="decimal"/>
      <w:lvlText w:val=""/>
      <w:lvlJc w:val="left"/>
    </w:lvl>
    <w:lvl w:ilvl="7" w:tplc="FA260784">
      <w:numFmt w:val="decimal"/>
      <w:lvlText w:val=""/>
      <w:lvlJc w:val="left"/>
    </w:lvl>
    <w:lvl w:ilvl="8" w:tplc="CFCE936E">
      <w:numFmt w:val="decimal"/>
      <w:lvlText w:val=""/>
      <w:lvlJc w:val="left"/>
    </w:lvl>
  </w:abstractNum>
  <w:abstractNum w:abstractNumId="1" w15:restartNumberingAfterBreak="0">
    <w:nsid w:val="604457A8"/>
    <w:multiLevelType w:val="hybridMultilevel"/>
    <w:tmpl w:val="31A6FEE8"/>
    <w:lvl w:ilvl="0" w:tplc="B380B03C">
      <w:start w:val="1"/>
      <w:numFmt w:val="decimal"/>
      <w:lvlText w:val="%1."/>
      <w:lvlJc w:val="left"/>
      <w:pPr>
        <w:ind w:left="720" w:hanging="360"/>
      </w:pPr>
    </w:lvl>
    <w:lvl w:ilvl="1" w:tplc="72C6966A">
      <w:numFmt w:val="decimal"/>
      <w:lvlText w:val=""/>
      <w:lvlJc w:val="left"/>
    </w:lvl>
    <w:lvl w:ilvl="2" w:tplc="DCDC9350">
      <w:numFmt w:val="decimal"/>
      <w:lvlText w:val=""/>
      <w:lvlJc w:val="left"/>
    </w:lvl>
    <w:lvl w:ilvl="3" w:tplc="EF46DC8A">
      <w:numFmt w:val="decimal"/>
      <w:lvlText w:val=""/>
      <w:lvlJc w:val="left"/>
    </w:lvl>
    <w:lvl w:ilvl="4" w:tplc="518012AA">
      <w:numFmt w:val="decimal"/>
      <w:lvlText w:val=""/>
      <w:lvlJc w:val="left"/>
    </w:lvl>
    <w:lvl w:ilvl="5" w:tplc="53403D6E">
      <w:numFmt w:val="decimal"/>
      <w:lvlText w:val=""/>
      <w:lvlJc w:val="left"/>
    </w:lvl>
    <w:lvl w:ilvl="6" w:tplc="30267D62">
      <w:numFmt w:val="decimal"/>
      <w:lvlText w:val=""/>
      <w:lvlJc w:val="left"/>
    </w:lvl>
    <w:lvl w:ilvl="7" w:tplc="B4B63DB4">
      <w:numFmt w:val="decimal"/>
      <w:lvlText w:val=""/>
      <w:lvlJc w:val="left"/>
    </w:lvl>
    <w:lvl w:ilvl="8" w:tplc="70946544">
      <w:numFmt w:val="decimal"/>
      <w:lvlText w:val=""/>
      <w:lvlJc w:val="left"/>
    </w:lvl>
  </w:abstractNum>
  <w:abstractNum w:abstractNumId="2" w15:restartNumberingAfterBreak="0">
    <w:nsid w:val="7B6E7E51"/>
    <w:multiLevelType w:val="hybridMultilevel"/>
    <w:tmpl w:val="310CDF14"/>
    <w:lvl w:ilvl="0" w:tplc="82706D1A">
      <w:start w:val="1"/>
      <w:numFmt w:val="bullet"/>
      <w:lvlText w:val="●"/>
      <w:lvlJc w:val="left"/>
      <w:pPr>
        <w:ind w:left="720" w:hanging="360"/>
      </w:pPr>
    </w:lvl>
    <w:lvl w:ilvl="1" w:tplc="F99688F2">
      <w:start w:val="1"/>
      <w:numFmt w:val="bullet"/>
      <w:lvlText w:val="○"/>
      <w:lvlJc w:val="left"/>
      <w:pPr>
        <w:ind w:left="1440" w:hanging="360"/>
      </w:pPr>
    </w:lvl>
    <w:lvl w:ilvl="2" w:tplc="25B29598">
      <w:start w:val="1"/>
      <w:numFmt w:val="bullet"/>
      <w:lvlText w:val="■"/>
      <w:lvlJc w:val="left"/>
      <w:pPr>
        <w:ind w:left="2160" w:hanging="360"/>
      </w:pPr>
    </w:lvl>
    <w:lvl w:ilvl="3" w:tplc="97E0F07A">
      <w:start w:val="1"/>
      <w:numFmt w:val="bullet"/>
      <w:lvlText w:val="●"/>
      <w:lvlJc w:val="left"/>
      <w:pPr>
        <w:ind w:left="2880" w:hanging="360"/>
      </w:pPr>
    </w:lvl>
    <w:lvl w:ilvl="4" w:tplc="28F0E6BA">
      <w:start w:val="1"/>
      <w:numFmt w:val="bullet"/>
      <w:lvlText w:val="○"/>
      <w:lvlJc w:val="left"/>
      <w:pPr>
        <w:ind w:left="3600" w:hanging="360"/>
      </w:pPr>
    </w:lvl>
    <w:lvl w:ilvl="5" w:tplc="25823CB2">
      <w:start w:val="1"/>
      <w:numFmt w:val="bullet"/>
      <w:lvlText w:val="■"/>
      <w:lvlJc w:val="left"/>
      <w:pPr>
        <w:ind w:left="4320" w:hanging="360"/>
      </w:pPr>
    </w:lvl>
    <w:lvl w:ilvl="6" w:tplc="01820FA8">
      <w:start w:val="1"/>
      <w:numFmt w:val="bullet"/>
      <w:lvlText w:val="●"/>
      <w:lvlJc w:val="left"/>
      <w:pPr>
        <w:ind w:left="5040" w:hanging="360"/>
      </w:pPr>
    </w:lvl>
    <w:lvl w:ilvl="7" w:tplc="0B3079BA">
      <w:start w:val="1"/>
      <w:numFmt w:val="bullet"/>
      <w:lvlText w:val="●"/>
      <w:lvlJc w:val="left"/>
      <w:pPr>
        <w:ind w:left="5760" w:hanging="360"/>
      </w:pPr>
    </w:lvl>
    <w:lvl w:ilvl="8" w:tplc="4D2E3154">
      <w:start w:val="1"/>
      <w:numFmt w:val="bullet"/>
      <w:lvlText w:val="●"/>
      <w:lvlJc w:val="left"/>
      <w:pPr>
        <w:ind w:left="6480" w:hanging="360"/>
      </w:pPr>
    </w:lvl>
  </w:abstractNum>
  <w:num w:numId="1" w16cid:durableId="1818574042">
    <w:abstractNumId w:val="2"/>
    <w:lvlOverride w:ilvl="0">
      <w:startOverride w:val="1"/>
    </w:lvlOverride>
  </w:num>
  <w:num w:numId="2" w16cid:durableId="1346253707">
    <w:abstractNumId w:val="0"/>
    <w:lvlOverride w:ilvl="0">
      <w:startOverride w:val="1"/>
    </w:lvlOverride>
  </w:num>
  <w:num w:numId="3" w16cid:durableId="482820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1B5"/>
    <w:rsid w:val="00073BCF"/>
    <w:rsid w:val="006C11B5"/>
    <w:rsid w:val="0074112E"/>
    <w:rsid w:val="00AD6D79"/>
    <w:rsid w:val="00B1020F"/>
    <w:rsid w:val="00EA0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FB5F1"/>
  <w15:docId w15:val="{C2D66C8A-046C-492E-A648-5E643A8E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Stephanie Arredondo</cp:lastModifiedBy>
  <cp:revision>3</cp:revision>
  <dcterms:created xsi:type="dcterms:W3CDTF">2026-08-26T04:53:00Z</dcterms:created>
  <dcterms:modified xsi:type="dcterms:W3CDTF">2026-09-04T03:10:00Z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651810fc-7cfe-4c97-bd01-5e3dfd1fffe3</vt:lpwstr>
  </property>
</Properties>
</file>