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C9CE3" w14:textId="41E17EE6" w:rsidR="003F7E65" w:rsidRPr="00014E12" w:rsidRDefault="00BE0F00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           </w:t>
      </w:r>
      <w:r w:rsidR="003F7E65" w:rsidRPr="003F7E65">
        <w:rPr>
          <w:rFonts w:ascii="Source Sans Pro" w:eastAsia="Times New Roman" w:hAnsi="Source Sans Pro" w:cs="Times New Roman"/>
          <w:b/>
          <w:bCs/>
          <w:color w:val="333333"/>
          <w:sz w:val="32"/>
          <w:szCs w:val="32"/>
          <w:lang w:val="en-GB" w:eastAsia="fr-FR"/>
        </w:rPr>
        <w:t>Building a Robust Geodemographic Segmentation Model</w:t>
      </w:r>
    </w:p>
    <w:p w14:paraId="39A33580" w14:textId="5452DBEE" w:rsidR="00BE0F00" w:rsidRPr="008875A1" w:rsidRDefault="005553C6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fr-FR"/>
        </w:rPr>
      </w:pPr>
      <w:r w:rsidRPr="008875A1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fr-FR"/>
        </w:rPr>
        <w:t xml:space="preserve">   </w:t>
      </w:r>
      <w:r w:rsidR="00BE0F00" w:rsidRPr="008875A1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fr-FR"/>
        </w:rPr>
        <w:t>P12-Churn-Modelling</w:t>
      </w:r>
      <w:r w:rsidR="00BE0F00" w:rsidRPr="008875A1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fr-FR"/>
        </w:rPr>
        <w:t xml:space="preserve"> </w:t>
      </w:r>
      <w:r w:rsidR="005144DD" w:rsidRPr="008875A1">
        <w:rPr>
          <w:rFonts w:ascii="Source Sans Pro" w:eastAsia="Times New Roman" w:hAnsi="Source Sans Pro" w:cs="Times New Roman"/>
          <w:b/>
          <w:bCs/>
          <w:color w:val="333333"/>
          <w:sz w:val="24"/>
          <w:szCs w:val="24"/>
          <w:lang w:eastAsia="fr-FR"/>
        </w:rPr>
        <w:t>: Lequel des clients est susceptible de  quitter la banque ?</w:t>
      </w:r>
    </w:p>
    <w:p w14:paraId="64E11D88" w14:textId="71EFCF64" w:rsidR="00F276F5" w:rsidRPr="005144DD" w:rsidRDefault="00F276F5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val="en-GB" w:eastAsia="fr-FR"/>
        </w:rPr>
        <w:drawing>
          <wp:anchor distT="0" distB="0" distL="114300" distR="114300" simplePos="0" relativeHeight="251658240" behindDoc="1" locked="0" layoutInCell="1" allowOverlap="1" wp14:anchorId="600253DC" wp14:editId="46B1E6DB">
            <wp:simplePos x="0" y="0"/>
            <wp:positionH relativeFrom="column">
              <wp:posOffset>186055</wp:posOffset>
            </wp:positionH>
            <wp:positionV relativeFrom="paragraph">
              <wp:posOffset>491490</wp:posOffset>
            </wp:positionV>
            <wp:extent cx="4714875" cy="2981325"/>
            <wp:effectExtent l="0" t="0" r="9525" b="9525"/>
            <wp:wrapTopAndBottom/>
            <wp:docPr id="121039172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9172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On a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dummify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les variables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Gender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Geography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vu qu’elles sont des variables catégorielles.</w:t>
      </w:r>
    </w:p>
    <w:p w14:paraId="2BBC6117" w14:textId="01B75977" w:rsidR="005144DD" w:rsidRPr="00F276F5" w:rsidRDefault="005144DD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</w:pPr>
    </w:p>
    <w:p w14:paraId="17AFE57D" w14:textId="5D193969" w:rsidR="00BE0F00" w:rsidRPr="005144DD" w:rsidRDefault="00BE0F00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val="en-GB" w:eastAsia="fr-FR"/>
        </w:rPr>
      </w:pPr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val="en-GB" w:eastAsia="fr-FR"/>
        </w:rPr>
        <w:t xml:space="preserve">Apply Backward Elimination </w:t>
      </w:r>
      <w:proofErr w:type="gramStart"/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val="en-GB" w:eastAsia="fr-FR"/>
        </w:rPr>
        <w:t>( see</w:t>
      </w:r>
      <w:proofErr w:type="gramEnd"/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val="en-GB" w:eastAsia="fr-FR"/>
        </w:rPr>
        <w:t xml:space="preserve"> MLR)</w:t>
      </w:r>
    </w:p>
    <w:p w14:paraId="2A967423" w14:textId="348EB53D" w:rsidR="00BE0F00" w:rsidRDefault="005553C6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P-value of Spain was Highest and (&gt;5%), so I am deleting it. We </w:t>
      </w:r>
      <w:proofErr w:type="gramStart"/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get :</w:t>
      </w:r>
      <w:proofErr w:type="gramEnd"/>
    </w:p>
    <w:p w14:paraId="7787A83E" w14:textId="19EAF9C5" w:rsidR="005553C6" w:rsidRDefault="005553C6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val="en-GB" w:eastAsia="fr-FR"/>
        </w:rPr>
        <w:drawing>
          <wp:inline distT="0" distB="0" distL="0" distR="0" wp14:anchorId="667CA978" wp14:editId="2FA2D3B6">
            <wp:extent cx="5000625" cy="3381375"/>
            <wp:effectExtent l="0" t="0" r="9525" b="9525"/>
            <wp:docPr id="1866987570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87570" name="Image 2" descr="Une image contenant texte, capture d’écran, Police, nombre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5AB6" w14:textId="1FBA258E" w:rsidR="005553C6" w:rsidRDefault="005553C6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P-value of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HasCrCard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 was Highest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and (&gt;5%), so I am deleting it. We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get:</w:t>
      </w:r>
    </w:p>
    <w:p w14:paraId="750CFD5E" w14:textId="38006A96" w:rsidR="005553C6" w:rsidRDefault="005553C6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val="en-GB" w:eastAsia="fr-FR"/>
        </w:rPr>
        <w:lastRenderedPageBreak/>
        <w:drawing>
          <wp:inline distT="0" distB="0" distL="0" distR="0" wp14:anchorId="0305D3DD" wp14:editId="3EE2B4E6">
            <wp:extent cx="5010150" cy="3076575"/>
            <wp:effectExtent l="0" t="0" r="0" b="9525"/>
            <wp:docPr id="126245794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57944" name="Image 12624579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F932" w14:textId="144CF2F0" w:rsidR="005553C6" w:rsidRDefault="005553C6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P-value of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EstimatedSalary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 xml:space="preserve">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was Highest and (&gt;5%), so I am deleting it. We get:</w:t>
      </w:r>
    </w:p>
    <w:p w14:paraId="0396DEC0" w14:textId="48D17F55" w:rsidR="005553C6" w:rsidRDefault="00014E12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val="en-GB" w:eastAsia="fr-FR"/>
        </w:rPr>
        <w:drawing>
          <wp:inline distT="0" distB="0" distL="0" distR="0" wp14:anchorId="280EC4E2" wp14:editId="01D55E81">
            <wp:extent cx="4791075" cy="3524250"/>
            <wp:effectExtent l="0" t="0" r="9525" b="0"/>
            <wp:docPr id="1651411863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11863" name="Image 4" descr="Une image contenant texte, capture d’écran, Police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01299" w14:textId="77777777" w:rsidR="00F276F5" w:rsidRDefault="00014E12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014E12">
        <w:rPr>
          <w:rFonts w:ascii="Source Sans Pro" w:eastAsia="Times New Roman" w:hAnsi="Source Sans Pro" w:cs="Times New Roman"/>
          <w:color w:val="333333"/>
          <w:sz w:val="27"/>
          <w:szCs w:val="27"/>
          <w:u w:val="single"/>
          <w:lang w:eastAsia="fr-FR"/>
        </w:rPr>
        <w:t>Remarque:</w:t>
      </w:r>
      <w:r w:rsidRPr="00014E12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la (R^2) augmente a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u fur a mesure, ce qui est prouve que les modèles  prédictifs s’améliorent à fur à mesure. Cela signifie qu’on n’a pas retiré </w:t>
      </w:r>
      <w:r w:rsidR="00F276F5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à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tort une variable.</w:t>
      </w:r>
    </w:p>
    <w:p w14:paraId="08A7D30D" w14:textId="1A86E731" w:rsidR="004F3ECA" w:rsidRDefault="004F3ECA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  <w:r w:rsidRPr="004F3ECA"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sym w:font="Wingdings" w:char="F0E0"/>
      </w:r>
      <w:r w:rsidRPr="004F3ECA"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We have decided to st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  <w:t>op at this step because all independent variables are significant.</w:t>
      </w:r>
    </w:p>
    <w:p w14:paraId="63E2DD47" w14:textId="77777777" w:rsidR="008875A1" w:rsidRPr="00F276F5" w:rsidRDefault="008875A1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val="en-GB" w:eastAsia="fr-FR"/>
        </w:rPr>
      </w:pPr>
    </w:p>
    <w:p w14:paraId="365E5ECC" w14:textId="13462D84" w:rsidR="004F3ECA" w:rsidRPr="005144DD" w:rsidRDefault="004F3ECA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</w:pPr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lastRenderedPageBreak/>
        <w:t xml:space="preserve">Transformer les variables </w:t>
      </w:r>
      <w:r w:rsidR="00F276F5"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indépendant</w:t>
      </w:r>
      <w:r w:rsidR="00F276F5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e</w:t>
      </w:r>
      <w:r w:rsidR="00F276F5"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s</w:t>
      </w:r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 xml:space="preserve"> .</w:t>
      </w:r>
    </w:p>
    <w:p w14:paraId="560E82C6" w14:textId="53F0B04A" w:rsidR="004F53F9" w:rsidRDefault="004F53F9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On remplace la variable Balance par </w:t>
      </w:r>
      <w:proofErr w:type="spellStart"/>
      <w:r w:rsidRPr="004F53F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= ln(Balance+1).</w:t>
      </w:r>
      <w:r w:rsidR="00F276F5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get :</w:t>
      </w:r>
    </w:p>
    <w:p w14:paraId="06BF0168" w14:textId="3367007D" w:rsidR="004F53F9" w:rsidRPr="004F53F9" w:rsidRDefault="004F53F9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118A9314" wp14:editId="687F5E25">
            <wp:extent cx="4733925" cy="3162300"/>
            <wp:effectExtent l="0" t="0" r="9525" b="0"/>
            <wp:docPr id="1173009396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9396" name="Image 117300939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D705" w14:textId="08127BE7" w:rsidR="004F53F9" w:rsidRDefault="004F53F9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On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ajoute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la variable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= Balance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/ Age au modèle précèdent,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get :</w:t>
      </w:r>
    </w:p>
    <w:p w14:paraId="42A3C8DA" w14:textId="4517845F" w:rsidR="004F53F9" w:rsidRDefault="008875A1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323DFB97" wp14:editId="59B18E40">
            <wp:extent cx="5010150" cy="3267075"/>
            <wp:effectExtent l="0" t="0" r="0" b="9525"/>
            <wp:docPr id="1005805035" name="Image 6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5035" name="Image 6" descr="Une image contenant texte, capture d’écran, Police, document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6661" w14:textId="111E2C9E" w:rsidR="005144DD" w:rsidRDefault="004F53F9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AA3A69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fr-FR"/>
        </w:rPr>
        <w:t>Remarque :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proofErr w:type="spellStart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WeilthAccumulation</w:t>
      </w:r>
      <w:proofErr w:type="spellEnd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n’est pas significative et il n’y pas d’amélioration du modèle (la diminution de R^2). Cela est peut-être </w:t>
      </w:r>
      <w:r w:rsidR="008875A1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dû</w:t>
      </w:r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au fait que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proofErr w:type="spellStart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weilthAccumulation</w:t>
      </w:r>
      <w:proofErr w:type="spellEnd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(Balance / Age)  est lié </w:t>
      </w:r>
      <w:proofErr w:type="spellStart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a</w:t>
      </w:r>
      <w:proofErr w:type="spellEnd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Age et Balance( i.e. existence de colinéarité entre </w:t>
      </w:r>
      <w:proofErr w:type="spellStart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weilthAccumulation</w:t>
      </w:r>
      <w:proofErr w:type="spellEnd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, Age, </w:t>
      </w:r>
      <w:proofErr w:type="spellStart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 w:rsidR="005144D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).</w:t>
      </w:r>
    </w:p>
    <w:p w14:paraId="212F7E7B" w14:textId="38111849" w:rsidR="005144DD" w:rsidRDefault="005144DD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</w:p>
    <w:p w14:paraId="68EE8DC0" w14:textId="77777777" w:rsidR="008875A1" w:rsidRDefault="008875A1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</w:p>
    <w:p w14:paraId="07F8886C" w14:textId="13DFFAB3" w:rsidR="005144DD" w:rsidRDefault="005144DD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</w:pPr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Vérification de multi colinéarité en utilisant V</w:t>
      </w:r>
      <w:r w:rsidR="00F719B3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I</w:t>
      </w:r>
      <w:r w:rsidRPr="005144DD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F.</w:t>
      </w:r>
    </w:p>
    <w:p w14:paraId="19F63F41" w14:textId="12A15E6D" w:rsidR="00EC29B9" w:rsidRDefault="00EC29B9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7E4A2EA6" wp14:editId="579F0AD2">
            <wp:extent cx="5667375" cy="2066925"/>
            <wp:effectExtent l="0" t="0" r="9525" b="9525"/>
            <wp:docPr id="1833361014" name="Image 7" descr="Une image contenant texte, reçu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61014" name="Image 7" descr="Une image contenant texte, reçu, capture d’écran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Le V</w:t>
      </w:r>
      <w:r w:rsidR="00F719B3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I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F de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est </w:t>
      </w:r>
      <w:r w:rsidR="00AA3A6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supérieur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r w:rsidR="00AA3A6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aux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autres variable</w:t>
      </w:r>
      <w:r w:rsidR="00AA3A6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s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, on </w:t>
      </w:r>
      <w:r w:rsidR="00AA3A6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décide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alors de retirer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.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get :</w:t>
      </w:r>
    </w:p>
    <w:p w14:paraId="6EBFEA28" w14:textId="7C006BCE" w:rsidR="00EC29B9" w:rsidRDefault="00EC29B9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3734AA2F" wp14:editId="28B53EC4">
            <wp:extent cx="5029200" cy="3295650"/>
            <wp:effectExtent l="0" t="0" r="0" b="0"/>
            <wp:docPr id="1175012951" name="Image 8" descr="Une image contenant texte, capture d’écran, Police, menu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012951" name="Image 8" descr="Une image contenant texte, capture d’écran, Police, menu&#10;&#10;Description générée automatiquemen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FC7DC" w14:textId="2C1878D6" w:rsidR="00EC29B9" w:rsidRDefault="00744596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En enlevant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, </w:t>
      </w:r>
      <w:r w:rsidR="00EC29B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On obtient que </w:t>
      </w:r>
      <w:proofErr w:type="spellStart"/>
      <w:r w:rsidR="00EC29B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WeilthAccumulation</w:t>
      </w:r>
      <w:proofErr w:type="spellEnd"/>
      <w:r w:rsidR="00EC29B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devient très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significative et son coefficient est même devenu positif</w:t>
      </w:r>
      <w:r w:rsidR="00A90CC2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 Revérifions la multi colinéarité :</w:t>
      </w:r>
    </w:p>
    <w:p w14:paraId="3646FD79" w14:textId="5490E1AF" w:rsidR="00A90CC2" w:rsidRPr="005144DD" w:rsidRDefault="00A90CC2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lastRenderedPageBreak/>
        <w:drawing>
          <wp:inline distT="0" distB="0" distL="0" distR="0" wp14:anchorId="552EC878" wp14:editId="47113E28">
            <wp:extent cx="4419600" cy="1743075"/>
            <wp:effectExtent l="0" t="0" r="0" b="9525"/>
            <wp:docPr id="142804089" name="Image 9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4089" name="Image 9" descr="Une image contenant texte, capture d’écran, Police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EE15" w14:textId="2D0CE4F1" w:rsidR="005144DD" w:rsidRDefault="00A90CC2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Aucun signe de multi colinéarité flagrant.</w:t>
      </w:r>
    </w:p>
    <w:p w14:paraId="3F2536F5" w14:textId="4A07C1EE" w:rsidR="00A90CC2" w:rsidRDefault="00575CE8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On </w:t>
      </w:r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décide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finalement pour être plus cohérant avec notre étude, nous allons enlever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WeilthAccumulation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garder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 w:rsidR="00A90CC2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get :</w:t>
      </w:r>
    </w:p>
    <w:p w14:paraId="6C44EB2C" w14:textId="1016385E" w:rsidR="00575CE8" w:rsidRDefault="00575CE8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3F7D19C2" wp14:editId="3C57E209">
            <wp:extent cx="4972050" cy="3295650"/>
            <wp:effectExtent l="0" t="0" r="0" b="0"/>
            <wp:docPr id="557249522" name="Image 10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249522" name="Image 10" descr="Une image contenant texte, capture d’écran, Police, document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B660" w14:textId="77777777" w:rsidR="00AA3A69" w:rsidRDefault="00AA3A69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</w:pPr>
    </w:p>
    <w:p w14:paraId="5E6B3F77" w14:textId="128750DC" w:rsidR="00575CE8" w:rsidRDefault="00575CE8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</w:pPr>
      <w:r w:rsidRPr="00575CE8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u w:val="single"/>
          <w:lang w:eastAsia="fr-FR"/>
        </w:rPr>
        <w:t>Vérification de multi colinéarité par la matrice de corrélation :</w:t>
      </w:r>
    </w:p>
    <w:p w14:paraId="7DA4556C" w14:textId="6A0B475C" w:rsidR="007F5D6C" w:rsidRPr="007F5D6C" w:rsidRDefault="007F5D6C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Regardons la matrice de </w:t>
      </w:r>
      <w:r w:rsidR="00AA3A69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corrélation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des variables Age,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,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log_WA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 :</w:t>
      </w:r>
    </w:p>
    <w:p w14:paraId="2A4C0278" w14:textId="66EEDF69" w:rsidR="00575CE8" w:rsidRDefault="007F5D6C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inline distT="0" distB="0" distL="0" distR="0" wp14:anchorId="74FDB77A" wp14:editId="64B07AEB">
            <wp:extent cx="5760720" cy="1619885"/>
            <wp:effectExtent l="0" t="0" r="0" b="0"/>
            <wp:docPr id="1199750793" name="Image 12" descr="Une image contenant texte, capture d’écran, reç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50793" name="Image 12" descr="Une image contenant texte, capture d’écran, reçu, Police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82DE" w14:textId="4D31CE57" w:rsidR="00A90CC2" w:rsidRDefault="007F5D6C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FA294F">
        <w:rPr>
          <w:rFonts w:ascii="Source Sans Pro" w:eastAsia="Times New Roman" w:hAnsi="Source Sans Pro" w:cs="Times New Roman"/>
          <w:b/>
          <w:bCs/>
          <w:color w:val="333333"/>
          <w:sz w:val="27"/>
          <w:szCs w:val="27"/>
          <w:lang w:eastAsia="fr-FR"/>
        </w:rPr>
        <w:lastRenderedPageBreak/>
        <w:t>Astuce :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Plus la valeur absolue des coefficients de la matrice</w:t>
      </w:r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(</w:t>
      </w:r>
      <w:proofErr w:type="spellStart"/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coeff</w:t>
      </w:r>
      <w:proofErr w:type="spellEnd"/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)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se rapproche de 1, plus cela montre la colinéarité entre les variables.</w:t>
      </w:r>
    </w:p>
    <w:p w14:paraId="104DA35D" w14:textId="3359DBE6" w:rsidR="00BD311D" w:rsidRPr="00FA294F" w:rsidRDefault="00BD311D" w:rsidP="00FA294F">
      <w:pPr>
        <w:pStyle w:val="Paragraphedeliste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Si </w:t>
      </w:r>
      <w:proofErr w:type="spellStart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coeff</w:t>
      </w:r>
      <w:proofErr w:type="spellEnd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&gt; 0.9 =&gt; Très corrélées (Doit retirer une variable)</w:t>
      </w:r>
    </w:p>
    <w:p w14:paraId="54953E7C" w14:textId="605BAB71" w:rsidR="00BD311D" w:rsidRPr="00FA294F" w:rsidRDefault="00BD311D" w:rsidP="00FA294F">
      <w:pPr>
        <w:pStyle w:val="Paragraphedeliste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Si </w:t>
      </w:r>
      <w:proofErr w:type="spellStart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coeff</w:t>
      </w:r>
      <w:proofErr w:type="spellEnd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&gt;0.7  =&gt; Très corrélées (recommande de faire qq chose) </w:t>
      </w:r>
    </w:p>
    <w:p w14:paraId="5B8229B0" w14:textId="2CEECCB0" w:rsidR="00FA294F" w:rsidRPr="00FA294F" w:rsidRDefault="00FA294F" w:rsidP="00FA294F">
      <w:pPr>
        <w:pStyle w:val="Paragraphedeliste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Si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0.3&lt;=</w:t>
      </w:r>
      <w:proofErr w:type="spellStart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coeff</w:t>
      </w:r>
      <w:proofErr w:type="spellEnd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&lt;0.5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 =&gt;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corrélation modérée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(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essayer d’enlever une variable pour voir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)</w:t>
      </w:r>
    </w:p>
    <w:p w14:paraId="44EA33C1" w14:textId="440E7401" w:rsidR="00FA294F" w:rsidRDefault="00FA294F" w:rsidP="004F53F9">
      <w:pPr>
        <w:pStyle w:val="Paragraphedeliste"/>
        <w:numPr>
          <w:ilvl w:val="0"/>
          <w:numId w:val="2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Si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0&lt;</w:t>
      </w:r>
      <w:proofErr w:type="spellStart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coeff</w:t>
      </w:r>
      <w:proofErr w:type="spellEnd"/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&lt;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0.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3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 =&gt;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Faible 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ation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(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on laisse les variables</w:t>
      </w:r>
      <w:r w:rsidRP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) </w:t>
      </w:r>
    </w:p>
    <w:p w14:paraId="04858829" w14:textId="77777777" w:rsidR="00AA3A69" w:rsidRPr="00AA3A69" w:rsidRDefault="00AA3A69" w:rsidP="00AA3A69">
      <w:pPr>
        <w:pStyle w:val="Paragraphedeliste"/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</w:p>
    <w:p w14:paraId="79281CE7" w14:textId="42FCAC4C" w:rsidR="007F5D6C" w:rsidRDefault="007F5D6C" w:rsidP="004F53F9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Par exemple dans notre cas, on a :</w:t>
      </w:r>
    </w:p>
    <w:p w14:paraId="40872A2C" w14:textId="7456063C" w:rsidR="007F5D6C" w:rsidRDefault="007F5D6C" w:rsidP="007F5D6C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log_WA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sont très </w:t>
      </w:r>
      <w:r w:rsidR="00BD311D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corrélées</w:t>
      </w:r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(on retire une variable)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3337856D" w14:textId="38235795" w:rsidR="007F5D6C" w:rsidRDefault="007F5D6C" w:rsidP="007F5D6C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log_Balance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sont très </w:t>
      </w:r>
      <w:r w:rsidR="00BD311D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corrélées</w:t>
      </w:r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(on retire une variable)</w:t>
      </w:r>
      <w:r w:rsidR="00FA294F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28C40105" w14:textId="42F80B65" w:rsidR="007F5D6C" w:rsidRDefault="007F5D6C" w:rsidP="007F5D6C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log_WA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sont très </w:t>
      </w:r>
      <w:r w:rsidR="00BD311D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corrélées</w:t>
      </w:r>
      <w:r w:rsidR="00FA294F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(on retire une variable)</w:t>
      </w:r>
      <w:r w:rsidR="00FA294F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1EC14D18" w14:textId="013254C4" w:rsidR="007F5D6C" w:rsidRDefault="007F5D6C" w:rsidP="007F5D6C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log_WA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</w:t>
      </w:r>
      <w:r w:rsidR="00BD311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Age ne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sont</w:t>
      </w:r>
      <w:r w:rsidR="00BD311D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pas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très </w:t>
      </w:r>
      <w:r w:rsidR="00BD311D"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corrélées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2EB1F635" w14:textId="7AEE768A" w:rsidR="00BD311D" w:rsidRDefault="00BD311D" w:rsidP="00BD311D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log_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Balance</w:t>
      </w:r>
      <w:proofErr w:type="spellEnd"/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Age ne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sont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pas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très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corrélées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09DFCFCA" w14:textId="0884D548" w:rsidR="00FA294F" w:rsidRDefault="00FA294F" w:rsidP="00BD311D">
      <w:pPr>
        <w:pStyle w:val="Paragraphedeliste"/>
        <w:numPr>
          <w:ilvl w:val="0"/>
          <w:numId w:val="1"/>
        </w:num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proofErr w:type="spellStart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WealthAccumulation</w:t>
      </w:r>
      <w:proofErr w:type="spellEnd"/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et  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Age ne 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sont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pas</w:t>
      </w:r>
      <w:r w:rsidRPr="007F5D6C"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 xml:space="preserve"> très corrélées</w:t>
      </w:r>
      <w:r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  <w:t>.</w:t>
      </w:r>
    </w:p>
    <w:p w14:paraId="37CD2C86" w14:textId="7ED64BFE" w:rsidR="004F3ECA" w:rsidRPr="004F53F9" w:rsidRDefault="004F3ECA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</w:p>
    <w:p w14:paraId="5EF02D37" w14:textId="7E2E5312" w:rsidR="004F3ECA" w:rsidRPr="004F53F9" w:rsidRDefault="00F719B3" w:rsidP="005553C6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  <w:r>
        <w:rPr>
          <w:rFonts w:ascii="Source Sans Pro" w:eastAsia="Times New Roman" w:hAnsi="Source Sans Pro" w:cs="Times New Roman"/>
          <w:noProof/>
          <w:color w:val="333333"/>
          <w:sz w:val="27"/>
          <w:szCs w:val="27"/>
          <w:lang w:eastAsia="fr-FR"/>
        </w:rPr>
        <w:drawing>
          <wp:anchor distT="0" distB="0" distL="114300" distR="114300" simplePos="0" relativeHeight="251659264" behindDoc="1" locked="0" layoutInCell="1" allowOverlap="1" wp14:anchorId="43587E23" wp14:editId="11635631">
            <wp:simplePos x="0" y="0"/>
            <wp:positionH relativeFrom="margin">
              <wp:align>left</wp:align>
            </wp:positionH>
            <wp:positionV relativeFrom="paragraph">
              <wp:posOffset>222885</wp:posOffset>
            </wp:positionV>
            <wp:extent cx="54864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525" y="21501"/>
                <wp:lineTo x="21525" y="0"/>
                <wp:lineTo x="0" y="0"/>
              </wp:wrapPolygon>
            </wp:wrapTight>
            <wp:docPr id="797579279" name="Image 13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79279" name="Image 13" descr="Une image contenant texte, Police, capture d’écran, blanc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C73A3EE" w14:textId="77777777" w:rsidR="005553C6" w:rsidRPr="003F7E65" w:rsidRDefault="005553C6" w:rsidP="003F7E65">
      <w:pPr>
        <w:shd w:val="clear" w:color="auto" w:fill="FFFFFF"/>
        <w:spacing w:before="150" w:after="150" w:line="240" w:lineRule="auto"/>
        <w:outlineLvl w:val="3"/>
        <w:rPr>
          <w:rFonts w:ascii="Source Sans Pro" w:eastAsia="Times New Roman" w:hAnsi="Source Sans Pro" w:cs="Times New Roman"/>
          <w:color w:val="333333"/>
          <w:sz w:val="27"/>
          <w:szCs w:val="27"/>
          <w:lang w:eastAsia="fr-FR"/>
        </w:rPr>
      </w:pPr>
    </w:p>
    <w:p w14:paraId="314FA9FD" w14:textId="77777777" w:rsidR="00000000" w:rsidRPr="004F53F9" w:rsidRDefault="00000000"/>
    <w:sectPr w:rsidR="008F5D41" w:rsidRPr="004F5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DB16" w14:textId="77777777" w:rsidR="00556846" w:rsidRDefault="00556846" w:rsidP="008875A1">
      <w:pPr>
        <w:spacing w:after="0" w:line="240" w:lineRule="auto"/>
      </w:pPr>
      <w:r>
        <w:separator/>
      </w:r>
    </w:p>
  </w:endnote>
  <w:endnote w:type="continuationSeparator" w:id="0">
    <w:p w14:paraId="0FB85800" w14:textId="77777777" w:rsidR="00556846" w:rsidRDefault="00556846" w:rsidP="00887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6E963" w14:textId="77777777" w:rsidR="00556846" w:rsidRDefault="00556846" w:rsidP="008875A1">
      <w:pPr>
        <w:spacing w:after="0" w:line="240" w:lineRule="auto"/>
      </w:pPr>
      <w:r>
        <w:separator/>
      </w:r>
    </w:p>
  </w:footnote>
  <w:footnote w:type="continuationSeparator" w:id="0">
    <w:p w14:paraId="570625DA" w14:textId="77777777" w:rsidR="00556846" w:rsidRDefault="00556846" w:rsidP="00887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56A25"/>
    <w:multiLevelType w:val="hybridMultilevel"/>
    <w:tmpl w:val="A20E6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728E2"/>
    <w:multiLevelType w:val="hybridMultilevel"/>
    <w:tmpl w:val="3F5AF21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916280388">
    <w:abstractNumId w:val="1"/>
  </w:num>
  <w:num w:numId="2" w16cid:durableId="610431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E65"/>
    <w:rsid w:val="00014E12"/>
    <w:rsid w:val="003F7E65"/>
    <w:rsid w:val="004F3ECA"/>
    <w:rsid w:val="004F53F9"/>
    <w:rsid w:val="005144DD"/>
    <w:rsid w:val="005553C6"/>
    <w:rsid w:val="00556846"/>
    <w:rsid w:val="00575CE8"/>
    <w:rsid w:val="00744596"/>
    <w:rsid w:val="00794A79"/>
    <w:rsid w:val="007F5D6C"/>
    <w:rsid w:val="008875A1"/>
    <w:rsid w:val="00A90CC2"/>
    <w:rsid w:val="00AA3A69"/>
    <w:rsid w:val="00BD311D"/>
    <w:rsid w:val="00BE0F00"/>
    <w:rsid w:val="00E307EF"/>
    <w:rsid w:val="00EC29B9"/>
    <w:rsid w:val="00F276F5"/>
    <w:rsid w:val="00F719B3"/>
    <w:rsid w:val="00FA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B6B4"/>
  <w15:chartTrackingRefBased/>
  <w15:docId w15:val="{B72726E2-4D2F-47FA-B1C9-5B5623F4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3F7E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3F7E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F5D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87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75A1"/>
  </w:style>
  <w:style w:type="paragraph" w:styleId="Pieddepage">
    <w:name w:val="footer"/>
    <w:basedOn w:val="Normal"/>
    <w:link w:val="PieddepageCar"/>
    <w:uiPriority w:val="99"/>
    <w:unhideWhenUsed/>
    <w:rsid w:val="00887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7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GNAGO</dc:creator>
  <cp:keywords/>
  <dc:description/>
  <cp:lastModifiedBy>YANNICK GNAGO</cp:lastModifiedBy>
  <cp:revision>6</cp:revision>
  <dcterms:created xsi:type="dcterms:W3CDTF">2023-08-28T16:20:00Z</dcterms:created>
  <dcterms:modified xsi:type="dcterms:W3CDTF">2023-08-28T22:03:00Z</dcterms:modified>
</cp:coreProperties>
</file>