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</w:rPr>
        <w:drawing>
          <wp:inline distB="114300" distT="114300" distL="114300" distR="114300">
            <wp:extent cx="5731200" cy="838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333 humans opened</w:t>
      </w:r>
      <w:r w:rsidDel="00000000" w:rsidR="00000000" w:rsidRPr="00000000">
        <w:rPr>
          <w:color w:val="292929"/>
          <w:highlight w:val="white"/>
          <w:rtl w:val="0"/>
        </w:rPr>
        <w:t xml:space="preserve"> this email: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https://preview.mailerlite.com/w1p1g1</w:t>
        </w:r>
      </w:hyperlink>
      <w:r w:rsidDel="00000000" w:rsidR="00000000" w:rsidRPr="00000000">
        <w:rPr>
          <w:color w:val="2929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>
          <w:b w:val="1"/>
          <w:bCs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rPr>
          <w:b w:val="1"/>
          <w:bCs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rPr>
          <w:b w:val="1"/>
          <w:bCs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rPr>
          <w:b w:val="1"/>
          <w:bCs w:val="1"/>
          <w:color w:val="292929"/>
          <w:highlight w:val="white"/>
        </w:rPr>
      </w:pPr>
      <w:r w:rsidDel="00000000" w:rsidR="00000000" w:rsidRPr="00000000">
        <w:rPr>
          <w:b w:val="1"/>
          <w:bCs w:val="1"/>
          <w:color w:val="292929"/>
          <w:highlight w:val="white"/>
          <w:rtl w:val="0"/>
        </w:rPr>
        <w:t xml:space="preserve">Headline: it’s too noisy out there!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/>
      </w:pPr>
      <w:r w:rsidDel="00000000" w:rsidR="00000000" w:rsidRPr="00000000">
        <w:rPr>
          <w:b w:val="1"/>
          <w:bCs w:val="1"/>
          <w:color w:val="292929"/>
          <w:highlight w:val="white"/>
          <w:rtl w:val="0"/>
        </w:rPr>
        <w:t xml:space="preserve">———————————————-------------------------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One thing I can’t stand is noise that I can’t control.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And If you’ve lived long enough in this country you’ll know the uncontrollable noises are 10x anywhere else in the world.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On your way out - there’s noise from the danfo buses, okada, and other road users who can’t stop gossiping about what’s trending or about their friends.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Even in your house - the neighbors that won’t stop playing music loudly, the gate that has its own soundtrack, even worse, the annoying noise those uncatchable mosquitoes make.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Noise is everywhere.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Out of all the noises we’ve experienced, there’s one that is more dangerous.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It’s the enemy of any young person starting a business online.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It’s the noise of abundance.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Too many entrepreneurs offering the same products/service all fighting for attention at the same time - at the same place (instagram) - hereby confusing customers on: who to buy from or whether to buy at all.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 good number of them are defeated or give up and are sent back to their village.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But for the rest of us who break through the noise, by providing these customers noise-proof-devices - which makes customers seek us first for their problems.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I’ve taught north of 12,000 young entrepreneurs like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Posh Meals</w:t>
        </w:r>
      </w:hyperlink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how to stay above the noise by using their voice to create the change they seek in their business and personal lives.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That’s why I’ve vowed to do this as often as we have mother’s day in a year - until each and everyone of us can tell stories that’ll make customers choose us - instead of family members that keep selling them bad products.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You should join the Story Writing Bootcamp - this way, you get the rare opportunity to tell stories your customers can’t wait to always hear.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Registration closes today (thursday).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Click this link and join other entrepreneurs to tell stories that’ll make customers excited to buy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oducts.lamidejohnson.com/join-the-storywritting-bootcamp/" TargetMode="External"/><Relationship Id="rId9" Type="http://schemas.openxmlformats.org/officeDocument/2006/relationships/hyperlink" Target="https://instagram.com/poshmeals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preview.mailerlite.com/w1p1g1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