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</w:rPr>
        <w:drawing>
          <wp:inline distB="114300" distT="114300" distL="114300" distR="114300">
            <wp:extent cx="5943600" cy="95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color w:val="292929"/>
          <w:sz w:val="18"/>
          <w:szCs w:val="18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357 opened this email: </w:t>
      </w:r>
      <w:hyperlink r:id="rId7">
        <w:r w:rsidDel="00000000" w:rsidR="00000000" w:rsidRPr="00000000">
          <w:rPr>
            <w:color w:val="1155cc"/>
            <w:sz w:val="18"/>
            <w:szCs w:val="18"/>
            <w:highlight w:val="white"/>
            <w:u w:val="single"/>
            <w:rtl w:val="0"/>
          </w:rPr>
          <w:t xml:space="preserve">https://preview.mailerlite.com/j8a7q3</w:t>
        </w:r>
      </w:hyperlink>
      <w:r w:rsidDel="00000000" w:rsidR="00000000" w:rsidRPr="00000000">
        <w:rPr>
          <w:color w:val="292929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rPr>
          <w:color w:val="292929"/>
          <w:sz w:val="18"/>
          <w:szCs w:val="18"/>
          <w:highlight w:val="white"/>
        </w:rPr>
      </w:pPr>
      <w:r w:rsidDel="00000000" w:rsidR="00000000" w:rsidRPr="00000000">
        <w:rPr>
          <w:b w:val="1"/>
          <w:color w:val="292929"/>
          <w:highlight w:val="white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b w:val="1"/>
          <w:color w:val="292929"/>
          <w:highlight w:val="white"/>
          <w:rtl w:val="0"/>
        </w:rPr>
        <w:t xml:space="preserve">Headline: </w:t>
      </w:r>
      <w:r w:rsidDel="00000000" w:rsidR="00000000" w:rsidRPr="00000000">
        <w:rPr>
          <w:rFonts w:ascii="Spectral" w:cs="Spectral" w:eastAsia="Spectral" w:hAnsi="Spectral"/>
          <w:b w:val="1"/>
          <w:highlight w:val="white"/>
          <w:rtl w:val="0"/>
        </w:rPr>
        <w:t xml:space="preserve"> help me!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b w:val="1"/>
          <w:color w:val="292929"/>
          <w:highlight w:val="white"/>
          <w:rtl w:val="0"/>
        </w:rPr>
        <w:t xml:space="preserve">———————————————-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You claim you’re passionate about it but we don’t see it reflect in your communications.</w:t>
      </w:r>
    </w:p>
    <w:p w:rsidR="00000000" w:rsidDel="00000000" w:rsidP="00000000" w:rsidRDefault="00000000" w:rsidRPr="00000000" w14:paraId="00000009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You’re passionate about making money and not them.</w:t>
      </w:r>
    </w:p>
    <w:p w:rsidR="00000000" w:rsidDel="00000000" w:rsidP="00000000" w:rsidRDefault="00000000" w:rsidRPr="00000000" w14:paraId="0000000B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“Them” - I mean, your customers.</w:t>
      </w:r>
    </w:p>
    <w:p w:rsidR="00000000" w:rsidDel="00000000" w:rsidP="00000000" w:rsidRDefault="00000000" w:rsidRPr="00000000" w14:paraId="0000000D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{$name}, I know you want that feeling that comes with announcing on the gram that your product/service are; </w:t>
      </w:r>
    </w:p>
    <w:p w:rsidR="00000000" w:rsidDel="00000000" w:rsidP="00000000" w:rsidRDefault="00000000" w:rsidRPr="00000000" w14:paraId="0000000F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259175</wp:posOffset>
            </wp:positionV>
            <wp:extent cx="2662238" cy="2333706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2333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I wouldn’t tell you something I don’t do for my business, so here’s a typical example of being passionate about your customers.</w:t>
      </w:r>
    </w:p>
    <w:p w:rsidR="00000000" w:rsidDel="00000000" w:rsidP="00000000" w:rsidRDefault="00000000" w:rsidRPr="00000000" w14:paraId="00000021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I made a post about how I schedule my posts. </w:t>
      </w:r>
    </w:p>
    <w:p w:rsidR="00000000" w:rsidDel="00000000" w:rsidP="00000000" w:rsidRDefault="00000000" w:rsidRPr="00000000" w14:paraId="00000023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To be honest, I didn’t have to.</w:t>
      </w:r>
    </w:p>
    <w:p w:rsidR="00000000" w:rsidDel="00000000" w:rsidP="00000000" w:rsidRDefault="00000000" w:rsidRPr="00000000" w14:paraId="00000025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But if you know me well enough, you know that’s the nature of my business. </w:t>
      </w:r>
    </w:p>
    <w:p w:rsidR="00000000" w:rsidDel="00000000" w:rsidP="00000000" w:rsidRDefault="00000000" w:rsidRPr="00000000" w14:paraId="00000027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Caring about my customers. </w:t>
      </w:r>
    </w:p>
    <w:p w:rsidR="00000000" w:rsidDel="00000000" w:rsidP="00000000" w:rsidRDefault="00000000" w:rsidRPr="00000000" w14:paraId="00000029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A comment from the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post</w:t>
        </w:r>
      </w:hyperlink>
      <w:r w:rsidDel="00000000" w:rsidR="00000000" w:rsidRPr="00000000">
        <w:rPr>
          <w:color w:val="292929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</w:rPr>
        <w:drawing>
          <wp:inline distB="114300" distT="114300" distL="114300" distR="114300">
            <wp:extent cx="2638425" cy="76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Best believe, such a customer would always have me top of mind when they need help with whatever service I provide. </w:t>
      </w:r>
    </w:p>
    <w:p w:rsidR="00000000" w:rsidDel="00000000" w:rsidP="00000000" w:rsidRDefault="00000000" w:rsidRPr="00000000" w14:paraId="00000036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You need to see your FREE content as party-small-chops that’ll have your customers stick around for the main food (your course/service/product). Hopefully, the food tastes so good that they have no choice but to invite their friends to come patronize too.</w:t>
      </w:r>
    </w:p>
    <w:p w:rsidR="00000000" w:rsidDel="00000000" w:rsidP="00000000" w:rsidRDefault="00000000" w:rsidRPr="00000000" w14:paraId="00000038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Your customers are constantly screaming </w:t>
      </w:r>
      <w:r w:rsidDel="00000000" w:rsidR="00000000" w:rsidRPr="00000000">
        <w:rPr>
          <w:b w:val="1"/>
          <w:color w:val="292929"/>
          <w:highlight w:val="white"/>
          <w:rtl w:val="0"/>
        </w:rPr>
        <w:t xml:space="preserve">“help me!”</w:t>
      </w:r>
      <w:r w:rsidDel="00000000" w:rsidR="00000000" w:rsidRPr="00000000">
        <w:rPr>
          <w:color w:val="292929"/>
          <w:highlight w:val="white"/>
          <w:rtl w:val="0"/>
        </w:rPr>
        <w:t xml:space="preserve"> but you’re so carried away with making money, so they move on to the next person who can help.</w:t>
      </w:r>
    </w:p>
    <w:p w:rsidR="00000000" w:rsidDel="00000000" w:rsidP="00000000" w:rsidRDefault="00000000" w:rsidRPr="00000000" w14:paraId="0000003A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Are you helping them or just selling to them?</w:t>
      </w:r>
    </w:p>
    <w:p w:rsidR="00000000" w:rsidDel="00000000" w:rsidP="00000000" w:rsidRDefault="00000000" w:rsidRPr="00000000" w14:paraId="0000003C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Lamide.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highlight w:val="white"/>
          <w:rtl w:val="0"/>
        </w:rPr>
        <w:t xml:space="preserve">900211,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www.instagram.com/p/CMxNFY_Fm2W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review.mailerlite.com/j8a7q3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