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b w:val="1"/>
          <w:color w:val="292929"/>
          <w:sz w:val="48"/>
          <w:szCs w:val="48"/>
          <w:highlight w:val="white"/>
        </w:rPr>
      </w:pPr>
      <w:r w:rsidDel="00000000" w:rsidR="00000000" w:rsidRPr="00000000">
        <w:rPr>
          <w:b w:val="1"/>
          <w:color w:val="292929"/>
          <w:sz w:val="34"/>
          <w:szCs w:val="34"/>
          <w:highlight w:val="white"/>
          <w:rtl w:val="0"/>
        </w:rPr>
        <w:t xml:space="preserve">H</w:t>
      </w:r>
      <w:commentRangeStart w:id="0"/>
      <w:commentRangeStart w:id="1"/>
      <w:r w:rsidDel="00000000" w:rsidR="00000000" w:rsidRPr="00000000">
        <w:rPr>
          <w:b w:val="1"/>
          <w:color w:val="292929"/>
          <w:sz w:val="34"/>
          <w:szCs w:val="34"/>
          <w:highlight w:val="white"/>
          <w:rtl w:val="0"/>
        </w:rPr>
        <w:t xml:space="preserve">eadline: </w:t>
      </w:r>
      <w:r w:rsidDel="00000000" w:rsidR="00000000" w:rsidRPr="00000000">
        <w:rPr>
          <w:rFonts w:ascii="Spectral" w:cs="Spectral" w:eastAsia="Spectral" w:hAnsi="Spectral"/>
          <w:b w:val="1"/>
          <w:sz w:val="36"/>
          <w:szCs w:val="36"/>
          <w:highlight w:val="white"/>
          <w:rtl w:val="0"/>
        </w:rPr>
        <w:t xml:space="preserve"> Did you catch it?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spacing w:line="276" w:lineRule="auto"/>
        <w:rPr>
          <w:b w:val="1"/>
          <w:color w:val="292929"/>
          <w:sz w:val="34"/>
          <w:szCs w:val="34"/>
          <w:highlight w:val="white"/>
        </w:rPr>
      </w:pPr>
      <w:r w:rsidDel="00000000" w:rsidR="00000000" w:rsidRPr="00000000">
        <w:rPr>
          <w:b w:val="1"/>
          <w:color w:val="292929"/>
          <w:sz w:val="34"/>
          <w:szCs w:val="34"/>
          <w:highlight w:val="white"/>
          <w:rtl w:val="0"/>
        </w:rPr>
        <w:t xml:space="preserve">———————————————-</w:t>
      </w:r>
    </w:p>
    <w:p w:rsidR="00000000" w:rsidDel="00000000" w:rsidP="00000000" w:rsidRDefault="00000000" w:rsidRPr="00000000" w14:paraId="00000003">
      <w:pPr>
        <w:spacing w:line="276" w:lineRule="auto"/>
        <w:rPr>
          <w:color w:val="ff0000"/>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color w:val="ff0000"/>
          <w:rtl w:val="0"/>
        </w:rPr>
        <w:t xml:space="preserve">{&amp;name}</w:t>
      </w:r>
      <w:r w:rsidDel="00000000" w:rsidR="00000000" w:rsidRPr="00000000">
        <w:rPr>
          <w:rtl w:val="0"/>
        </w:rPr>
        <w:t xml:space="preserve">,</w:t>
      </w:r>
    </w:p>
    <w:p w:rsidR="00000000" w:rsidDel="00000000" w:rsidP="00000000" w:rsidRDefault="00000000" w:rsidRPr="00000000" w14:paraId="00000005">
      <w:pPr>
        <w:spacing w:line="276" w:lineRule="auto"/>
        <w:rPr>
          <w:color w:val="292929"/>
          <w:sz w:val="20"/>
          <w:szCs w:val="20"/>
        </w:rPr>
      </w:pPr>
      <w:r w:rsidDel="00000000" w:rsidR="00000000" w:rsidRPr="00000000">
        <w:rPr>
          <w:rtl w:val="0"/>
        </w:rPr>
      </w:r>
    </w:p>
    <w:p w:rsidR="00000000" w:rsidDel="00000000" w:rsidP="00000000" w:rsidRDefault="00000000" w:rsidRPr="00000000" w14:paraId="00000006">
      <w:pPr>
        <w:spacing w:line="276" w:lineRule="auto"/>
        <w:rPr>
          <w:color w:val="292929"/>
          <w:sz w:val="20"/>
          <w:szCs w:val="20"/>
        </w:rPr>
      </w:pPr>
      <w:r w:rsidDel="00000000" w:rsidR="00000000" w:rsidRPr="00000000">
        <w:rPr>
          <w:rtl w:val="0"/>
        </w:rPr>
      </w:r>
    </w:p>
    <w:p w:rsidR="00000000" w:rsidDel="00000000" w:rsidP="00000000" w:rsidRDefault="00000000" w:rsidRPr="00000000" w14:paraId="00000007">
      <w:pPr>
        <w:spacing w:line="276" w:lineRule="auto"/>
        <w:rPr>
          <w:color w:val="292929"/>
          <w:sz w:val="20"/>
          <w:szCs w:val="20"/>
        </w:rPr>
      </w:pPr>
      <w:r w:rsidDel="00000000" w:rsidR="00000000" w:rsidRPr="00000000">
        <w:rPr>
          <w:color w:val="292929"/>
          <w:sz w:val="20"/>
          <w:szCs w:val="20"/>
          <w:rtl w:val="0"/>
        </w:rPr>
        <w:t xml:space="preserve">Don’t tell me you didn’t because it might not happen again! </w:t>
      </w:r>
    </w:p>
    <w:p w:rsidR="00000000" w:rsidDel="00000000" w:rsidP="00000000" w:rsidRDefault="00000000" w:rsidRPr="00000000" w14:paraId="00000008">
      <w:pPr>
        <w:spacing w:line="276" w:lineRule="auto"/>
        <w:rPr>
          <w:color w:val="292929"/>
          <w:sz w:val="20"/>
          <w:szCs w:val="20"/>
        </w:rPr>
      </w:pPr>
      <w:r w:rsidDel="00000000" w:rsidR="00000000" w:rsidRPr="00000000">
        <w:rPr>
          <w:rtl w:val="0"/>
        </w:rPr>
      </w:r>
    </w:p>
    <w:p w:rsidR="00000000" w:rsidDel="00000000" w:rsidP="00000000" w:rsidRDefault="00000000" w:rsidRPr="00000000" w14:paraId="00000009">
      <w:pPr>
        <w:spacing w:line="276" w:lineRule="auto"/>
        <w:rPr>
          <w:color w:val="292929"/>
          <w:sz w:val="20"/>
          <w:szCs w:val="20"/>
        </w:rPr>
      </w:pPr>
      <w:r w:rsidDel="00000000" w:rsidR="00000000" w:rsidRPr="00000000">
        <w:rPr>
          <w:color w:val="292929"/>
          <w:sz w:val="20"/>
          <w:szCs w:val="20"/>
          <w:rtl w:val="0"/>
        </w:rPr>
        <w:t xml:space="preserve">I’ll ask again!</w:t>
      </w:r>
    </w:p>
    <w:p w:rsidR="00000000" w:rsidDel="00000000" w:rsidP="00000000" w:rsidRDefault="00000000" w:rsidRPr="00000000" w14:paraId="0000000A">
      <w:pPr>
        <w:spacing w:line="276" w:lineRule="auto"/>
        <w:rPr>
          <w:color w:val="292929"/>
          <w:sz w:val="20"/>
          <w:szCs w:val="20"/>
        </w:rPr>
      </w:pPr>
      <w:r w:rsidDel="00000000" w:rsidR="00000000" w:rsidRPr="00000000">
        <w:rPr>
          <w:rtl w:val="0"/>
        </w:rPr>
      </w:r>
    </w:p>
    <w:p w:rsidR="00000000" w:rsidDel="00000000" w:rsidP="00000000" w:rsidRDefault="00000000" w:rsidRPr="00000000" w14:paraId="0000000B">
      <w:pPr>
        <w:spacing w:line="276" w:lineRule="auto"/>
        <w:rPr>
          <w:color w:val="292929"/>
          <w:sz w:val="20"/>
          <w:szCs w:val="20"/>
        </w:rPr>
      </w:pPr>
      <w:r w:rsidDel="00000000" w:rsidR="00000000" w:rsidRPr="00000000">
        <w:rPr>
          <w:color w:val="292929"/>
          <w:sz w:val="20"/>
          <w:szCs w:val="20"/>
          <w:rtl w:val="0"/>
        </w:rPr>
        <w:t xml:space="preserve">Did you catch it?</w:t>
      </w:r>
    </w:p>
    <w:p w:rsidR="00000000" w:rsidDel="00000000" w:rsidP="00000000" w:rsidRDefault="00000000" w:rsidRPr="00000000" w14:paraId="0000000C">
      <w:pPr>
        <w:spacing w:line="276" w:lineRule="auto"/>
        <w:rPr>
          <w:color w:val="292929"/>
          <w:sz w:val="20"/>
          <w:szCs w:val="20"/>
        </w:rPr>
      </w:pPr>
      <w:r w:rsidDel="00000000" w:rsidR="00000000" w:rsidRPr="00000000">
        <w:rPr>
          <w:rtl w:val="0"/>
        </w:rPr>
      </w:r>
    </w:p>
    <w:p w:rsidR="00000000" w:rsidDel="00000000" w:rsidP="00000000" w:rsidRDefault="00000000" w:rsidRPr="00000000" w14:paraId="0000000D">
      <w:pPr>
        <w:spacing w:line="276" w:lineRule="auto"/>
        <w:rPr>
          <w:color w:val="292929"/>
          <w:sz w:val="20"/>
          <w:szCs w:val="20"/>
        </w:rPr>
      </w:pPr>
      <w:r w:rsidDel="00000000" w:rsidR="00000000" w:rsidRPr="00000000">
        <w:rPr>
          <w:color w:val="292929"/>
          <w:sz w:val="20"/>
          <w:szCs w:val="20"/>
          <w:rtl w:val="0"/>
        </w:rPr>
        <w:t xml:space="preserve">“Lamide, Catch what?”</w:t>
      </w:r>
    </w:p>
    <w:p w:rsidR="00000000" w:rsidDel="00000000" w:rsidP="00000000" w:rsidRDefault="00000000" w:rsidRPr="00000000" w14:paraId="0000000E">
      <w:pPr>
        <w:spacing w:line="276" w:lineRule="auto"/>
        <w:rPr>
          <w:color w:val="292929"/>
          <w:sz w:val="20"/>
          <w:szCs w:val="20"/>
        </w:rPr>
      </w:pPr>
      <w:r w:rsidDel="00000000" w:rsidR="00000000" w:rsidRPr="00000000">
        <w:rPr>
          <w:rtl w:val="0"/>
        </w:rPr>
      </w:r>
    </w:p>
    <w:p w:rsidR="00000000" w:rsidDel="00000000" w:rsidP="00000000" w:rsidRDefault="00000000" w:rsidRPr="00000000" w14:paraId="0000000F">
      <w:pPr>
        <w:spacing w:line="276" w:lineRule="auto"/>
        <w:rPr>
          <w:color w:val="292929"/>
          <w:sz w:val="20"/>
          <w:szCs w:val="20"/>
        </w:rPr>
      </w:pPr>
      <w:r w:rsidDel="00000000" w:rsidR="00000000" w:rsidRPr="00000000">
        <w:rPr>
          <w:color w:val="292929"/>
          <w:sz w:val="20"/>
          <w:szCs w:val="20"/>
          <w:rtl w:val="0"/>
        </w:rPr>
        <w:t xml:space="preserve">The moments you had your first customer?</w:t>
      </w:r>
    </w:p>
    <w:p w:rsidR="00000000" w:rsidDel="00000000" w:rsidP="00000000" w:rsidRDefault="00000000" w:rsidRPr="00000000" w14:paraId="00000010">
      <w:pPr>
        <w:spacing w:line="276" w:lineRule="auto"/>
        <w:rPr>
          <w:color w:val="292929"/>
          <w:sz w:val="20"/>
          <w:szCs w:val="20"/>
        </w:rPr>
      </w:pPr>
      <w:r w:rsidDel="00000000" w:rsidR="00000000" w:rsidRPr="00000000">
        <w:rPr>
          <w:rtl w:val="0"/>
        </w:rPr>
      </w:r>
    </w:p>
    <w:p w:rsidR="00000000" w:rsidDel="00000000" w:rsidP="00000000" w:rsidRDefault="00000000" w:rsidRPr="00000000" w14:paraId="00000011">
      <w:pPr>
        <w:spacing w:line="276" w:lineRule="auto"/>
        <w:rPr>
          <w:color w:val="292929"/>
          <w:sz w:val="20"/>
          <w:szCs w:val="20"/>
        </w:rPr>
      </w:pPr>
      <w:r w:rsidDel="00000000" w:rsidR="00000000" w:rsidRPr="00000000">
        <w:rPr>
          <w:color w:val="292929"/>
          <w:sz w:val="20"/>
          <w:szCs w:val="20"/>
          <w:rtl w:val="0"/>
        </w:rPr>
        <w:t xml:space="preserve">The moment your kid took their first steps?</w:t>
      </w:r>
    </w:p>
    <w:p w:rsidR="00000000" w:rsidDel="00000000" w:rsidP="00000000" w:rsidRDefault="00000000" w:rsidRPr="00000000" w14:paraId="00000012">
      <w:pPr>
        <w:spacing w:line="276" w:lineRule="auto"/>
        <w:rPr>
          <w:color w:val="292929"/>
          <w:sz w:val="20"/>
          <w:szCs w:val="20"/>
        </w:rPr>
      </w:pPr>
      <w:r w:rsidDel="00000000" w:rsidR="00000000" w:rsidRPr="00000000">
        <w:rPr>
          <w:rtl w:val="0"/>
        </w:rPr>
      </w:r>
    </w:p>
    <w:p w:rsidR="00000000" w:rsidDel="00000000" w:rsidP="00000000" w:rsidRDefault="00000000" w:rsidRPr="00000000" w14:paraId="00000013">
      <w:pPr>
        <w:spacing w:line="276" w:lineRule="auto"/>
        <w:rPr>
          <w:color w:val="292929"/>
          <w:sz w:val="20"/>
          <w:szCs w:val="20"/>
        </w:rPr>
      </w:pPr>
      <w:r w:rsidDel="00000000" w:rsidR="00000000" w:rsidRPr="00000000">
        <w:rPr>
          <w:color w:val="292929"/>
          <w:sz w:val="20"/>
          <w:szCs w:val="20"/>
          <w:rtl w:val="0"/>
        </w:rPr>
        <w:t xml:space="preserve">The moment we met?</w:t>
      </w:r>
    </w:p>
    <w:p w:rsidR="00000000" w:rsidDel="00000000" w:rsidP="00000000" w:rsidRDefault="00000000" w:rsidRPr="00000000" w14:paraId="00000014">
      <w:pPr>
        <w:spacing w:line="276" w:lineRule="auto"/>
        <w:rPr>
          <w:color w:val="292929"/>
          <w:sz w:val="20"/>
          <w:szCs w:val="20"/>
        </w:rPr>
      </w:pPr>
      <w:r w:rsidDel="00000000" w:rsidR="00000000" w:rsidRPr="00000000">
        <w:rPr>
          <w:rtl w:val="0"/>
        </w:rPr>
      </w:r>
    </w:p>
    <w:p w:rsidR="00000000" w:rsidDel="00000000" w:rsidP="00000000" w:rsidRDefault="00000000" w:rsidRPr="00000000" w14:paraId="00000015">
      <w:pPr>
        <w:spacing w:line="276" w:lineRule="auto"/>
        <w:rPr>
          <w:color w:val="292929"/>
          <w:sz w:val="20"/>
          <w:szCs w:val="20"/>
        </w:rPr>
      </w:pPr>
      <w:r w:rsidDel="00000000" w:rsidR="00000000" w:rsidRPr="00000000">
        <w:rPr>
          <w:color w:val="292929"/>
          <w:sz w:val="20"/>
          <w:szCs w:val="20"/>
          <w:rtl w:val="0"/>
        </w:rPr>
        <w:t xml:space="preserve">The moments your customer said they love your product and it felt like you just had your first kiss?</w:t>
      </w:r>
    </w:p>
    <w:p w:rsidR="00000000" w:rsidDel="00000000" w:rsidP="00000000" w:rsidRDefault="00000000" w:rsidRPr="00000000" w14:paraId="00000016">
      <w:pPr>
        <w:spacing w:line="276" w:lineRule="auto"/>
        <w:rPr>
          <w:color w:val="292929"/>
          <w:sz w:val="20"/>
          <w:szCs w:val="20"/>
        </w:rPr>
      </w:pPr>
      <w:r w:rsidDel="00000000" w:rsidR="00000000" w:rsidRPr="00000000">
        <w:rPr>
          <w:rtl w:val="0"/>
        </w:rPr>
      </w:r>
    </w:p>
    <w:p w:rsidR="00000000" w:rsidDel="00000000" w:rsidP="00000000" w:rsidRDefault="00000000" w:rsidRPr="00000000" w14:paraId="00000017">
      <w:pPr>
        <w:spacing w:line="276" w:lineRule="auto"/>
        <w:rPr>
          <w:color w:val="292929"/>
          <w:sz w:val="20"/>
          <w:szCs w:val="20"/>
        </w:rPr>
      </w:pPr>
      <w:r w:rsidDel="00000000" w:rsidR="00000000" w:rsidRPr="00000000">
        <w:rPr>
          <w:color w:val="292929"/>
          <w:sz w:val="20"/>
          <w:szCs w:val="20"/>
          <w:rtl w:val="0"/>
        </w:rPr>
        <w:t xml:space="preserve">The moment you made a decision to hear from me every week?</w:t>
      </w:r>
    </w:p>
    <w:p w:rsidR="00000000" w:rsidDel="00000000" w:rsidP="00000000" w:rsidRDefault="00000000" w:rsidRPr="00000000" w14:paraId="00000018">
      <w:pPr>
        <w:spacing w:line="276" w:lineRule="auto"/>
        <w:rPr>
          <w:color w:val="292929"/>
          <w:sz w:val="20"/>
          <w:szCs w:val="20"/>
        </w:rPr>
      </w:pPr>
      <w:r w:rsidDel="00000000" w:rsidR="00000000" w:rsidRPr="00000000">
        <w:rPr>
          <w:rtl w:val="0"/>
        </w:rPr>
      </w:r>
    </w:p>
    <w:p w:rsidR="00000000" w:rsidDel="00000000" w:rsidP="00000000" w:rsidRDefault="00000000" w:rsidRPr="00000000" w14:paraId="00000019">
      <w:pPr>
        <w:spacing w:line="276" w:lineRule="auto"/>
        <w:rPr>
          <w:color w:val="292929"/>
          <w:sz w:val="20"/>
          <w:szCs w:val="20"/>
        </w:rPr>
      </w:pPr>
      <w:r w:rsidDel="00000000" w:rsidR="00000000" w:rsidRPr="00000000">
        <w:rPr>
          <w:color w:val="292929"/>
          <w:sz w:val="20"/>
          <w:szCs w:val="20"/>
          <w:rtl w:val="0"/>
        </w:rPr>
        <w:t xml:space="preserve">I hope you did because these are stories you can tell to inspire action. </w:t>
      </w:r>
    </w:p>
    <w:p w:rsidR="00000000" w:rsidDel="00000000" w:rsidP="00000000" w:rsidRDefault="00000000" w:rsidRPr="00000000" w14:paraId="0000001A">
      <w:pPr>
        <w:spacing w:line="276" w:lineRule="auto"/>
        <w:rPr>
          <w:color w:val="292929"/>
          <w:sz w:val="20"/>
          <w:szCs w:val="20"/>
        </w:rPr>
      </w:pPr>
      <w:r w:rsidDel="00000000" w:rsidR="00000000" w:rsidRPr="00000000">
        <w:rPr>
          <w:rtl w:val="0"/>
        </w:rPr>
      </w:r>
    </w:p>
    <w:p w:rsidR="00000000" w:rsidDel="00000000" w:rsidP="00000000" w:rsidRDefault="00000000" w:rsidRPr="00000000" w14:paraId="0000001B">
      <w:pPr>
        <w:spacing w:line="276" w:lineRule="auto"/>
        <w:rPr>
          <w:color w:val="292929"/>
          <w:sz w:val="20"/>
          <w:szCs w:val="20"/>
        </w:rPr>
      </w:pPr>
      <w:r w:rsidDel="00000000" w:rsidR="00000000" w:rsidRPr="00000000">
        <w:rPr>
          <w:color w:val="292929"/>
          <w:sz w:val="20"/>
          <w:szCs w:val="20"/>
          <w:rtl w:val="0"/>
        </w:rPr>
        <w:t xml:space="preserve">Last week Friday - I told my students in the storywriting bootcamp “Store Your Stories”.</w:t>
      </w:r>
    </w:p>
    <w:p w:rsidR="00000000" w:rsidDel="00000000" w:rsidP="00000000" w:rsidRDefault="00000000" w:rsidRPr="00000000" w14:paraId="0000001C">
      <w:pPr>
        <w:spacing w:line="276" w:lineRule="auto"/>
        <w:rPr>
          <w:color w:val="292929"/>
          <w:sz w:val="20"/>
          <w:szCs w:val="20"/>
        </w:rPr>
      </w:pPr>
      <w:r w:rsidDel="00000000" w:rsidR="00000000" w:rsidRPr="00000000">
        <w:rPr>
          <w:rtl w:val="0"/>
        </w:rPr>
      </w:r>
    </w:p>
    <w:p w:rsidR="00000000" w:rsidDel="00000000" w:rsidP="00000000" w:rsidRDefault="00000000" w:rsidRPr="00000000" w14:paraId="0000001D">
      <w:pPr>
        <w:spacing w:line="276" w:lineRule="auto"/>
        <w:rPr>
          <w:color w:val="292929"/>
          <w:sz w:val="20"/>
          <w:szCs w:val="20"/>
        </w:rPr>
      </w:pPr>
      <w:r w:rsidDel="00000000" w:rsidR="00000000" w:rsidRPr="00000000">
        <w:rPr>
          <w:color w:val="292929"/>
          <w:sz w:val="20"/>
          <w:szCs w:val="20"/>
          <w:rtl w:val="0"/>
        </w:rPr>
        <w:t xml:space="preserve">Any other person can start your type of business but no one and I mean - absolutely no one can have your story because it happened to you and not them.</w:t>
      </w:r>
    </w:p>
    <w:p w:rsidR="00000000" w:rsidDel="00000000" w:rsidP="00000000" w:rsidRDefault="00000000" w:rsidRPr="00000000" w14:paraId="0000001E">
      <w:pPr>
        <w:spacing w:line="276" w:lineRule="auto"/>
        <w:rPr>
          <w:color w:val="292929"/>
          <w:sz w:val="20"/>
          <w:szCs w:val="20"/>
        </w:rPr>
      </w:pPr>
      <w:r w:rsidDel="00000000" w:rsidR="00000000" w:rsidRPr="00000000">
        <w:rPr>
          <w:rtl w:val="0"/>
        </w:rPr>
      </w:r>
    </w:p>
    <w:p w:rsidR="00000000" w:rsidDel="00000000" w:rsidP="00000000" w:rsidRDefault="00000000" w:rsidRPr="00000000" w14:paraId="0000001F">
      <w:pPr>
        <w:spacing w:line="276" w:lineRule="auto"/>
        <w:rPr>
          <w:color w:val="292929"/>
          <w:sz w:val="20"/>
          <w:szCs w:val="20"/>
        </w:rPr>
      </w:pPr>
      <w:r w:rsidDel="00000000" w:rsidR="00000000" w:rsidRPr="00000000">
        <w:rPr>
          <w:color w:val="292929"/>
          <w:sz w:val="20"/>
          <w:szCs w:val="20"/>
          <w:rtl w:val="0"/>
        </w:rPr>
        <w:t xml:space="preserve">Only you can tell it to us - and if you don’t tell it, chances are it will never be told!</w:t>
      </w:r>
    </w:p>
    <w:p w:rsidR="00000000" w:rsidDel="00000000" w:rsidP="00000000" w:rsidRDefault="00000000" w:rsidRPr="00000000" w14:paraId="00000020">
      <w:pPr>
        <w:spacing w:line="276" w:lineRule="auto"/>
        <w:rPr>
          <w:color w:val="292929"/>
          <w:sz w:val="20"/>
          <w:szCs w:val="20"/>
        </w:rPr>
      </w:pPr>
      <w:r w:rsidDel="00000000" w:rsidR="00000000" w:rsidRPr="00000000">
        <w:rPr>
          <w:rtl w:val="0"/>
        </w:rPr>
      </w:r>
    </w:p>
    <w:p w:rsidR="00000000" w:rsidDel="00000000" w:rsidP="00000000" w:rsidRDefault="00000000" w:rsidRPr="00000000" w14:paraId="00000021">
      <w:pPr>
        <w:spacing w:line="276" w:lineRule="auto"/>
        <w:rPr>
          <w:color w:val="292929"/>
          <w:sz w:val="20"/>
          <w:szCs w:val="20"/>
        </w:rPr>
      </w:pPr>
      <w:r w:rsidDel="00000000" w:rsidR="00000000" w:rsidRPr="00000000">
        <w:rPr>
          <w:color w:val="292929"/>
          <w:sz w:val="20"/>
          <w:szCs w:val="20"/>
          <w:rtl w:val="0"/>
        </w:rPr>
        <w:t xml:space="preserve">There’s so many ways to store your stories but one of the most effective ways is to write about them.</w:t>
      </w:r>
    </w:p>
    <w:p w:rsidR="00000000" w:rsidDel="00000000" w:rsidP="00000000" w:rsidRDefault="00000000" w:rsidRPr="00000000" w14:paraId="00000022">
      <w:pPr>
        <w:spacing w:line="276" w:lineRule="auto"/>
        <w:rPr>
          <w:color w:val="262626"/>
          <w:sz w:val="20"/>
          <w:szCs w:val="20"/>
          <w:highlight w:val="white"/>
        </w:rPr>
      </w:pPr>
      <w:r w:rsidDel="00000000" w:rsidR="00000000" w:rsidRPr="00000000">
        <w:rPr>
          <w:rtl w:val="0"/>
        </w:rPr>
      </w:r>
    </w:p>
    <w:p w:rsidR="00000000" w:rsidDel="00000000" w:rsidP="00000000" w:rsidRDefault="00000000" w:rsidRPr="00000000" w14:paraId="00000023">
      <w:pPr>
        <w:spacing w:line="276" w:lineRule="auto"/>
        <w:rPr>
          <w:color w:val="292929"/>
          <w:sz w:val="20"/>
          <w:szCs w:val="20"/>
        </w:rPr>
      </w:pPr>
      <w:r w:rsidDel="00000000" w:rsidR="00000000" w:rsidRPr="00000000">
        <w:rPr>
          <w:color w:val="292929"/>
          <w:sz w:val="20"/>
          <w:szCs w:val="20"/>
          <w:rtl w:val="0"/>
        </w:rPr>
        <w:t xml:space="preserve">If you didn’t catch any of those moments I listed earlier - too bad!</w:t>
      </w:r>
    </w:p>
    <w:p w:rsidR="00000000" w:rsidDel="00000000" w:rsidP="00000000" w:rsidRDefault="00000000" w:rsidRPr="00000000" w14:paraId="00000024">
      <w:pPr>
        <w:spacing w:line="276" w:lineRule="auto"/>
        <w:rPr>
          <w:color w:val="292929"/>
          <w:sz w:val="20"/>
          <w:szCs w:val="20"/>
        </w:rPr>
      </w:pPr>
      <w:r w:rsidDel="00000000" w:rsidR="00000000" w:rsidRPr="00000000">
        <w:rPr>
          <w:rtl w:val="0"/>
        </w:rPr>
      </w:r>
    </w:p>
    <w:p w:rsidR="00000000" w:rsidDel="00000000" w:rsidP="00000000" w:rsidRDefault="00000000" w:rsidRPr="00000000" w14:paraId="00000025">
      <w:pPr>
        <w:spacing w:line="276" w:lineRule="auto"/>
        <w:rPr>
          <w:color w:val="292929"/>
          <w:sz w:val="20"/>
          <w:szCs w:val="20"/>
        </w:rPr>
      </w:pPr>
      <w:r w:rsidDel="00000000" w:rsidR="00000000" w:rsidRPr="00000000">
        <w:rPr>
          <w:color w:val="292929"/>
          <w:sz w:val="20"/>
          <w:szCs w:val="20"/>
          <w:rtl w:val="0"/>
        </w:rPr>
        <w:t xml:space="preserve">But now you know better, yes? </w:t>
      </w:r>
    </w:p>
    <w:p w:rsidR="00000000" w:rsidDel="00000000" w:rsidP="00000000" w:rsidRDefault="00000000" w:rsidRPr="00000000" w14:paraId="00000026">
      <w:pPr>
        <w:spacing w:line="276" w:lineRule="auto"/>
        <w:rPr>
          <w:color w:val="292929"/>
          <w:sz w:val="20"/>
          <w:szCs w:val="20"/>
        </w:rPr>
      </w:pPr>
      <w:r w:rsidDel="00000000" w:rsidR="00000000" w:rsidRPr="00000000">
        <w:rPr>
          <w:rtl w:val="0"/>
        </w:rPr>
      </w:r>
    </w:p>
    <w:p w:rsidR="00000000" w:rsidDel="00000000" w:rsidP="00000000" w:rsidRDefault="00000000" w:rsidRPr="00000000" w14:paraId="00000027">
      <w:pPr>
        <w:spacing w:line="276" w:lineRule="auto"/>
        <w:rPr>
          <w:sz w:val="20"/>
          <w:szCs w:val="20"/>
        </w:rPr>
      </w:pPr>
      <w:r w:rsidDel="00000000" w:rsidR="00000000" w:rsidRPr="00000000">
        <w:rPr>
          <w:b w:val="1"/>
          <w:sz w:val="20"/>
          <w:szCs w:val="20"/>
          <w:rtl w:val="0"/>
        </w:rPr>
        <w:t xml:space="preserve">Lamide.</w:t>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Dear $name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hope this meets you well.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Kidding! I mean, I do hope this meets you well, but I'd never start an email that way. Why?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Because you already know I’ll want yo ask you to do something that will cost you — your kidneys.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First of all, read that sentence out loud. Exactly as it's written. Do you sound like an alien who's come to earth and trying to mimic human speech so that you can infiltrate the species, or what? You're off the mark, E.T. English-speaking humans use contractions. We say, "I hope you're well." You're, not you are.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Second, you want something? Butter me up.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best emails are the ones that start with compliments. Now you've got my attention!⠀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Better yet, make the compliment specific.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OK opener: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Hey So-and-so-I-hope-will-read-this-and-say-yes,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 a big fan of yours. You do great work!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I'm writing because...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Better opener: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Hey So-and-so-I-hope-will-read-this-and-say-yes,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 a big fan of yours and have read all your books. I attended your brilliant TedX talk, "How To Change Your Life With Bran Muffins," and immediately began a daily bran muffin routine that transformed my mindset, my health, and my career. (Remind me to tell you how bran muffins got me promoted to VP, all thanks to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 writing because...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Jerk opener: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Hello. I hope this email finds you well.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see that your website is not getting organic traffic. We are a renowned SEO firm that can get you more reach. We await your response.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That last one's not just the opener, it's the whole email. I get those all the time. Deeee-lete!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How do you start an email when you want something? Hit reply and tell 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sz w:val="18"/>
          <w:szCs w:val="18"/>
          <w:highlight w:val="white"/>
          <w:rtl w:val="0"/>
        </w:rPr>
        <w:t xml:space="preserve">900211, Nigeria</w:t>
      </w: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https://products.lamidejohnson.com/join-the-storywritting-bootcamp/</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276" w:lineRule="auto"/>
        <w:rPr>
          <w:i w:val="1"/>
          <w:color w:val="262626"/>
          <w:sz w:val="21"/>
          <w:szCs w:val="21"/>
          <w:highlight w:val="white"/>
        </w:rPr>
      </w:pPr>
      <w:r w:rsidDel="00000000" w:rsidR="00000000" w:rsidRPr="00000000">
        <w:rPr>
          <w:i w:val="1"/>
          <w:rtl w:val="0"/>
        </w:rPr>
        <w:t xml:space="preserve">NB: The</w:t>
      </w:r>
      <w:r w:rsidDel="00000000" w:rsidR="00000000" w:rsidRPr="00000000">
        <w:rPr>
          <w:i w:val="1"/>
          <w:color w:val="262626"/>
          <w:sz w:val="21"/>
          <w:szCs w:val="21"/>
          <w:highlight w:val="white"/>
          <w:rtl w:val="0"/>
        </w:rPr>
        <w:t xml:space="preserve"> StoryWriting Bootcamp is almost here. I will teach you everything you need to know about delivering captivating, compelling and persuasive stories for your personal brand and business. </w:t>
      </w:r>
    </w:p>
    <w:p w:rsidR="00000000" w:rsidDel="00000000" w:rsidP="00000000" w:rsidRDefault="00000000" w:rsidRPr="00000000" w14:paraId="00000078">
      <w:pPr>
        <w:spacing w:line="276" w:lineRule="auto"/>
        <w:rPr>
          <w:i w:val="1"/>
          <w:color w:val="262626"/>
          <w:sz w:val="21"/>
          <w:szCs w:val="21"/>
          <w:highlight w:val="white"/>
        </w:rPr>
      </w:pPr>
      <w:r w:rsidDel="00000000" w:rsidR="00000000" w:rsidRPr="00000000">
        <w:rPr>
          <w:rtl w:val="0"/>
        </w:rPr>
      </w:r>
    </w:p>
    <w:p w:rsidR="00000000" w:rsidDel="00000000" w:rsidP="00000000" w:rsidRDefault="00000000" w:rsidRPr="00000000" w14:paraId="00000079">
      <w:pPr>
        <w:spacing w:line="276" w:lineRule="auto"/>
        <w:rPr>
          <w:i w:val="1"/>
          <w:color w:val="262626"/>
          <w:sz w:val="21"/>
          <w:szCs w:val="21"/>
          <w:highlight w:val="white"/>
        </w:rPr>
      </w:pPr>
      <w:r w:rsidDel="00000000" w:rsidR="00000000" w:rsidRPr="00000000">
        <w:rPr>
          <w:i w:val="1"/>
          <w:color w:val="262626"/>
          <w:sz w:val="21"/>
          <w:szCs w:val="21"/>
          <w:highlight w:val="white"/>
          <w:rtl w:val="0"/>
        </w:rPr>
        <w:t xml:space="preserve">Lock down the dates - 3rd to 6th April, 2021. </w:t>
      </w:r>
    </w:p>
    <w:p w:rsidR="00000000" w:rsidDel="00000000" w:rsidP="00000000" w:rsidRDefault="00000000" w:rsidRPr="00000000" w14:paraId="0000007A">
      <w:pPr>
        <w:spacing w:line="276" w:lineRule="auto"/>
        <w:rPr>
          <w:i w:val="1"/>
          <w:color w:val="262626"/>
          <w:sz w:val="21"/>
          <w:szCs w:val="21"/>
          <w:highlight w:val="white"/>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i w:val="1"/>
          <w:color w:val="262626"/>
          <w:sz w:val="21"/>
          <w:szCs w:val="21"/>
          <w:highlight w:val="white"/>
          <w:rtl w:val="0"/>
        </w:rPr>
        <w:t xml:space="preserve">Expect details soon.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rFonts w:ascii="Roboto" w:cs="Roboto" w:eastAsia="Roboto" w:hAnsi="Roboto"/>
          <w:color w:val="262626"/>
          <w:sz w:val="21"/>
          <w:szCs w:val="21"/>
          <w:highlight w:val="white"/>
        </w:rPr>
      </w:pPr>
      <w:r w:rsidDel="00000000" w:rsidR="00000000" w:rsidRPr="00000000">
        <w:rPr>
          <w:rFonts w:ascii="Roboto" w:cs="Roboto" w:eastAsia="Roboto" w:hAnsi="Roboto"/>
          <w:color w:val="262626"/>
          <w:sz w:val="21"/>
          <w:szCs w:val="21"/>
          <w:highlight w:val="white"/>
          <w:rtl w:val="0"/>
        </w:rPr>
        <w:t xml:space="preserve">Whoop Whoop! Love this one! </w:t>
      </w:r>
    </w:p>
    <w:p w:rsidR="00000000" w:rsidDel="00000000" w:rsidP="00000000" w:rsidRDefault="00000000" w:rsidRPr="00000000" w14:paraId="00000083">
      <w:pPr>
        <w:spacing w:line="276" w:lineRule="auto"/>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84">
      <w:pPr>
        <w:spacing w:line="276" w:lineRule="auto"/>
        <w:rPr>
          <w:rFonts w:ascii="Roboto" w:cs="Roboto" w:eastAsia="Roboto" w:hAnsi="Roboto"/>
          <w:color w:val="262626"/>
          <w:sz w:val="21"/>
          <w:szCs w:val="21"/>
          <w:highlight w:val="white"/>
        </w:rPr>
      </w:pPr>
      <w:r w:rsidDel="00000000" w:rsidR="00000000" w:rsidRPr="00000000">
        <w:rPr>
          <w:rFonts w:ascii="Roboto" w:cs="Roboto" w:eastAsia="Roboto" w:hAnsi="Roboto"/>
          <w:color w:val="262626"/>
          <w:sz w:val="21"/>
          <w:szCs w:val="21"/>
          <w:highlight w:val="white"/>
          <w:rtl w:val="0"/>
        </w:rPr>
        <w:t xml:space="preserve">So often we let the fact that we're not doing something be the thing that holds us back. "i'll start meditating when I feel better", "I'll start writing when I have something really good to write about". But the truth is those beliefs just hold us back and by doing the action itself we are actually moving ourselves towards where we want to go.</w:t>
      </w:r>
    </w:p>
    <w:p w:rsidR="00000000" w:rsidDel="00000000" w:rsidP="00000000" w:rsidRDefault="00000000" w:rsidRPr="00000000" w14:paraId="00000085">
      <w:pPr>
        <w:spacing w:line="276" w:lineRule="auto"/>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86">
      <w:pPr>
        <w:spacing w:line="276" w:lineRule="auto"/>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87">
      <w:pPr>
        <w:spacing w:line="276" w:lineRule="auto"/>
        <w:rPr>
          <w:color w:val="292929"/>
          <w:sz w:val="20"/>
          <w:szCs w:val="20"/>
        </w:rPr>
      </w:pPr>
      <w:r w:rsidDel="00000000" w:rsidR="00000000" w:rsidRPr="00000000">
        <w:rPr>
          <w:rFonts w:ascii="Roboto" w:cs="Roboto" w:eastAsia="Roboto" w:hAnsi="Roboto"/>
          <w:color w:val="262626"/>
          <w:sz w:val="21"/>
          <w:szCs w:val="21"/>
          <w:highlight w:val="white"/>
          <w:rtl w:val="0"/>
        </w:rPr>
        <w:t xml:space="preserve">Imperfect action is key</w:t>
      </w:r>
      <w:r w:rsidDel="00000000" w:rsidR="00000000" w:rsidRPr="00000000">
        <w:rPr>
          <w:rtl w:val="0"/>
        </w:rPr>
      </w:r>
    </w:p>
    <w:p w:rsidR="00000000" w:rsidDel="00000000" w:rsidP="00000000" w:rsidRDefault="00000000" w:rsidRPr="00000000" w14:paraId="00000088">
      <w:pPr>
        <w:spacing w:line="276" w:lineRule="auto"/>
        <w:rPr>
          <w:color w:val="262626"/>
          <w:sz w:val="20"/>
          <w:szCs w:val="20"/>
          <w:highlight w:val="white"/>
        </w:rPr>
      </w:pPr>
      <w:r w:rsidDel="00000000" w:rsidR="00000000" w:rsidRPr="00000000">
        <w:rPr>
          <w:rtl w:val="0"/>
        </w:rPr>
      </w:r>
    </w:p>
    <w:p w:rsidR="00000000" w:rsidDel="00000000" w:rsidP="00000000" w:rsidRDefault="00000000" w:rsidRPr="00000000" w14:paraId="00000089">
      <w:pPr>
        <w:spacing w:line="276" w:lineRule="auto"/>
        <w:rPr>
          <w:color w:val="262626"/>
          <w:sz w:val="20"/>
          <w:szCs w:val="20"/>
          <w:highlight w:val="white"/>
        </w:rPr>
      </w:pPr>
      <w:r w:rsidDel="00000000" w:rsidR="00000000" w:rsidRPr="00000000">
        <w:rPr>
          <w:color w:val="262626"/>
          <w:sz w:val="20"/>
          <w:szCs w:val="20"/>
          <w:highlight w:val="white"/>
          <w:rtl w:val="0"/>
        </w:rPr>
        <w:t xml:space="preserve">The more you write - the more you write.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mide Johnson" w:id="0" w:date="2021-04-12T12:59:31Z">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simpy brilliant!</w:t>
      </w:r>
    </w:p>
  </w:comment>
  <w:comment w:author="'Lamide Johnson" w:id="1" w:date="2021-04-12T12:59:35Z">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