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16</w:t>
      </w:r>
    </w:p>
    <w:p>
      <w:pPr>
        <w:pStyle w:val="Heading2"/>
      </w:pPr>
      <w:r>
        <w:t>The Office of Apostle, Prophet, Pastor, and Teacher</w:t>
      </w:r>
    </w:p>
    <w:p>
      <w:pPr>
        <w:spacing w:after="120"/>
      </w:pPr>
      <w:r>
        <w:rPr>
          <w:rFonts w:ascii="Calibri" w:hAnsi="Calibri"/>
          <w:b/>
          <w:i w:val="0"/>
        </w:rPr>
        <w:t>First Corinthians 12:1.</w:t>
      </w:r>
    </w:p>
    <w:p>
      <w:pPr>
        <w:spacing w:before="120" w:after="120"/>
        <w:ind w:left="720"/>
        <w:pBdr>
          <w:left w:val="single" w:sz="12" w:space="4" w:color="4472C4"/>
        </w:pBdr>
      </w:pPr>
      <w:r>
        <w:rPr>
          <w:rFonts w:ascii="Consolas" w:hAnsi="Consolas"/>
          <w:b w:val="0"/>
          <w:i w:val="0"/>
        </w:rPr>
        <w:t>Now, concerning spiritual gifts, brethren, I would not have you ignorant.</w:t>
      </w:r>
    </w:p>
    <w:p>
      <w:pPr>
        <w:spacing w:after="120"/>
      </w:pPr>
      <w:r>
        <w:rPr>
          <w:rFonts w:ascii="Consolas" w:hAnsi="Consolas"/>
          <w:b w:val="0"/>
          <w:i w:val="0"/>
        </w:rPr>
        <w:t xml:space="preserve">But what we've read in </w:t>
      </w:r>
      <w:r>
        <w:rPr>
          <w:rFonts w:ascii="Calibri" w:hAnsi="Calibri"/>
          <w:b/>
          <w:i w:val="0"/>
        </w:rPr>
        <w:t>Romans 15:4</w:t>
      </w:r>
      <w:r>
        <w:rPr>
          <w:rFonts w:ascii="Consolas" w:hAnsi="Consolas"/>
          <w:b w:val="0"/>
          <w:i w:val="0"/>
        </w:rPr>
        <w:t>:</w:t>
      </w:r>
    </w:p>
    <w:p>
      <w:pPr>
        <w:spacing w:before="120" w:after="120"/>
        <w:ind w:left="720"/>
        <w:pBdr>
          <w:left w:val="single" w:sz="12" w:space="4" w:color="4472C4"/>
        </w:pBdr>
      </w:pPr>
      <w:r>
        <w:rPr>
          <w:rFonts w:ascii="Consolas" w:hAnsi="Consolas"/>
          <w:b w:val="0"/>
          <w:i w:val="0"/>
        </w:rPr>
        <w:t>Whatever things were written aforetimes were written for our learning. That we, through patience and comfort of the Scriptures, might have hope.</w:t>
      </w:r>
    </w:p>
    <w:p>
      <w:pPr>
        <w:spacing w:after="120"/>
      </w:pPr>
      <w:r>
        <w:rPr>
          <w:rFonts w:ascii="Consolas" w:hAnsi="Consolas"/>
          <w:b w:val="0"/>
          <w:i w:val="0"/>
        </w:rPr>
        <w:t>Which means that, written before now, it's now doctrine to us.</w:t>
      </w:r>
    </w:p>
    <w:p>
      <w:pPr>
        <w:spacing w:after="120"/>
      </w:pPr>
      <w:r>
        <w:rPr>
          <w:rFonts w:ascii="Calibri" w:hAnsi="Calibri"/>
          <w:b/>
          <w:i w:val="0"/>
        </w:rPr>
        <w:t>2nd Timothy 3:16.</w:t>
      </w:r>
    </w:p>
    <w:p>
      <w:pPr>
        <w:spacing w:before="120" w:after="120"/>
        <w:ind w:left="720"/>
        <w:pBdr>
          <w:left w:val="single" w:sz="12" w:space="4" w:color="4472C4"/>
        </w:pBdr>
      </w:pPr>
      <w:r>
        <w:rPr>
          <w:rFonts w:ascii="Consolas" w:hAnsi="Consolas"/>
          <w:b w:val="0"/>
          <w:i w:val="0"/>
        </w:rPr>
        <w:t>All scripture is given by inspiration of God, and is profitable for doctrine, for reproof, for correction, for instruction in righteousness.</w:t>
      </w:r>
    </w:p>
    <w:p>
      <w:pPr>
        <w:spacing w:after="120"/>
      </w:pPr>
      <w:r>
        <w:rPr>
          <w:rFonts w:ascii="Consolas" w:hAnsi="Consolas"/>
          <w:b w:val="0"/>
          <w:i w:val="0"/>
        </w:rPr>
        <w:t>So we said we can't disconnect Paul's writings from his Old Testament background. Paul invites us to go and read the Old Testament, not to deny it or denigrate it. Now, like we said the other time, is there an expansion</w:t>
      </w:r>
      <w:r>
        <w:rPr>
          <w:rFonts w:ascii="Consolas" w:hAnsi="Consolas"/>
          <w:b w:val="0"/>
          <w:i w:val="0"/>
        </w:rPr>
        <w:t xml:space="preserve"> Yeah. Is there a recontextualization</w:t>
      </w:r>
      <w:r>
        <w:rPr>
          <w:rFonts w:ascii="Consolas" w:hAnsi="Consolas"/>
          <w:b w:val="0"/>
          <w:i w:val="0"/>
        </w:rPr>
        <w:t xml:space="preserve"> Yeah, but it falls within the same message, that is, </w:t>
      </w:r>
      <w:r>
        <w:rPr>
          <w:rFonts w:ascii="Calibri" w:hAnsi="Calibri"/>
          <w:b w:val="0"/>
          <w:i/>
        </w:rPr>
        <w:t>you know</w:t>
      </w:r>
      <w:r>
        <w:rPr>
          <w:rFonts w:ascii="Consolas" w:hAnsi="Consolas"/>
          <w:b w:val="0"/>
          <w:i w:val="0"/>
        </w:rPr>
        <w:t>, from the text that Paul refers to.</w:t>
      </w:r>
    </w:p>
    <w:p>
      <w:pPr>
        <w:pStyle w:val="Heading2"/>
      </w:pPr>
      <w:r>
        <w:t>Descriptions vs Persons</w:t>
      </w:r>
    </w:p>
    <w:p>
      <w:pPr>
        <w:spacing w:after="120"/>
      </w:pPr>
      <w:r>
        <w:rPr>
          <w:rFonts w:ascii="Consolas" w:hAnsi="Consolas"/>
          <w:b w:val="0"/>
          <w:i w:val="0"/>
        </w:rPr>
        <w:t>So last session, we asked whether the same things can be invested in the same people, whether that number of people can be called the same offices: kings, priests, prophets. And obviously, we ended in the affirmative. So more often than not, the Scriptures refer to one individual or some individuals with more descriptions than one. So our work should be more to follow the descriptions in their functions than to see them as persons.</w:t>
      </w:r>
    </w:p>
    <w:p>
      <w:pPr>
        <w:spacing w:after="120"/>
      </w:pPr>
      <w:r>
        <w:rPr>
          <w:rFonts w:ascii="Consolas" w:hAnsi="Consolas"/>
          <w:b w:val="0"/>
          <w:i w:val="0"/>
        </w:rPr>
        <w:t xml:space="preserve">Look at </w:t>
      </w:r>
      <w:r>
        <w:rPr>
          <w:rFonts w:ascii="Calibri" w:hAnsi="Calibri"/>
          <w:b/>
          <w:i w:val="0"/>
        </w:rPr>
        <w:t>Luke 11:49</w:t>
      </w:r>
      <w:r>
        <w:rPr>
          <w:rFonts w:ascii="Consolas" w:hAnsi="Consolas"/>
          <w:b w:val="0"/>
          <w:i w:val="0"/>
        </w:rPr>
        <w:t>.</w:t>
      </w:r>
    </w:p>
    <w:p>
      <w:pPr>
        <w:spacing w:before="120" w:after="120"/>
        <w:ind w:left="720"/>
        <w:pBdr>
          <w:left w:val="single" w:sz="12" w:space="4" w:color="4472C4"/>
        </w:pBdr>
      </w:pPr>
      <w:r>
        <w:rPr>
          <w:rFonts w:ascii="Consolas" w:hAnsi="Consolas"/>
          <w:b w:val="0"/>
          <w:i w:val="0"/>
        </w:rPr>
        <w:t>Therefore also said the wisdom of God, I will send them prophets and apostles, and some of them they shall slay and persecute.</w:t>
      </w:r>
    </w:p>
    <w:p>
      <w:pPr>
        <w:spacing w:after="120"/>
      </w:pPr>
      <w:r>
        <w:rPr>
          <w:rFonts w:ascii="Consolas" w:hAnsi="Consolas"/>
          <w:b w:val="0"/>
          <w:i w:val="0"/>
        </w:rPr>
        <w:t>Prophets and apostles. Prophets who are apostles</w:t>
      </w:r>
      <w:r>
        <w:rPr>
          <w:rFonts w:ascii="Consolas" w:hAnsi="Consolas"/>
          <w:b w:val="0"/>
          <w:i w:val="0"/>
        </w:rPr>
        <w:t xml:space="preserve"> Which prophets</w:t>
      </w:r>
      <w:r>
        <w:rPr>
          <w:rFonts w:ascii="Consolas" w:hAnsi="Consolas"/>
          <w:b w:val="0"/>
          <w:i w:val="0"/>
        </w:rPr>
        <w:t xml:space="preserve"> </w:t>
      </w:r>
      <w:r>
        <w:rPr>
          <w:rFonts w:ascii="Calibri" w:hAnsi="Calibri"/>
          <w:b w:val="0"/>
          <w:i/>
        </w:rPr>
        <w:t>That are sent.</w:t>
      </w:r>
      <w:r>
        <w:rPr>
          <w:rFonts w:ascii="Consolas" w:hAnsi="Consolas"/>
          <w:b w:val="0"/>
          <w:i w:val="0"/>
        </w:rPr>
        <w:t xml:space="preserve"> Right. So is there a synergy of a sort in these functions</w:t>
      </w:r>
      <w:r>
        <w:rPr>
          <w:rFonts w:ascii="Consolas" w:hAnsi="Consolas"/>
          <w:b w:val="0"/>
          <w:i w:val="0"/>
        </w:rPr>
        <w:t xml:space="preserve"> So this is basically those prophets that are sent.</w:t>
      </w:r>
    </w:p>
    <w:p>
      <w:pPr>
        <w:spacing w:after="120"/>
      </w:pPr>
      <w:r>
        <w:rPr>
          <w:rFonts w:ascii="Consolas" w:hAnsi="Consolas"/>
          <w:b w:val="0"/>
          <w:i w:val="0"/>
        </w:rPr>
        <w:t>So I'd rather we pay attention to how the writer uses these functions than to isolate them. Unusually, a king and a priest were used for Melchizedek. A king and a priest and a prophet was used for Israel many times in the same sentences. A pastor and teacher used several times for the same person. So more often than not, we have individuals invested with different descriptions and then nations. So our job is now to pay attention to the details and not use a fixated traditional thinking to block, as it were, what the writer is saying.</w:t>
      </w:r>
    </w:p>
    <w:p>
      <w:pPr>
        <w:pStyle w:val="Heading2"/>
      </w:pPr>
      <w:r>
        <w:t>Case Study: Peter</w:t>
      </w:r>
    </w:p>
    <w:p>
      <w:pPr>
        <w:spacing w:after="120"/>
      </w:pPr>
      <w:r>
        <w:rPr>
          <w:rFonts w:ascii="Consolas" w:hAnsi="Consolas"/>
          <w:b w:val="0"/>
          <w:i w:val="0"/>
        </w:rPr>
        <w:t>I'll pick one individual for now, and I'll pick on Peter. Peter obviously is an apostle by different descriptions.</w:t>
      </w:r>
    </w:p>
    <w:p>
      <w:pPr>
        <w:spacing w:after="120"/>
      </w:pPr>
      <w:r>
        <w:rPr>
          <w:rFonts w:ascii="Calibri" w:hAnsi="Calibri"/>
          <w:b/>
          <w:i w:val="0"/>
        </w:rPr>
        <w:t>Mark 3:14.</w:t>
      </w:r>
    </w:p>
    <w:p>
      <w:pPr>
        <w:spacing w:before="120" w:after="120"/>
        <w:ind w:left="720"/>
        <w:pBdr>
          <w:left w:val="single" w:sz="12" w:space="4" w:color="4472C4"/>
        </w:pBdr>
      </w:pPr>
      <w:r>
        <w:rPr>
          <w:rFonts w:ascii="Consolas" w:hAnsi="Consolas"/>
          <w:b w:val="0"/>
          <w:i w:val="0"/>
        </w:rPr>
        <w:t>And he ordained twelve, that they should be with him, and that he might send them forth to preach.</w:t>
      </w:r>
    </w:p>
    <w:p>
      <w:pPr>
        <w:spacing w:after="120"/>
      </w:pPr>
      <w:r>
        <w:rPr>
          <w:rFonts w:ascii="Calibri" w:hAnsi="Calibri"/>
          <w:b w:val="0"/>
          <w:i/>
        </w:rPr>
        <w:t>Mark 3 and 14.</w:t>
      </w:r>
      <w:r>
        <w:rPr>
          <w:rFonts w:ascii="Consolas" w:hAnsi="Consolas"/>
          <w:b w:val="0"/>
          <w:i w:val="0"/>
        </w:rPr>
        <w:t xml:space="preserve"> Whereas in </w:t>
      </w:r>
      <w:r>
        <w:rPr>
          <w:rFonts w:ascii="Calibri" w:hAnsi="Calibri"/>
          <w:b/>
          <w:i w:val="0"/>
        </w:rPr>
        <w:t>Matthew 10:2</w:t>
      </w:r>
      <w:r>
        <w:rPr>
          <w:rFonts w:ascii="Consolas" w:hAnsi="Consolas"/>
          <w:b w:val="0"/>
          <w:i w:val="0"/>
        </w:rPr>
        <w:t>:</w:t>
      </w:r>
    </w:p>
    <w:p>
      <w:pPr>
        <w:spacing w:before="120" w:after="120"/>
        <w:ind w:left="720"/>
        <w:pBdr>
          <w:left w:val="single" w:sz="12" w:space="4" w:color="4472C4"/>
        </w:pBdr>
      </w:pPr>
      <w:r>
        <w:rPr>
          <w:rFonts w:ascii="Consolas" w:hAnsi="Consolas"/>
          <w:b w:val="0"/>
          <w:i w:val="0"/>
        </w:rPr>
        <w:t>Now the names of the twelve apostles are these...</w:t>
      </w:r>
    </w:p>
    <w:p>
      <w:pPr>
        <w:spacing w:after="120"/>
      </w:pPr>
      <w:r>
        <w:rPr>
          <w:rFonts w:ascii="Consolas" w:hAnsi="Consolas"/>
          <w:b w:val="0"/>
          <w:i w:val="0"/>
        </w:rPr>
        <w:t>And the last time we said it had to do with the fact that the person writing has the hindsight to describe them that way. So it's describing what they did, not a title on their heads. So that's the first thing Peter is called.</w:t>
      </w:r>
    </w:p>
    <w:p>
      <w:pPr>
        <w:spacing w:after="120"/>
      </w:pPr>
      <w:r>
        <w:rPr>
          <w:rFonts w:ascii="Consolas" w:hAnsi="Consolas"/>
          <w:b w:val="0"/>
          <w:i w:val="0"/>
        </w:rPr>
        <w:t xml:space="preserve">Peter is also one who taught without much ado in </w:t>
      </w:r>
      <w:r>
        <w:rPr>
          <w:rFonts w:ascii="Calibri" w:hAnsi="Calibri"/>
          <w:b/>
          <w:i w:val="0"/>
        </w:rPr>
        <w:t>John 21:15</w:t>
      </w:r>
      <w:r>
        <w:rPr>
          <w:rFonts w:ascii="Consolas" w:hAnsi="Consolas"/>
          <w:b w:val="0"/>
          <w:i w:val="0"/>
        </w:rPr>
        <w:t>:</w:t>
      </w:r>
    </w:p>
    <w:p>
      <w:pPr>
        <w:spacing w:before="120" w:after="120"/>
        <w:ind w:left="720"/>
        <w:pBdr>
          <w:left w:val="single" w:sz="12" w:space="4" w:color="4472C4"/>
        </w:pBdr>
      </w:pPr>
      <w:r>
        <w:rPr>
          <w:rFonts w:ascii="Consolas" w:hAnsi="Consolas"/>
          <w:b w:val="0"/>
          <w:i w:val="0"/>
        </w:rPr>
        <w:t>So when they had dined, Jesus saith to Simon Peter, Simon, son of Jonas, lovest thou me more than these</w:t>
      </w:r>
      <w:r>
        <w:rPr>
          <w:rFonts w:ascii="Consolas" w:hAnsi="Consolas"/>
          <w:b w:val="0"/>
          <w:i w:val="0"/>
        </w:rPr>
        <w:t xml:space="preserve"> He saith unto him, Yea, Lord; thou knowest that I love thee. He saith unto him, Feed my lambs.</w:t>
      </w:r>
    </w:p>
    <w:p>
      <w:pPr>
        <w:spacing w:after="120"/>
      </w:pPr>
      <w:r>
        <w:rPr>
          <w:rFonts w:ascii="Consolas" w:hAnsi="Consolas"/>
          <w:b w:val="0"/>
          <w:i w:val="0"/>
        </w:rPr>
        <w:t>And in verse 16:</w:t>
      </w:r>
    </w:p>
    <w:p>
      <w:pPr>
        <w:spacing w:before="120" w:after="120"/>
        <w:ind w:left="720"/>
        <w:pBdr>
          <w:left w:val="single" w:sz="12" w:space="4" w:color="4472C4"/>
        </w:pBdr>
      </w:pPr>
      <w:r>
        <w:rPr>
          <w:rFonts w:ascii="Consolas" w:hAnsi="Consolas"/>
          <w:b w:val="0"/>
          <w:i w:val="0"/>
        </w:rPr>
        <w:t>Feed my sheep.</w:t>
      </w:r>
    </w:p>
    <w:p>
      <w:pPr>
        <w:spacing w:after="120"/>
      </w:pPr>
      <w:r>
        <w:rPr>
          <w:rFonts w:ascii="Consolas" w:hAnsi="Consolas"/>
          <w:b w:val="0"/>
          <w:i w:val="0"/>
        </w:rPr>
        <w:t>Verse 17:</w:t>
      </w:r>
    </w:p>
    <w:p>
      <w:pPr>
        <w:spacing w:before="120" w:after="120"/>
        <w:ind w:left="720"/>
        <w:pBdr>
          <w:left w:val="single" w:sz="12" w:space="4" w:color="4472C4"/>
        </w:pBdr>
      </w:pPr>
      <w:r>
        <w:rPr>
          <w:rFonts w:ascii="Consolas" w:hAnsi="Consolas"/>
          <w:b w:val="0"/>
          <w:i w:val="0"/>
        </w:rPr>
        <w:t>Feed my sheep.</w:t>
      </w:r>
    </w:p>
    <w:p>
      <w:pPr>
        <w:spacing w:after="120"/>
      </w:pPr>
      <w:r>
        <w:rPr>
          <w:rFonts w:ascii="Consolas" w:hAnsi="Consolas"/>
          <w:b w:val="0"/>
          <w:i w:val="0"/>
        </w:rPr>
        <w:t>And those phrases are fundamentally phrases of pastoring. So we have seen in Peter a preacher, which is another phrase for evangelist. We've seen an apostle. We've seen a teacher in St. Peter, and now we've seen him described as a pastor. I'm pretty sure that's an aspect of Peter.</w:t>
      </w:r>
    </w:p>
    <w:p>
      <w:pPr>
        <w:spacing w:after="120"/>
      </w:pPr>
      <w:r>
        <w:rPr>
          <w:rFonts w:ascii="Consolas" w:hAnsi="Consolas"/>
          <w:b w:val="0"/>
          <w:i w:val="0"/>
        </w:rPr>
        <w:t xml:space="preserve">Many would not necessarily see the word </w:t>
      </w:r>
      <w:r>
        <w:rPr>
          <w:rFonts w:ascii="Calibri" w:hAnsi="Calibri"/>
          <w:b w:val="0"/>
          <w:i/>
        </w:rPr>
        <w:t>bosco</w:t>
      </w:r>
      <w:r>
        <w:rPr>
          <w:rFonts w:ascii="Consolas" w:hAnsi="Consolas"/>
          <w:b w:val="0"/>
          <w:i w:val="0"/>
        </w:rPr>
        <w:t xml:space="preserve"> in verse 15, which is to provide pasture, to graze, </w:t>
      </w:r>
      <w:r>
        <w:rPr>
          <w:rFonts w:ascii="Calibri" w:hAnsi="Calibri"/>
          <w:b w:val="0"/>
          <w:i/>
        </w:rPr>
        <w:t>the way you see those herdsmen take animals to eat grass.</w:t>
      </w:r>
      <w:r>
        <w:rPr>
          <w:rFonts w:ascii="Consolas" w:hAnsi="Consolas"/>
          <w:b w:val="0"/>
          <w:i w:val="0"/>
        </w:rPr>
        <w:t xml:space="preserve"> </w:t>
      </w:r>
      <w:r>
        <w:rPr>
          <w:rFonts w:ascii="Calibri" w:hAnsi="Calibri"/>
          <w:b w:val="0"/>
          <w:i/>
        </w:rPr>
        <w:t>Bosco</w:t>
      </w:r>
      <w:r>
        <w:rPr>
          <w:rFonts w:ascii="Consolas" w:hAnsi="Consolas"/>
          <w:b w:val="0"/>
          <w:i w:val="0"/>
        </w:rPr>
        <w:t xml:space="preserve">. In 16 is the word </w:t>
      </w:r>
      <w:r>
        <w:rPr>
          <w:rFonts w:ascii="Calibri" w:hAnsi="Calibri"/>
          <w:b w:val="0"/>
          <w:i/>
        </w:rPr>
        <w:t>poimaino</w:t>
      </w:r>
      <w:r>
        <w:rPr>
          <w:rFonts w:ascii="Consolas" w:hAnsi="Consolas"/>
          <w:b w:val="0"/>
          <w:i w:val="0"/>
        </w:rPr>
        <w:t xml:space="preserve"> </w:t>
      </w:r>
      <w:r>
        <w:rPr>
          <w:rFonts w:ascii="Consolas" w:hAnsi="Consolas"/>
          <w:b w:val="0"/>
          <w:i w:val="0"/>
        </w:rPr>
        <w:t>p-o-i-m-a-i-n-o</w:t>
      </w:r>
      <w:r>
        <w:rPr>
          <w:rFonts w:ascii="Consolas" w:hAnsi="Consolas"/>
          <w:b w:val="0"/>
          <w:i w:val="0"/>
        </w:rPr>
        <w:t xml:space="preserve">, which is to lead, to be ahead, to guide, and all that, while </w:t>
      </w:r>
      <w:r>
        <w:rPr>
          <w:rFonts w:ascii="Calibri" w:hAnsi="Calibri"/>
          <w:b w:val="0"/>
          <w:i/>
        </w:rPr>
        <w:t>bosco</w:t>
      </w:r>
      <w:r>
        <w:rPr>
          <w:rFonts w:ascii="Consolas" w:hAnsi="Consolas"/>
          <w:b w:val="0"/>
          <w:i w:val="0"/>
        </w:rPr>
        <w:t xml:space="preserve"> is actually to feed someone. </w:t>
      </w:r>
      <w:r>
        <w:rPr>
          <w:rFonts w:ascii="Calibri" w:hAnsi="Calibri"/>
          <w:b w:val="0"/>
          <w:i/>
        </w:rPr>
        <w:t>Poimaino</w:t>
      </w:r>
      <w:r>
        <w:rPr>
          <w:rFonts w:ascii="Consolas" w:hAnsi="Consolas"/>
          <w:b w:val="0"/>
          <w:i w:val="0"/>
        </w:rPr>
        <w:t xml:space="preserve"> is to lead. Then verse 17, it says, "Feed my sheep." The word </w:t>
      </w:r>
      <w:r>
        <w:rPr>
          <w:rFonts w:ascii="Calibri" w:hAnsi="Calibri"/>
          <w:b w:val="0"/>
          <w:i/>
        </w:rPr>
        <w:t>bosco</w:t>
      </w:r>
      <w:r>
        <w:rPr>
          <w:rFonts w:ascii="Consolas" w:hAnsi="Consolas"/>
          <w:b w:val="0"/>
          <w:i w:val="0"/>
        </w:rPr>
        <w:t xml:space="preserve"> again. So you have feed, lead, feed. Lead and feed.</w:t>
      </w:r>
    </w:p>
    <w:p>
      <w:pPr>
        <w:spacing w:after="120"/>
      </w:pPr>
      <w:r>
        <w:rPr>
          <w:rFonts w:ascii="Consolas" w:hAnsi="Consolas"/>
          <w:b w:val="0"/>
          <w:i w:val="0"/>
        </w:rPr>
        <w:t>Is Peter a prophet</w:t>
      </w:r>
      <w:r>
        <w:rPr>
          <w:rFonts w:ascii="Consolas" w:hAnsi="Consolas"/>
          <w:b w:val="0"/>
          <w:i w:val="0"/>
        </w:rPr>
        <w:t xml:space="preserve"> Maybe another statement like that. Was he a prophet</w:t>
      </w:r>
      <w:r>
        <w:rPr>
          <w:rFonts w:ascii="Consolas" w:hAnsi="Consolas"/>
          <w:b w:val="0"/>
          <w:i w:val="0"/>
        </w:rPr>
        <w:t xml:space="preserve"> Was he an evangelist</w:t>
      </w:r>
      <w:r>
        <w:rPr>
          <w:rFonts w:ascii="Consolas" w:hAnsi="Consolas"/>
          <w:b w:val="0"/>
          <w:i w:val="0"/>
        </w:rPr>
        <w:t xml:space="preserve"> Was he a shepherd and teacher</w:t>
      </w:r>
      <w:r>
        <w:rPr>
          <w:rFonts w:ascii="Consolas" w:hAnsi="Consolas"/>
          <w:b w:val="0"/>
          <w:i w:val="0"/>
        </w:rPr>
        <w:t xml:space="preserve"> Or did he function as one</w:t>
      </w:r>
    </w:p>
    <w:p>
      <w:pPr>
        <w:pStyle w:val="Heading2"/>
      </w:pPr>
      <w:r>
        <w:t>Paying Attention to Descriptions</w:t>
      </w:r>
    </w:p>
    <w:p>
      <w:pPr>
        <w:spacing w:after="120"/>
      </w:pPr>
      <w:r>
        <w:rPr>
          <w:rFonts w:ascii="Consolas" w:hAnsi="Consolas"/>
          <w:b w:val="0"/>
          <w:i w:val="0"/>
        </w:rPr>
        <w:t xml:space="preserve">So we want to focus on one aspect of the popular ministry gift. </w:t>
      </w:r>
      <w:r>
        <w:rPr>
          <w:rFonts w:ascii="Calibri" w:hAnsi="Calibri"/>
          <w:b/>
          <w:i w:val="0"/>
        </w:rPr>
        <w:t>Ephesians 4:11</w:t>
      </w:r>
      <w:r>
        <w:rPr>
          <w:rFonts w:ascii="Consolas" w:hAnsi="Consolas"/>
          <w:b w:val="0"/>
          <w:i w:val="0"/>
        </w:rPr>
        <w:t>. So let me add this to what your notes are. You can only know by the descriptions. So you pay attention to the descriptions.</w:t>
      </w:r>
    </w:p>
    <w:p>
      <w:pPr>
        <w:spacing w:after="120"/>
      </w:pPr>
      <w:r>
        <w:rPr>
          <w:rFonts w:ascii="Calibri" w:hAnsi="Calibri"/>
          <w:b/>
          <w:i w:val="0"/>
        </w:rPr>
        <w:t>Ephesians 4:11.</w:t>
      </w:r>
    </w:p>
    <w:p>
      <w:pPr>
        <w:spacing w:before="120" w:after="120"/>
        <w:ind w:left="720"/>
        <w:pBdr>
          <w:left w:val="single" w:sz="12" w:space="4" w:color="4472C4"/>
        </w:pBdr>
      </w:pPr>
      <w:r>
        <w:rPr>
          <w:rFonts w:ascii="Consolas" w:hAnsi="Consolas"/>
          <w:b w:val="0"/>
          <w:i w:val="0"/>
        </w:rPr>
        <w:t>And he gave some, apostles; and some, prophets; and some, evangelists; and some, pastors and teachers;</w:t>
      </w:r>
    </w:p>
    <w:p>
      <w:pPr>
        <w:spacing w:after="120"/>
      </w:pPr>
      <w:r>
        <w:rPr>
          <w:rFonts w:ascii="Consolas" w:hAnsi="Consolas"/>
          <w:b w:val="0"/>
          <w:i w:val="0"/>
        </w:rPr>
        <w:t xml:space="preserve">So you have the word pastor, </w:t>
      </w:r>
      <w:r>
        <w:rPr>
          <w:rFonts w:ascii="Calibri" w:hAnsi="Calibri"/>
          <w:b w:val="0"/>
          <w:i/>
        </w:rPr>
        <w:t>poimen</w:t>
      </w:r>
      <w:r>
        <w:rPr>
          <w:rFonts w:ascii="Consolas" w:hAnsi="Consolas"/>
          <w:b w:val="0"/>
          <w:i w:val="0"/>
        </w:rPr>
        <w:t xml:space="preserve"> </w:t>
      </w:r>
      <w:r>
        <w:rPr>
          <w:rFonts w:ascii="Consolas" w:hAnsi="Consolas"/>
          <w:b w:val="0"/>
          <w:i w:val="0"/>
        </w:rPr>
        <w:t>p-o-i-m-e-n</w:t>
      </w:r>
      <w:r>
        <w:rPr>
          <w:rFonts w:ascii="Consolas" w:hAnsi="Consolas"/>
          <w:b w:val="0"/>
          <w:i w:val="0"/>
        </w:rPr>
        <w:t xml:space="preserve">. Just for a refresher. In </w:t>
      </w:r>
      <w:r>
        <w:rPr>
          <w:rFonts w:ascii="Calibri" w:hAnsi="Calibri"/>
          <w:b/>
          <w:i w:val="0"/>
        </w:rPr>
        <w:t>1st Corinthians 12:28</w:t>
      </w:r>
      <w:r>
        <w:rPr>
          <w:rFonts w:ascii="Consolas" w:hAnsi="Consolas"/>
          <w:b w:val="0"/>
          <w:i w:val="0"/>
        </w:rPr>
        <w:t>, a totally different list. Here he has:</w:t>
      </w:r>
    </w:p>
    <w:p>
      <w:pPr>
        <w:spacing w:before="120" w:after="120"/>
        <w:ind w:left="720"/>
        <w:pBdr>
          <w:left w:val="single" w:sz="12" w:space="4" w:color="4472C4"/>
        </w:pBdr>
      </w:pPr>
      <w:r>
        <w:rPr>
          <w:rFonts w:ascii="Consolas" w:hAnsi="Consolas"/>
          <w:b w:val="0"/>
          <w:i w:val="0"/>
        </w:rPr>
        <w:t>And God hath set some in the church, first apostles...</w:t>
      </w:r>
    </w:p>
    <w:p>
      <w:pPr>
        <w:spacing w:after="120"/>
      </w:pPr>
      <w:r>
        <w:rPr>
          <w:rFonts w:ascii="Calibri" w:hAnsi="Calibri"/>
          <w:b w:val="0"/>
          <w:i/>
        </w:rPr>
        <w:t>See that there.</w:t>
      </w:r>
    </w:p>
    <w:p>
      <w:pPr>
        <w:spacing w:before="120" w:after="120"/>
        <w:ind w:left="720"/>
        <w:pBdr>
          <w:left w:val="single" w:sz="12" w:space="4" w:color="4472C4"/>
        </w:pBdr>
      </w:pPr>
      <w:r>
        <w:rPr>
          <w:rFonts w:ascii="Consolas" w:hAnsi="Consolas"/>
          <w:b w:val="0"/>
          <w:i w:val="0"/>
        </w:rPr>
        <w:t>...secondarily prophets...</w:t>
      </w:r>
    </w:p>
    <w:p>
      <w:pPr>
        <w:spacing w:after="120"/>
      </w:pPr>
      <w:r>
        <w:rPr>
          <w:rFonts w:ascii="Consolas" w:hAnsi="Consolas"/>
          <w:b w:val="0"/>
          <w:i w:val="0"/>
        </w:rPr>
        <w:t xml:space="preserve">Unlike Ephesians 4:11, he uses first, secondarily, thirdly. So we have two ways to look at it. One of them is correct, or none is. The apostle is the major office, then the prophet is the secondary office, then the third in line will be the teacher's office. Or we look at how God set these gifts and developed them in the midst of believers. Because he uses the temple language. He sets up, </w:t>
      </w:r>
      <w:r>
        <w:rPr>
          <w:rFonts w:ascii="Calibri" w:hAnsi="Calibri"/>
          <w:b w:val="0"/>
          <w:i/>
        </w:rPr>
        <w:t>like the way you lay foundation, the way you lay blocks on one another and all that.</w:t>
      </w:r>
      <w:r>
        <w:rPr>
          <w:rFonts w:ascii="Consolas" w:hAnsi="Consolas"/>
          <w:b w:val="0"/>
          <w:i w:val="0"/>
        </w:rPr>
        <w:t xml:space="preserve"> So that's another way to see it, rather than classification as touching grade and seniority.</w:t>
      </w:r>
    </w:p>
    <w:p>
      <w:pPr>
        <w:spacing w:before="120" w:after="120"/>
        <w:ind w:left="720"/>
        <w:pBdr>
          <w:left w:val="single" w:sz="12" w:space="4" w:color="4472C4"/>
        </w:pBdr>
      </w:pPr>
      <w:r>
        <w:rPr>
          <w:rFonts w:ascii="Consolas" w:hAnsi="Consolas"/>
          <w:b w:val="0"/>
          <w:i w:val="0"/>
        </w:rPr>
        <w:t>...after that miracles, then gifts of healings, helps, governments, diversities of tongues.</w:t>
      </w:r>
    </w:p>
    <w:p>
      <w:pPr>
        <w:spacing w:after="120"/>
      </w:pPr>
      <w:r>
        <w:rPr>
          <w:rFonts w:ascii="Consolas" w:hAnsi="Consolas"/>
          <w:b w:val="0"/>
          <w:i w:val="0"/>
        </w:rPr>
        <w:t xml:space="preserve">I've already shared with you how some feel this is the same thing as Ephesians 4:11. And they say the pastor's office is where you have helps, government, and the diversity of tongues. I'll tell you why that opinion. Helps and governments, because they didn't look at the Greek words. Helps is a typical local church thing where we help believers, where we assist. So the help is </w:t>
      </w:r>
      <w:r>
        <w:rPr>
          <w:rFonts w:ascii="Calibri" w:hAnsi="Calibri"/>
          <w:b w:val="0"/>
          <w:i/>
        </w:rPr>
        <w:t>like the sound team, the live stream, the TV team that helps. In fact, even the choir, the music ministry, is also referred to as help. Some have even stretched it to say those who lead prayer are in the helps ministries.</w:t>
      </w:r>
      <w:r>
        <w:rPr>
          <w:rFonts w:ascii="Consolas" w:hAnsi="Consolas"/>
          <w:b w:val="0"/>
          <w:i w:val="0"/>
        </w:rPr>
        <w:t xml:space="preserve"> It goes on and on. So governments will now be directly pastors ruling over others and all that. So that's again because those who have that definition hardly check the Greek words. You know, then the diversity of tongues, because tongues is for believers. I'm just telling you why he says so.</w:t>
      </w:r>
    </w:p>
    <w:p>
      <w:pPr>
        <w:spacing w:after="120"/>
      </w:pPr>
      <w:r>
        <w:rPr>
          <w:rFonts w:ascii="Consolas" w:hAnsi="Consolas"/>
          <w:b w:val="0"/>
          <w:i w:val="0"/>
        </w:rPr>
        <w:t>Paul split the pastor's office into three, right</w:t>
      </w:r>
      <w:r>
        <w:rPr>
          <w:rFonts w:ascii="Consolas" w:hAnsi="Consolas"/>
          <w:b w:val="0"/>
          <w:i w:val="0"/>
        </w:rPr>
        <w:t xml:space="preserve"> Then naturally, gift of healings, working of miracles is evangelist. And the reason why that has to be done is because it's believed that in Ephesians 4:11, Paul gives the exclusive list. But he doesn't, right</w:t>
      </w:r>
      <w:r>
        <w:rPr>
          <w:rFonts w:ascii="Consolas" w:hAnsi="Consolas"/>
          <w:b w:val="0"/>
          <w:i w:val="0"/>
        </w:rPr>
        <w:t xml:space="preserve"> He hasn't. So here the aspect of saying government is taken out because Paul will now call them interpreting tongues, even though that still follows with, anyway, that we see church. So church is for tongues, gifts of healings, and workings of miracles is evangelist's office. That's because we want to unify whatever he has said in Ephesians 4:11 with this one, Romans 12.</w:t>
      </w:r>
    </w:p>
    <w:p>
      <w:pPr>
        <w:spacing w:after="120"/>
      </w:pPr>
      <w:r>
        <w:rPr>
          <w:rFonts w:ascii="Consolas" w:hAnsi="Consolas"/>
          <w:b w:val="0"/>
          <w:i w:val="0"/>
        </w:rPr>
        <w:t xml:space="preserve">So like I say, learn to separate them. Because Paul did this classification and listing. </w:t>
      </w:r>
      <w:r>
        <w:rPr>
          <w:rFonts w:ascii="Calibri" w:hAnsi="Calibri"/>
          <w:b/>
          <w:i w:val="0"/>
        </w:rPr>
        <w:t>Romans 12:4</w:t>
      </w:r>
      <w:r>
        <w:rPr>
          <w:rFonts w:ascii="Consolas" w:hAnsi="Consolas"/>
          <w:b w:val="0"/>
          <w:i w:val="0"/>
        </w:rPr>
        <w:t>:</w:t>
      </w:r>
    </w:p>
    <w:p>
      <w:pPr>
        <w:spacing w:before="120" w:after="120"/>
        <w:ind w:left="720"/>
        <w:pBdr>
          <w:left w:val="single" w:sz="12" w:space="4" w:color="4472C4"/>
        </w:pBdr>
      </w:pPr>
      <w:r>
        <w:rPr>
          <w:rFonts w:ascii="Consolas" w:hAnsi="Consolas"/>
          <w:b w:val="0"/>
          <w:i w:val="0"/>
        </w:rPr>
        <w:t>For as we have many members in one body, and all members have not the same office: So we, being many, are one body in Christ, and every one members one of another. Having then gifts differing according to the grace that is given to us, whether prophecy, let us prophesy according to the proportion of faith; Or ministry, let us wait on our ministering: or he that teacheth, on teaching; Or he that exhorteth, on exhortation: he that giveth, let him do it with simplicity; he that ruleth, with diligence; he that sheweth mercy, with cheerfulness.</w:t>
      </w:r>
    </w:p>
    <w:p>
      <w:pPr>
        <w:spacing w:after="120"/>
      </w:pPr>
      <w:r>
        <w:rPr>
          <w:rFonts w:ascii="Consolas" w:hAnsi="Consolas"/>
          <w:b w:val="0"/>
          <w:i w:val="0"/>
        </w:rPr>
        <w:t>So again, how is this grouped</w:t>
      </w:r>
      <w:r>
        <w:rPr>
          <w:rFonts w:ascii="Consolas" w:hAnsi="Consolas"/>
          <w:b w:val="0"/>
          <w:i w:val="0"/>
        </w:rPr>
        <w:t xml:space="preserve"> This one really is tough. So it's believed that prophecy here could refer to the office of the prophet. He that teacheth is clear enough. He that exhorteth is said to be the office of an evangelist. He that ruleth is that of the pastor. And he that shows mercy is also pastor. Tough, tough. Apostle doesn't feature here at all. Well, because apostle is usually the one that takes everyone in. So as lovely as it sounds, it's not correct because you are unifying what Paul never unified. </w:t>
      </w:r>
      <w:r>
        <w:rPr>
          <w:rFonts w:ascii="Calibri" w:hAnsi="Calibri"/>
          <w:b w:val="0"/>
          <w:i/>
        </w:rPr>
        <w:t>Are you learning something here?</w:t>
      </w:r>
    </w:p>
    <w:p>
      <w:pPr>
        <w:pStyle w:val="Heading2"/>
      </w:pPr>
      <w:r>
        <w:t>Activity Defines the Description</w:t>
      </w:r>
    </w:p>
    <w:p>
      <w:pPr>
        <w:spacing w:after="120"/>
      </w:pPr>
      <w:r>
        <w:rPr>
          <w:rFonts w:ascii="Calibri" w:hAnsi="Calibri"/>
          <w:b/>
          <w:i w:val="0"/>
        </w:rPr>
        <w:t>1st Peter 4</w:t>
      </w:r>
      <w:r>
        <w:rPr>
          <w:rFonts w:ascii="Consolas" w:hAnsi="Consolas"/>
          <w:b w:val="0"/>
          <w:i w:val="0"/>
        </w:rPr>
        <w:t>. Put this in your notes and it goes for meditation: that more often than not, people are called such names because of activities; that there is always a history to why someone is called apostle. So you must follow the actions and not the labels.</w:t>
      </w:r>
    </w:p>
    <w:p>
      <w:pPr>
        <w:spacing w:after="120"/>
      </w:pPr>
      <w:r>
        <w:rPr>
          <w:rFonts w:ascii="Calibri" w:hAnsi="Calibri"/>
          <w:b/>
          <w:i w:val="0"/>
        </w:rPr>
        <w:t>1st Peter 4:10</w:t>
      </w:r>
      <w:r>
        <w:rPr>
          <w:rFonts w:ascii="Consolas" w:hAnsi="Consolas"/>
          <w:b w:val="0"/>
          <w:i w:val="0"/>
        </w:rPr>
        <w:t>.</w:t>
      </w:r>
    </w:p>
    <w:p>
      <w:pPr>
        <w:spacing w:before="120" w:after="120"/>
        <w:ind w:left="720"/>
        <w:pBdr>
          <w:left w:val="single" w:sz="12" w:space="4" w:color="4472C4"/>
        </w:pBdr>
      </w:pPr>
      <w:r>
        <w:rPr>
          <w:rFonts w:ascii="Consolas" w:hAnsi="Consolas"/>
          <w:b w:val="0"/>
          <w:i w:val="0"/>
        </w:rPr>
        <w:t>As every man hath received the gift, even so minister the same one to another, as good stewards of the manifold grace of God. If any man speak, let him speak as the oracles of God; if any man minister, let him do it as of the ability which God giveth: that God in all things may be glorified through Jesus Christ, to whom be praise and dominion for ever and ever. Amen.</w:t>
      </w:r>
    </w:p>
    <w:p>
      <w:pPr>
        <w:spacing w:after="120"/>
      </w:pPr>
      <w:r>
        <w:rPr>
          <w:rFonts w:ascii="Consolas" w:hAnsi="Consolas"/>
          <w:b w:val="0"/>
          <w:i w:val="0"/>
        </w:rPr>
        <w:t xml:space="preserve">So you have that important element of just speaking service. He doesn't pick out anything. And I'll tell you something, as Pauline as I am, I kind of, I'm very comfortable with what Peter just did. Now, as Pauline as I am, </w:t>
      </w:r>
      <w:r>
        <w:rPr>
          <w:rFonts w:ascii="Calibri" w:hAnsi="Calibri"/>
          <w:b w:val="0"/>
          <w:i/>
        </w:rPr>
        <w:t>I'm not saying Paul has created controversy, but I think people have used Paul for controversy.</w:t>
      </w:r>
      <w:r>
        <w:rPr>
          <w:rFonts w:ascii="Consolas" w:hAnsi="Consolas"/>
          <w:b w:val="0"/>
          <w:i w:val="0"/>
        </w:rPr>
        <w:t xml:space="preserve"> I'm not sure he intended, you know, by the listings he does in Ephesians 4 and 11.</w:t>
      </w:r>
    </w:p>
    <w:p>
      <w:pPr>
        <w:pStyle w:val="Heading2"/>
      </w:pPr>
      <w:r>
        <w:t>The Pastor</w:t>
      </w:r>
    </w:p>
    <w:p>
      <w:pPr>
        <w:spacing w:after="120"/>
      </w:pPr>
      <w:r>
        <w:rPr>
          <w:rFonts w:ascii="Consolas" w:hAnsi="Consolas"/>
          <w:b w:val="0"/>
          <w:i w:val="0"/>
        </w:rPr>
        <w:t xml:space="preserve">So let's pay attention to one of the things we read and it stands out. The pastor, </w:t>
      </w:r>
      <w:r>
        <w:rPr>
          <w:rFonts w:ascii="Calibri" w:hAnsi="Calibri"/>
          <w:b w:val="0"/>
          <w:i/>
        </w:rPr>
        <w:t>poimen</w:t>
      </w:r>
      <w:r>
        <w:rPr>
          <w:rFonts w:ascii="Consolas" w:hAnsi="Consolas"/>
          <w:b w:val="0"/>
          <w:i w:val="0"/>
        </w:rPr>
        <w:t>. I love to again invite us to think traditionally now. The pastor is the guy who is over the local church. That's all to it. Then he raises disciples.</w:t>
      </w:r>
    </w:p>
    <w:p>
      <w:pPr>
        <w:spacing w:after="120"/>
      </w:pPr>
      <w:r>
        <w:rPr>
          <w:rFonts w:ascii="Calibri" w:hAnsi="Calibri"/>
          <w:b w:val="0"/>
          <w:i/>
        </w:rPr>
        <w:t>I told you last week that when I listened to Min Sigrid for the first time between '93 and '94 and I heard it and this particular office, I wasn't really paying attention like I would to evangelist. Evangelist was the one that struck my heart because I believed that was my calling and I was using for that. So when I got to evangelist, I paid a lot of attention. When we got to pastor, it took me to buy the tape to listen again and again. I was there, I took the notes, are with me. But when they got to the teacher, I paid attention again, not like evangelist, but what I just noticed was that by the time the man of God was teaching pastor and teacher, I didn't see any distinction. I kept listening. So I felt I should get the tape. I mean, it's not like today you download; back then it may take you two, three weeks, that is if they have a very good duplicator. So I got the tape and I sat down, began to listen. I remember where I had the retreat and I was listening to it and I said, this is the same thing. Because the pastor said—the man of God, he said that the teacher has a very strong anointing, according to him, to raise disciples. Okay. Then he said the job of the pastor is to make disciples. So I just thought, okay, this one is just raise and make. Raise and make are the same things. The only distinction that I saw when he was done was he now said that the teacher is... he roams around. He goes around teaching, which is again another... I don't know how to call it, that goes around. But the pastor stays in one place to do what the teacher does around. So that's like a traveling minister. You're invited to speak.</w:t>
      </w:r>
    </w:p>
    <w:p>
      <w:pPr>
        <w:spacing w:after="120"/>
      </w:pPr>
      <w:r>
        <w:rPr>
          <w:rFonts w:ascii="Calibri" w:hAnsi="Calibri"/>
          <w:b w:val="0"/>
          <w:i/>
        </w:rPr>
        <w:t>But the truth is that Paul wasn't invited to speak in his travelings. At each instance he traveled, one, to establish churches, to take the gospel to places, to go back and check what he had done. So that didn't fit into what he was saying. That is even the work of a pastor more. But again, like I said, it's about the traditional thinking. So he said the evangelist, he... One thing that was missing was—later years, I saw it—one thing that was missing was that everybody spoke outside or away from the local church. And that always gave it a different slant than Paul did. So when he said that, I felt teacher disciples, that when people listen to a teacher, that they'll be very strong on doctrine and they will be good disciplers. That teachers are very easy to... No, no. Very quick to be followed. And I just thought that was really more... That was really more, it was just more of, I don't know, just more of an idea, that's not biblical thinking.</w:t>
      </w:r>
    </w:p>
    <w:p>
      <w:pPr>
        <w:spacing w:after="120"/>
      </w:pPr>
      <w:r>
        <w:rPr>
          <w:rFonts w:ascii="Consolas" w:hAnsi="Consolas"/>
          <w:b w:val="0"/>
          <w:i w:val="0"/>
        </w:rPr>
        <w:t>So we must look at the word, the office of a pastor. Interestingly, in Ephesians 4:11, it's similar where we have it used alone, but it's not true. Like we have said before now, classifications are based on descriptions.</w:t>
      </w:r>
    </w:p>
    <w:p>
      <w:pPr>
        <w:pStyle w:val="Heading2"/>
      </w:pPr>
      <w:r>
        <w:t>Acts of the Apostles: The Scattered Believers</w:t>
      </w:r>
    </w:p>
    <w:p>
      <w:pPr>
        <w:spacing w:after="120"/>
      </w:pPr>
      <w:r>
        <w:rPr>
          <w:rFonts w:ascii="Consolas" w:hAnsi="Consolas"/>
          <w:b w:val="0"/>
          <w:i w:val="0"/>
        </w:rPr>
        <w:t xml:space="preserve">Let's take a quick dash to Acts of the Apostles. Just something I want you to see. Acts 15. Now I want you to... </w:t>
      </w:r>
      <w:r>
        <w:rPr>
          <w:rFonts w:ascii="Calibri" w:hAnsi="Calibri"/>
          <w:b w:val="0"/>
          <w:i/>
        </w:rPr>
        <w:t>This is a meditation point. I want you to go and think about this.</w:t>
      </w:r>
      <w:r>
        <w:rPr>
          <w:rFonts w:ascii="Consolas" w:hAnsi="Consolas"/>
          <w:b w:val="0"/>
          <w:i w:val="0"/>
        </w:rPr>
        <w:t xml:space="preserve"> Read Acts 11 too. Acts 11. Now, in Acts 11, the writer is assuming you did not jump to Acts 11. So he assumes you've read Acts 8. He assumes you read Acts 8:4-5, and Acts 7 where Stephen was killed. Acts 8 when they were scattered abroad and went everywhere preaching the word. So he has made that assumption.</w:t>
      </w:r>
    </w:p>
    <w:p>
      <w:pPr>
        <w:spacing w:after="120"/>
      </w:pPr>
      <w:r>
        <w:rPr>
          <w:rFonts w:ascii="Consolas" w:hAnsi="Consolas"/>
          <w:b w:val="0"/>
          <w:i w:val="0"/>
        </w:rPr>
        <w:t xml:space="preserve">So now we have Paul... I mean Peter, in the house of Cornelius. They call upon my apostle and the brethren, </w:t>
      </w:r>
      <w:r>
        <w:rPr>
          <w:rFonts w:ascii="Calibri" w:hAnsi="Calibri"/>
          <w:b/>
          <w:i w:val="0"/>
        </w:rPr>
        <w:t>Acts 11:1</w:t>
      </w:r>
      <w:r>
        <w:rPr>
          <w:rFonts w:ascii="Consolas" w:hAnsi="Consolas"/>
          <w:b w:val="0"/>
          <w:i w:val="0"/>
        </w:rPr>
        <w:t>, to hear his side. Why did he go unto the Gentiles</w:t>
      </w:r>
      <w:r>
        <w:rPr>
          <w:rFonts w:ascii="Consolas" w:hAnsi="Consolas"/>
          <w:b w:val="0"/>
          <w:i w:val="0"/>
        </w:rPr>
        <w:t xml:space="preserve"> So all that went on and ended in verse 18. Then verse 19. Of course, verse 18 is another proof—sorry, Acts 11 is another proof that those who narrow down the Acts 2 experience to the 12 will be totally negated, when Peter says the Holy Ghost fell on them as on us, and he heard the brethren here at the beginning.</w:t>
      </w:r>
    </w:p>
    <w:p>
      <w:pPr>
        <w:spacing w:after="120"/>
      </w:pPr>
      <w:r>
        <w:rPr>
          <w:rFonts w:ascii="Consolas" w:hAnsi="Consolas"/>
          <w:b w:val="0"/>
          <w:i w:val="0"/>
        </w:rPr>
        <w:t xml:space="preserve">So look at </w:t>
      </w:r>
      <w:r>
        <w:rPr>
          <w:rFonts w:ascii="Calibri" w:hAnsi="Calibri"/>
          <w:b/>
          <w:i w:val="0"/>
        </w:rPr>
        <w:t>Acts 11:19</w:t>
      </w:r>
      <w:r>
        <w:rPr>
          <w:rFonts w:ascii="Consolas" w:hAnsi="Consolas"/>
          <w:b w:val="0"/>
          <w:i w:val="0"/>
        </w:rPr>
        <w:t>.</w:t>
      </w:r>
    </w:p>
    <w:p>
      <w:pPr>
        <w:spacing w:before="120" w:after="120"/>
        <w:ind w:left="720"/>
        <w:pBdr>
          <w:left w:val="single" w:sz="12" w:space="4" w:color="4472C4"/>
        </w:pBdr>
      </w:pPr>
      <w:r>
        <w:rPr>
          <w:rFonts w:ascii="Consolas" w:hAnsi="Consolas"/>
          <w:b w:val="0"/>
          <w:i w:val="0"/>
        </w:rPr>
        <w:t>Now they which were scattered abroad upon the persecution that arose about Stephen...</w:t>
      </w:r>
    </w:p>
    <w:p>
      <w:pPr>
        <w:spacing w:after="120"/>
      </w:pPr>
      <w:r>
        <w:rPr>
          <w:rFonts w:ascii="Calibri" w:hAnsi="Calibri"/>
          <w:b w:val="0"/>
          <w:i/>
        </w:rPr>
        <w:t>That is Acts 8:4-5. So put Acts 8:4-5 in this verse. No, Acts 8:1-5 in verse 19.</w:t>
      </w:r>
    </w:p>
    <w:p>
      <w:pPr>
        <w:spacing w:before="120" w:after="120"/>
        <w:ind w:left="720"/>
        <w:pBdr>
          <w:left w:val="single" w:sz="12" w:space="4" w:color="4472C4"/>
        </w:pBdr>
      </w:pPr>
      <w:r>
        <w:rPr>
          <w:rFonts w:ascii="Consolas" w:hAnsi="Consolas"/>
          <w:b w:val="0"/>
          <w:i w:val="0"/>
        </w:rPr>
        <w:t>...travelled as far as Phenice, and Cyprus, and Antioch, preaching the word to none but unto the Jews only. And some of them were men of Cyprus and Cyrene, which, when they were come to Antioch, spake unto the Grecians, preaching the Lord Jesus. And the hand of the Lord was with them: and a great number believed, and turned unto the Lord.</w:t>
      </w:r>
    </w:p>
    <w:p>
      <w:pPr>
        <w:spacing w:after="120"/>
      </w:pPr>
      <w:r>
        <w:rPr>
          <w:rFonts w:ascii="Calibri" w:hAnsi="Calibri"/>
          <w:b w:val="0"/>
          <w:i/>
        </w:rPr>
        <w:t>I need you to have a razor, I mean a laser... what do you call it now? Focus here.</w:t>
      </w:r>
      <w:r>
        <w:rPr>
          <w:rFonts w:ascii="Consolas" w:hAnsi="Consolas"/>
          <w:b w:val="0"/>
          <w:i w:val="0"/>
        </w:rPr>
        <w:t xml:space="preserve"> Now, remember how he describes them. It's the Acts 8:4-5 people, right</w:t>
      </w:r>
      <w:r>
        <w:rPr>
          <w:rFonts w:ascii="Consolas" w:hAnsi="Consolas"/>
          <w:b w:val="0"/>
          <w:i w:val="0"/>
        </w:rPr>
        <w:t xml:space="preserve"> So which means it breaks up chapter 11, which means chapter 11 naturally would have ended in verse 18. It's not a continuation. </w:t>
      </w:r>
      <w:r>
        <w:rPr>
          <w:rFonts w:ascii="Calibri" w:hAnsi="Calibri"/>
          <w:b w:val="0"/>
          <w:i/>
        </w:rPr>
        <w:t>Are you following?</w:t>
      </w:r>
      <w:r>
        <w:rPr>
          <w:rFonts w:ascii="Consolas" w:hAnsi="Consolas"/>
          <w:b w:val="0"/>
          <w:i w:val="0"/>
        </w:rPr>
        <w:t xml:space="preserve"> Rather, this goes back to chapter 8, verse 1 to 5. So he's now describing... you know, so far we've only described Philip. So he's now describing the rest. So just like Philip, though Philip went to Samaria, they went to Cyprus, Cyrene. So they went.</w:t>
      </w:r>
    </w:p>
    <w:p>
      <w:pPr>
        <w:spacing w:after="120"/>
      </w:pPr>
      <w:r>
        <w:rPr>
          <w:rFonts w:ascii="Consolas" w:hAnsi="Consolas"/>
          <w:b w:val="0"/>
          <w:i w:val="0"/>
        </w:rPr>
        <w:t xml:space="preserve">Now, up till this point, </w:t>
      </w:r>
      <w:r>
        <w:rPr>
          <w:rFonts w:ascii="Calibri" w:hAnsi="Calibri"/>
          <w:b w:val="0"/>
          <w:i/>
        </w:rPr>
        <w:t>listen carefully</w:t>
      </w:r>
      <w:r>
        <w:rPr>
          <w:rFonts w:ascii="Consolas" w:hAnsi="Consolas"/>
          <w:b w:val="0"/>
          <w:i w:val="0"/>
        </w:rPr>
        <w:t xml:space="preserve">, we don't have any descriptions, any, sorry, titling or label or classification. We just now know that they traveled to preach, that traveling was necessary by the fact that there was persecution and saints were being killed. And the hand of the Lord was upon them, was with them. And a great number believed and turned to the Lord. Now, that "hand of the Lord" I want you to visit very well. "Upon them" is to summarize what happened to Philip. </w:t>
      </w:r>
      <w:r>
        <w:rPr>
          <w:rFonts w:ascii="Calibri" w:hAnsi="Calibri"/>
          <w:b w:val="0"/>
          <w:i/>
        </w:rPr>
        <w:t>Are you with me?</w:t>
      </w:r>
    </w:p>
    <w:p>
      <w:pPr>
        <w:spacing w:after="120"/>
      </w:pPr>
      <w:r>
        <w:rPr>
          <w:rFonts w:ascii="Consolas" w:hAnsi="Consolas"/>
          <w:b w:val="0"/>
          <w:i w:val="0"/>
        </w:rPr>
        <w:t xml:space="preserve">So he said the tidings of these things came to the ears of the church at Jerusalem. And they sent forth Barnabas, that he should go as far as Antioch, just like Acts 8:14-15. So it's connecting the two stories. </w:t>
      </w:r>
      <w:r>
        <w:rPr>
          <w:rFonts w:ascii="Calibri" w:hAnsi="Calibri"/>
          <w:b w:val="0"/>
          <w:i/>
        </w:rPr>
        <w:t>Can you see it?</w:t>
      </w:r>
    </w:p>
    <w:p>
      <w:pPr>
        <w:spacing w:after="120"/>
      </w:pPr>
      <w:r>
        <w:rPr>
          <w:rFonts w:ascii="Calibri" w:hAnsi="Calibri"/>
          <w:b/>
          <w:i w:val="0"/>
        </w:rPr>
        <w:t>Acts 11:23</w:t>
      </w:r>
      <w:r>
        <w:rPr>
          <w:rFonts w:ascii="Consolas" w:hAnsi="Consolas"/>
          <w:b w:val="0"/>
          <w:i w:val="0"/>
        </w:rPr>
        <w:t>.</w:t>
      </w:r>
    </w:p>
    <w:p>
      <w:pPr>
        <w:spacing w:before="120" w:after="120"/>
        <w:ind w:left="720"/>
        <w:pBdr>
          <w:left w:val="single" w:sz="12" w:space="4" w:color="4472C4"/>
        </w:pBdr>
      </w:pPr>
      <w:r>
        <w:rPr>
          <w:rFonts w:ascii="Consolas" w:hAnsi="Consolas"/>
          <w:b w:val="0"/>
          <w:i w:val="0"/>
        </w:rPr>
        <w:t>Who, when he came, and had seen the grace of God, was glad, and exhorted them all, that with purpose of heart they would cleave unto the Lord. For he was a good man, and full of the Holy Ghost and of faith: and much people was added unto the Lord. Then departed Barnabas to Tarsus, for to seek Saul: And when he had found him, he brought him unto Antioch. And it came to pass, that a whole year they assembled themselves with the church, and taught much people. And the disciples were called Christians first in Antioch.</w:t>
      </w:r>
    </w:p>
    <w:p>
      <w:pPr>
        <w:pStyle w:val="Heading2"/>
      </w:pPr>
      <w:r>
        <w:t>Prophets from Jerusalem</w:t>
      </w:r>
    </w:p>
    <w:p>
      <w:pPr>
        <w:spacing w:before="120" w:after="120"/>
        <w:ind w:left="720"/>
        <w:pBdr>
          <w:left w:val="single" w:sz="12" w:space="4" w:color="4472C4"/>
        </w:pBdr>
      </w:pPr>
      <w:r>
        <w:rPr>
          <w:rFonts w:ascii="Consolas" w:hAnsi="Consolas"/>
          <w:b w:val="0"/>
          <w:i w:val="0"/>
        </w:rPr>
        <w:t>And in these days came prophets from Jerusalem unto Antioch.</w:t>
      </w:r>
    </w:p>
    <w:p>
      <w:pPr>
        <w:spacing w:after="120"/>
      </w:pPr>
      <w:r>
        <w:rPr>
          <w:rFonts w:ascii="Consolas" w:hAnsi="Consolas"/>
          <w:b w:val="0"/>
          <w:i w:val="0"/>
        </w:rPr>
        <w:t>Now remember, he had already told you that the people in verse 19, they also came from where</w:t>
      </w:r>
      <w:r>
        <w:rPr>
          <w:rFonts w:ascii="Consolas" w:hAnsi="Consolas"/>
          <w:b w:val="0"/>
          <w:i w:val="0"/>
        </w:rPr>
        <w:t xml:space="preserve"> Jerusalem. So the next set of people are part of verse 19. Let's go again. Verse 19 can be a different paragraph, right</w:t>
      </w:r>
      <w:r>
        <w:rPr>
          <w:rFonts w:ascii="Consolas" w:hAnsi="Consolas"/>
          <w:b w:val="0"/>
          <w:i w:val="0"/>
        </w:rPr>
        <w:t xml:space="preserve"> </w:t>
      </w:r>
      <w:r>
        <w:rPr>
          <w:rFonts w:ascii="Calibri" w:hAnsi="Calibri"/>
          <w:b w:val="0"/>
          <w:i/>
        </w:rPr>
        <w:t>Are you following?</w:t>
      </w:r>
      <w:r>
        <w:rPr>
          <w:rFonts w:ascii="Consolas" w:hAnsi="Consolas"/>
          <w:b w:val="0"/>
          <w:i w:val="0"/>
        </w:rPr>
        <w:t xml:space="preserve"> It's a totally different paragraph, it is to describe the activities of those who left Jerusalem and went around the world because of the killing of Stephen. So he picks out a number, he doesn't give names, he just said it's a group of people, they went as far. Then he now describes Barnabas, who had been discussed earlier in chapter 9 with Paul.</w:t>
      </w:r>
    </w:p>
    <w:p>
      <w:pPr>
        <w:spacing w:after="120"/>
      </w:pPr>
      <w:r>
        <w:rPr>
          <w:rFonts w:ascii="Consolas" w:hAnsi="Consolas"/>
          <w:b w:val="0"/>
          <w:i w:val="0"/>
        </w:rPr>
        <w:t>Then in verse 27:</w:t>
      </w:r>
    </w:p>
    <w:p>
      <w:pPr>
        <w:spacing w:before="120" w:after="120"/>
        <w:ind w:left="720"/>
        <w:pBdr>
          <w:left w:val="single" w:sz="12" w:space="4" w:color="4472C4"/>
        </w:pBdr>
      </w:pPr>
      <w:r>
        <w:rPr>
          <w:rFonts w:ascii="Consolas" w:hAnsi="Consolas"/>
          <w:b w:val="0"/>
          <w:i w:val="0"/>
        </w:rPr>
        <w:t>And in these days came prophets from Jerusalem unto Antioch. And there stood up one of them named Agabus, and signified by the Spirit that there should be great dearth throughout all the world: which came to pass in the days of Claudius Caesar. Then the disciples, every man according to his ability, determined to send relief unto the brethren which dwelt in Judaea: Which also they did, and sent it to the elders by the hands of Barnabas and Saul.</w:t>
      </w:r>
    </w:p>
    <w:p>
      <w:pPr>
        <w:spacing w:after="120"/>
      </w:pPr>
      <w:r>
        <w:rPr>
          <w:rFonts w:ascii="Consolas" w:hAnsi="Consolas"/>
          <w:b w:val="0"/>
          <w:i w:val="0"/>
        </w:rPr>
        <w:t>So those people who left Jerusalem were called what</w:t>
      </w:r>
      <w:r>
        <w:rPr>
          <w:rFonts w:ascii="Consolas" w:hAnsi="Consolas"/>
          <w:b w:val="0"/>
          <w:i w:val="0"/>
        </w:rPr>
        <w:t xml:space="preserve"> Look at it now, verse 28... verse 27. They were called what</w:t>
      </w:r>
      <w:r>
        <w:rPr>
          <w:rFonts w:ascii="Consolas" w:hAnsi="Consolas"/>
          <w:b w:val="0"/>
          <w:i w:val="0"/>
        </w:rPr>
        <w:t xml:space="preserve"> Prophets. They came. So does this thing... the translation of prophets that were sent, Old Testament. </w:t>
      </w:r>
      <w:r>
        <w:rPr>
          <w:rFonts w:ascii="Calibri" w:hAnsi="Calibri"/>
          <w:b w:val="0"/>
          <w:i/>
        </w:rPr>
        <w:t>Can you see that they are using Old Testament phrases?</w:t>
      </w:r>
      <w:r>
        <w:rPr>
          <w:rFonts w:ascii="Consolas" w:hAnsi="Consolas"/>
          <w:b w:val="0"/>
          <w:i w:val="0"/>
        </w:rPr>
        <w:t xml:space="preserve"> Prophets that were sent.</w:t>
      </w:r>
    </w:p>
    <w:p>
      <w:pPr>
        <w:pStyle w:val="Heading2"/>
      </w:pPr>
      <w:r>
        <w:t>Leaders, Pastors, and Apostles</w:t>
      </w:r>
    </w:p>
    <w:p>
      <w:pPr>
        <w:spacing w:after="120"/>
      </w:pPr>
      <w:r>
        <w:rPr>
          <w:rFonts w:ascii="Consolas" w:hAnsi="Consolas"/>
          <w:b w:val="0"/>
          <w:i w:val="0"/>
        </w:rPr>
        <w:t>Now go to chapter 15. Now of course you know the battle here, the issue here was about communion with the non-Jews. And so they resolved it after they had brought in Paul and Barnabas.</w:t>
      </w:r>
    </w:p>
    <w:p>
      <w:pPr>
        <w:spacing w:after="120"/>
      </w:pPr>
      <w:r>
        <w:rPr>
          <w:rFonts w:ascii="Consolas" w:hAnsi="Consolas"/>
          <w:b w:val="0"/>
          <w:i w:val="0"/>
        </w:rPr>
        <w:t xml:space="preserve">Look at </w:t>
      </w:r>
      <w:r>
        <w:rPr>
          <w:rFonts w:ascii="Calibri" w:hAnsi="Calibri"/>
          <w:b/>
          <w:i w:val="0"/>
        </w:rPr>
        <w:t>Acts 15:22</w:t>
      </w:r>
      <w:r>
        <w:rPr>
          <w:rFonts w:ascii="Consolas" w:hAnsi="Consolas"/>
          <w:b w:val="0"/>
          <w:i w:val="0"/>
        </w:rPr>
        <w:t>.</w:t>
      </w:r>
    </w:p>
    <w:p>
      <w:pPr>
        <w:spacing w:before="120" w:after="120"/>
        <w:ind w:left="720"/>
        <w:pBdr>
          <w:left w:val="single" w:sz="12" w:space="4" w:color="4472C4"/>
        </w:pBdr>
      </w:pPr>
      <w:r>
        <w:rPr>
          <w:rFonts w:ascii="Consolas" w:hAnsi="Consolas"/>
          <w:b w:val="0"/>
          <w:i w:val="0"/>
        </w:rPr>
        <w:t>Then pleased it the apostles and elders, with the whole church, to send chosen men of their own company to Antioch with Paul and Barnabas; namely, Judas surnamed Barsabas, and Silas, chief men among the brethren:</w:t>
      </w:r>
    </w:p>
    <w:p>
      <w:pPr>
        <w:spacing w:after="120"/>
      </w:pPr>
      <w:r>
        <w:rPr>
          <w:rFonts w:ascii="Consolas" w:hAnsi="Consolas"/>
          <w:b w:val="0"/>
          <w:i w:val="0"/>
        </w:rPr>
        <w:t xml:space="preserve">Chief men, which means they had authority over the brethren. So naturally you would have just called this a pastor. </w:t>
      </w:r>
      <w:r>
        <w:rPr>
          <w:rFonts w:ascii="Calibri" w:hAnsi="Calibri"/>
          <w:b w:val="0"/>
          <w:i/>
        </w:rPr>
        <w:t>Are you following what I'm saying?</w:t>
      </w:r>
      <w:r>
        <w:rPr>
          <w:rFonts w:ascii="Consolas" w:hAnsi="Consolas"/>
          <w:b w:val="0"/>
          <w:i w:val="0"/>
        </w:rPr>
        <w:t xml:space="preserve"> So they wrote letters by their hands and sent them. So if they say they sent them, that's already apostle, right</w:t>
      </w:r>
      <w:r>
        <w:rPr>
          <w:rFonts w:ascii="Consolas" w:hAnsi="Consolas"/>
          <w:b w:val="0"/>
          <w:i w:val="0"/>
        </w:rPr>
        <w:t xml:space="preserve"> </w:t>
      </w:r>
      <w:r>
        <w:rPr>
          <w:rFonts w:ascii="Calibri" w:hAnsi="Calibri"/>
          <w:b w:val="0"/>
          <w:i/>
        </w:rPr>
        <w:t>Are you following?</w:t>
      </w:r>
      <w:r>
        <w:rPr>
          <w:rFonts w:ascii="Consolas" w:hAnsi="Consolas"/>
          <w:b w:val="0"/>
          <w:i w:val="0"/>
        </w:rPr>
        <w:t xml:space="preserve"> So that includes Silas and Judas.</w:t>
      </w:r>
    </w:p>
    <w:p>
      <w:pPr>
        <w:spacing w:after="120"/>
      </w:pPr>
      <w:r>
        <w:rPr>
          <w:rFonts w:ascii="Consolas" w:hAnsi="Consolas"/>
          <w:b w:val="0"/>
          <w:i w:val="0"/>
        </w:rPr>
        <w:t xml:space="preserve">Look at verse 32, Acts 15 again. Verse 22 "chief men" is the word </w:t>
      </w:r>
      <w:r>
        <w:rPr>
          <w:rFonts w:ascii="Calibri" w:hAnsi="Calibri"/>
          <w:b w:val="0"/>
          <w:i/>
        </w:rPr>
        <w:t>hegeomai</w:t>
      </w:r>
      <w:r>
        <w:rPr>
          <w:rFonts w:ascii="Consolas" w:hAnsi="Consolas"/>
          <w:b w:val="0"/>
          <w:i w:val="0"/>
        </w:rPr>
        <w:t xml:space="preserve"> </w:t>
      </w:r>
      <w:r>
        <w:rPr>
          <w:rFonts w:ascii="Consolas" w:hAnsi="Consolas"/>
          <w:b w:val="0"/>
          <w:i w:val="0"/>
        </w:rPr>
        <w:t>h-e-g-e-o-m-a-i</w:t>
      </w:r>
      <w:r>
        <w:rPr>
          <w:rFonts w:ascii="Consolas" w:hAnsi="Consolas"/>
          <w:b w:val="0"/>
          <w:i w:val="0"/>
        </w:rPr>
        <w:t xml:space="preserve">, which is for leaders, those who had authority over the brethren. That's a description of a pastor. So Judas and Silas, who were pastoring brethren, and also called elders. </w:t>
      </w:r>
      <w:r>
        <w:rPr>
          <w:rFonts w:ascii="Calibri" w:hAnsi="Calibri"/>
          <w:b w:val="0"/>
          <w:i/>
        </w:rPr>
        <w:t>Are you with me?</w:t>
      </w:r>
      <w:r>
        <w:rPr>
          <w:rFonts w:ascii="Consolas" w:hAnsi="Consolas"/>
          <w:b w:val="0"/>
          <w:i w:val="0"/>
        </w:rPr>
        <w:t xml:space="preserve"> Were now sent to the brethren. So they arrived at Antioch.</w:t>
      </w:r>
    </w:p>
    <w:p>
      <w:pPr>
        <w:spacing w:after="120"/>
      </w:pPr>
      <w:r>
        <w:rPr>
          <w:rFonts w:ascii="Consolas" w:hAnsi="Consolas"/>
          <w:b w:val="0"/>
          <w:i w:val="0"/>
        </w:rPr>
        <w:t xml:space="preserve">Look at </w:t>
      </w:r>
      <w:r>
        <w:rPr>
          <w:rFonts w:ascii="Calibri" w:hAnsi="Calibri"/>
          <w:b/>
          <w:i w:val="0"/>
        </w:rPr>
        <w:t>Acts 15:32</w:t>
      </w:r>
      <w:r>
        <w:rPr>
          <w:rFonts w:ascii="Consolas" w:hAnsi="Consolas"/>
          <w:b w:val="0"/>
          <w:i w:val="0"/>
        </w:rPr>
        <w:t>.</w:t>
      </w:r>
    </w:p>
    <w:p>
      <w:pPr>
        <w:spacing w:before="120" w:after="120"/>
        <w:ind w:left="720"/>
        <w:pBdr>
          <w:left w:val="single" w:sz="12" w:space="4" w:color="4472C4"/>
        </w:pBdr>
      </w:pPr>
      <w:r>
        <w:rPr>
          <w:rFonts w:ascii="Consolas" w:hAnsi="Consolas"/>
          <w:b w:val="0"/>
          <w:i w:val="0"/>
        </w:rPr>
        <w:t>And Judas and Silas, being prophets also themselves...</w:t>
      </w:r>
    </w:p>
    <w:p>
      <w:pPr>
        <w:spacing w:after="120"/>
      </w:pPr>
      <w:r>
        <w:rPr>
          <w:rFonts w:ascii="Consolas" w:hAnsi="Consolas"/>
          <w:b w:val="0"/>
          <w:i w:val="0"/>
        </w:rPr>
        <w:t>So within this same context, they are described in an apostolic way, they are described in a pastoral way, they are described as prophets. And what else did they do</w:t>
      </w:r>
      <w:r>
        <w:rPr>
          <w:rFonts w:ascii="Consolas" w:hAnsi="Consolas"/>
          <w:b w:val="0"/>
          <w:i w:val="0"/>
        </w:rPr>
        <w:t xml:space="preserve"> They delivered the epistle to them, which means they preached it. That's evangelistic, right</w:t>
      </w:r>
      <w:r>
        <w:rPr>
          <w:rFonts w:ascii="Consolas" w:hAnsi="Consolas"/>
          <w:b w:val="0"/>
          <w:i w:val="0"/>
        </w:rPr>
        <w:t xml:space="preserve"> Okay.</w:t>
      </w:r>
    </w:p>
    <w:p>
      <w:pPr>
        <w:spacing w:after="120"/>
      </w:pPr>
      <w:r>
        <w:rPr>
          <w:rFonts w:ascii="Consolas" w:hAnsi="Consolas"/>
          <w:b w:val="0"/>
          <w:i w:val="0"/>
        </w:rPr>
        <w:t>Now look at verse 40.</w:t>
      </w:r>
    </w:p>
    <w:p>
      <w:pPr>
        <w:spacing w:before="120" w:after="120"/>
        <w:ind w:left="720"/>
        <w:pBdr>
          <w:left w:val="single" w:sz="12" w:space="4" w:color="4472C4"/>
        </w:pBdr>
      </w:pPr>
      <w:r>
        <w:rPr>
          <w:rFonts w:ascii="Consolas" w:hAnsi="Consolas"/>
          <w:b w:val="0"/>
          <w:i w:val="0"/>
        </w:rPr>
        <w:t>And Paul chose Silas, and departed, being recommended by the brethren unto the grace of God.</w:t>
      </w:r>
    </w:p>
    <w:p>
      <w:pPr>
        <w:spacing w:after="120"/>
      </w:pPr>
      <w:r>
        <w:rPr>
          <w:rFonts w:ascii="Consolas" w:hAnsi="Consolas"/>
          <w:b w:val="0"/>
          <w:i w:val="0"/>
        </w:rPr>
        <w:t xml:space="preserve">So they went everywhere. So this just shows you that in one individual can be invested numerous functions. And the same person is referred to also as an elder. </w:t>
      </w:r>
      <w:r>
        <w:rPr>
          <w:rFonts w:ascii="Calibri" w:hAnsi="Calibri"/>
          <w:b w:val="0"/>
          <w:i/>
        </w:rPr>
        <w:t>Are you learning something here? Huh?</w:t>
      </w:r>
    </w:p>
    <w:p>
      <w:pPr>
        <w:pStyle w:val="Heading2"/>
      </w:pPr>
      <w:r>
        <w:t>Feeding the Flock</w:t>
      </w:r>
    </w:p>
    <w:p>
      <w:pPr>
        <w:spacing w:after="120"/>
      </w:pPr>
      <w:r>
        <w:rPr>
          <w:rFonts w:ascii="Consolas" w:hAnsi="Consolas"/>
          <w:b w:val="0"/>
          <w:i w:val="0"/>
        </w:rPr>
        <w:t xml:space="preserve">So look at </w:t>
      </w:r>
      <w:r>
        <w:rPr>
          <w:rFonts w:ascii="Calibri" w:hAnsi="Calibri"/>
          <w:b/>
          <w:i w:val="0"/>
        </w:rPr>
        <w:t>Acts 20:28</w:t>
      </w:r>
      <w:r>
        <w:rPr>
          <w:rFonts w:ascii="Consolas" w:hAnsi="Consolas"/>
          <w:b w:val="0"/>
          <w:i w:val="0"/>
        </w:rPr>
        <w:t xml:space="preserve">. </w:t>
      </w:r>
      <w:r>
        <w:rPr>
          <w:rFonts w:ascii="Calibri" w:hAnsi="Calibri"/>
          <w:b w:val="0"/>
          <w:i/>
        </w:rPr>
        <w:t>You know, we've done this in this study. Don't list... there's something when we say "the apostles," you know, we classified, we didn't say it means it's an exclusivity, but it's to describe the 12 with Jesus. But the book of Acts records more people who were described in apostle terms than the 12. Right? Right.</w:t>
      </w:r>
    </w:p>
    <w:p>
      <w:pPr>
        <w:spacing w:after="120"/>
      </w:pPr>
      <w:r>
        <w:rPr>
          <w:rFonts w:ascii="Consolas" w:hAnsi="Consolas"/>
          <w:b w:val="0"/>
          <w:i w:val="0"/>
        </w:rPr>
        <w:t xml:space="preserve">Now look at </w:t>
      </w:r>
      <w:r>
        <w:rPr>
          <w:rFonts w:ascii="Calibri" w:hAnsi="Calibri"/>
          <w:b/>
          <w:i w:val="0"/>
        </w:rPr>
        <w:t>Acts 20:28</w:t>
      </w:r>
      <w:r>
        <w:rPr>
          <w:rFonts w:ascii="Consolas" w:hAnsi="Consolas"/>
          <w:b w:val="0"/>
          <w:i w:val="0"/>
        </w:rPr>
        <w:t>.</w:t>
      </w:r>
    </w:p>
    <w:p>
      <w:pPr>
        <w:spacing w:before="120" w:after="120"/>
        <w:ind w:left="720"/>
        <w:pBdr>
          <w:left w:val="single" w:sz="12" w:space="4" w:color="4472C4"/>
        </w:pBdr>
      </w:pPr>
      <w:r>
        <w:rPr>
          <w:rFonts w:ascii="Consolas" w:hAnsi="Consolas"/>
          <w:b w:val="0"/>
          <w:i w:val="0"/>
        </w:rPr>
        <w:t>Take heed therefore unto yourselves, and to all the flock, over the which the Holy Ghost hath made you overseers, to feed the church of God, which he hath purchased with his own blood.</w:t>
      </w:r>
    </w:p>
    <w:p>
      <w:pPr>
        <w:spacing w:after="120"/>
      </w:pPr>
      <w:r>
        <w:rPr>
          <w:rFonts w:ascii="Consolas" w:hAnsi="Consolas"/>
          <w:b w:val="0"/>
          <w:i w:val="0"/>
        </w:rPr>
        <w:t>So mark it. Mark those words. Overseers. Feed the church. Two words. Then verse 17. He called the elders of the church.</w:t>
      </w:r>
    </w:p>
    <w:p>
      <w:pPr>
        <w:spacing w:after="120"/>
      </w:pPr>
      <w:r>
        <w:rPr>
          <w:rFonts w:ascii="Consolas" w:hAnsi="Consolas"/>
          <w:b w:val="0"/>
          <w:i w:val="0"/>
        </w:rPr>
        <w:t xml:space="preserve">So look at the word. Feed the church, feed the flock. </w:t>
      </w:r>
      <w:r>
        <w:rPr>
          <w:rFonts w:ascii="Calibri" w:hAnsi="Calibri"/>
          <w:b w:val="0"/>
          <w:i/>
        </w:rPr>
        <w:t>Poimaino</w:t>
      </w:r>
      <w:r>
        <w:rPr>
          <w:rFonts w:ascii="Consolas" w:hAnsi="Consolas"/>
          <w:b w:val="0"/>
          <w:i w:val="0"/>
        </w:rPr>
        <w:t>.</w:t>
      </w:r>
    </w:p>
    <w:p>
      <w:pPr>
        <w:spacing w:after="120"/>
      </w:pPr>
      <w:r>
        <w:rPr>
          <w:rFonts w:ascii="Calibri" w:hAnsi="Calibri"/>
          <w:b/>
          <w:i w:val="0"/>
        </w:rPr>
        <w:t>Matthew 9:36</w:t>
      </w:r>
      <w:r>
        <w:rPr>
          <w:rFonts w:ascii="Consolas" w:hAnsi="Consolas"/>
          <w:b w:val="0"/>
          <w:i w:val="0"/>
        </w:rPr>
        <w:t>.</w:t>
      </w:r>
    </w:p>
    <w:p>
      <w:pPr>
        <w:spacing w:before="120" w:after="120"/>
        <w:ind w:left="720"/>
        <w:pBdr>
          <w:left w:val="single" w:sz="12" w:space="4" w:color="4472C4"/>
        </w:pBdr>
      </w:pPr>
      <w:r>
        <w:rPr>
          <w:rFonts w:ascii="Consolas" w:hAnsi="Consolas"/>
          <w:b w:val="0"/>
          <w:i w:val="0"/>
        </w:rPr>
        <w:t>Because they fainted, and were scattered abroad, as sheep having no shepherd. The harvest truly is plenteous, but the labourers are few; Pray ye therefore the Lord of the harvest, that he will send forth labourers...</w:t>
      </w:r>
    </w:p>
    <w:p>
      <w:pPr>
        <w:spacing w:after="120"/>
      </w:pPr>
      <w:r>
        <w:rPr>
          <w:rFonts w:ascii="Consolas" w:hAnsi="Consolas"/>
          <w:b w:val="0"/>
          <w:i w:val="0"/>
        </w:rPr>
        <w:t>So which means that shepherds are also sent. And typically we would have said apostle, right</w:t>
      </w:r>
    </w:p>
    <w:p>
      <w:pPr>
        <w:spacing w:after="120"/>
      </w:pPr>
      <w:r>
        <w:rPr>
          <w:rFonts w:ascii="Calibri" w:hAnsi="Calibri"/>
          <w:b/>
          <w:i w:val="0"/>
        </w:rPr>
        <w:t>Matthew 25:32</w:t>
      </w:r>
      <w:r>
        <w:rPr>
          <w:rFonts w:ascii="Consolas" w:hAnsi="Consolas"/>
          <w:b w:val="0"/>
          <w:i w:val="0"/>
        </w:rPr>
        <w:t>.</w:t>
      </w:r>
    </w:p>
    <w:p>
      <w:pPr>
        <w:spacing w:before="120" w:after="120"/>
        <w:ind w:left="720"/>
        <w:pBdr>
          <w:left w:val="single" w:sz="12" w:space="4" w:color="4472C4"/>
        </w:pBdr>
      </w:pPr>
      <w:r>
        <w:rPr>
          <w:rFonts w:ascii="Consolas" w:hAnsi="Consolas"/>
          <w:b w:val="0"/>
          <w:i w:val="0"/>
        </w:rPr>
        <w:t>And before him shall be gathered all nations: and he shall separate them one from another, as a shepherd divideth his sheep from the goats:</w:t>
      </w:r>
    </w:p>
    <w:p>
      <w:pPr>
        <w:spacing w:after="120"/>
      </w:pPr>
      <w:r>
        <w:rPr>
          <w:rFonts w:ascii="Calibri" w:hAnsi="Calibri"/>
          <w:b/>
          <w:i w:val="0"/>
        </w:rPr>
        <w:t>Matthew 26:31</w:t>
      </w:r>
      <w:r>
        <w:rPr>
          <w:rFonts w:ascii="Consolas" w:hAnsi="Consolas"/>
          <w:b w:val="0"/>
          <w:i w:val="0"/>
        </w:rPr>
        <w:t>.</w:t>
      </w:r>
    </w:p>
    <w:p>
      <w:pPr>
        <w:spacing w:before="120" w:after="120"/>
        <w:ind w:left="720"/>
        <w:pBdr>
          <w:left w:val="single" w:sz="12" w:space="4" w:color="4472C4"/>
        </w:pBdr>
      </w:pPr>
      <w:r>
        <w:rPr>
          <w:rFonts w:ascii="Consolas" w:hAnsi="Consolas"/>
          <w:b w:val="0"/>
          <w:i w:val="0"/>
        </w:rPr>
        <w:t>...smite the shepherd, and the sheep of the flock shall be scattered abroad.</w:t>
      </w:r>
    </w:p>
    <w:p>
      <w:pPr>
        <w:spacing w:after="120"/>
      </w:pPr>
      <w:r>
        <w:rPr>
          <w:rFonts w:ascii="Consolas" w:hAnsi="Consolas"/>
          <w:b w:val="0"/>
          <w:i w:val="0"/>
        </w:rPr>
        <w:t>So Jesus himself was called shepherd, and the sheep were his disciples. And it also mentioned the apostles.</w:t>
      </w:r>
    </w:p>
    <w:p>
      <w:pPr>
        <w:spacing w:after="120"/>
      </w:pPr>
      <w:r>
        <w:rPr>
          <w:rFonts w:ascii="Calibri" w:hAnsi="Calibri"/>
          <w:b/>
          <w:i w:val="0"/>
        </w:rPr>
        <w:t>Mark 6:34</w:t>
      </w:r>
      <w:r>
        <w:rPr>
          <w:rFonts w:ascii="Consolas" w:hAnsi="Consolas"/>
          <w:b w:val="0"/>
          <w:i w:val="0"/>
        </w:rPr>
        <w:t>.</w:t>
      </w:r>
    </w:p>
    <w:p>
      <w:pPr>
        <w:spacing w:before="120" w:after="120"/>
        <w:ind w:left="720"/>
        <w:pBdr>
          <w:left w:val="single" w:sz="12" w:space="4" w:color="4472C4"/>
        </w:pBdr>
      </w:pPr>
      <w:r>
        <w:rPr>
          <w:rFonts w:ascii="Consolas" w:hAnsi="Consolas"/>
          <w:b w:val="0"/>
          <w:i w:val="0"/>
        </w:rPr>
        <w:t>...as sheep not having a shepherd: and he began to teach them many things.</w:t>
      </w:r>
    </w:p>
    <w:p>
      <w:pPr>
        <w:spacing w:after="120"/>
      </w:pPr>
      <w:r>
        <w:rPr>
          <w:rFonts w:ascii="Calibri" w:hAnsi="Calibri"/>
          <w:b/>
          <w:i w:val="0"/>
        </w:rPr>
        <w:t>Mark 14:27</w:t>
      </w:r>
      <w:r>
        <w:rPr>
          <w:rFonts w:ascii="Consolas" w:hAnsi="Consolas"/>
          <w:b w:val="0"/>
          <w:i w:val="0"/>
        </w:rPr>
        <w:t xml:space="preserve">, </w:t>
      </w:r>
      <w:r>
        <w:rPr>
          <w:rFonts w:ascii="Calibri" w:hAnsi="Calibri"/>
          <w:b/>
          <w:i w:val="0"/>
        </w:rPr>
        <w:t>Luke 2:8</w:t>
      </w:r>
      <w:r>
        <w:rPr>
          <w:rFonts w:ascii="Consolas" w:hAnsi="Consolas"/>
          <w:b w:val="0"/>
          <w:i w:val="0"/>
        </w:rPr>
        <w:t>. Typically.</w:t>
      </w:r>
    </w:p>
    <w:p>
      <w:pPr>
        <w:pStyle w:val="Heading2"/>
      </w:pPr>
      <w:r>
        <w:t>The Shepherds of Bethlehem</w:t>
      </w:r>
    </w:p>
    <w:p>
      <w:pPr>
        <w:spacing w:after="120"/>
      </w:pPr>
      <w:r>
        <w:rPr>
          <w:rFonts w:ascii="Consolas" w:hAnsi="Consolas"/>
          <w:b w:val="0"/>
          <w:i w:val="0"/>
        </w:rPr>
        <w:t xml:space="preserve">And I want to just suggest that we should think like this. The prominence of shepherds at the birth of Jesus itself has a theme to it. </w:t>
      </w:r>
      <w:r>
        <w:rPr>
          <w:rFonts w:ascii="Calibri" w:hAnsi="Calibri"/>
          <w:b/>
          <w:i w:val="0"/>
        </w:rPr>
        <w:t>Luke 2:8</w:t>
      </w:r>
      <w:r>
        <w:rPr>
          <w:rFonts w:ascii="Consolas" w:hAnsi="Consolas"/>
          <w:b w:val="0"/>
          <w:i w:val="0"/>
        </w:rPr>
        <w:t>, verse 15, verse 18 and 20. Now watch the next things. So you know that Luke is deliberate.</w:t>
      </w:r>
    </w:p>
    <w:p>
      <w:pPr>
        <w:spacing w:before="120" w:after="120"/>
        <w:ind w:left="720"/>
        <w:pBdr>
          <w:left w:val="single" w:sz="12" w:space="4" w:color="4472C4"/>
        </w:pBdr>
      </w:pPr>
      <w:r>
        <w:rPr>
          <w:rFonts w:ascii="Consolas" w:hAnsi="Consolas"/>
          <w:b w:val="0"/>
          <w:i w:val="0"/>
        </w:rPr>
        <w:t>And there were in the same country shepherds abiding in the field, keeping watch over their flock by night. And, lo, the angel of the Lord came upon them, and the glory of the Lord shone round about them: and they were sore afraid. And the angel said unto them, Fear not: for, behold, I bring you good tidings of great joy, which shall be to all people. For unto you is born this day in the city of David a Saviour, which is Christ the Lord. And this shall be a sign unto you; Ye shall find the babe wrapped in swaddling clothes, lying in a manger. And suddenly there was with the angel a multitude of the heavenly host praising God, and saying, Glory to God in the highest, and on earth peace, good will toward men.</w:t>
      </w:r>
    </w:p>
    <w:p>
      <w:pPr>
        <w:spacing w:after="120"/>
      </w:pPr>
      <w:r>
        <w:rPr>
          <w:rFonts w:ascii="Calibri" w:hAnsi="Calibri"/>
          <w:b w:val="0"/>
          <w:i/>
        </w:rPr>
        <w:t>Pay good attention.</w:t>
      </w:r>
    </w:p>
    <w:p>
      <w:pPr>
        <w:spacing w:before="120" w:after="120"/>
        <w:ind w:left="720"/>
        <w:pBdr>
          <w:left w:val="single" w:sz="12" w:space="4" w:color="4472C4"/>
        </w:pBdr>
      </w:pPr>
      <w:r>
        <w:rPr>
          <w:rFonts w:ascii="Consolas" w:hAnsi="Consolas"/>
          <w:b w:val="0"/>
          <w:i w:val="0"/>
        </w:rPr>
        <w:t>And it came to pass, as the angels were gone away from them into heaven, the shepherds said one to another, Let us now go even unto Bethlehem, and see this thing which is come to pass, which the Lord hath made known unto us. And they came with haste, and found Mary, and Joseph, and the babe lying in a manger. And when they had seen it, they made known abroad the saying which was told them concerning this child.</w:t>
      </w:r>
      <w:r>
        <w:br/>
      </w:r>
      <w:r>
        <w:rPr>
          <w:rFonts w:ascii="Consolas" w:hAnsi="Consolas"/>
          <w:b w:val="0"/>
          <w:i w:val="0"/>
        </w:rPr>
        <w:t>And all they that heard it wondered at those things which were told them by the shepherds. But Mary kept all these things, and pondered them in her heart. And the shepherds returned, glorifying and praising God for all the things that they had heard and seen, as it was told unto them.</w:t>
      </w:r>
    </w:p>
    <w:p>
      <w:pPr>
        <w:spacing w:after="120"/>
      </w:pPr>
      <w:r>
        <w:rPr>
          <w:rFonts w:ascii="Consolas" w:hAnsi="Consolas"/>
          <w:b w:val="0"/>
          <w:i w:val="0"/>
        </w:rPr>
        <w:t>They had visions, right</w:t>
      </w:r>
      <w:r>
        <w:rPr>
          <w:rFonts w:ascii="Consolas" w:hAnsi="Consolas"/>
          <w:b w:val="0"/>
          <w:i w:val="0"/>
        </w:rPr>
        <w:t xml:space="preserve"> Which is the prophet's office. They were sent, right</w:t>
      </w:r>
      <w:r>
        <w:rPr>
          <w:rFonts w:ascii="Consolas" w:hAnsi="Consolas"/>
          <w:b w:val="0"/>
          <w:i w:val="0"/>
        </w:rPr>
        <w:t xml:space="preserve"> And they preached. So you can see that this is deliberate. So the office of the pastor also announces the glad tidings of Jesus and is invested with revelation. </w:t>
      </w:r>
      <w:r>
        <w:rPr>
          <w:rFonts w:ascii="Calibri" w:hAnsi="Calibri"/>
          <w:b w:val="0"/>
          <w:i/>
        </w:rPr>
        <w:t>Are you following this at all? Are you following this?</w:t>
      </w:r>
    </w:p>
    <w:p>
      <w:pPr>
        <w:spacing w:after="120"/>
      </w:pPr>
      <w:r>
        <w:rPr>
          <w:rFonts w:ascii="Calibri" w:hAnsi="Calibri"/>
          <w:b/>
          <w:i w:val="0"/>
        </w:rPr>
        <w:t>John 10:2</w:t>
      </w:r>
      <w:r>
        <w:rPr>
          <w:rFonts w:ascii="Consolas" w:hAnsi="Consolas"/>
          <w:b w:val="0"/>
          <w:i w:val="0"/>
        </w:rPr>
        <w:t>.</w:t>
      </w:r>
    </w:p>
    <w:p>
      <w:pPr>
        <w:spacing w:before="120" w:after="120"/>
        <w:ind w:left="720"/>
        <w:pBdr>
          <w:left w:val="single" w:sz="12" w:space="4" w:color="4472C4"/>
        </w:pBdr>
      </w:pPr>
      <w:r>
        <w:rPr>
          <w:rFonts w:ascii="Consolas" w:hAnsi="Consolas"/>
          <w:b w:val="0"/>
          <w:i w:val="0"/>
        </w:rPr>
        <w:t>But he that entereth in by the door is the shepherd of the sheep.</w:t>
      </w:r>
    </w:p>
    <w:p>
      <w:pPr>
        <w:spacing w:after="120"/>
      </w:pPr>
      <w:r>
        <w:rPr>
          <w:rFonts w:ascii="Consolas" w:hAnsi="Consolas"/>
          <w:b w:val="0"/>
          <w:i w:val="0"/>
        </w:rPr>
        <w:t>Then verse 11, where Jesus describes himself as the good shepherd of the sheep. So listen carefully. If God's people are referred to as sheep, anyone who ministers over them is a shepherd.</w:t>
      </w:r>
    </w:p>
    <w:p>
      <w:pPr>
        <w:spacing w:after="120"/>
      </w:pPr>
      <w:r>
        <w:rPr>
          <w:rFonts w:ascii="Calibri" w:hAnsi="Calibri"/>
          <w:b/>
          <w:i w:val="0"/>
        </w:rPr>
        <w:t>Hebrews 13:20</w:t>
      </w:r>
      <w:r>
        <w:rPr>
          <w:rFonts w:ascii="Consolas" w:hAnsi="Consolas"/>
          <w:b w:val="0"/>
          <w:i w:val="0"/>
        </w:rPr>
        <w:t>.</w:t>
      </w:r>
    </w:p>
    <w:p>
      <w:pPr>
        <w:spacing w:before="120" w:after="120"/>
        <w:ind w:left="720"/>
        <w:pBdr>
          <w:left w:val="single" w:sz="12" w:space="4" w:color="4472C4"/>
        </w:pBdr>
      </w:pPr>
      <w:r>
        <w:rPr>
          <w:rFonts w:ascii="Consolas" w:hAnsi="Consolas"/>
          <w:b w:val="0"/>
          <w:i w:val="0"/>
        </w:rPr>
        <w:t>...our Lord Jesus, that great shepherd of the sheep...</w:t>
      </w:r>
    </w:p>
    <w:p>
      <w:pPr>
        <w:spacing w:after="120"/>
      </w:pPr>
      <w:r>
        <w:rPr>
          <w:rFonts w:ascii="Consolas" w:hAnsi="Consolas"/>
          <w:b w:val="0"/>
          <w:i w:val="0"/>
        </w:rPr>
        <w:t>That great shepherd of the sheep.</w:t>
      </w:r>
    </w:p>
    <w:p>
      <w:pPr>
        <w:spacing w:after="120"/>
      </w:pPr>
      <w:r>
        <w:rPr>
          <w:rFonts w:ascii="Calibri" w:hAnsi="Calibri"/>
          <w:b/>
          <w:i w:val="0"/>
        </w:rPr>
        <w:t>1st Peter 2:25</w:t>
      </w:r>
      <w:r>
        <w:rPr>
          <w:rFonts w:ascii="Consolas" w:hAnsi="Consolas"/>
          <w:b w:val="0"/>
          <w:i w:val="0"/>
        </w:rPr>
        <w:t>.</w:t>
      </w:r>
    </w:p>
    <w:p>
      <w:pPr>
        <w:spacing w:before="120" w:after="120"/>
        <w:ind w:left="720"/>
        <w:pBdr>
          <w:left w:val="single" w:sz="12" w:space="4" w:color="4472C4"/>
        </w:pBdr>
      </w:pPr>
      <w:r>
        <w:rPr>
          <w:rFonts w:ascii="Consolas" w:hAnsi="Consolas"/>
          <w:b w:val="0"/>
          <w:i w:val="0"/>
        </w:rPr>
        <w:t>...are now returned unto the Shepherd and Bishop of your souls.</w:t>
      </w:r>
    </w:p>
    <w:p>
      <w:pPr>
        <w:spacing w:after="120"/>
      </w:pPr>
      <w:r>
        <w:rPr>
          <w:rFonts w:ascii="Consolas" w:hAnsi="Consolas"/>
          <w:b w:val="0"/>
          <w:i w:val="0"/>
        </w:rPr>
        <w:t xml:space="preserve">So they are synonymous terms, shepherd and bishop of our souls. And this is taken from </w:t>
      </w:r>
      <w:r>
        <w:rPr>
          <w:rFonts w:ascii="Calibri" w:hAnsi="Calibri"/>
          <w:b/>
          <w:i w:val="0"/>
        </w:rPr>
        <w:t>Ezekiel 34:23</w:t>
      </w:r>
      <w:r>
        <w:rPr>
          <w:rFonts w:ascii="Consolas" w:hAnsi="Consolas"/>
          <w:b w:val="0"/>
          <w:i w:val="0"/>
        </w:rPr>
        <w:t>.</w:t>
      </w:r>
    </w:p>
    <w:p>
      <w:pPr>
        <w:spacing w:before="120" w:after="120"/>
        <w:ind w:left="720"/>
        <w:pBdr>
          <w:left w:val="single" w:sz="12" w:space="4" w:color="4472C4"/>
        </w:pBdr>
      </w:pPr>
      <w:r>
        <w:rPr>
          <w:rFonts w:ascii="Consolas" w:hAnsi="Consolas"/>
          <w:b w:val="0"/>
          <w:i w:val="0"/>
        </w:rPr>
        <w:t>And I will set up one shepherd over them, and he shall feed them, even my servant David; he shall feed them, and he shall be their shepherd.</w:t>
      </w:r>
    </w:p>
    <w:p>
      <w:pPr>
        <w:spacing w:after="120"/>
      </w:pPr>
      <w:r>
        <w:rPr>
          <w:rFonts w:ascii="Consolas" w:hAnsi="Consolas"/>
          <w:b w:val="0"/>
          <w:i w:val="0"/>
        </w:rPr>
        <w:t>Look at Hebrews 13 just as the background. And verse 17.</w:t>
      </w:r>
    </w:p>
    <w:p>
      <w:pPr>
        <w:spacing w:before="120" w:after="120"/>
        <w:ind w:left="720"/>
        <w:pBdr>
          <w:left w:val="single" w:sz="12" w:space="4" w:color="4472C4"/>
        </w:pBdr>
      </w:pPr>
      <w:r>
        <w:rPr>
          <w:rFonts w:ascii="Consolas" w:hAnsi="Consolas"/>
          <w:b w:val="0"/>
          <w:i w:val="0"/>
        </w:rPr>
        <w:t>Obey them that have the rule over you, and submit yourselves: for they watch for your souls...</w:t>
      </w:r>
    </w:p>
    <w:p>
      <w:pPr>
        <w:spacing w:after="120"/>
      </w:pPr>
      <w:r>
        <w:rPr>
          <w:rFonts w:ascii="Consolas" w:hAnsi="Consolas"/>
          <w:b w:val="0"/>
          <w:i w:val="0"/>
        </w:rPr>
        <w:t>Is that a shepherd watch</w:t>
      </w:r>
      <w:r>
        <w:rPr>
          <w:rFonts w:ascii="Consolas" w:hAnsi="Consolas"/>
          <w:b w:val="0"/>
          <w:i w:val="0"/>
        </w:rPr>
        <w:t xml:space="preserve"> Okay.</w:t>
      </w:r>
    </w:p>
    <w:p>
      <w:pPr>
        <w:spacing w:before="120" w:after="120"/>
        <w:ind w:left="720"/>
        <w:pBdr>
          <w:left w:val="single" w:sz="12" w:space="4" w:color="4472C4"/>
        </w:pBdr>
      </w:pPr>
      <w:r>
        <w:rPr>
          <w:rFonts w:ascii="Consolas" w:hAnsi="Consolas"/>
          <w:b w:val="0"/>
          <w:i w:val="0"/>
        </w:rPr>
        <w:t>...as they that must give account, that they may do it with joy, and not with grief: for that is unprofitable for you.</w:t>
      </w:r>
    </w:p>
    <w:p>
      <w:pPr>
        <w:spacing w:after="120"/>
      </w:pPr>
      <w:r>
        <w:rPr>
          <w:rFonts w:ascii="Calibri" w:hAnsi="Calibri"/>
          <w:b/>
          <w:i w:val="0"/>
        </w:rPr>
        <w:t>1st Peter 5:2</w:t>
      </w:r>
      <w:r>
        <w:rPr>
          <w:rFonts w:ascii="Consolas" w:hAnsi="Consolas"/>
          <w:b w:val="0"/>
          <w:i w:val="0"/>
        </w:rPr>
        <w:t>.</w:t>
      </w:r>
    </w:p>
    <w:p>
      <w:pPr>
        <w:spacing w:before="120" w:after="120"/>
        <w:ind w:left="720"/>
        <w:pBdr>
          <w:left w:val="single" w:sz="12" w:space="4" w:color="4472C4"/>
        </w:pBdr>
      </w:pPr>
      <w:r>
        <w:rPr>
          <w:rFonts w:ascii="Consolas" w:hAnsi="Consolas"/>
          <w:b w:val="0"/>
          <w:i w:val="0"/>
        </w:rPr>
        <w:t>Feed the flock of God which is among you, taking the oversight thereof...</w:t>
      </w:r>
    </w:p>
    <w:p>
      <w:pPr>
        <w:spacing w:after="120"/>
      </w:pPr>
      <w:r>
        <w:rPr>
          <w:rFonts w:ascii="Consolas" w:hAnsi="Consolas"/>
          <w:b w:val="0"/>
          <w:i w:val="0"/>
        </w:rPr>
        <w:t>Then he says:</w:t>
      </w:r>
    </w:p>
    <w:p>
      <w:pPr>
        <w:spacing w:before="120" w:after="120"/>
        <w:ind w:left="720"/>
        <w:pBdr>
          <w:left w:val="single" w:sz="12" w:space="4" w:color="4472C4"/>
        </w:pBdr>
      </w:pPr>
      <w:r>
        <w:rPr>
          <w:rFonts w:ascii="Consolas" w:hAnsi="Consolas"/>
          <w:b w:val="0"/>
          <w:i w:val="0"/>
        </w:rPr>
        <w:t>...not by constraint, but willingly; not for filthy lucre, but of a ready mind; Neither as being lords over God's heritage, but being ensamples to the flock. And when the chief Shepherd shall appear, ye shall receive a crown of glory that fadeth not away.</w:t>
      </w:r>
    </w:p>
    <w:p>
      <w:pPr>
        <w:spacing w:after="120"/>
      </w:pPr>
      <w:r>
        <w:rPr>
          <w:rFonts w:ascii="Consolas" w:hAnsi="Consolas"/>
          <w:b w:val="0"/>
          <w:i w:val="0"/>
        </w:rPr>
        <w:t xml:space="preserve">Titus 1:7-9. We'll see all that later. So we have the... Look at </w:t>
      </w:r>
      <w:r>
        <w:rPr>
          <w:rFonts w:ascii="Calibri" w:hAnsi="Calibri"/>
          <w:b/>
          <w:i w:val="0"/>
        </w:rPr>
        <w:t>Matthew 2:6</w:t>
      </w:r>
      <w:r>
        <w:rPr>
          <w:rFonts w:ascii="Consolas" w:hAnsi="Consolas"/>
          <w:b w:val="0"/>
          <w:i w:val="0"/>
        </w:rPr>
        <w:t>.</w:t>
      </w:r>
    </w:p>
    <w:p>
      <w:pPr>
        <w:spacing w:before="120" w:after="120"/>
        <w:ind w:left="720"/>
        <w:pBdr>
          <w:left w:val="single" w:sz="12" w:space="4" w:color="4472C4"/>
        </w:pBdr>
      </w:pPr>
      <w:r>
        <w:rPr>
          <w:rFonts w:ascii="Consolas" w:hAnsi="Consolas"/>
          <w:b w:val="0"/>
          <w:i w:val="0"/>
        </w:rPr>
        <w:t>And thou Bethlehem, in the land of Juda, art not the least among the princes of Juda: for out of thee shall come a Governor, that shall rule my people Israel.</w:t>
      </w:r>
    </w:p>
    <w:p>
      <w:pPr>
        <w:spacing w:after="120"/>
      </w:pPr>
      <w:r>
        <w:rPr>
          <w:rFonts w:ascii="Consolas" w:hAnsi="Consolas"/>
          <w:b w:val="0"/>
          <w:i w:val="0"/>
        </w:rPr>
        <w:t xml:space="preserve">That's </w:t>
      </w:r>
      <w:r>
        <w:rPr>
          <w:rFonts w:ascii="Calibri" w:hAnsi="Calibri"/>
          <w:b/>
          <w:i w:val="0"/>
        </w:rPr>
        <w:t>Micah 5:2</w:t>
      </w:r>
      <w:r>
        <w:rPr>
          <w:rFonts w:ascii="Consolas" w:hAnsi="Consolas"/>
          <w:b w:val="0"/>
          <w:i w:val="0"/>
        </w:rPr>
        <w:t>. A governor that shall rule my people.</w:t>
      </w:r>
    </w:p>
    <w:p>
      <w:pPr>
        <w:pStyle w:val="Heading2"/>
      </w:pPr>
      <w:r>
        <w:t>Bishops and Overseers</w:t>
      </w:r>
    </w:p>
    <w:p>
      <w:pPr>
        <w:spacing w:after="120"/>
      </w:pPr>
      <w:r>
        <w:rPr>
          <w:rFonts w:ascii="Consolas" w:hAnsi="Consolas"/>
          <w:b w:val="0"/>
          <w:i w:val="0"/>
        </w:rPr>
        <w:t xml:space="preserve">So "to feed," </w:t>
      </w:r>
      <w:r>
        <w:rPr>
          <w:rFonts w:ascii="Calibri" w:hAnsi="Calibri"/>
          <w:b w:val="0"/>
          <w:i/>
        </w:rPr>
        <w:t>poimaino</w:t>
      </w:r>
      <w:r>
        <w:rPr>
          <w:rFonts w:ascii="Consolas" w:hAnsi="Consolas"/>
          <w:b w:val="0"/>
          <w:i w:val="0"/>
        </w:rPr>
        <w:t xml:space="preserve"> </w:t>
      </w:r>
      <w:r>
        <w:rPr>
          <w:rFonts w:ascii="Consolas" w:hAnsi="Consolas"/>
          <w:b w:val="0"/>
          <w:i w:val="0"/>
        </w:rPr>
        <w:t>p-o-i-m-a-i-n-o</w:t>
      </w:r>
      <w:r>
        <w:rPr>
          <w:rFonts w:ascii="Consolas" w:hAnsi="Consolas"/>
          <w:b w:val="0"/>
          <w:i w:val="0"/>
        </w:rPr>
        <w:t xml:space="preserve">, features very prominently. Either synonyms used for it or direct words. </w:t>
      </w:r>
      <w:r>
        <w:rPr>
          <w:rFonts w:ascii="Calibri" w:hAnsi="Calibri"/>
          <w:b/>
          <w:i w:val="0"/>
        </w:rPr>
        <w:t>John 21:16</w:t>
      </w:r>
      <w:r>
        <w:rPr>
          <w:rFonts w:ascii="Consolas" w:hAnsi="Consolas"/>
          <w:b w:val="0"/>
          <w:i w:val="0"/>
        </w:rPr>
        <w:t xml:space="preserve">, </w:t>
      </w:r>
      <w:r>
        <w:rPr>
          <w:rFonts w:ascii="Calibri" w:hAnsi="Calibri"/>
          <w:b w:val="0"/>
          <w:i/>
        </w:rPr>
        <w:t>poimaino</w:t>
      </w:r>
      <w:r>
        <w:rPr>
          <w:rFonts w:ascii="Consolas" w:hAnsi="Consolas"/>
          <w:b w:val="0"/>
          <w:i w:val="0"/>
        </w:rPr>
        <w:t xml:space="preserve">. </w:t>
      </w:r>
      <w:r>
        <w:rPr>
          <w:rFonts w:ascii="Calibri" w:hAnsi="Calibri"/>
          <w:b/>
          <w:i w:val="0"/>
        </w:rPr>
        <w:t>1st Corinthians 9:7</w:t>
      </w:r>
      <w:r>
        <w:rPr>
          <w:rFonts w:ascii="Consolas" w:hAnsi="Consolas"/>
          <w:b w:val="0"/>
          <w:i w:val="0"/>
        </w:rPr>
        <w:t>, to feed the flock.</w:t>
      </w:r>
    </w:p>
    <w:p>
      <w:pPr>
        <w:spacing w:after="120"/>
      </w:pPr>
      <w:r>
        <w:rPr>
          <w:rFonts w:ascii="Consolas" w:hAnsi="Consolas"/>
          <w:b w:val="0"/>
          <w:i w:val="0"/>
        </w:rPr>
        <w:t xml:space="preserve">We have the word overseers. Like </w:t>
      </w:r>
      <w:r>
        <w:rPr>
          <w:rFonts w:ascii="Calibri" w:hAnsi="Calibri"/>
          <w:b/>
          <w:i w:val="0"/>
        </w:rPr>
        <w:t>Acts 20:28</w:t>
      </w:r>
      <w:r>
        <w:rPr>
          <w:rFonts w:ascii="Consolas" w:hAnsi="Consolas"/>
          <w:b w:val="0"/>
          <w:i w:val="0"/>
        </w:rPr>
        <w:t>, the Holy Ghost has made you overseers, which is typically where we have the word bishops.</w:t>
      </w:r>
    </w:p>
    <w:p>
      <w:pPr>
        <w:spacing w:after="120"/>
      </w:pPr>
      <w:r>
        <w:rPr>
          <w:rFonts w:ascii="Consolas" w:hAnsi="Consolas"/>
          <w:b w:val="0"/>
          <w:i w:val="0"/>
        </w:rPr>
        <w:t xml:space="preserve">Look at </w:t>
      </w:r>
      <w:r>
        <w:rPr>
          <w:rFonts w:ascii="Calibri" w:hAnsi="Calibri"/>
          <w:b/>
          <w:i w:val="0"/>
        </w:rPr>
        <w:t>Philippians 1:1</w:t>
      </w:r>
      <w:r>
        <w:rPr>
          <w:rFonts w:ascii="Consolas" w:hAnsi="Consolas"/>
          <w:b w:val="0"/>
          <w:i w:val="0"/>
        </w:rPr>
        <w:t>.</w:t>
      </w:r>
    </w:p>
    <w:p>
      <w:pPr>
        <w:spacing w:before="120" w:after="120"/>
        <w:ind w:left="720"/>
        <w:pBdr>
          <w:left w:val="single" w:sz="12" w:space="4" w:color="4472C4"/>
        </w:pBdr>
      </w:pPr>
      <w:r>
        <w:rPr>
          <w:rFonts w:ascii="Consolas" w:hAnsi="Consolas"/>
          <w:b w:val="0"/>
          <w:i w:val="0"/>
        </w:rPr>
        <w:t>Paul and Timotheus, the servants of Jesus Christ, to all the saints in Christ Jesus which are at Philippi, with the bishops and deacons:</w:t>
      </w:r>
    </w:p>
    <w:p>
      <w:pPr>
        <w:spacing w:after="120"/>
      </w:pPr>
      <w:r>
        <w:rPr>
          <w:rFonts w:ascii="Consolas" w:hAnsi="Consolas"/>
          <w:b w:val="0"/>
          <w:i w:val="0"/>
        </w:rPr>
        <w:t>Overseers, deacons.</w:t>
      </w:r>
    </w:p>
    <w:p>
      <w:pPr>
        <w:spacing w:after="120"/>
      </w:pPr>
      <w:r>
        <w:rPr>
          <w:rFonts w:ascii="Calibri" w:hAnsi="Calibri"/>
          <w:b/>
          <w:i w:val="0"/>
        </w:rPr>
        <w:t>1st Timothy 3:1-2</w:t>
      </w:r>
      <w:r>
        <w:rPr>
          <w:rFonts w:ascii="Consolas" w:hAnsi="Consolas"/>
          <w:b w:val="0"/>
          <w:i w:val="0"/>
        </w:rPr>
        <w:t>.</w:t>
      </w:r>
    </w:p>
    <w:p>
      <w:pPr>
        <w:spacing w:before="120" w:after="120"/>
        <w:ind w:left="720"/>
        <w:pBdr>
          <w:left w:val="single" w:sz="12" w:space="4" w:color="4472C4"/>
        </w:pBdr>
      </w:pPr>
      <w:r>
        <w:rPr>
          <w:rFonts w:ascii="Consolas" w:hAnsi="Consolas"/>
          <w:b w:val="0"/>
          <w:i w:val="0"/>
        </w:rPr>
        <w:t>If a man desire the office of a bishop, he desireth a good work. A bishop then must be blameless...</w:t>
      </w:r>
    </w:p>
    <w:p>
      <w:pPr>
        <w:spacing w:after="120"/>
      </w:pPr>
      <w:r>
        <w:rPr>
          <w:rFonts w:ascii="Consolas" w:hAnsi="Consolas"/>
          <w:b w:val="0"/>
          <w:i w:val="0"/>
        </w:rPr>
        <w:t xml:space="preserve">Office of a bishop must be blameless. </w:t>
      </w:r>
      <w:r>
        <w:rPr>
          <w:rFonts w:ascii="Calibri" w:hAnsi="Calibri"/>
          <w:b w:val="0"/>
          <w:i/>
        </w:rPr>
        <w:t>Episkopos</w:t>
      </w:r>
      <w:r>
        <w:rPr>
          <w:rFonts w:ascii="Consolas" w:hAnsi="Consolas"/>
          <w:b w:val="0"/>
          <w:i w:val="0"/>
        </w:rPr>
        <w:t xml:space="preserve"> is the word there. </w:t>
      </w:r>
      <w:r>
        <w:rPr>
          <w:rFonts w:ascii="Calibri" w:hAnsi="Calibri"/>
          <w:b w:val="0"/>
          <w:i/>
        </w:rPr>
        <w:t>Episkopeo</w:t>
      </w:r>
      <w:r>
        <w:rPr>
          <w:rFonts w:ascii="Consolas" w:hAnsi="Consolas"/>
          <w:b w:val="0"/>
          <w:i w:val="0"/>
        </w:rPr>
        <w:t xml:space="preserve"> to oversee, which means to watch over.</w:t>
      </w:r>
    </w:p>
    <w:p>
      <w:pPr>
        <w:spacing w:after="120"/>
      </w:pPr>
      <w:r>
        <w:rPr>
          <w:rFonts w:ascii="Calibri" w:hAnsi="Calibri"/>
          <w:b/>
          <w:i w:val="0"/>
        </w:rPr>
        <w:t>Titus 1:7</w:t>
      </w:r>
      <w:r>
        <w:rPr>
          <w:rFonts w:ascii="Consolas" w:hAnsi="Consolas"/>
          <w:b w:val="0"/>
          <w:i w:val="0"/>
        </w:rPr>
        <w:t>.</w:t>
      </w:r>
    </w:p>
    <w:p>
      <w:pPr>
        <w:spacing w:before="120" w:after="120"/>
        <w:ind w:left="720"/>
        <w:pBdr>
          <w:left w:val="single" w:sz="12" w:space="4" w:color="4472C4"/>
        </w:pBdr>
      </w:pPr>
      <w:r>
        <w:rPr>
          <w:rFonts w:ascii="Consolas" w:hAnsi="Consolas"/>
          <w:b w:val="0"/>
          <w:i w:val="0"/>
        </w:rPr>
        <w:t>For a bishop must be blameless, as the steward of God; not selfwilled, not soon angry...</w:t>
      </w:r>
    </w:p>
    <w:p>
      <w:pPr>
        <w:spacing w:after="120"/>
      </w:pPr>
      <w:r>
        <w:rPr>
          <w:rFonts w:ascii="Consolas" w:hAnsi="Consolas"/>
          <w:b w:val="0"/>
          <w:i w:val="0"/>
        </w:rPr>
        <w:t>So at some point, those in leadership in the church were just called bishops or called elders. Right</w:t>
      </w:r>
      <w:r>
        <w:rPr>
          <w:rFonts w:ascii="Consolas" w:hAnsi="Consolas"/>
          <w:b w:val="0"/>
          <w:i w:val="0"/>
        </w:rPr>
        <w:t xml:space="preserve"> And it's not the only description you will find.</w:t>
      </w:r>
    </w:p>
    <w:p>
      <w:pPr>
        <w:spacing w:after="120"/>
      </w:pPr>
      <w:r>
        <w:rPr>
          <w:rFonts w:ascii="Calibri" w:hAnsi="Calibri"/>
          <w:b/>
          <w:i w:val="0"/>
        </w:rPr>
        <w:t>1st Peter 2:25</w:t>
      </w:r>
      <w:r>
        <w:rPr>
          <w:rFonts w:ascii="Consolas" w:hAnsi="Consolas"/>
          <w:b w:val="0"/>
          <w:i w:val="0"/>
        </w:rPr>
        <w:t>. The shepherd and Bishop of our souls.</w:t>
      </w:r>
    </w:p>
    <w:p>
      <w:pPr>
        <w:spacing w:after="120"/>
      </w:pPr>
      <w:r>
        <w:rPr>
          <w:rFonts w:ascii="Calibri" w:hAnsi="Calibri"/>
          <w:b/>
          <w:i w:val="0"/>
        </w:rPr>
        <w:t>Acts 1:20</w:t>
      </w:r>
      <w:r>
        <w:rPr>
          <w:rFonts w:ascii="Consolas" w:hAnsi="Consolas"/>
          <w:b w:val="0"/>
          <w:i w:val="0"/>
        </w:rPr>
        <w:t xml:space="preserve">. Talking about Judas, his bishopric. Now that's the word </w:t>
      </w:r>
      <w:r>
        <w:rPr>
          <w:rFonts w:ascii="Calibri" w:hAnsi="Calibri"/>
          <w:b w:val="0"/>
          <w:i/>
        </w:rPr>
        <w:t>episkope</w:t>
      </w:r>
      <w:r>
        <w:rPr>
          <w:rFonts w:ascii="Consolas" w:hAnsi="Consolas"/>
          <w:b w:val="0"/>
          <w:i w:val="0"/>
        </w:rPr>
        <w:t xml:space="preserve">, that's office of </w:t>
      </w:r>
      <w:r>
        <w:rPr>
          <w:rFonts w:ascii="Calibri" w:hAnsi="Calibri"/>
          <w:b w:val="0"/>
          <w:i/>
        </w:rPr>
        <w:t>episkopos</w:t>
      </w:r>
      <w:r>
        <w:rPr>
          <w:rFonts w:ascii="Consolas" w:hAnsi="Consolas"/>
          <w:b w:val="0"/>
          <w:i w:val="0"/>
        </w:rPr>
        <w:t>. Let another take.</w:t>
      </w:r>
    </w:p>
    <w:p>
      <w:pPr>
        <w:spacing w:after="120"/>
      </w:pPr>
      <w:r>
        <w:rPr>
          <w:rFonts w:ascii="Calibri" w:hAnsi="Calibri"/>
          <w:b/>
          <w:i w:val="0"/>
        </w:rPr>
        <w:t>1st Timothy 3:1</w:t>
      </w:r>
      <w:r>
        <w:rPr>
          <w:rFonts w:ascii="Consolas" w:hAnsi="Consolas"/>
          <w:b w:val="0"/>
          <w:i w:val="0"/>
        </w:rPr>
        <w:t>. The office of a bishop.</w:t>
      </w:r>
    </w:p>
    <w:p>
      <w:pPr>
        <w:spacing w:after="120"/>
      </w:pPr>
      <w:r>
        <w:rPr>
          <w:rFonts w:ascii="Consolas" w:hAnsi="Consolas"/>
          <w:b w:val="0"/>
          <w:i w:val="0"/>
        </w:rPr>
        <w:t xml:space="preserve">So in </w:t>
      </w:r>
      <w:r>
        <w:rPr>
          <w:rFonts w:ascii="Calibri" w:hAnsi="Calibri"/>
          <w:b/>
          <w:i w:val="0"/>
        </w:rPr>
        <w:t>Luke 19:44</w:t>
      </w:r>
      <w:r>
        <w:rPr>
          <w:rFonts w:ascii="Consolas" w:hAnsi="Consolas"/>
          <w:b w:val="0"/>
          <w:i w:val="0"/>
        </w:rPr>
        <w:t xml:space="preserve"> it's called visitation. </w:t>
      </w:r>
      <w:r>
        <w:rPr>
          <w:rFonts w:ascii="Calibri" w:hAnsi="Calibri"/>
          <w:b/>
          <w:i w:val="0"/>
        </w:rPr>
        <w:t>1st Peter 2:12</w:t>
      </w:r>
      <w:r>
        <w:rPr>
          <w:rFonts w:ascii="Consolas" w:hAnsi="Consolas"/>
          <w:b w:val="0"/>
          <w:i w:val="0"/>
        </w:rPr>
        <w:t xml:space="preserve"> visitation. Now I want you to listen very well to the next statements: that </w:t>
      </w:r>
      <w:r>
        <w:rPr>
          <w:rFonts w:ascii="Calibri" w:hAnsi="Calibri"/>
          <w:b w:val="0"/>
          <w:i/>
        </w:rPr>
        <w:t>episkopos</w:t>
      </w:r>
      <w:r>
        <w:rPr>
          <w:rFonts w:ascii="Consolas" w:hAnsi="Consolas"/>
          <w:b w:val="0"/>
          <w:i w:val="0"/>
        </w:rPr>
        <w:t xml:space="preserve"> means to visit, it has in it the idea of someone sent to pay visits. </w:t>
      </w:r>
      <w:r>
        <w:rPr>
          <w:rFonts w:ascii="Calibri" w:hAnsi="Calibri"/>
          <w:b w:val="0"/>
          <w:i/>
        </w:rPr>
        <w:t>Episkopos</w:t>
      </w:r>
      <w:r>
        <w:rPr>
          <w:rFonts w:ascii="Consolas" w:hAnsi="Consolas"/>
          <w:b w:val="0"/>
          <w:i w:val="0"/>
        </w:rPr>
        <w:t>.</w:t>
      </w:r>
    </w:p>
    <w:p>
      <w:pPr>
        <w:spacing w:after="120"/>
      </w:pPr>
      <w:r>
        <w:rPr>
          <w:rFonts w:ascii="Consolas" w:hAnsi="Consolas"/>
          <w:b w:val="0"/>
          <w:i w:val="0"/>
        </w:rPr>
        <w:t xml:space="preserve">Now in </w:t>
      </w:r>
      <w:r>
        <w:rPr>
          <w:rFonts w:ascii="Calibri" w:hAnsi="Calibri"/>
          <w:b/>
          <w:i w:val="0"/>
        </w:rPr>
        <w:t>Luke 19:44</w:t>
      </w:r>
      <w:r>
        <w:rPr>
          <w:rFonts w:ascii="Consolas" w:hAnsi="Consolas"/>
          <w:b w:val="0"/>
          <w:i w:val="0"/>
        </w:rPr>
        <w:t>.</w:t>
      </w:r>
    </w:p>
    <w:p>
      <w:pPr>
        <w:spacing w:before="120" w:after="120"/>
        <w:ind w:left="720"/>
        <w:pBdr>
          <w:left w:val="single" w:sz="12" w:space="4" w:color="4472C4"/>
        </w:pBdr>
      </w:pPr>
      <w:r>
        <w:rPr>
          <w:rFonts w:ascii="Consolas" w:hAnsi="Consolas"/>
          <w:b w:val="0"/>
          <w:i w:val="0"/>
        </w:rPr>
        <w:t>And shall lay thee even with the ground, and thy children within thee; and they shall not leave in thee one stone upon another; because thou knewest not the time of thy visitation...</w:t>
      </w:r>
    </w:p>
    <w:p>
      <w:pPr>
        <w:spacing w:after="120"/>
      </w:pPr>
      <w:r>
        <w:rPr>
          <w:rFonts w:ascii="Consolas" w:hAnsi="Consolas"/>
          <w:b w:val="0"/>
          <w:i w:val="0"/>
        </w:rPr>
        <w:t xml:space="preserve">The time of your </w:t>
      </w:r>
      <w:r>
        <w:rPr>
          <w:rFonts w:ascii="Calibri" w:hAnsi="Calibri"/>
          <w:b w:val="0"/>
          <w:i/>
        </w:rPr>
        <w:t>episkope</w:t>
      </w:r>
      <w:r>
        <w:rPr>
          <w:rFonts w:ascii="Consolas" w:hAnsi="Consolas"/>
          <w:b w:val="0"/>
          <w:i w:val="0"/>
        </w:rPr>
        <w:t>, the office of the bishop. So when God sends people to the nation of Israel, that office is called the office of visitation.</w:t>
      </w:r>
    </w:p>
    <w:p>
      <w:pPr>
        <w:spacing w:after="120"/>
      </w:pPr>
      <w:r>
        <w:rPr>
          <w:rFonts w:ascii="Calibri" w:hAnsi="Calibri"/>
          <w:b/>
          <w:i w:val="0"/>
        </w:rPr>
        <w:t>1st Peter 2:12</w:t>
      </w:r>
      <w:r>
        <w:rPr>
          <w:rFonts w:ascii="Consolas" w:hAnsi="Consolas"/>
          <w:b w:val="0"/>
          <w:i w:val="0"/>
        </w:rPr>
        <w:t>. Did prophets play that role</w:t>
      </w:r>
      <w:r>
        <w:rPr>
          <w:rFonts w:ascii="Consolas" w:hAnsi="Consolas"/>
          <w:b w:val="0"/>
          <w:i w:val="0"/>
        </w:rPr>
        <w:t xml:space="preserve"> </w:t>
      </w:r>
      <w:r>
        <w:rPr>
          <w:rFonts w:ascii="Calibri" w:hAnsi="Calibri"/>
          <w:b w:val="0"/>
          <w:i/>
        </w:rPr>
        <w:t>Huh?</w:t>
      </w:r>
      <w:r>
        <w:rPr>
          <w:rFonts w:ascii="Consolas" w:hAnsi="Consolas"/>
          <w:b w:val="0"/>
          <w:i w:val="0"/>
        </w:rPr>
        <w:t xml:space="preserve"> They did.</w:t>
      </w:r>
    </w:p>
    <w:p>
      <w:pPr>
        <w:spacing w:before="120" w:after="120"/>
        <w:ind w:left="720"/>
        <w:pBdr>
          <w:left w:val="single" w:sz="12" w:space="4" w:color="4472C4"/>
        </w:pBdr>
      </w:pPr>
      <w:r>
        <w:rPr>
          <w:rFonts w:ascii="Consolas" w:hAnsi="Consolas"/>
          <w:b w:val="0"/>
          <w:i w:val="0"/>
        </w:rPr>
        <w:t>Having your conversation honest among the Gentiles: that, whereas they speak against you as evildoers, they may by your good works, which they shall behold, glorify God in the day of visitation.</w:t>
      </w:r>
    </w:p>
    <w:p>
      <w:pPr>
        <w:spacing w:after="120"/>
      </w:pPr>
      <w:r>
        <w:rPr>
          <w:rFonts w:ascii="Consolas" w:hAnsi="Consolas"/>
          <w:b w:val="0"/>
          <w:i w:val="0"/>
        </w:rPr>
        <w:t>In the day of the bishopric. In the day of the bishopric. So God's redemptive work towards the nation of Israel is called the office of a bishop. So therefore, does the argument of synonyms stand</w:t>
      </w:r>
      <w:r>
        <w:rPr>
          <w:rFonts w:ascii="Consolas" w:hAnsi="Consolas"/>
          <w:b w:val="0"/>
          <w:i w:val="0"/>
        </w:rPr>
        <w:t xml:space="preserve"> Sorry, is it strong</w:t>
      </w:r>
      <w:r>
        <w:rPr>
          <w:rFonts w:ascii="Consolas" w:hAnsi="Consolas"/>
          <w:b w:val="0"/>
          <w:i w:val="0"/>
        </w:rPr>
        <w:t xml:space="preserve"> The arguments of seeing more than one description of people</w:t>
      </w:r>
      <w:r>
        <w:rPr>
          <w:rFonts w:ascii="Consolas" w:hAnsi="Consolas"/>
          <w:b w:val="0"/>
          <w:i w:val="0"/>
        </w:rPr>
        <w:t xml:space="preserve"> Does it... is it very strong</w:t>
      </w:r>
      <w:r>
        <w:rPr>
          <w:rFonts w:ascii="Consolas" w:hAnsi="Consolas"/>
          <w:b w:val="0"/>
          <w:i w:val="0"/>
        </w:rPr>
        <w:t xml:space="preserve"> So which means that biblical theology leans more to inclusively inclusions, inclusiveness, than to exclusiveness, exclusivity. Sorry, it leans more to that. Than it leans more to...</w:t>
      </w:r>
    </w:p>
    <w:p>
      <w:pPr>
        <w:spacing w:after="120"/>
      </w:pPr>
      <w:r>
        <w:rPr>
          <w:rFonts w:ascii="Calibri" w:hAnsi="Calibri"/>
          <w:b w:val="0"/>
          <w:i/>
        </w:rPr>
        <w:t>You know, again, I remember that I keep referring to when I first learnt ministry gifts 32 years ago this year, that the man of God said this. And like I said, it's the foundation that we are standing on. I mean, it's not... He said that... He said there are few instances where someone will occupy more than one office. He said few. He said that's why some... And he tried to say few, but I think it is not few. It's more than a singular description. So the argument of synonyms of Ephesians 4:11 is very strong, same as every other listing.</w:t>
      </w:r>
    </w:p>
    <w:p>
      <w:pPr>
        <w:pStyle w:val="Heading2"/>
      </w:pPr>
      <w:r>
        <w:t>The Word "Elder"</w:t>
      </w:r>
    </w:p>
    <w:p>
      <w:pPr>
        <w:spacing w:after="120"/>
      </w:pPr>
      <w:r>
        <w:rPr>
          <w:rFonts w:ascii="Consolas" w:hAnsi="Consolas"/>
          <w:b w:val="0"/>
          <w:i w:val="0"/>
        </w:rPr>
        <w:t>So I ask the question here: is elder the keyword</w:t>
      </w:r>
      <w:r>
        <w:rPr>
          <w:rFonts w:ascii="Consolas" w:hAnsi="Consolas"/>
          <w:b w:val="0"/>
          <w:i w:val="0"/>
        </w:rPr>
        <w:t xml:space="preserve"> Elder. Priest. </w:t>
      </w:r>
      <w:r>
        <w:rPr>
          <w:rFonts w:ascii="Calibri" w:hAnsi="Calibri"/>
          <w:b w:val="0"/>
          <w:i/>
        </w:rPr>
        <w:t>Presbyteros</w:t>
      </w:r>
      <w:r>
        <w:rPr>
          <w:rFonts w:ascii="Consolas" w:hAnsi="Consolas"/>
          <w:b w:val="0"/>
          <w:i w:val="0"/>
        </w:rPr>
        <w:t xml:space="preserve"> in the Greek and </w:t>
      </w:r>
      <w:r>
        <w:rPr>
          <w:rFonts w:ascii="Calibri" w:hAnsi="Calibri"/>
          <w:b w:val="0"/>
          <w:i/>
        </w:rPr>
        <w:t>zaqen</w:t>
      </w:r>
      <w:r>
        <w:rPr>
          <w:rFonts w:ascii="Consolas" w:hAnsi="Consolas"/>
          <w:b w:val="0"/>
          <w:i w:val="0"/>
        </w:rPr>
        <w:t xml:space="preserve"> in the Hebrew. </w:t>
      </w:r>
      <w:r>
        <w:rPr>
          <w:rFonts w:ascii="Consolas" w:hAnsi="Consolas"/>
          <w:b w:val="0"/>
          <w:i w:val="0"/>
        </w:rPr>
        <w:t>z-a-q-e-n</w:t>
      </w:r>
      <w:r>
        <w:rPr>
          <w:rFonts w:ascii="Consolas" w:hAnsi="Consolas"/>
          <w:b w:val="0"/>
          <w:i w:val="0"/>
        </w:rPr>
        <w:t>. Is elder the keyword</w:t>
      </w:r>
      <w:r>
        <w:rPr>
          <w:rFonts w:ascii="Consolas" w:hAnsi="Consolas"/>
          <w:b w:val="0"/>
          <w:i w:val="0"/>
        </w:rPr>
        <w:t xml:space="preserve"> </w:t>
      </w:r>
      <w:r>
        <w:rPr>
          <w:rFonts w:ascii="Calibri" w:hAnsi="Calibri"/>
          <w:b w:val="0"/>
          <w:i/>
        </w:rPr>
        <w:t>Are you learning something?</w:t>
      </w:r>
      <w:r>
        <w:rPr>
          <w:rFonts w:ascii="Consolas" w:hAnsi="Consolas"/>
          <w:b w:val="0"/>
          <w:i w:val="0"/>
        </w:rPr>
        <w:t xml:space="preserve"> Is that what will unlock it</w:t>
      </w:r>
    </w:p>
    <w:p>
      <w:pPr>
        <w:spacing w:after="120"/>
      </w:pPr>
      <w:r>
        <w:rPr>
          <w:rFonts w:ascii="Consolas" w:hAnsi="Consolas"/>
          <w:b w:val="0"/>
          <w:i w:val="0"/>
        </w:rPr>
        <w:t>Now we've had a challenge with the word elder because elders have been used denominationally for non-ministry gift people who are in the church who might be functioning in different capacities, just like we use the word deacons. But is that unexplained word the keyword for us now</w:t>
      </w:r>
      <w:r>
        <w:rPr>
          <w:rFonts w:ascii="Consolas" w:hAnsi="Consolas"/>
          <w:b w:val="0"/>
          <w:i w:val="0"/>
        </w:rPr>
        <w:t xml:space="preserve"> Just for references, and we'll get to it next time.</w:t>
      </w:r>
    </w:p>
    <w:p>
      <w:pPr>
        <w:spacing w:after="120"/>
      </w:pPr>
      <w:r>
        <w:rPr>
          <w:rFonts w:ascii="Calibri" w:hAnsi="Calibri"/>
          <w:b/>
          <w:i w:val="0"/>
        </w:rPr>
        <w:t>Genesis 50:7</w:t>
      </w:r>
      <w:r>
        <w:rPr>
          <w:rFonts w:ascii="Consolas" w:hAnsi="Consolas"/>
          <w:b w:val="0"/>
          <w:i w:val="0"/>
        </w:rPr>
        <w:t xml:space="preserve"> talks about elders.</w:t>
      </w:r>
    </w:p>
    <w:p>
      <w:pPr>
        <w:spacing w:before="120" w:after="120"/>
        <w:ind w:left="720"/>
        <w:pBdr>
          <w:left w:val="single" w:sz="12" w:space="4" w:color="4472C4"/>
        </w:pBdr>
      </w:pPr>
      <w:r>
        <w:rPr>
          <w:rFonts w:ascii="Consolas" w:hAnsi="Consolas"/>
          <w:b w:val="0"/>
          <w:i w:val="0"/>
        </w:rPr>
        <w:t>And Joseph went up to bury his father: and with him went up all the servants of Pharaoh, the elders of his house, and all the elders of the land of Egypt.</w:t>
      </w:r>
    </w:p>
    <w:p>
      <w:pPr>
        <w:spacing w:after="120"/>
      </w:pPr>
      <w:r>
        <w:rPr>
          <w:rFonts w:ascii="Consolas" w:hAnsi="Consolas"/>
          <w:b w:val="0"/>
          <w:i w:val="0"/>
        </w:rPr>
        <w:t>So governmental offices were called elders without picking out any particular function.</w:t>
      </w:r>
    </w:p>
    <w:p>
      <w:pPr>
        <w:spacing w:after="120"/>
      </w:pPr>
      <w:r>
        <w:rPr>
          <w:rFonts w:ascii="Consolas" w:hAnsi="Consolas"/>
          <w:b w:val="0"/>
          <w:i w:val="0"/>
        </w:rPr>
        <w:t xml:space="preserve">In </w:t>
      </w:r>
      <w:r>
        <w:rPr>
          <w:rFonts w:ascii="Calibri" w:hAnsi="Calibri"/>
          <w:b/>
          <w:i w:val="0"/>
        </w:rPr>
        <w:t>Exodus 3:16</w:t>
      </w:r>
      <w:r>
        <w:rPr>
          <w:rFonts w:ascii="Consolas" w:hAnsi="Consolas"/>
          <w:b w:val="0"/>
          <w:i w:val="0"/>
        </w:rPr>
        <w:t xml:space="preserve"> also, when Moses went to Israel:</w:t>
      </w:r>
    </w:p>
    <w:p>
      <w:pPr>
        <w:spacing w:before="120" w:after="120"/>
        <w:ind w:left="720"/>
        <w:pBdr>
          <w:left w:val="single" w:sz="12" w:space="4" w:color="4472C4"/>
        </w:pBdr>
      </w:pPr>
      <w:r>
        <w:rPr>
          <w:rFonts w:ascii="Consolas" w:hAnsi="Consolas"/>
          <w:b w:val="0"/>
          <w:i w:val="0"/>
        </w:rPr>
        <w:t>Go, and gather the elders of Israel together...</w:t>
      </w:r>
    </w:p>
    <w:p>
      <w:pPr>
        <w:spacing w:after="120"/>
      </w:pPr>
      <w:r>
        <w:rPr>
          <w:rFonts w:ascii="Consolas" w:hAnsi="Consolas"/>
          <w:b w:val="0"/>
          <w:i w:val="0"/>
        </w:rPr>
        <w:t>Which means before he got there were people, they were organized. The elders of Israel. Then verse 18:</w:t>
      </w:r>
    </w:p>
    <w:p>
      <w:pPr>
        <w:spacing w:before="120" w:after="120"/>
        <w:ind w:left="720"/>
        <w:pBdr>
          <w:left w:val="single" w:sz="12" w:space="4" w:color="4472C4"/>
        </w:pBdr>
      </w:pPr>
      <w:r>
        <w:rPr>
          <w:rFonts w:ascii="Consolas" w:hAnsi="Consolas"/>
          <w:b w:val="0"/>
          <w:i w:val="0"/>
        </w:rPr>
        <w:t>...and thou shalt come, thou and the elders of Israel, unto the king of Egypt...</w:t>
      </w:r>
    </w:p>
    <w:p>
      <w:pPr>
        <w:spacing w:after="120"/>
      </w:pPr>
      <w:r>
        <w:rPr>
          <w:rFonts w:ascii="Calibri" w:hAnsi="Calibri"/>
          <w:b/>
          <w:i w:val="0"/>
        </w:rPr>
        <w:t>Exodus 24:1</w:t>
      </w:r>
      <w:r>
        <w:rPr>
          <w:rFonts w:ascii="Consolas" w:hAnsi="Consolas"/>
          <w:b w:val="0"/>
          <w:i w:val="0"/>
        </w:rPr>
        <w:t xml:space="preserve">. Now, by just plain grammar, </w:t>
      </w:r>
      <w:r>
        <w:rPr>
          <w:rFonts w:ascii="Calibri" w:hAnsi="Calibri"/>
          <w:b w:val="0"/>
          <w:i/>
        </w:rPr>
        <w:t>zaqen</w:t>
      </w:r>
      <w:r>
        <w:rPr>
          <w:rFonts w:ascii="Consolas" w:hAnsi="Consolas"/>
          <w:b w:val="0"/>
          <w:i w:val="0"/>
        </w:rPr>
        <w:t xml:space="preserve"> means older or above in age or stature or years. So naturally it's been used for more experienced. </w:t>
      </w:r>
      <w:r>
        <w:rPr>
          <w:rFonts w:ascii="Calibri" w:hAnsi="Calibri"/>
          <w:b w:val="0"/>
          <w:i/>
        </w:rPr>
        <w:t>Is that clear? Is that clear?</w:t>
      </w:r>
      <w:r>
        <w:rPr>
          <w:rFonts w:ascii="Consolas" w:hAnsi="Consolas"/>
          <w:b w:val="0"/>
          <w:i w:val="0"/>
        </w:rPr>
        <w:t xml:space="preserve"> More experienced.</w:t>
      </w:r>
    </w:p>
    <w:p>
      <w:pPr>
        <w:spacing w:after="120"/>
      </w:pPr>
      <w:r>
        <w:rPr>
          <w:rFonts w:ascii="Calibri" w:hAnsi="Calibri"/>
          <w:b/>
          <w:i w:val="0"/>
        </w:rPr>
        <w:t>Exodus 24:1</w:t>
      </w:r>
      <w:r>
        <w:rPr>
          <w:rFonts w:ascii="Consolas" w:hAnsi="Consolas"/>
          <w:b w:val="0"/>
          <w:i w:val="0"/>
        </w:rPr>
        <w:t>.</w:t>
      </w:r>
    </w:p>
    <w:p>
      <w:pPr>
        <w:spacing w:before="120" w:after="120"/>
        <w:ind w:left="720"/>
        <w:pBdr>
          <w:left w:val="single" w:sz="12" w:space="4" w:color="4472C4"/>
        </w:pBdr>
      </w:pPr>
      <w:r>
        <w:rPr>
          <w:rFonts w:ascii="Consolas" w:hAnsi="Consolas"/>
          <w:b w:val="0"/>
          <w:i w:val="0"/>
        </w:rPr>
        <w:t>And he said unto Moses, Come up unto the Lord, thou, and Aaron, Nadab, and Abihu, and seventy of the elders of Israel...</w:t>
      </w:r>
    </w:p>
    <w:p>
      <w:pPr>
        <w:spacing w:after="120"/>
      </w:pPr>
      <w:r>
        <w:rPr>
          <w:rFonts w:ascii="Consolas" w:hAnsi="Consolas"/>
          <w:b w:val="0"/>
          <w:i w:val="0"/>
        </w:rPr>
        <w:t>The rulers. So that leads us to read whether New Testament writers use the same phrase. The more experienced, right, who are placed in charge of duties and activities.</w:t>
      </w:r>
    </w:p>
    <w:p>
      <w:pPr>
        <w:spacing w:after="120"/>
      </w:pPr>
      <w:r>
        <w:rPr>
          <w:rFonts w:ascii="Calibri" w:hAnsi="Calibri"/>
          <w:b/>
          <w:i w:val="0"/>
        </w:rPr>
        <w:t>Acts 2:17</w:t>
      </w:r>
      <w:r>
        <w:rPr>
          <w:rFonts w:ascii="Consolas" w:hAnsi="Consolas"/>
          <w:b w:val="0"/>
          <w:i w:val="0"/>
        </w:rPr>
        <w:t>. So ontologically and historically the synagogue or the temple will have what you call the Sanhedrin, a council of those who are in charge of activities. You also have... so we have elders. That use of elders, by the time Jesus came, was now used for the officers of the temple. Take note of that.</w:t>
      </w:r>
    </w:p>
    <w:p>
      <w:pPr>
        <w:spacing w:after="120"/>
      </w:pPr>
      <w:r>
        <w:rPr>
          <w:rFonts w:ascii="Consolas" w:hAnsi="Consolas"/>
          <w:b w:val="0"/>
          <w:i w:val="0"/>
        </w:rPr>
        <w:t xml:space="preserve">So </w:t>
      </w:r>
      <w:r>
        <w:rPr>
          <w:rFonts w:ascii="Calibri" w:hAnsi="Calibri"/>
          <w:b/>
          <w:i w:val="0"/>
        </w:rPr>
        <w:t>Acts 2:17</w:t>
      </w:r>
      <w:r>
        <w:rPr>
          <w:rFonts w:ascii="Consolas" w:hAnsi="Consolas"/>
          <w:b w:val="0"/>
          <w:i w:val="0"/>
        </w:rPr>
        <w:t xml:space="preserve">. The word </w:t>
      </w:r>
      <w:r>
        <w:rPr>
          <w:rFonts w:ascii="Calibri" w:hAnsi="Calibri"/>
          <w:b w:val="0"/>
          <w:i/>
        </w:rPr>
        <w:t>presbyteros</w:t>
      </w:r>
      <w:r>
        <w:rPr>
          <w:rFonts w:ascii="Consolas" w:hAnsi="Consolas"/>
          <w:b w:val="0"/>
          <w:i w:val="0"/>
        </w:rPr>
        <w:t xml:space="preserve"> was used in the outpouring of the Spirit.</w:t>
      </w:r>
    </w:p>
    <w:p>
      <w:pPr>
        <w:spacing w:before="120" w:after="120"/>
        <w:ind w:left="720"/>
        <w:pBdr>
          <w:left w:val="single" w:sz="12" w:space="4" w:color="4472C4"/>
        </w:pBdr>
      </w:pPr>
      <w:r>
        <w:rPr>
          <w:rFonts w:ascii="Consolas" w:hAnsi="Consolas"/>
          <w:b w:val="0"/>
          <w:i w:val="0"/>
        </w:rPr>
        <w:t>...I will pour out of my Spirit upon all flesh: and your sons and your daughters shall prophesy, and your young men shall see visions, and your old men shall dream dreams:</w:t>
      </w:r>
    </w:p>
    <w:p>
      <w:pPr>
        <w:spacing w:after="120"/>
      </w:pPr>
      <w:r>
        <w:rPr>
          <w:rFonts w:ascii="Consolas" w:hAnsi="Consolas"/>
          <w:b w:val="0"/>
          <w:i w:val="0"/>
        </w:rPr>
        <w:t xml:space="preserve">Your old men, your eldersmen. </w:t>
      </w:r>
      <w:r>
        <w:rPr>
          <w:rFonts w:ascii="Calibri" w:hAnsi="Calibri"/>
          <w:b w:val="0"/>
          <w:i/>
        </w:rPr>
        <w:t>Presbyteros</w:t>
      </w:r>
      <w:r>
        <w:rPr>
          <w:rFonts w:ascii="Consolas" w:hAnsi="Consolas"/>
          <w:b w:val="0"/>
          <w:i w:val="0"/>
        </w:rPr>
        <w:t xml:space="preserve"> shall dream dreams. Now, obviously, it's not age, or it's not only age. That's a better way to say it.</w:t>
      </w:r>
    </w:p>
    <w:p>
      <w:pPr>
        <w:spacing w:after="120"/>
      </w:pPr>
      <w:r>
        <w:rPr>
          <w:rFonts w:ascii="Calibri" w:hAnsi="Calibri"/>
          <w:b/>
          <w:i w:val="0"/>
        </w:rPr>
        <w:t>Acts 4:5</w:t>
      </w:r>
      <w:r>
        <w:rPr>
          <w:rFonts w:ascii="Consolas" w:hAnsi="Consolas"/>
          <w:b w:val="0"/>
          <w:i w:val="0"/>
        </w:rPr>
        <w:t>.</w:t>
      </w:r>
    </w:p>
    <w:p>
      <w:pPr>
        <w:spacing w:before="120" w:after="120"/>
        <w:ind w:left="720"/>
        <w:pBdr>
          <w:left w:val="single" w:sz="12" w:space="4" w:color="4472C4"/>
        </w:pBdr>
      </w:pPr>
      <w:r>
        <w:rPr>
          <w:rFonts w:ascii="Consolas" w:hAnsi="Consolas"/>
          <w:b w:val="0"/>
          <w:i w:val="0"/>
        </w:rPr>
        <w:t>...their rulers, and elders, and scribes,</w:t>
      </w:r>
    </w:p>
    <w:p>
      <w:pPr>
        <w:spacing w:after="120"/>
      </w:pPr>
      <w:r>
        <w:rPr>
          <w:rFonts w:ascii="Consolas" w:hAnsi="Consolas"/>
          <w:b w:val="0"/>
          <w:i w:val="0"/>
        </w:rPr>
        <w:t>Verse 8.</w:t>
      </w:r>
    </w:p>
    <w:p>
      <w:pPr>
        <w:spacing w:before="120" w:after="120"/>
        <w:ind w:left="720"/>
        <w:pBdr>
          <w:left w:val="single" w:sz="12" w:space="4" w:color="4472C4"/>
        </w:pBdr>
      </w:pPr>
      <w:r>
        <w:rPr>
          <w:rFonts w:ascii="Consolas" w:hAnsi="Consolas"/>
          <w:b w:val="0"/>
          <w:i w:val="0"/>
        </w:rPr>
        <w:t>Ye rulers of the people, and elders of Israel,</w:t>
      </w:r>
    </w:p>
    <w:p>
      <w:pPr>
        <w:spacing w:after="120"/>
      </w:pPr>
      <w:r>
        <w:rPr>
          <w:rFonts w:ascii="Consolas" w:hAnsi="Consolas"/>
          <w:b w:val="0"/>
          <w:i w:val="0"/>
        </w:rPr>
        <w:t>So they were rulers. Is that same as the Old Testament</w:t>
      </w:r>
      <w:r>
        <w:rPr>
          <w:rFonts w:ascii="Consolas" w:hAnsi="Consolas"/>
          <w:b w:val="0"/>
          <w:i w:val="0"/>
        </w:rPr>
        <w:t xml:space="preserve"> Verse 23:</w:t>
      </w:r>
    </w:p>
    <w:p>
      <w:pPr>
        <w:spacing w:before="120" w:after="120"/>
        <w:ind w:left="720"/>
        <w:pBdr>
          <w:left w:val="single" w:sz="12" w:space="4" w:color="4472C4"/>
        </w:pBdr>
      </w:pPr>
      <w:r>
        <w:rPr>
          <w:rFonts w:ascii="Consolas" w:hAnsi="Consolas"/>
          <w:b w:val="0"/>
          <w:i w:val="0"/>
        </w:rPr>
        <w:t>...what the chief priests and elders had said unto them.</w:t>
      </w:r>
    </w:p>
    <w:p>
      <w:pPr>
        <w:spacing w:after="120"/>
      </w:pPr>
      <w:r>
        <w:rPr>
          <w:rFonts w:ascii="Calibri" w:hAnsi="Calibri"/>
          <w:b/>
          <w:i w:val="0"/>
        </w:rPr>
        <w:t>Acts 6:12</w:t>
      </w:r>
      <w:r>
        <w:rPr>
          <w:rFonts w:ascii="Consolas" w:hAnsi="Consolas"/>
          <w:b w:val="0"/>
          <w:i w:val="0"/>
        </w:rPr>
        <w:t>.</w:t>
      </w:r>
    </w:p>
    <w:p>
      <w:pPr>
        <w:spacing w:before="120" w:after="120"/>
        <w:ind w:left="720"/>
        <w:pBdr>
          <w:left w:val="single" w:sz="12" w:space="4" w:color="4472C4"/>
        </w:pBdr>
      </w:pPr>
      <w:r>
        <w:rPr>
          <w:rFonts w:ascii="Consolas" w:hAnsi="Consolas"/>
          <w:b w:val="0"/>
          <w:i w:val="0"/>
        </w:rPr>
        <w:t>And they stirred up the people, and the elders, and the scribes...</w:t>
      </w:r>
    </w:p>
    <w:p>
      <w:pPr>
        <w:spacing w:after="120"/>
      </w:pPr>
      <w:r>
        <w:rPr>
          <w:rFonts w:ascii="Consolas" w:hAnsi="Consolas"/>
          <w:b w:val="0"/>
          <w:i w:val="0"/>
        </w:rPr>
        <w:t>The scribes described are not necessarily the leaders. They are just like scholars of their day.</w:t>
      </w:r>
    </w:p>
    <w:p>
      <w:pPr>
        <w:spacing w:after="120"/>
      </w:pPr>
      <w:r>
        <w:rPr>
          <w:rFonts w:ascii="Calibri" w:hAnsi="Calibri"/>
          <w:b/>
          <w:i w:val="0"/>
        </w:rPr>
        <w:t>Acts 23:14</w:t>
      </w:r>
      <w:r>
        <w:rPr>
          <w:rFonts w:ascii="Consolas" w:hAnsi="Consolas"/>
          <w:b w:val="0"/>
          <w:i w:val="0"/>
        </w:rPr>
        <w:t>.</w:t>
      </w:r>
    </w:p>
    <w:p>
      <w:pPr>
        <w:spacing w:before="120" w:after="120"/>
        <w:ind w:left="720"/>
        <w:pBdr>
          <w:left w:val="single" w:sz="12" w:space="4" w:color="4472C4"/>
        </w:pBdr>
      </w:pPr>
      <w:r>
        <w:rPr>
          <w:rFonts w:ascii="Consolas" w:hAnsi="Consolas"/>
          <w:b w:val="0"/>
          <w:i w:val="0"/>
        </w:rPr>
        <w:t>And they came to the chief priests and elders...</w:t>
      </w:r>
    </w:p>
    <w:p>
      <w:pPr>
        <w:spacing w:after="120"/>
      </w:pPr>
      <w:r>
        <w:rPr>
          <w:rFonts w:ascii="Calibri" w:hAnsi="Calibri"/>
          <w:b/>
          <w:i w:val="0"/>
        </w:rPr>
        <w:t>Acts 24:1</w:t>
      </w:r>
      <w:r>
        <w:rPr>
          <w:rFonts w:ascii="Consolas" w:hAnsi="Consolas"/>
          <w:b w:val="0"/>
          <w:i w:val="0"/>
        </w:rPr>
        <w:t>.</w:t>
      </w:r>
    </w:p>
    <w:p>
      <w:pPr>
        <w:spacing w:before="120" w:after="120"/>
        <w:ind w:left="720"/>
        <w:pBdr>
          <w:left w:val="single" w:sz="12" w:space="4" w:color="4472C4"/>
        </w:pBdr>
      </w:pPr>
      <w:r>
        <w:rPr>
          <w:rFonts w:ascii="Consolas" w:hAnsi="Consolas"/>
          <w:b w:val="0"/>
          <w:i w:val="0"/>
        </w:rPr>
        <w:t>...the high priest descended with the elders...</w:t>
      </w:r>
    </w:p>
    <w:p>
      <w:pPr>
        <w:spacing w:after="120"/>
      </w:pPr>
      <w:r>
        <w:rPr>
          <w:rFonts w:ascii="Calibri" w:hAnsi="Calibri"/>
          <w:b/>
          <w:i w:val="0"/>
        </w:rPr>
        <w:t>Acts 25:15</w:t>
      </w:r>
      <w:r>
        <w:rPr>
          <w:rFonts w:ascii="Consolas" w:hAnsi="Consolas"/>
          <w:b w:val="0"/>
          <w:i w:val="0"/>
        </w:rPr>
        <w:t>.</w:t>
      </w:r>
    </w:p>
    <w:p>
      <w:pPr>
        <w:spacing w:before="120" w:after="120"/>
        <w:ind w:left="720"/>
        <w:pBdr>
          <w:left w:val="single" w:sz="12" w:space="4" w:color="4472C4"/>
        </w:pBdr>
      </w:pPr>
      <w:r>
        <w:rPr>
          <w:rFonts w:ascii="Consolas" w:hAnsi="Consolas"/>
          <w:b w:val="0"/>
          <w:i w:val="0"/>
        </w:rPr>
        <w:t>...the chief priests and the elders of the Jews...</w:t>
      </w:r>
    </w:p>
    <w:p>
      <w:pPr>
        <w:spacing w:after="120"/>
      </w:pPr>
      <w:r>
        <w:rPr>
          <w:rFonts w:ascii="Consolas" w:hAnsi="Consolas"/>
          <w:b w:val="0"/>
          <w:i w:val="0"/>
        </w:rPr>
        <w:t>So so far, what we have read so far would be... is about the temple, Israel, the synagogue. But interestingly, Luke now uses the same thing for the church.</w:t>
      </w:r>
    </w:p>
    <w:p>
      <w:pPr>
        <w:spacing w:after="120"/>
      </w:pPr>
      <w:r>
        <w:rPr>
          <w:rFonts w:ascii="Calibri" w:hAnsi="Calibri"/>
          <w:b/>
          <w:i w:val="0"/>
        </w:rPr>
        <w:t>Acts 11:30</w:t>
      </w:r>
      <w:r>
        <w:rPr>
          <w:rFonts w:ascii="Consolas" w:hAnsi="Consolas"/>
          <w:b w:val="0"/>
          <w:i w:val="0"/>
        </w:rPr>
        <w:t>.</w:t>
      </w:r>
    </w:p>
    <w:p>
      <w:pPr>
        <w:spacing w:before="120" w:after="120"/>
        <w:ind w:left="720"/>
        <w:pBdr>
          <w:left w:val="single" w:sz="12" w:space="4" w:color="4472C4"/>
        </w:pBdr>
      </w:pPr>
      <w:r>
        <w:rPr>
          <w:rFonts w:ascii="Consolas" w:hAnsi="Consolas"/>
          <w:b w:val="0"/>
          <w:i w:val="0"/>
        </w:rPr>
        <w:t>Which also they did, and sent it to the elders...</w:t>
      </w:r>
    </w:p>
    <w:p>
      <w:pPr>
        <w:spacing w:after="120"/>
      </w:pPr>
      <w:r>
        <w:rPr>
          <w:rFonts w:ascii="Consolas" w:hAnsi="Consolas"/>
          <w:b w:val="0"/>
          <w:i w:val="0"/>
        </w:rPr>
        <w:t>Now which elders</w:t>
      </w:r>
      <w:r>
        <w:rPr>
          <w:rFonts w:ascii="Consolas" w:hAnsi="Consolas"/>
          <w:b w:val="0"/>
          <w:i w:val="0"/>
        </w:rPr>
        <w:t xml:space="preserve"> Now the rulers of the church in Jerusalem...</w:t>
      </w:r>
    </w:p>
    <w:p>
      <w:pPr>
        <w:spacing w:before="120" w:after="120"/>
        <w:ind w:left="720"/>
        <w:pBdr>
          <w:left w:val="single" w:sz="12" w:space="4" w:color="4472C4"/>
        </w:pBdr>
      </w:pPr>
      <w:r>
        <w:rPr>
          <w:rFonts w:ascii="Consolas" w:hAnsi="Consolas"/>
          <w:b w:val="0"/>
          <w:i w:val="0"/>
        </w:rPr>
        <w:t>...by the hands of Barnabas and Saul.</w:t>
      </w:r>
    </w:p>
    <w:p>
      <w:pPr>
        <w:spacing w:after="120"/>
      </w:pPr>
      <w:r>
        <w:rPr>
          <w:rFonts w:ascii="Calibri" w:hAnsi="Calibri"/>
          <w:b/>
          <w:i w:val="0"/>
        </w:rPr>
        <w:t>Acts 14:23</w:t>
      </w:r>
      <w:r>
        <w:rPr>
          <w:rFonts w:ascii="Consolas" w:hAnsi="Consolas"/>
          <w:b w:val="0"/>
          <w:i w:val="0"/>
        </w:rPr>
        <w:t>.</w:t>
      </w:r>
    </w:p>
    <w:p>
      <w:pPr>
        <w:spacing w:before="120" w:after="120"/>
        <w:ind w:left="720"/>
        <w:pBdr>
          <w:left w:val="single" w:sz="12" w:space="4" w:color="4472C4"/>
        </w:pBdr>
      </w:pPr>
      <w:r>
        <w:rPr>
          <w:rFonts w:ascii="Consolas" w:hAnsi="Consolas"/>
          <w:b w:val="0"/>
          <w:i w:val="0"/>
        </w:rPr>
        <w:t>And when they had ordained them elders in every church, and had prayed with fasting...</w:t>
      </w:r>
    </w:p>
    <w:p>
      <w:pPr>
        <w:spacing w:after="120"/>
      </w:pPr>
      <w:r>
        <w:rPr>
          <w:rFonts w:ascii="Consolas" w:hAnsi="Consolas"/>
          <w:b w:val="0"/>
          <w:i w:val="0"/>
        </w:rPr>
        <w:t>They ordained elders.</w:t>
      </w:r>
    </w:p>
    <w:p>
      <w:pPr>
        <w:spacing w:after="120"/>
      </w:pPr>
      <w:r>
        <w:rPr>
          <w:rFonts w:ascii="Calibri" w:hAnsi="Calibri"/>
          <w:b/>
          <w:i w:val="0"/>
        </w:rPr>
        <w:t>Acts 15:2</w:t>
      </w:r>
      <w:r>
        <w:rPr>
          <w:rFonts w:ascii="Consolas" w:hAnsi="Consolas"/>
          <w:b w:val="0"/>
          <w:i w:val="0"/>
        </w:rPr>
        <w:t>.</w:t>
      </w:r>
    </w:p>
    <w:p>
      <w:pPr>
        <w:spacing w:before="120" w:after="120"/>
        <w:ind w:left="720"/>
        <w:pBdr>
          <w:left w:val="single" w:sz="12" w:space="4" w:color="4472C4"/>
        </w:pBdr>
      </w:pPr>
      <w:r>
        <w:rPr>
          <w:rFonts w:ascii="Consolas" w:hAnsi="Consolas"/>
          <w:b w:val="0"/>
          <w:i w:val="0"/>
        </w:rPr>
        <w:t>...unto the apostles and elders about this question.</w:t>
      </w:r>
    </w:p>
    <w:p>
      <w:pPr>
        <w:spacing w:after="120"/>
      </w:pPr>
      <w:r>
        <w:rPr>
          <w:rFonts w:ascii="Consolas" w:hAnsi="Consolas"/>
          <w:b w:val="0"/>
          <w:i w:val="0"/>
        </w:rPr>
        <w:t>Verse 4:</w:t>
      </w:r>
    </w:p>
    <w:p>
      <w:pPr>
        <w:spacing w:before="120" w:after="120"/>
        <w:ind w:left="720"/>
        <w:pBdr>
          <w:left w:val="single" w:sz="12" w:space="4" w:color="4472C4"/>
        </w:pBdr>
      </w:pPr>
      <w:r>
        <w:rPr>
          <w:rFonts w:ascii="Consolas" w:hAnsi="Consolas"/>
          <w:b w:val="0"/>
          <w:i w:val="0"/>
        </w:rPr>
        <w:t>...of the apostles and elders...</w:t>
      </w:r>
    </w:p>
    <w:p>
      <w:pPr>
        <w:spacing w:after="120"/>
      </w:pPr>
      <w:r>
        <w:rPr>
          <w:rFonts w:ascii="Consolas" w:hAnsi="Consolas"/>
          <w:b w:val="0"/>
          <w:i w:val="0"/>
        </w:rPr>
        <w:t>Verse 6:</w:t>
      </w:r>
    </w:p>
    <w:p>
      <w:pPr>
        <w:spacing w:before="120" w:after="120"/>
        <w:ind w:left="720"/>
        <w:pBdr>
          <w:left w:val="single" w:sz="12" w:space="4" w:color="4472C4"/>
        </w:pBdr>
      </w:pPr>
      <w:r>
        <w:rPr>
          <w:rFonts w:ascii="Consolas" w:hAnsi="Consolas"/>
          <w:b w:val="0"/>
          <w:i w:val="0"/>
        </w:rPr>
        <w:t>And the apostles and elders came together...</w:t>
      </w:r>
    </w:p>
    <w:p>
      <w:pPr>
        <w:spacing w:after="120"/>
      </w:pPr>
      <w:r>
        <w:rPr>
          <w:rFonts w:ascii="Consolas" w:hAnsi="Consolas"/>
          <w:b w:val="0"/>
          <w:i w:val="0"/>
        </w:rPr>
        <w:t>Verse 22. So this writer wants you to see those in the church doing exactly what those in the synagogues were doing.</w:t>
      </w:r>
    </w:p>
    <w:p>
      <w:pPr>
        <w:spacing w:before="120" w:after="120"/>
        <w:ind w:left="720"/>
        <w:pBdr>
          <w:left w:val="single" w:sz="12" w:space="4" w:color="4472C4"/>
        </w:pBdr>
      </w:pPr>
      <w:r>
        <w:rPr>
          <w:rFonts w:ascii="Consolas" w:hAnsi="Consolas"/>
          <w:b w:val="0"/>
          <w:i w:val="0"/>
        </w:rPr>
        <w:t>Then pleased it the apostles and elders, with the whole church...</w:t>
      </w:r>
    </w:p>
    <w:p>
      <w:pPr>
        <w:spacing w:after="120"/>
      </w:pPr>
      <w:r>
        <w:rPr>
          <w:rFonts w:ascii="Consolas" w:hAnsi="Consolas"/>
          <w:b w:val="0"/>
          <w:i w:val="0"/>
        </w:rPr>
        <w:t>Verse 23:</w:t>
      </w:r>
    </w:p>
    <w:p>
      <w:pPr>
        <w:spacing w:before="120" w:after="120"/>
        <w:ind w:left="720"/>
        <w:pBdr>
          <w:left w:val="single" w:sz="12" w:space="4" w:color="4472C4"/>
        </w:pBdr>
      </w:pPr>
      <w:r>
        <w:rPr>
          <w:rFonts w:ascii="Consolas" w:hAnsi="Consolas"/>
          <w:b w:val="0"/>
          <w:i w:val="0"/>
        </w:rPr>
        <w:t>The apostles and elders and brethren...</w:t>
      </w:r>
    </w:p>
    <w:p>
      <w:pPr>
        <w:spacing w:after="120"/>
      </w:pPr>
      <w:r>
        <w:rPr>
          <w:rFonts w:ascii="Calibri" w:hAnsi="Calibri"/>
          <w:b/>
          <w:i w:val="0"/>
        </w:rPr>
        <w:t>Acts 16:4</w:t>
      </w:r>
      <w:r>
        <w:rPr>
          <w:rFonts w:ascii="Consolas" w:hAnsi="Consolas"/>
          <w:b w:val="0"/>
          <w:i w:val="0"/>
        </w:rPr>
        <w:t>.</w:t>
      </w:r>
    </w:p>
    <w:p>
      <w:pPr>
        <w:spacing w:before="120" w:after="120"/>
        <w:ind w:left="720"/>
        <w:pBdr>
          <w:left w:val="single" w:sz="12" w:space="4" w:color="4472C4"/>
        </w:pBdr>
      </w:pPr>
      <w:r>
        <w:rPr>
          <w:rFonts w:ascii="Consolas" w:hAnsi="Consolas"/>
          <w:b w:val="0"/>
          <w:i w:val="0"/>
        </w:rPr>
        <w:t>...that were ordained of the apostles and elders which were at Jerusalem.</w:t>
      </w:r>
    </w:p>
    <w:p>
      <w:pPr>
        <w:spacing w:after="120"/>
      </w:pPr>
      <w:r>
        <w:rPr>
          <w:rFonts w:ascii="Calibri" w:hAnsi="Calibri"/>
          <w:b/>
          <w:i w:val="0"/>
        </w:rPr>
        <w:t>Acts 20:17</w:t>
      </w:r>
      <w:r>
        <w:rPr>
          <w:rFonts w:ascii="Consolas" w:hAnsi="Consolas"/>
          <w:b w:val="0"/>
          <w:i w:val="0"/>
        </w:rPr>
        <w:t>.</w:t>
      </w:r>
    </w:p>
    <w:p>
      <w:pPr>
        <w:spacing w:before="120" w:after="120"/>
        <w:ind w:left="720"/>
        <w:pBdr>
          <w:left w:val="single" w:sz="12" w:space="4" w:color="4472C4"/>
        </w:pBdr>
      </w:pPr>
      <w:r>
        <w:rPr>
          <w:rFonts w:ascii="Consolas" w:hAnsi="Consolas"/>
          <w:b w:val="0"/>
          <w:i w:val="0"/>
        </w:rPr>
        <w:t>...and called the elders of the church.</w:t>
      </w:r>
    </w:p>
    <w:p>
      <w:pPr>
        <w:spacing w:after="120"/>
      </w:pPr>
      <w:r>
        <w:rPr>
          <w:rFonts w:ascii="Calibri" w:hAnsi="Calibri"/>
          <w:b/>
          <w:i w:val="0"/>
        </w:rPr>
        <w:t>Acts 21:18</w:t>
      </w:r>
      <w:r>
        <w:rPr>
          <w:rFonts w:ascii="Consolas" w:hAnsi="Consolas"/>
          <w:b w:val="0"/>
          <w:i w:val="0"/>
        </w:rPr>
        <w:t>.</w:t>
      </w:r>
    </w:p>
    <w:p>
      <w:pPr>
        <w:spacing w:before="120" w:after="120"/>
        <w:ind w:left="720"/>
        <w:pBdr>
          <w:left w:val="single" w:sz="12" w:space="4" w:color="4472C4"/>
        </w:pBdr>
      </w:pPr>
      <w:r>
        <w:rPr>
          <w:rFonts w:ascii="Consolas" w:hAnsi="Consolas"/>
          <w:b w:val="0"/>
          <w:i w:val="0"/>
        </w:rPr>
        <w:t>And the day following Paul went in with us unto James; and all the elders were present.</w:t>
      </w:r>
    </w:p>
    <w:p>
      <w:pPr>
        <w:spacing w:after="120"/>
      </w:pPr>
      <w:r>
        <w:rPr>
          <w:rFonts w:ascii="Consolas" w:hAnsi="Consolas"/>
          <w:b w:val="0"/>
          <w:i w:val="0"/>
        </w:rPr>
        <w:t>Which means that elders is a keyword. It connects us with the Old Testament effectively and lets us know how ministry gifts work.</w:t>
      </w:r>
    </w:p>
    <w:p>
      <w:pPr>
        <w:spacing w:after="120"/>
      </w:pPr>
      <w:r>
        <w:rPr>
          <w:rFonts w:ascii="Calibri" w:hAnsi="Calibri"/>
          <w:b/>
          <w:i w:val="0"/>
        </w:rPr>
        <w:t>1st Peter 5</w:t>
      </w:r>
      <w:r>
        <w:rPr>
          <w:rFonts w:ascii="Consolas" w:hAnsi="Consolas"/>
          <w:b w:val="0"/>
          <w:i w:val="0"/>
        </w:rPr>
        <w:t xml:space="preserve">, </w:t>
      </w:r>
      <w:r>
        <w:rPr>
          <w:rFonts w:ascii="Calibri" w:hAnsi="Calibri"/>
          <w:b/>
          <w:i w:val="0"/>
        </w:rPr>
        <w:t>1st Timothy 5</w:t>
      </w:r>
      <w:r>
        <w:rPr>
          <w:rFonts w:ascii="Consolas" w:hAnsi="Consolas"/>
          <w:b w:val="0"/>
          <w:i w:val="0"/>
        </w:rPr>
        <w:t>. So it's the most commonly used phrase.</w:t>
      </w:r>
    </w:p>
    <w:p>
      <w:pPr>
        <w:spacing w:after="120"/>
      </w:pPr>
      <w:r>
        <w:rPr>
          <w:rFonts w:ascii="Calibri" w:hAnsi="Calibri"/>
          <w:b/>
          <w:i w:val="0"/>
        </w:rPr>
        <w:t>1st Timothy 5:1</w:t>
      </w:r>
      <w:r>
        <w:rPr>
          <w:rFonts w:ascii="Consolas" w:hAnsi="Consolas"/>
          <w:b w:val="0"/>
          <w:i w:val="0"/>
        </w:rPr>
        <w:t>.</w:t>
      </w:r>
    </w:p>
    <w:p>
      <w:pPr>
        <w:spacing w:before="120" w:after="120"/>
        <w:ind w:left="720"/>
        <w:pBdr>
          <w:left w:val="single" w:sz="12" w:space="4" w:color="4472C4"/>
        </w:pBdr>
      </w:pPr>
      <w:r>
        <w:rPr>
          <w:rFonts w:ascii="Consolas" w:hAnsi="Consolas"/>
          <w:b w:val="0"/>
          <w:i w:val="0"/>
        </w:rPr>
        <w:t>Rebuke not an elder...</w:t>
      </w:r>
    </w:p>
    <w:p>
      <w:pPr>
        <w:spacing w:after="120"/>
      </w:pPr>
      <w:r>
        <w:rPr>
          <w:rFonts w:ascii="Consolas" w:hAnsi="Consolas"/>
          <w:b w:val="0"/>
          <w:i w:val="0"/>
        </w:rPr>
        <w:t>Verse 2:</w:t>
      </w:r>
    </w:p>
    <w:p>
      <w:pPr>
        <w:spacing w:before="120" w:after="120"/>
        <w:ind w:left="720"/>
        <w:pBdr>
          <w:left w:val="single" w:sz="12" w:space="4" w:color="4472C4"/>
        </w:pBdr>
      </w:pPr>
      <w:r>
        <w:rPr>
          <w:rFonts w:ascii="Consolas" w:hAnsi="Consolas"/>
          <w:b w:val="0"/>
          <w:i w:val="0"/>
        </w:rPr>
        <w:t>The elder women as mothers...</w:t>
      </w:r>
    </w:p>
    <w:p>
      <w:pPr>
        <w:spacing w:after="120"/>
      </w:pPr>
      <w:r>
        <w:rPr>
          <w:rFonts w:ascii="Consolas" w:hAnsi="Consolas"/>
          <w:b w:val="0"/>
          <w:i w:val="0"/>
        </w:rPr>
        <w:t>Verse 17:</w:t>
      </w:r>
    </w:p>
    <w:p>
      <w:pPr>
        <w:spacing w:before="120" w:after="120"/>
        <w:ind w:left="720"/>
        <w:pBdr>
          <w:left w:val="single" w:sz="12" w:space="4" w:color="4472C4"/>
        </w:pBdr>
      </w:pPr>
      <w:r>
        <w:rPr>
          <w:rFonts w:ascii="Consolas" w:hAnsi="Consolas"/>
          <w:b w:val="0"/>
          <w:i w:val="0"/>
        </w:rPr>
        <w:t>Let the elders that rule well...</w:t>
      </w:r>
    </w:p>
    <w:p>
      <w:pPr>
        <w:spacing w:after="120"/>
      </w:pPr>
      <w:r>
        <w:rPr>
          <w:rFonts w:ascii="Consolas" w:hAnsi="Consolas"/>
          <w:b w:val="0"/>
          <w:i w:val="0"/>
        </w:rPr>
        <w:t>Ruling elders. Verse 19:</w:t>
      </w:r>
    </w:p>
    <w:p>
      <w:pPr>
        <w:spacing w:before="120" w:after="120"/>
        <w:ind w:left="720"/>
        <w:pBdr>
          <w:left w:val="single" w:sz="12" w:space="4" w:color="4472C4"/>
        </w:pBdr>
      </w:pPr>
      <w:r>
        <w:rPr>
          <w:rFonts w:ascii="Consolas" w:hAnsi="Consolas"/>
          <w:b w:val="0"/>
          <w:i w:val="0"/>
        </w:rPr>
        <w:t>Against an elder receive not an accusation...</w:t>
      </w:r>
    </w:p>
    <w:p>
      <w:pPr>
        <w:spacing w:after="120"/>
      </w:pPr>
      <w:r>
        <w:rPr>
          <w:rFonts w:ascii="Calibri" w:hAnsi="Calibri"/>
          <w:b/>
          <w:i w:val="0"/>
        </w:rPr>
        <w:t>Titus 1:5</w:t>
      </w:r>
      <w:r>
        <w:rPr>
          <w:rFonts w:ascii="Consolas" w:hAnsi="Consolas"/>
          <w:b w:val="0"/>
          <w:i w:val="0"/>
        </w:rPr>
        <w:t>.</w:t>
      </w:r>
    </w:p>
    <w:p>
      <w:pPr>
        <w:spacing w:before="120" w:after="120"/>
        <w:ind w:left="720"/>
        <w:pBdr>
          <w:left w:val="single" w:sz="12" w:space="4" w:color="4472C4"/>
        </w:pBdr>
      </w:pPr>
      <w:r>
        <w:rPr>
          <w:rFonts w:ascii="Consolas" w:hAnsi="Consolas"/>
          <w:b w:val="0"/>
          <w:i w:val="0"/>
        </w:rPr>
        <w:t>...that thou shouldest set in order the things that are wanting, and ordain elders in every city, as I had appointed thee:</w:t>
      </w:r>
    </w:p>
    <w:p>
      <w:pPr>
        <w:spacing w:after="120"/>
      </w:pPr>
      <w:r>
        <w:rPr>
          <w:rFonts w:ascii="Calibri" w:hAnsi="Calibri"/>
          <w:b/>
          <w:i w:val="0"/>
        </w:rPr>
        <w:t>Hebrews 11:2</w:t>
      </w:r>
      <w:r>
        <w:rPr>
          <w:rFonts w:ascii="Consolas" w:hAnsi="Consolas"/>
          <w:b w:val="0"/>
          <w:i w:val="0"/>
        </w:rPr>
        <w:t>.</w:t>
      </w:r>
    </w:p>
    <w:p>
      <w:pPr>
        <w:spacing w:before="120" w:after="120"/>
        <w:ind w:left="720"/>
        <w:pBdr>
          <w:left w:val="single" w:sz="12" w:space="4" w:color="4472C4"/>
        </w:pBdr>
      </w:pPr>
      <w:r>
        <w:rPr>
          <w:rFonts w:ascii="Consolas" w:hAnsi="Consolas"/>
          <w:b w:val="0"/>
          <w:i w:val="0"/>
        </w:rPr>
        <w:t>For by it the elders obtained a good report.</w:t>
      </w:r>
    </w:p>
    <w:p>
      <w:pPr>
        <w:spacing w:after="120"/>
      </w:pPr>
      <w:r>
        <w:rPr>
          <w:rFonts w:ascii="Consolas" w:hAnsi="Consolas"/>
          <w:b w:val="0"/>
          <w:i w:val="0"/>
        </w:rPr>
        <w:t>So all the ministry gifts of the Old Testament were called elders.</w:t>
      </w:r>
    </w:p>
    <w:p>
      <w:pPr>
        <w:spacing w:after="120"/>
      </w:pPr>
      <w:r>
        <w:rPr>
          <w:rFonts w:ascii="Calibri" w:hAnsi="Calibri"/>
          <w:b/>
          <w:i w:val="0"/>
        </w:rPr>
        <w:t>James 5:14</w:t>
      </w:r>
      <w:r>
        <w:rPr>
          <w:rFonts w:ascii="Consolas" w:hAnsi="Consolas"/>
          <w:b w:val="0"/>
          <w:i w:val="0"/>
        </w:rPr>
        <w:t>.</w:t>
      </w:r>
    </w:p>
    <w:p>
      <w:pPr>
        <w:spacing w:before="120" w:after="120"/>
        <w:ind w:left="720"/>
        <w:pBdr>
          <w:left w:val="single" w:sz="12" w:space="4" w:color="4472C4"/>
        </w:pBdr>
      </w:pPr>
      <w:r>
        <w:rPr>
          <w:rFonts w:ascii="Consolas" w:hAnsi="Consolas"/>
          <w:b w:val="0"/>
          <w:i w:val="0"/>
        </w:rPr>
        <w:t>...let him call for the elders of the church...</w:t>
      </w:r>
    </w:p>
    <w:p>
      <w:pPr>
        <w:spacing w:after="120"/>
      </w:pPr>
      <w:r>
        <w:rPr>
          <w:rFonts w:ascii="Consolas" w:hAnsi="Consolas"/>
          <w:b w:val="0"/>
          <w:i w:val="0"/>
        </w:rPr>
        <w:t>The elders of the church.</w:t>
      </w:r>
    </w:p>
    <w:p>
      <w:pPr>
        <w:spacing w:after="120"/>
      </w:pPr>
      <w:r>
        <w:rPr>
          <w:rFonts w:ascii="Calibri" w:hAnsi="Calibri"/>
          <w:b/>
          <w:i w:val="0"/>
        </w:rPr>
        <w:t>1st Peter 5:1</w:t>
      </w:r>
      <w:r>
        <w:rPr>
          <w:rFonts w:ascii="Consolas" w:hAnsi="Consolas"/>
          <w:b w:val="0"/>
          <w:i w:val="0"/>
        </w:rPr>
        <w:t>. Peter says:</w:t>
      </w:r>
    </w:p>
    <w:p>
      <w:pPr>
        <w:spacing w:before="120" w:after="120"/>
        <w:ind w:left="720"/>
        <w:pBdr>
          <w:left w:val="single" w:sz="12" w:space="4" w:color="4472C4"/>
        </w:pBdr>
      </w:pPr>
      <w:r>
        <w:rPr>
          <w:rFonts w:ascii="Consolas" w:hAnsi="Consolas"/>
          <w:b w:val="0"/>
          <w:i w:val="0"/>
        </w:rPr>
        <w:t>The elders which are among you I exhort, who am also an elder...</w:t>
      </w:r>
    </w:p>
    <w:p>
      <w:pPr>
        <w:spacing w:after="120"/>
      </w:pPr>
      <w:r>
        <w:rPr>
          <w:rFonts w:ascii="Consolas" w:hAnsi="Consolas"/>
          <w:b w:val="0"/>
          <w:i w:val="0"/>
        </w:rPr>
        <w:t>Verse 5:</w:t>
      </w:r>
    </w:p>
    <w:p>
      <w:pPr>
        <w:spacing w:before="120" w:after="120"/>
        <w:ind w:left="720"/>
        <w:pBdr>
          <w:left w:val="single" w:sz="12" w:space="4" w:color="4472C4"/>
        </w:pBdr>
      </w:pPr>
      <w:r>
        <w:rPr>
          <w:rFonts w:ascii="Consolas" w:hAnsi="Consolas"/>
          <w:b w:val="0"/>
          <w:i w:val="0"/>
        </w:rPr>
        <w:t>Likewise, ye younger, submit yourselves unto the elder.</w:t>
      </w:r>
    </w:p>
    <w:p>
      <w:pPr>
        <w:spacing w:after="120"/>
      </w:pPr>
      <w:r>
        <w:rPr>
          <w:rFonts w:ascii="Consolas" w:hAnsi="Consolas"/>
          <w:b w:val="0"/>
          <w:i w:val="0"/>
        </w:rPr>
        <w:t xml:space="preserve">Now look at </w:t>
      </w:r>
      <w:r>
        <w:rPr>
          <w:rFonts w:ascii="Calibri" w:hAnsi="Calibri"/>
          <w:b/>
          <w:i w:val="0"/>
        </w:rPr>
        <w:t>2nd John 1:1</w:t>
      </w:r>
      <w:r>
        <w:rPr>
          <w:rFonts w:ascii="Consolas" w:hAnsi="Consolas"/>
          <w:b w:val="0"/>
          <w:i w:val="0"/>
        </w:rPr>
        <w:t>.</w:t>
      </w:r>
    </w:p>
    <w:p>
      <w:pPr>
        <w:spacing w:before="120" w:after="120"/>
        <w:ind w:left="720"/>
        <w:pBdr>
          <w:left w:val="single" w:sz="12" w:space="4" w:color="4472C4"/>
        </w:pBdr>
      </w:pPr>
      <w:r>
        <w:rPr>
          <w:rFonts w:ascii="Consolas" w:hAnsi="Consolas"/>
          <w:b w:val="0"/>
          <w:i w:val="0"/>
        </w:rPr>
        <w:t>The elder unto the elect lady and her children...</w:t>
      </w:r>
    </w:p>
    <w:p>
      <w:pPr>
        <w:spacing w:after="120"/>
      </w:pPr>
      <w:r>
        <w:rPr>
          <w:rFonts w:ascii="Calibri" w:hAnsi="Calibri"/>
          <w:b/>
          <w:i w:val="0"/>
        </w:rPr>
        <w:t>3rd John 1:1</w:t>
      </w:r>
      <w:r>
        <w:rPr>
          <w:rFonts w:ascii="Consolas" w:hAnsi="Consolas"/>
          <w:b w:val="0"/>
          <w:i w:val="0"/>
        </w:rPr>
        <w:t>.</w:t>
      </w:r>
    </w:p>
    <w:p>
      <w:pPr>
        <w:spacing w:before="120" w:after="120"/>
        <w:ind w:left="720"/>
        <w:pBdr>
          <w:left w:val="single" w:sz="12" w:space="4" w:color="4472C4"/>
        </w:pBdr>
      </w:pPr>
      <w:r>
        <w:rPr>
          <w:rFonts w:ascii="Consolas" w:hAnsi="Consolas"/>
          <w:b w:val="0"/>
          <w:i w:val="0"/>
        </w:rPr>
        <w:t>The elder unto the wellbeloved Gaius...</w:t>
      </w:r>
    </w:p>
    <w:p>
      <w:pPr>
        <w:pStyle w:val="Heading2"/>
      </w:pPr>
      <w:r>
        <w:t>Conclusion: Embodying the Offices</w:t>
      </w:r>
    </w:p>
    <w:p>
      <w:pPr>
        <w:spacing w:after="120"/>
      </w:pPr>
      <w:r>
        <w:rPr>
          <w:rFonts w:ascii="Consolas" w:hAnsi="Consolas"/>
          <w:b w:val="0"/>
          <w:i w:val="0"/>
        </w:rPr>
        <w:t>So I dare say that we have to unlock the word elder because it's where our explanation lies, rather than being fixated on fivefold ministries. And you know that we need to look at the elder. So the elder in the nation of Israel embodies God's vision of service for the entire nation. The elder is the one that embodies the offices, it is not an office in that order, it is rather a description of somebody who occupies the office or who functions with the office. So "elder" needs to be investigated properly.</w:t>
      </w:r>
    </w:p>
    <w:p>
      <w:pPr>
        <w:spacing w:after="120"/>
      </w:pPr>
      <w:r>
        <w:rPr>
          <w:rFonts w:ascii="Consolas" w:hAnsi="Consolas"/>
          <w:b w:val="0"/>
          <w:i w:val="0"/>
        </w:rPr>
        <w:t>So one thing we can't take away: the fact that New Testament writers write from the Old Testament and use the same theme of multi-descriptions of the same persons, and could never have had a limited number of people, you know, being referred to in the service of God. So we take it up. What we tend to do is we'll get to the local church, how the local church will clarify these things for us. So we err not from the traditional thinking of "Apostle, I don't have a church", now "An apostle, I don't have a church. I'm an evangelist, I don't have a church. I'm a prophet." All those things are biblical illiteracy. Because it's not so within the scriptures. That's all for today.</w:t>
      </w:r>
    </w:p>
    <w:p>
      <w:pPr>
        <w:spacing w:after="120"/>
      </w:pPr>
      <w:r>
        <w:rPr>
          <w:rFonts w:ascii="Calibri" w:hAnsi="Calibri"/>
          <w:b w:val="0"/>
          <w:i/>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