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10</w:t>
      </w:r>
    </w:p>
    <w:p>
      <w:pPr>
        <w:pStyle w:val="Heading2"/>
      </w:pPr>
      <w:r>
        <w:t>Background of the New Testament</w:t>
      </w:r>
    </w:p>
    <w:p>
      <w:pPr>
        <w:spacing w:after="120"/>
      </w:pPr>
      <w:r>
        <w:rPr>
          <w:rFonts w:ascii="Consolas" w:hAnsi="Consolas"/>
          <w:b w:val="0"/>
          <w:i w:val="0"/>
        </w:rPr>
        <w:t>So, this is charismatic ministry, and a few grounds to cover this morning.</w:t>
      </w:r>
    </w:p>
    <w:p>
      <w:pPr>
        <w:spacing w:before="120" w:after="120"/>
        <w:ind w:left="720"/>
        <w:pBdr>
          <w:left w:val="single" w:sz="12" w:space="4" w:color="4472C4"/>
        </w:pBdr>
      </w:pPr>
      <w:r>
        <w:rPr>
          <w:rFonts w:ascii="Calibri" w:hAnsi="Calibri"/>
          <w:b/>
          <w:i w:val="0"/>
          <w:sz w:val="21"/>
        </w:rPr>
        <w:t>Romans 15:4</w:t>
      </w:r>
      <w:r>
        <w:br/>
      </w:r>
      <w:r>
        <w:rPr>
          <w:rFonts w:ascii="Consolas" w:hAnsi="Consolas"/>
          <w:b w:val="0"/>
          <w:i w:val="0"/>
        </w:rPr>
        <w:t>And whatever things were written at fault, and written for our doctrine as well, learned that we, through patience and comfort of the Scriptures, might have hope.</w:t>
      </w:r>
    </w:p>
    <w:p>
      <w:pPr>
        <w:spacing w:after="120"/>
      </w:pPr>
      <w:r>
        <w:rPr>
          <w:rFonts w:ascii="Consolas" w:hAnsi="Consolas"/>
          <w:b w:val="0"/>
          <w:i w:val="0"/>
        </w:rPr>
        <w:t>And:</w:t>
      </w:r>
    </w:p>
    <w:p>
      <w:pPr>
        <w:spacing w:before="120" w:after="120"/>
        <w:ind w:left="720"/>
        <w:pBdr>
          <w:left w:val="single" w:sz="12" w:space="4" w:color="4472C4"/>
        </w:pBdr>
      </w:pPr>
      <w:r>
        <w:rPr>
          <w:rFonts w:ascii="Calibri" w:hAnsi="Calibri"/>
          <w:b/>
          <w:i w:val="0"/>
          <w:sz w:val="21"/>
        </w:rPr>
        <w:t>2nd Timothy 3:16</w:t>
      </w:r>
      <w:r>
        <w:br/>
      </w:r>
      <w:r>
        <w:rPr>
          <w:rFonts w:ascii="Consolas" w:hAnsi="Consolas"/>
          <w:b w:val="0"/>
          <w:i w:val="0"/>
        </w:rPr>
        <w:t>All scripture is given by inspiration of God, profit for doctrine, for reproof, for correction, for instruction in righteousness.</w:t>
      </w:r>
    </w:p>
    <w:p>
      <w:pPr>
        <w:spacing w:after="120"/>
      </w:pPr>
      <w:r>
        <w:rPr>
          <w:rFonts w:ascii="Consolas" w:hAnsi="Consolas"/>
          <w:b w:val="0"/>
          <w:i w:val="0"/>
        </w:rPr>
        <w:t xml:space="preserve">And we have said that we have to assert it again and again, that the New Testament has the background of the Old Testament now, because we're dealing with ministry gifts. And peculiarly, over the time, there has been an undue separation of the two parts of the Bible, sense of when we say Apostle, Proverb, Evangelist, pastor. </w:t>
      </w:r>
      <w:r>
        <w:rPr>
          <w:rFonts w:ascii="Calibri" w:hAnsi="Calibri"/>
          <w:b w:val="0"/>
          <w:i/>
        </w:rPr>
        <w:t>If I had to engage this discussion last week again by some, I thought it's a post-resurrection ministry.</w:t>
      </w:r>
    </w:p>
    <w:p>
      <w:pPr>
        <w:spacing w:after="120"/>
      </w:pPr>
      <w:r>
        <w:rPr>
          <w:rFonts w:ascii="Consolas" w:hAnsi="Consolas"/>
          <w:b w:val="0"/>
          <w:i w:val="0"/>
        </w:rPr>
        <w:t>The Apostle, Provend, Evangelist, pastor, teacher, let's not forget:</w:t>
      </w:r>
    </w:p>
    <w:p>
      <w:pPr>
        <w:spacing w:before="120" w:after="120"/>
        <w:ind w:left="720"/>
        <w:pBdr>
          <w:left w:val="single" w:sz="12" w:space="4" w:color="4472C4"/>
        </w:pBdr>
      </w:pPr>
      <w:r>
        <w:rPr>
          <w:rFonts w:ascii="Calibri" w:hAnsi="Calibri"/>
          <w:b/>
          <w:i w:val="0"/>
          <w:sz w:val="21"/>
        </w:rPr>
        <w:t>1 Corinthians 10:11</w:t>
      </w:r>
      <w:r>
        <w:br/>
      </w:r>
      <w:r>
        <w:rPr>
          <w:rFonts w:ascii="Consolas" w:hAnsi="Consolas"/>
          <w:b w:val="0"/>
          <w:i w:val="0"/>
        </w:rPr>
        <w:t>This has happened to them. For example, written for ambition, that with whom the hands of the world are come.</w:t>
      </w:r>
    </w:p>
    <w:p>
      <w:pPr>
        <w:spacing w:after="120"/>
      </w:pPr>
      <w:r>
        <w:rPr>
          <w:rFonts w:ascii="Consolas" w:hAnsi="Consolas"/>
          <w:b w:val="0"/>
          <w:i w:val="0"/>
        </w:rPr>
        <w:t>So, to re-emphasize the place of context, context is always: what is the right writer reading from</w:t>
      </w:r>
      <w:r>
        <w:rPr>
          <w:rFonts w:ascii="Consolas" w:hAnsi="Consolas"/>
          <w:b w:val="0"/>
          <w:i w:val="0"/>
        </w:rPr>
        <w:t xml:space="preserve"> Where</w:t>
      </w:r>
      <w:r>
        <w:rPr>
          <w:rFonts w:ascii="Consolas" w:hAnsi="Consolas"/>
          <w:b w:val="0"/>
          <w:i w:val="0"/>
        </w:rPr>
        <w:t xml:space="preserve"> What is he thinking about</w:t>
      </w:r>
      <w:r>
        <w:rPr>
          <w:rFonts w:ascii="Consolas" w:hAnsi="Consolas"/>
          <w:b w:val="0"/>
          <w:i w:val="0"/>
        </w:rPr>
        <w:t xml:space="preserve"> So which means that the New Testament writer has the Old Testament in his head when he is describing things, when he's writing. So we have said that, and I'm going to read a few things.</w:t>
      </w:r>
    </w:p>
    <w:p>
      <w:pPr>
        <w:spacing w:after="120"/>
      </w:pPr>
      <w:r>
        <w:rPr>
          <w:rFonts w:ascii="Consolas" w:hAnsi="Consolas"/>
          <w:b w:val="0"/>
          <w:i w:val="0"/>
        </w:rPr>
        <w:t>And this, I would say, confusion. This submission is oftentimes prompted by the fact that over time, there has been a traditional reading of Ephesians 4:11, 1st Corinthians 12:28 through to 31, and Romans 12, verse 4 to 9 and 10, which have been—</w:t>
      </w:r>
      <w:r>
        <w:rPr>
          <w:rFonts w:ascii="Calibri" w:hAnsi="Calibri"/>
          <w:b w:val="0"/>
          <w:i/>
        </w:rPr>
        <w:t>the last time we said</w:t>
      </w:r>
      <w:r>
        <w:rPr>
          <w:rFonts w:ascii="Consolas" w:hAnsi="Consolas"/>
          <w:b w:val="0"/>
          <w:i w:val="0"/>
        </w:rPr>
        <w:t>—they have been unduly merged.</w:t>
      </w:r>
    </w:p>
    <w:p>
      <w:pPr>
        <w:spacing w:after="120"/>
      </w:pPr>
      <w:r>
        <w:rPr>
          <w:rFonts w:ascii="Consolas" w:hAnsi="Consolas"/>
          <w:b w:val="0"/>
          <w:i w:val="0"/>
        </w:rPr>
        <w:t xml:space="preserve">So that has created this New Testament, Old Testament, which is sometimes you can leave this one, this area hanging, and it's not resolved. And so, from the Old Testament, we just assume the only things we have is maybe prophets because of the general use of words. </w:t>
      </w:r>
      <w:r>
        <w:rPr>
          <w:rFonts w:ascii="Calibri" w:hAnsi="Calibri"/>
          <w:b w:val="0"/>
          <w:i/>
        </w:rPr>
        <w:t>So far, so good. It's been the ability to read books just like every other subject.</w:t>
      </w:r>
      <w:r>
        <w:rPr>
          <w:rFonts w:ascii="Consolas" w:hAnsi="Consolas"/>
          <w:b w:val="0"/>
          <w:i w:val="0"/>
        </w:rPr>
        <w:t xml:space="preserve"> We cannot exclude the concept of ministry gift.</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Paul: Now concerning spiritual gifts, brethren, I would not have you ignorant.</w:t>
      </w:r>
    </w:p>
    <w:p>
      <w:pPr>
        <w:spacing w:after="120"/>
      </w:pPr>
      <w:r>
        <w:rPr>
          <w:rFonts w:ascii="Consolas" w:hAnsi="Consolas"/>
          <w:b w:val="0"/>
          <w:i w:val="0"/>
        </w:rPr>
        <w:t>So that we don't go back again, we've already emphasized the context of temple. That temple is in the mind of the New Testament writer.</w:t>
      </w:r>
    </w:p>
    <w:p>
      <w:pPr>
        <w:pStyle w:val="Heading2"/>
      </w:pPr>
      <w:r>
        <w:t>The Temple and the Earth</w:t>
      </w:r>
    </w:p>
    <w:p>
      <w:pPr>
        <w:spacing w:after="120"/>
      </w:pPr>
      <w:r>
        <w:rPr>
          <w:rFonts w:ascii="Consolas" w:hAnsi="Consolas"/>
          <w:b w:val="0"/>
          <w:i w:val="0"/>
        </w:rPr>
        <w:t>But by the way, when we say temple, we are not talking about a physical building alone, even though that will give us explanation in the sense of Old Testament cultural context, but we're talking about the earth itself. So because you eventually conclude the earth as that temple, what God has built:</w:t>
      </w:r>
    </w:p>
    <w:p>
      <w:pPr>
        <w:spacing w:before="120" w:after="120"/>
        <w:ind w:left="720"/>
        <w:pBdr>
          <w:left w:val="single" w:sz="12" w:space="4" w:color="4472C4"/>
        </w:pBdr>
      </w:pPr>
      <w:r>
        <w:rPr>
          <w:rFonts w:ascii="Calibri" w:hAnsi="Calibri"/>
          <w:b/>
          <w:i w:val="0"/>
          <w:sz w:val="21"/>
        </w:rPr>
        <w:t>Acts 17:24</w:t>
      </w:r>
      <w:r>
        <w:br/>
      </w:r>
      <w:r>
        <w:rPr>
          <w:rFonts w:ascii="Consolas" w:hAnsi="Consolas"/>
          <w:b w:val="0"/>
          <w:i w:val="0"/>
        </w:rPr>
        <w:t>Comes to mind again: God, who made the worlds right, is the Lord of heaven and earth. He does not dwell in temples made with hands.</w:t>
      </w:r>
    </w:p>
    <w:p>
      <w:pPr>
        <w:spacing w:after="120"/>
      </w:pPr>
      <w:r>
        <w:rPr>
          <w:rFonts w:ascii="Calibri" w:hAnsi="Calibri"/>
          <w:b w:val="0"/>
          <w:i/>
        </w:rPr>
        <w:t>Okay.</w:t>
      </w:r>
      <w:r>
        <w:rPr>
          <w:rFonts w:ascii="Consolas" w:hAnsi="Consolas"/>
          <w:b w:val="0"/>
          <w:i w:val="0"/>
        </w:rPr>
        <w:t xml:space="preserve"> And he has made all men to seek him, to worship him. So that gives a context to service. Which gives a background again and a context to service. So that is resolved. And I'll just point out some things that sometimes are imposed on the text. </w:t>
      </w:r>
      <w:r>
        <w:rPr>
          <w:rFonts w:ascii="Calibri" w:hAnsi="Calibri"/>
          <w:b w:val="0"/>
          <w:i/>
        </w:rPr>
        <w:t>Okay. I would read something and I want to be sure that the writer will not feel slighted. So I'm going to rephrase what the writer said, but let's look at it.</w:t>
      </w:r>
    </w:p>
    <w:p>
      <w:pPr>
        <w:spacing w:before="120" w:after="120"/>
        <w:ind w:left="720"/>
        <w:pBdr>
          <w:left w:val="single" w:sz="12" w:space="4" w:color="4472C4"/>
        </w:pBdr>
      </w:pPr>
      <w:r>
        <w:rPr>
          <w:rFonts w:ascii="Calibri" w:hAnsi="Calibri"/>
          <w:b/>
          <w:i w:val="0"/>
          <w:sz w:val="21"/>
        </w:rPr>
        <w:t>2nd Corinthians 5:19</w:t>
      </w:r>
      <w:r>
        <w:br/>
      </w:r>
      <w:r>
        <w:rPr>
          <w:rFonts w:ascii="Consolas" w:hAnsi="Consolas"/>
          <w:b w:val="0"/>
          <w:i w:val="0"/>
        </w:rPr>
        <w:t>To which God was in Christ concerning the world to himself, and not imputing their trespasses unto them, and committed unto us the word of reconciliation.</w:t>
      </w:r>
    </w:p>
    <w:p>
      <w:pPr>
        <w:spacing w:after="120"/>
      </w:pPr>
      <w:r>
        <w:rPr>
          <w:rFonts w:ascii="Consolas" w:hAnsi="Consolas"/>
          <w:b w:val="0"/>
          <w:i w:val="0"/>
        </w:rPr>
        <w:t>There's no argument, who is the US here</w:t>
      </w:r>
      <w:r>
        <w:rPr>
          <w:rFonts w:ascii="Consolas" w:hAnsi="Consolas"/>
          <w:b w:val="0"/>
          <w:i w:val="0"/>
        </w:rPr>
        <w:t xml:space="preserve"> At the first instance, you will say the US here are the apostles. </w:t>
      </w:r>
      <w:r>
        <w:rPr>
          <w:rFonts w:ascii="Calibri" w:hAnsi="Calibri"/>
          <w:b w:val="0"/>
          <w:i/>
        </w:rPr>
        <w:t>Right.</w:t>
      </w:r>
      <w:r>
        <w:rPr>
          <w:rFonts w:ascii="Consolas" w:hAnsi="Consolas"/>
          <w:b w:val="0"/>
          <w:i w:val="0"/>
        </w:rPr>
        <w:t xml:space="preserve"> At the first instance, then you read 20, 19: So with God was in Christ and not did the session to them. </w:t>
      </w:r>
      <w:r>
        <w:rPr>
          <w:rFonts w:ascii="Calibri" w:hAnsi="Calibri"/>
          <w:b w:val="0"/>
          <w:i/>
        </w:rPr>
        <w:t>Okay.</w:t>
      </w:r>
      <w:r>
        <w:rPr>
          <w:rFonts w:ascii="Consolas" w:hAnsi="Consolas"/>
          <w:b w:val="0"/>
          <w:i w:val="0"/>
        </w:rPr>
        <w:t xml:space="preserve"> The first one is given to us, the ministry of reconciliation. </w:t>
      </w:r>
      <w:r>
        <w:rPr>
          <w:rFonts w:ascii="Calibri" w:hAnsi="Calibri"/>
          <w:b w:val="0"/>
          <w:i/>
        </w:rPr>
        <w:t>Okay.</w:t>
      </w:r>
      <w:r>
        <w:rPr>
          <w:rFonts w:ascii="Consolas" w:hAnsi="Consolas"/>
          <w:b w:val="0"/>
          <w:i w:val="0"/>
        </w:rPr>
        <w:t xml:space="preserve"> At the first reading, it appears that we are talking about the apostles. Then it says:</w:t>
      </w:r>
    </w:p>
    <w:p>
      <w:pPr>
        <w:spacing w:before="120" w:after="120"/>
        <w:ind w:left="720"/>
        <w:pBdr>
          <w:left w:val="single" w:sz="12" w:space="4" w:color="4472C4"/>
        </w:pBdr>
      </w:pPr>
      <w:r>
        <w:rPr>
          <w:rFonts w:ascii="Consolas" w:hAnsi="Consolas"/>
          <w:b w:val="0"/>
          <w:i w:val="0"/>
        </w:rPr>
        <w:t>Now we are ambassadors for Christ, as though God did beseech you by us. We pray you in Christ, said, be reconciled to God, for he made him to be seen for us who knew no sin.</w:t>
      </w:r>
    </w:p>
    <w:p>
      <w:pPr>
        <w:spacing w:after="120"/>
      </w:pPr>
      <w:r>
        <w:rPr>
          <w:rFonts w:ascii="Consolas" w:hAnsi="Consolas"/>
          <w:b w:val="0"/>
          <w:i w:val="0"/>
        </w:rPr>
        <w:t>Usually, again, 21 is detached from 19, 18, 19, and 20. Detached. Why</w:t>
      </w:r>
      <w:r>
        <w:rPr>
          <w:rFonts w:ascii="Consolas" w:hAnsi="Consolas"/>
          <w:b w:val="0"/>
          <w:i w:val="0"/>
        </w:rPr>
        <w:t xml:space="preserve"> Because of the word righteousness. So because righteousness has to be God forgiving our sins, and we can stand before him without a fear of inferiority and guilt. A good narration, but not accurate. And we look for righteousness. In this context, we can move from 17, ignore 18 and 19, then go straight to 21, which I said that if 18, 19 referred to the apostles, then 21 has to be the apostles.</w:t>
      </w:r>
    </w:p>
    <w:p>
      <w:pPr>
        <w:spacing w:after="120"/>
      </w:pPr>
      <w:r>
        <w:rPr>
          <w:rFonts w:ascii="Consolas" w:hAnsi="Consolas"/>
          <w:b w:val="0"/>
          <w:i w:val="0"/>
        </w:rPr>
        <w:t>So if 21 is not the apostles alone, that's the word, then it means 18, 19, and 20 will have like a multi-layered application, which is they are referring to themselves and whoever is in 17 called New Creation or new creature in Christ Jesus.</w:t>
      </w:r>
    </w:p>
    <w:p>
      <w:pPr>
        <w:pStyle w:val="Heading2"/>
      </w:pPr>
      <w:r>
        <w:t>Examining the Call to Ministry</w:t>
      </w:r>
    </w:p>
    <w:p>
      <w:pPr>
        <w:spacing w:after="120"/>
      </w:pPr>
      <w:r>
        <w:rPr>
          <w:rFonts w:ascii="Consolas" w:hAnsi="Consolas"/>
          <w:b w:val="0"/>
          <w:i w:val="0"/>
        </w:rPr>
        <w:t xml:space="preserve">But then the reading goes to chapter 6, 6, 1. </w:t>
      </w:r>
      <w:r>
        <w:rPr>
          <w:rFonts w:ascii="Calibri" w:hAnsi="Calibri"/>
          <w:b w:val="0"/>
          <w:i/>
        </w:rPr>
        <w:t>Before I address what I wanted to address:</w:t>
      </w:r>
    </w:p>
    <w:p>
      <w:pPr>
        <w:spacing w:before="120" w:after="120"/>
        <w:ind w:left="720"/>
        <w:pBdr>
          <w:left w:val="single" w:sz="12" w:space="4" w:color="4472C4"/>
        </w:pBdr>
      </w:pPr>
      <w:r>
        <w:rPr>
          <w:rFonts w:ascii="Consolas" w:hAnsi="Consolas"/>
          <w:b w:val="0"/>
          <w:i w:val="0"/>
        </w:rPr>
        <w:t>We then as workers together with him.</w:t>
      </w:r>
    </w:p>
    <w:p>
      <w:pPr>
        <w:spacing w:after="120"/>
      </w:pPr>
      <w:r>
        <w:rPr>
          <w:rFonts w:ascii="Consolas" w:hAnsi="Consolas"/>
          <w:b w:val="0"/>
          <w:i w:val="0"/>
        </w:rPr>
        <w:t>So you see that the context here where you had the workers together, here is the:</w:t>
      </w:r>
    </w:p>
    <w:p>
      <w:pPr>
        <w:spacing w:before="120" w:after="120"/>
        <w:ind w:left="720"/>
        <w:pBdr>
          <w:left w:val="single" w:sz="12" w:space="4" w:color="4472C4"/>
        </w:pBdr>
      </w:pPr>
      <w:r>
        <w:rPr>
          <w:rFonts w:ascii="Calibri" w:hAnsi="Calibri"/>
          <w:b/>
          <w:i w:val="0"/>
          <w:sz w:val="21"/>
        </w:rPr>
        <w:t>Mark 16:20</w:t>
      </w:r>
      <w:r>
        <w:br/>
      </w:r>
      <w:r>
        <w:rPr>
          <w:rFonts w:ascii="Consolas" w:hAnsi="Consolas"/>
          <w:b w:val="0"/>
          <w:i w:val="0"/>
        </w:rPr>
        <w:t>The Lord working with and confirming the word with signs.</w:t>
      </w:r>
    </w:p>
    <w:p>
      <w:pPr>
        <w:spacing w:after="120"/>
      </w:pPr>
      <w:r>
        <w:rPr>
          <w:rFonts w:ascii="Calibri" w:hAnsi="Calibri"/>
          <w:b w:val="0"/>
          <w:i/>
        </w:rPr>
        <w:t>Which I did explain to us. That's a believer's authority.</w:t>
      </w:r>
      <w:r>
        <w:rPr>
          <w:rFonts w:ascii="Consolas" w:hAnsi="Consolas"/>
          <w:b w:val="0"/>
          <w:i w:val="0"/>
        </w:rPr>
        <w:t xml:space="preserve"> And receive not the grace of God in vain. Then he says, for he saith:</w:t>
      </w:r>
    </w:p>
    <w:p>
      <w:pPr>
        <w:spacing w:before="120" w:after="120"/>
        <w:ind w:left="720"/>
        <w:pBdr>
          <w:left w:val="single" w:sz="12" w:space="4" w:color="4472C4"/>
        </w:pBdr>
      </w:pPr>
      <w:r>
        <w:rPr>
          <w:rFonts w:ascii="Consolas" w:hAnsi="Consolas"/>
          <w:b w:val="0"/>
          <w:i w:val="0"/>
        </w:rPr>
        <w:t>I have heard thee in the time accepted, and in the day of salvation have I so called thee. Behold, now is a time accepted or acceptable time. Behold, now is the day of salvation. 3. Giving no offense in anything, that the ministry be not blamed.</w:t>
      </w:r>
    </w:p>
    <w:p>
      <w:pPr>
        <w:spacing w:after="120"/>
      </w:pPr>
      <w:r>
        <w:rPr>
          <w:rFonts w:ascii="Consolas" w:hAnsi="Consolas"/>
          <w:b w:val="0"/>
          <w:i w:val="0"/>
        </w:rPr>
        <w:t>So the reading goes into ministry, and if you just pick up from chapter 4, 3, 4, and 5, you see the concepts of the darkonia ministry, which is service, another word for servanthood of the Old Testament.</w:t>
      </w:r>
    </w:p>
    <w:p>
      <w:pPr>
        <w:spacing w:after="120"/>
      </w:pPr>
      <w:r>
        <w:rPr>
          <w:rFonts w:ascii="Consolas" w:hAnsi="Consolas"/>
          <w:b w:val="0"/>
          <w:i w:val="0"/>
        </w:rPr>
        <w:t xml:space="preserve">So let me just pick out, </w:t>
      </w:r>
      <w:r>
        <w:rPr>
          <w:rFonts w:ascii="Calibri" w:hAnsi="Calibri"/>
          <w:b w:val="0"/>
          <w:i/>
        </w:rPr>
        <w:t>you know this.</w:t>
      </w:r>
      <w:r>
        <w:rPr>
          <w:rFonts w:ascii="Consolas" w:hAnsi="Consolas"/>
          <w:b w:val="0"/>
          <w:i w:val="0"/>
        </w:rPr>
        <w:t xml:space="preserve"> So like I said, reading things into a text. </w:t>
      </w:r>
      <w:r>
        <w:rPr>
          <w:rFonts w:ascii="Calibri" w:hAnsi="Calibri"/>
          <w:b w:val="0"/>
          <w:i/>
        </w:rPr>
        <w:t>Oh, all believers.</w:t>
      </w:r>
      <w:r>
        <w:rPr>
          <w:rFonts w:ascii="Consolas" w:hAnsi="Consolas"/>
          <w:b w:val="0"/>
          <w:i w:val="0"/>
        </w:rPr>
        <w:t xml:space="preserve"> Let me say it the way it's. </w:t>
      </w:r>
      <w:r>
        <w:rPr>
          <w:rFonts w:ascii="Calibri" w:hAnsi="Calibri"/>
          <w:b w:val="0"/>
          <w:i/>
        </w:rPr>
        <w:t>All believers have a general ministry of reconciliation. All believers have a general ministry of reconciliation. To that extent, all believers are called to the ministry. Before you quote me, please put quotes, put my name in that statement. Pastor said, all believers are coming to the general ministry of reconciliation. I'm only giving you a quote the same way Paul will write and put that quote in the text. All believers have. But there are specific ministries that people are called into.</w:t>
      </w:r>
    </w:p>
    <w:p>
      <w:pPr>
        <w:spacing w:after="120"/>
      </w:pPr>
      <w:r>
        <w:rPr>
          <w:rFonts w:ascii="Consolas" w:hAnsi="Consolas"/>
          <w:b w:val="0"/>
          <w:i w:val="0"/>
        </w:rPr>
        <w:t xml:space="preserve">Now that it's common sense to think that way. But that's not the text. The text doesn't say that there's a general ministry of reconciliation. And what that Jesus said is about, we can all go for evangelism, we can all make disciples and all that, but there are people who are called into specific offices, </w:t>
      </w:r>
      <w:r>
        <w:rPr>
          <w:rFonts w:ascii="Calibri" w:hAnsi="Calibri"/>
          <w:b w:val="0"/>
          <w:i/>
        </w:rPr>
        <w:t>right?</w:t>
      </w:r>
      <w:r>
        <w:rPr>
          <w:rFonts w:ascii="Consolas" w:hAnsi="Consolas"/>
          <w:b w:val="0"/>
          <w:i w:val="0"/>
        </w:rPr>
        <w:t xml:space="preserve"> And </w:t>
      </w:r>
      <w:r>
        <w:rPr>
          <w:rFonts w:ascii="Calibri" w:hAnsi="Calibri"/>
          <w:b w:val="0"/>
          <w:i/>
        </w:rPr>
        <w:t>you know,</w:t>
      </w:r>
      <w:r>
        <w:rPr>
          <w:rFonts w:ascii="Consolas" w:hAnsi="Consolas"/>
          <w:b w:val="0"/>
          <w:i w:val="0"/>
        </w:rPr>
        <w:t xml:space="preserve"> lazily, we just assume.</w:t>
      </w:r>
    </w:p>
    <w:p>
      <w:pPr>
        <w:spacing w:after="120"/>
      </w:pPr>
      <w:r>
        <w:rPr>
          <w:rFonts w:ascii="Calibri" w:hAnsi="Calibri"/>
          <w:b w:val="0"/>
          <w:i/>
        </w:rPr>
        <w:t>I must mention this, if I thought there were amazing readings before, there's worse now. Yesterday I quoted amplified version, amplified C, contemporary version, I quoted Genesis 2:18. This will surprise you. And after I quoted it, that transit was interesting and I said, abba, this is textually inaccurate. Someone out came inbox and said, I just saw your admonition. I've been unmarried for so and so number of years. Come and help me. How do I. And I felt, he didn't actually read what I said. Do you understand? So another person now said that really means that this is, I'm talking about, it all happened within the space of 30 minutes. Sir. That means that, I mean, marriage is very compulsory, is the will of God, a man. Do you understand? So it means that many people read meanings into things. Look, I put it. If I put Aba, Abba. Sorry, it's Abba, Father, I said abba, this is textually inaccurate because what does this mean? So there have been things like that we just read, you know, because we want quick answers to things.</w:t>
      </w:r>
    </w:p>
    <w:p>
      <w:pPr>
        <w:spacing w:after="120"/>
      </w:pPr>
      <w:r>
        <w:rPr>
          <w:rFonts w:ascii="Consolas" w:hAnsi="Consolas"/>
          <w:b w:val="0"/>
          <w:i w:val="0"/>
        </w:rPr>
        <w:t>So now, like I said, every believer is called minister of reconciliation, but they are specific officers. It looks fine, but that's not the text. I don't have a problem with that statement. But that is not what the text is saying. So:</w:t>
      </w:r>
    </w:p>
    <w:p>
      <w:pPr>
        <w:spacing w:before="120" w:after="120"/>
        <w:ind w:left="720"/>
        <w:pBdr>
          <w:left w:val="single" w:sz="12" w:space="4" w:color="4472C4"/>
        </w:pBdr>
      </w:pPr>
      <w:r>
        <w:rPr>
          <w:rFonts w:ascii="Calibri" w:hAnsi="Calibri"/>
          <w:b/>
          <w:i w:val="0"/>
          <w:sz w:val="21"/>
        </w:rPr>
        <w:t>2 Corinthians 5:18</w:t>
      </w:r>
    </w:p>
    <w:p>
      <w:pPr>
        <w:spacing w:after="120"/>
      </w:pPr>
      <w:r>
        <w:rPr>
          <w:rFonts w:ascii="Consolas" w:hAnsi="Consolas"/>
          <w:b w:val="0"/>
          <w:i w:val="0"/>
        </w:rPr>
        <w:t>And this is why I'm going to this, because those are the assumptions that are made. I'll give you another one:</w:t>
      </w:r>
    </w:p>
    <w:p>
      <w:pPr>
        <w:spacing w:before="120" w:after="120"/>
        <w:ind w:left="720"/>
        <w:pBdr>
          <w:left w:val="single" w:sz="12" w:space="4" w:color="4472C4"/>
        </w:pBdr>
      </w:pPr>
      <w:r>
        <w:rPr>
          <w:rFonts w:ascii="Calibri" w:hAnsi="Calibri"/>
          <w:b/>
          <w:i w:val="0"/>
          <w:sz w:val="21"/>
        </w:rPr>
        <w:t>Hebrews 5 and verse 12</w:t>
      </w:r>
      <w:r>
        <w:br/>
      </w:r>
      <w:r>
        <w:rPr>
          <w:rFonts w:ascii="Consolas" w:hAnsi="Consolas"/>
          <w:b w:val="0"/>
          <w:i w:val="0"/>
        </w:rPr>
        <w:t>For when for the time you ought to be teachers. Didaskalos, same Greek word. You need that one teach you again that which be the first principles of the oracles of God. And are become as a need of milk and not of strong meat.</w:t>
      </w:r>
    </w:p>
    <w:p>
      <w:pPr>
        <w:spacing w:after="120"/>
      </w:pPr>
      <w:r>
        <w:rPr>
          <w:rFonts w:ascii="Consolas" w:hAnsi="Consolas"/>
          <w:b w:val="0"/>
          <w:i w:val="0"/>
        </w:rPr>
        <w:t xml:space="preserve">So again you say, well, this is just general teaching. It's just general teaching. </w:t>
      </w:r>
      <w:r>
        <w:rPr>
          <w:rFonts w:ascii="Calibri" w:hAnsi="Calibri"/>
          <w:b w:val="0"/>
          <w:i/>
        </w:rPr>
        <w:t>This equal to before you come and ask me inbox. I know you cannot do that.</w:t>
      </w:r>
      <w:r>
        <w:rPr>
          <w:rFonts w:ascii="Consolas" w:hAnsi="Consolas"/>
          <w:b w:val="0"/>
          <w:i w:val="0"/>
        </w:rPr>
        <w:t xml:space="preserve"> This is just general teaching. </w:t>
      </w:r>
      <w:r>
        <w:rPr>
          <w:rFonts w:ascii="Calibri" w:hAnsi="Calibri"/>
          <w:b w:val="0"/>
          <w:i/>
        </w:rPr>
        <w:t>You know,</w:t>
      </w:r>
      <w:r>
        <w:rPr>
          <w:rFonts w:ascii="Consolas" w:hAnsi="Consolas"/>
          <w:b w:val="0"/>
          <w:i w:val="0"/>
        </w:rPr>
        <w:t xml:space="preserve"> believers can teach you, but they are teachers. But that's not what the text is saying. The text says, for at the time you ought to be teachers. That's what the text is saying, that there's a time you ought to be a teacher. Then it says:</w:t>
      </w:r>
    </w:p>
    <w:p>
      <w:pPr>
        <w:spacing w:before="120" w:after="120"/>
        <w:ind w:left="720"/>
        <w:pBdr>
          <w:left w:val="single" w:sz="12" w:space="4" w:color="4472C4"/>
        </w:pBdr>
      </w:pPr>
      <w:r>
        <w:rPr>
          <w:rFonts w:ascii="Consolas" w:hAnsi="Consolas"/>
          <w:b w:val="0"/>
          <w:i w:val="0"/>
        </w:rPr>
        <w:t>13. Everyone that uses milk is unskillful in the word of righteousness, for it's a babe. But strong milk belongs to them that are full age, even to those who by reason of use have their senses exercise to serve both good and evil.</w:t>
      </w:r>
    </w:p>
    <w:p>
      <w:pPr>
        <w:spacing w:after="120"/>
      </w:pPr>
      <w:r>
        <w:rPr>
          <w:rFonts w:ascii="Consolas" w:hAnsi="Consolas"/>
          <w:b w:val="0"/>
          <w:i w:val="0"/>
        </w:rPr>
        <w:t xml:space="preserve">So you have maturity here. So I want you to pin that somewhere. You have the maturity context here. So the maturity context is what you have here. </w:t>
      </w:r>
      <w:r>
        <w:rPr>
          <w:rFonts w:ascii="Calibri" w:hAnsi="Calibri"/>
          <w:b w:val="0"/>
          <w:i/>
        </w:rPr>
        <w:t>Now.</w:t>
      </w:r>
      <w:r>
        <w:rPr>
          <w:rFonts w:ascii="Consolas" w:hAnsi="Consolas"/>
          <w:b w:val="0"/>
          <w:i w:val="0"/>
        </w:rPr>
        <w:t xml:space="preserve"> So is the maturity context a context for ministry or this is just like it said.</w:t>
      </w:r>
    </w:p>
    <w:p>
      <w:pPr>
        <w:pStyle w:val="Heading2"/>
      </w:pPr>
      <w:r>
        <w:t>Connecting Discipleship and the Ministry of Apostles</w:t>
      </w:r>
    </w:p>
    <w:p>
      <w:pPr>
        <w:spacing w:after="120"/>
      </w:pPr>
      <w:r>
        <w:rPr>
          <w:rFonts w:ascii="Consolas" w:hAnsi="Consolas"/>
          <w:b w:val="0"/>
          <w:i w:val="0"/>
        </w:rPr>
        <w:t>So when you put that together, you say:</w:t>
      </w:r>
    </w:p>
    <w:p>
      <w:pPr>
        <w:spacing w:before="120" w:after="120"/>
        <w:ind w:left="720"/>
        <w:pBdr>
          <w:left w:val="single" w:sz="12" w:space="4" w:color="4472C4"/>
        </w:pBdr>
      </w:pPr>
      <w:r>
        <w:rPr>
          <w:rFonts w:ascii="Calibri" w:hAnsi="Calibri"/>
          <w:b/>
          <w:i w:val="0"/>
          <w:sz w:val="21"/>
        </w:rPr>
        <w:t>Matthew 28:19</w:t>
      </w:r>
      <w:r>
        <w:br/>
      </w:r>
      <w:r>
        <w:rPr>
          <w:rFonts w:ascii="Consolas" w:hAnsi="Consolas"/>
          <w:b w:val="0"/>
          <w:i w:val="0"/>
        </w:rPr>
        <w:t>Go to all the nations. Make disciples.</w:t>
      </w:r>
    </w:p>
    <w:p>
      <w:pPr>
        <w:spacing w:after="120"/>
      </w:pPr>
      <w:r>
        <w:rPr>
          <w:rFonts w:ascii="Consolas" w:hAnsi="Consolas"/>
          <w:b w:val="0"/>
          <w:i w:val="0"/>
        </w:rPr>
        <w:t>Or let's say, teach the word, teach Matthew, make disciples. Rule therefore, and teach all nations. Then 20:</w:t>
      </w:r>
    </w:p>
    <w:p>
      <w:pPr>
        <w:spacing w:before="120" w:after="120"/>
        <w:ind w:left="720"/>
        <w:pBdr>
          <w:left w:val="single" w:sz="12" w:space="4" w:color="4472C4"/>
        </w:pBdr>
      </w:pPr>
      <w:r>
        <w:rPr>
          <w:rFonts w:ascii="Consolas" w:hAnsi="Consolas"/>
          <w:b w:val="0"/>
          <w:i w:val="0"/>
        </w:rPr>
        <w:t>Teaching them to observe all. Whosoever are commanded you, lo, and with you always in the universe.</w:t>
      </w:r>
    </w:p>
    <w:p>
      <w:pPr>
        <w:spacing w:after="120"/>
      </w:pPr>
      <w:r>
        <w:rPr>
          <w:rFonts w:ascii="Consolas" w:hAnsi="Consolas"/>
          <w:b w:val="0"/>
          <w:i w:val="0"/>
        </w:rPr>
        <w:t>If that is, then this is. Does this exclude the apostles</w:t>
      </w:r>
      <w:r>
        <w:rPr>
          <w:rFonts w:ascii="Consolas" w:hAnsi="Consolas"/>
          <w:b w:val="0"/>
          <w:i w:val="0"/>
        </w:rPr>
        <w:t xml:space="preserve"> </w:t>
      </w:r>
      <w:r>
        <w:rPr>
          <w:rFonts w:ascii="Calibri" w:hAnsi="Calibri"/>
          <w:b w:val="0"/>
          <w:i/>
        </w:rPr>
        <w:t>I mean,</w:t>
      </w:r>
      <w:r>
        <w:rPr>
          <w:rFonts w:ascii="Consolas" w:hAnsi="Consolas"/>
          <w:b w:val="0"/>
          <w:i w:val="0"/>
        </w:rPr>
        <w:t xml:space="preserve"> does this include only the apostles</w:t>
      </w:r>
      <w:r>
        <w:rPr>
          <w:rFonts w:ascii="Consolas" w:hAnsi="Consolas"/>
          <w:b w:val="0"/>
          <w:i w:val="0"/>
        </w:rPr>
        <w:t xml:space="preserve"> We use the text, </w:t>
      </w:r>
      <w:r>
        <w:rPr>
          <w:rFonts w:ascii="Calibri" w:hAnsi="Calibri"/>
          <w:b w:val="0"/>
          <w:i/>
        </w:rPr>
        <w:t>right?</w:t>
      </w:r>
      <w:r>
        <w:rPr>
          <w:rFonts w:ascii="Consolas" w:hAnsi="Consolas"/>
          <w:b w:val="0"/>
          <w:i w:val="0"/>
        </w:rPr>
        <w:t xml:space="preserve"> Notice that these are the general text that are used for serving God ministry. But these are directed. These are statements directed to the apostles. In this instance:</w:t>
      </w:r>
    </w:p>
    <w:p>
      <w:pPr>
        <w:spacing w:before="120" w:after="120"/>
        <w:ind w:left="720"/>
        <w:pBdr>
          <w:left w:val="single" w:sz="12" w:space="4" w:color="4472C4"/>
        </w:pBdr>
      </w:pPr>
      <w:r>
        <w:rPr>
          <w:rFonts w:ascii="Calibri" w:hAnsi="Calibri"/>
          <w:b/>
          <w:i w:val="0"/>
          <w:sz w:val="21"/>
        </w:rPr>
        <w:t>Mark 16:15</w:t>
      </w:r>
      <w:r>
        <w:br/>
      </w:r>
      <w:r>
        <w:rPr>
          <w:rFonts w:ascii="Consolas" w:hAnsi="Consolas"/>
          <w:b w:val="0"/>
          <w:i w:val="0"/>
        </w:rPr>
        <w:t>Go into all the world and preach the gospel to every creature.</w:t>
      </w:r>
    </w:p>
    <w:p>
      <w:pPr>
        <w:spacing w:after="120"/>
      </w:pPr>
      <w:r>
        <w:rPr>
          <w:rFonts w:ascii="Consolas" w:hAnsi="Consolas"/>
          <w:b w:val="0"/>
          <w:i w:val="0"/>
        </w:rPr>
        <w:t xml:space="preserve">Let me say it like this. If we, if we restrict. These are the texts that refer to the ministries of the apostles, what they eventually did. Matthew 28:18, 20, Mark 16:15 20, Luke 24:47. So if we restrict it, which is not odd, to the 12, then what it will mean, that is this text, what it will mean will be that the average believer is not given the responsibility of doing any of those things. </w:t>
      </w:r>
      <w:r>
        <w:rPr>
          <w:rFonts w:ascii="Calibri" w:hAnsi="Calibri"/>
          <w:b w:val="0"/>
          <w:i/>
        </w:rPr>
        <w:t>Do you understand it?</w:t>
      </w:r>
      <w:r>
        <w:rPr>
          <w:rFonts w:ascii="Consolas" w:hAnsi="Consolas"/>
          <w:b w:val="0"/>
          <w:i w:val="0"/>
        </w:rPr>
        <w:t xml:space="preserve"> The AR is Not giving any. It's not. There's no responsibility of that sort. So because, </w:t>
      </w:r>
      <w:r>
        <w:rPr>
          <w:rFonts w:ascii="Calibri" w:hAnsi="Calibri"/>
          <w:b w:val="0"/>
          <w:i/>
        </w:rPr>
        <w:t>okay,</w:t>
      </w:r>
    </w:p>
    <w:p>
      <w:pPr>
        <w:spacing w:before="120" w:after="120"/>
        <w:ind w:left="720"/>
        <w:pBdr>
          <w:left w:val="single" w:sz="12" w:space="4" w:color="4472C4"/>
        </w:pBdr>
      </w:pPr>
      <w:r>
        <w:rPr>
          <w:rFonts w:ascii="Calibri" w:hAnsi="Calibri"/>
          <w:b/>
          <w:i w:val="0"/>
          <w:sz w:val="21"/>
        </w:rPr>
        <w:t>Acts 1:8</w:t>
      </w:r>
      <w:r>
        <w:br/>
      </w:r>
      <w:r>
        <w:rPr>
          <w:rFonts w:ascii="Consolas" w:hAnsi="Consolas"/>
          <w:b w:val="0"/>
          <w:i w:val="0"/>
        </w:rPr>
        <w:t>Shall I say power, after which the Holy Ghost is come upon you shall witness unto me, Jerusalem, Judea, Samaria, and unto the uttermost parts of the earth.</w:t>
      </w:r>
    </w:p>
    <w:p>
      <w:pPr>
        <w:spacing w:after="120"/>
      </w:pPr>
      <w:r>
        <w:rPr>
          <w:rFonts w:ascii="Consolas" w:hAnsi="Consolas"/>
          <w:b w:val="0"/>
          <w:i w:val="0"/>
        </w:rPr>
        <w:t xml:space="preserve">Again, that will also imply that no believer, except if he has a calling, which is where God comes to him personally and then gives him something that if this is where we derive the ministry of who we call the apostles, and that means that we do not have any texts in any regard to speak about believers in church, we have no reason to have. Even if you are going to have one evangelical department, there's no reason for it. Because those texts, if we take the. </w:t>
      </w:r>
      <w:r>
        <w:rPr>
          <w:rFonts w:ascii="Calibri" w:hAnsi="Calibri"/>
          <w:b w:val="0"/>
          <w:i/>
        </w:rPr>
        <w:t>I mean,</w:t>
      </w:r>
      <w:r>
        <w:rPr>
          <w:rFonts w:ascii="Consolas" w:hAnsi="Consolas"/>
          <w:b w:val="0"/>
          <w:i w:val="0"/>
        </w:rPr>
        <w:t xml:space="preserve"> just textually and we don't bother to look at the context, if we take it that way, then it has no implication to all of us here. So I have to wait till God calls me. And when he calls me, then that text becomes the ministry. </w:t>
      </w:r>
      <w:r>
        <w:rPr>
          <w:rFonts w:ascii="Calibri" w:hAnsi="Calibri"/>
          <w:b w:val="0"/>
          <w:i/>
        </w:rPr>
        <w:t>Who's following what I'm saying here?</w:t>
      </w:r>
    </w:p>
    <w:p>
      <w:pPr>
        <w:spacing w:after="120"/>
      </w:pPr>
      <w:r>
        <w:rPr>
          <w:rFonts w:ascii="Consolas" w:hAnsi="Consolas"/>
          <w:b w:val="0"/>
          <w:i w:val="0"/>
        </w:rPr>
        <w:t xml:space="preserve">So now again, there's a disconnect. The moment there's a disconnect between the Old and New Testament, we're going to isolate those texts. </w:t>
      </w:r>
      <w:r>
        <w:rPr>
          <w:rFonts w:ascii="Calibri" w:hAnsi="Calibri"/>
          <w:b w:val="0"/>
          <w:i/>
        </w:rPr>
        <w:t>Okay.</w:t>
      </w:r>
      <w:r>
        <w:rPr>
          <w:rFonts w:ascii="Consolas" w:hAnsi="Consolas"/>
          <w:b w:val="0"/>
          <w:i w:val="0"/>
        </w:rPr>
        <w:t xml:space="preserve"> Those narratives will be differing because </w:t>
      </w:r>
      <w:r>
        <w:rPr>
          <w:rFonts w:ascii="Calibri" w:hAnsi="Calibri"/>
          <w:b w:val="0"/>
          <w:i/>
        </w:rPr>
        <w:t>I think last time I showed you that I mentioned was it on Sunday that</w:t>
      </w:r>
      <w:r>
        <w:rPr>
          <w:rFonts w:ascii="Consolas" w:hAnsi="Consolas"/>
          <w:b w:val="0"/>
          <w:i w:val="0"/>
        </w:rPr>
        <w:t xml:space="preserve"> Jesus first of all asked his disciples to take up their cross and follow him. </w:t>
      </w:r>
      <w:r>
        <w:rPr>
          <w:rFonts w:ascii="Calibri" w:hAnsi="Calibri"/>
          <w:b w:val="0"/>
          <w:i/>
        </w:rPr>
        <w:t>Right.</w:t>
      </w:r>
      <w:r>
        <w:rPr>
          <w:rFonts w:ascii="Consolas" w:hAnsi="Consolas"/>
          <w:b w:val="0"/>
          <w:i w:val="0"/>
        </w:rPr>
        <w:t xml:space="preserve"> In that following, he sends them on a mission to preach. And we saw that pattern in Luke 9. The three scenarios: I want to follow you. Birds have nests, foxes have holes. I want to go and bury my Father, go and preach the gospel, let them bury the dead. I want to tell them at home either puts down on the ploy and looks back is not fit for the kingdom. Then he calls the 70 and he sends him out.</w:t>
      </w:r>
    </w:p>
    <w:p>
      <w:pPr>
        <w:pStyle w:val="Heading2"/>
      </w:pPr>
      <w:r>
        <w:t>The Calling and God's Mission</w:t>
      </w:r>
    </w:p>
    <w:p>
      <w:pPr>
        <w:spacing w:after="120"/>
      </w:pPr>
      <w:r>
        <w:rPr>
          <w:rFonts w:ascii="Consolas" w:hAnsi="Consolas"/>
          <w:b w:val="0"/>
          <w:i w:val="0"/>
        </w:rPr>
        <w:t xml:space="preserve">So that gives you the background for that calling. So the calling is consecration to God's mission. It's not something that's individualized. There are exceptions which we would also infer, look into. Now, having said that, where then is challenging because all those texts, </w:t>
      </w:r>
      <w:r>
        <w:rPr>
          <w:rFonts w:ascii="Calibri" w:hAnsi="Calibri"/>
          <w:b w:val="0"/>
          <w:i/>
        </w:rPr>
        <w:t>and I remember that there was a fellow. Okay, there's one more.</w:t>
      </w:r>
    </w:p>
    <w:p>
      <w:pPr>
        <w:spacing w:before="120" w:after="120"/>
        <w:ind w:left="720"/>
        <w:pBdr>
          <w:left w:val="single" w:sz="12" w:space="4" w:color="4472C4"/>
        </w:pBdr>
      </w:pPr>
      <w:r>
        <w:rPr>
          <w:rFonts w:ascii="Calibri" w:hAnsi="Calibri"/>
          <w:b/>
          <w:i w:val="0"/>
          <w:sz w:val="21"/>
        </w:rPr>
        <w:t>Ephesians 4:12</w:t>
      </w:r>
      <w:r>
        <w:br/>
      </w:r>
      <w:r>
        <w:rPr>
          <w:rFonts w:ascii="Consolas" w:hAnsi="Consolas"/>
          <w:b w:val="0"/>
          <w:i w:val="0"/>
        </w:rPr>
        <w:t>for the perfecting of the saints, for the work of the ministry, for the edifying of the body of Christ.</w:t>
      </w:r>
    </w:p>
    <w:p>
      <w:pPr>
        <w:spacing w:after="120"/>
      </w:pPr>
      <w:r>
        <w:rPr>
          <w:rFonts w:ascii="Consolas" w:hAnsi="Consolas"/>
          <w:b w:val="0"/>
          <w:i w:val="0"/>
        </w:rPr>
        <w:t xml:space="preserve">So let's do a traditional reading. He gave gifts to men. So he gave Taiwo, Apostle; Kende, prophet. </w:t>
      </w:r>
      <w:r>
        <w:rPr>
          <w:rFonts w:ascii="Calibri" w:hAnsi="Calibri"/>
          <w:b w:val="0"/>
          <w:i/>
        </w:rPr>
        <w:t>Hope they won't fight.</w:t>
      </w:r>
      <w:r>
        <w:rPr>
          <w:rFonts w:ascii="Consolas" w:hAnsi="Consolas"/>
          <w:b w:val="0"/>
          <w:i w:val="0"/>
        </w:rPr>
        <w:t xml:space="preserve"> Idou, Evangelist; Alaba, pastor and teacher. </w:t>
      </w:r>
      <w:r>
        <w:rPr>
          <w:rFonts w:ascii="Calibri" w:hAnsi="Calibri"/>
          <w:b w:val="0"/>
          <w:i/>
        </w:rPr>
        <w:t>Had to be teacher.</w:t>
      </w:r>
      <w:r>
        <w:rPr>
          <w:rFonts w:ascii="Consolas" w:hAnsi="Consolas"/>
          <w:b w:val="0"/>
          <w:i w:val="0"/>
        </w:rPr>
        <w:t xml:space="preserve"> So he gave them. So those five will now face us. Who are the saints</w:t>
      </w:r>
      <w:r>
        <w:rPr>
          <w:rFonts w:ascii="Consolas" w:hAnsi="Consolas"/>
          <w:b w:val="0"/>
          <w:i w:val="0"/>
        </w:rPr>
        <w:t xml:space="preserve"> They are not, so they now perfect us. </w:t>
      </w:r>
      <w:r>
        <w:rPr>
          <w:rFonts w:ascii="Calibri" w:hAnsi="Calibri"/>
          <w:b w:val="0"/>
          <w:i/>
        </w:rPr>
        <w:t>Wrong reading.</w:t>
      </w:r>
      <w:r>
        <w:rPr>
          <w:rFonts w:ascii="Consolas" w:hAnsi="Consolas"/>
          <w:b w:val="0"/>
          <w:i w:val="0"/>
        </w:rPr>
        <w:t xml:space="preserve"> Mature, no equipment. Yes, okay. For catechism. Catechismus, for the work of the ministry.</w:t>
      </w:r>
    </w:p>
    <w:p>
      <w:pPr>
        <w:spacing w:after="120"/>
      </w:pPr>
      <w:r>
        <w:rPr>
          <w:rFonts w:ascii="Consolas" w:hAnsi="Consolas"/>
          <w:b w:val="0"/>
          <w:i w:val="0"/>
        </w:rPr>
        <w:t>So traditional reading in some circles. They now mature. They equip us for the work of the ministry. So what is the work of the ministry</w:t>
      </w:r>
      <w:r>
        <w:rPr>
          <w:rFonts w:ascii="Consolas" w:hAnsi="Consolas"/>
          <w:b w:val="0"/>
          <w:i w:val="0"/>
        </w:rPr>
        <w:t xml:space="preserve"> </w:t>
      </w:r>
      <w:r>
        <w:rPr>
          <w:rFonts w:ascii="Calibri" w:hAnsi="Calibri"/>
          <w:b w:val="0"/>
          <w:i/>
        </w:rPr>
        <w:t>Jam question.</w:t>
      </w:r>
      <w:r>
        <w:rPr>
          <w:rFonts w:ascii="Consolas" w:hAnsi="Consolas"/>
          <w:b w:val="0"/>
          <w:i w:val="0"/>
        </w:rPr>
        <w:t xml:space="preserve"> The edifying of the body of Christ, which is a noun. </w:t>
      </w:r>
      <w:r>
        <w:rPr>
          <w:rFonts w:ascii="Calibri" w:hAnsi="Calibri"/>
          <w:b w:val="0"/>
          <w:i/>
        </w:rPr>
        <w:t>Is that clear? Can you remember that?</w:t>
      </w:r>
      <w:r>
        <w:rPr>
          <w:rFonts w:ascii="Consolas" w:hAnsi="Consolas"/>
          <w:b w:val="0"/>
          <w:i w:val="0"/>
        </w:rPr>
        <w:t xml:space="preserve"> So the edification of the body of Christ, or edifice of the body of Christ. Or better still, this is how the body of Christ is built. Okay.</w:t>
      </w:r>
    </w:p>
    <w:p>
      <w:pPr>
        <w:spacing w:after="120"/>
      </w:pPr>
      <w:r>
        <w:rPr>
          <w:rFonts w:ascii="Consolas" w:hAnsi="Consolas"/>
          <w:b w:val="0"/>
          <w:i w:val="0"/>
        </w:rPr>
        <w:t>So henceforth be no more children, tossed to and fro by every wind of doctrine. And so the Assumption is the five fold. One, they are giving different gifts individually. Two, then they face the saints who are firstly babies. Three, the saints are now equipped, matured for the work of the ministry. Again, work of the ministry. What is it</w:t>
      </w:r>
      <w:r>
        <w:rPr>
          <w:rFonts w:ascii="Consolas" w:hAnsi="Consolas"/>
          <w:b w:val="0"/>
          <w:i w:val="0"/>
        </w:rPr>
        <w:t xml:space="preserve"> </w:t>
      </w:r>
      <w:r>
        <w:rPr>
          <w:rFonts w:ascii="Calibri" w:hAnsi="Calibri"/>
          <w:b w:val="0"/>
          <w:i/>
        </w:rPr>
        <w:t>Damn Question.</w:t>
      </w:r>
      <w:r>
        <w:rPr>
          <w:rFonts w:ascii="Consolas" w:hAnsi="Consolas"/>
          <w:b w:val="0"/>
          <w:i w:val="0"/>
        </w:rPr>
        <w:t xml:space="preserve"> For the edifying of the body of Christ.</w:t>
      </w:r>
    </w:p>
    <w:p>
      <w:pPr>
        <w:pStyle w:val="Heading2"/>
      </w:pPr>
      <w:r>
        <w:t>The Work of the Ministry and Edifying of the Body</w:t>
      </w:r>
    </w:p>
    <w:p>
      <w:pPr>
        <w:spacing w:after="120"/>
      </w:pPr>
      <w:r>
        <w:rPr>
          <w:rFonts w:ascii="Consolas" w:hAnsi="Consolas"/>
          <w:b w:val="0"/>
          <w:i w:val="0"/>
        </w:rPr>
        <w:t xml:space="preserve">So when the work of ministry is being done, there's a defying of the body of Christ. Christ then that will henceforth be no more children. So when they are maturing the saints and when they are teaching the saints mature every doctrine. </w:t>
      </w:r>
      <w:r>
        <w:rPr>
          <w:rFonts w:ascii="Calibri" w:hAnsi="Calibri"/>
          <w:b w:val="0"/>
          <w:i/>
        </w:rPr>
        <w:t>I didn't add the knowledge of the Son of God, the measure of the full. Sorry, sorry, that's 12. I skipped that part.</w:t>
      </w:r>
    </w:p>
    <w:p>
      <w:pPr>
        <w:spacing w:after="120"/>
      </w:pPr>
      <w:r>
        <w:rPr>
          <w:rFonts w:ascii="Consolas" w:hAnsi="Consolas"/>
          <w:b w:val="0"/>
          <w:i w:val="0"/>
        </w:rPr>
        <w:t>For the work of, to all come to the knowledge of the Son of God, to the measure of the full of structure in Christ, to the perfect man. So, which means that Jesus did that. So we now arrive at, this is the destination. That destination is that we all come into full knowledge. 13. We all come into maturity. 13, We all. Yeah, we all grow up into perfection. Then 14. Then we are no more babes. So that is.</w:t>
      </w:r>
    </w:p>
    <w:p>
      <w:pPr>
        <w:spacing w:after="120"/>
      </w:pPr>
      <w:r>
        <w:rPr>
          <w:rFonts w:ascii="Consolas" w:hAnsi="Consolas"/>
          <w:b w:val="0"/>
          <w:i w:val="0"/>
        </w:rPr>
        <w:t>Which means that inbuilt in that text will be spiritual growth. Maturity. That will come from the five fold ministries. So now lacunas things that are not resolved. What is the work of the ministry</w:t>
      </w:r>
      <w:r>
        <w:rPr>
          <w:rFonts w:ascii="Consolas" w:hAnsi="Consolas"/>
          <w:b w:val="0"/>
          <w:i w:val="0"/>
        </w:rPr>
        <w:t xml:space="preserve"> Oh, well, there are different ways. One, work of the ministry is to serve in the local church. Fine, okay, that's one. Work of the ministry is to go out and do evangelism. Two, work of the ministry is. </w:t>
      </w:r>
      <w:r>
        <w:rPr>
          <w:rFonts w:ascii="Calibri" w:hAnsi="Calibri"/>
          <w:b w:val="0"/>
          <w:i/>
        </w:rPr>
        <w:t>This is the. Of all I've heard, this is the one that is the most amusing.</w:t>
      </w:r>
      <w:r>
        <w:rPr>
          <w:rFonts w:ascii="Consolas" w:hAnsi="Consolas"/>
          <w:b w:val="0"/>
          <w:i w:val="0"/>
        </w:rPr>
        <w:t xml:space="preserve"> The work of the ministry refers to our different professional callings. </w:t>
      </w:r>
      <w:r>
        <w:rPr>
          <w:rFonts w:ascii="Calibri" w:hAnsi="Calibri"/>
          <w:b w:val="0"/>
          <w:i/>
        </w:rPr>
        <w:t>I think is the most amusing that work of ministry is in the marketplace, that they launch all of us.</w:t>
      </w:r>
      <w:r>
        <w:rPr>
          <w:rFonts w:ascii="Consolas" w:hAnsi="Consolas"/>
          <w:b w:val="0"/>
          <w:i w:val="0"/>
        </w:rPr>
        <w:t xml:space="preserve"> We are taught on Sundays and Wednesdays. </w:t>
      </w:r>
      <w:r>
        <w:rPr>
          <w:rFonts w:ascii="Calibri" w:hAnsi="Calibri"/>
          <w:b w:val="0"/>
          <w:i/>
        </w:rPr>
        <w:t>You don't even need Wednesdays,</w:t>
      </w:r>
      <w:r>
        <w:rPr>
          <w:rFonts w:ascii="Consolas" w:hAnsi="Consolas"/>
          <w:b w:val="0"/>
          <w:i w:val="0"/>
        </w:rPr>
        <w:t xml:space="preserve"> that they just equip you, teach you, perfect you, then send you to the stock market.</w:t>
      </w:r>
    </w:p>
    <w:p>
      <w:pPr>
        <w:spacing w:after="120"/>
      </w:pPr>
      <w:r>
        <w:rPr>
          <w:rFonts w:ascii="Consolas" w:hAnsi="Consolas"/>
          <w:b w:val="0"/>
          <w:i w:val="0"/>
        </w:rPr>
        <w:t xml:space="preserve">The bond Market. Then you go and show the. The. </w:t>
      </w:r>
      <w:r>
        <w:rPr>
          <w:rFonts w:ascii="Calibri" w:hAnsi="Calibri"/>
          <w:b w:val="0"/>
          <w:i/>
        </w:rPr>
        <w:t>I don't know what to say, actually.</w:t>
      </w:r>
      <w:r>
        <w:rPr>
          <w:rFonts w:ascii="Consolas" w:hAnsi="Consolas"/>
          <w:b w:val="0"/>
          <w:i w:val="0"/>
        </w:rPr>
        <w:t xml:space="preserve"> The. Whatever to just. </w:t>
      </w:r>
      <w:r>
        <w:rPr>
          <w:rFonts w:ascii="Calibri" w:hAnsi="Calibri"/>
          <w:b w:val="0"/>
          <w:i/>
        </w:rPr>
        <w:t>That's the. For me is the. Is the most amusing because I kind of.</w:t>
      </w:r>
      <w:r>
        <w:rPr>
          <w:rFonts w:ascii="Consolas" w:hAnsi="Consolas"/>
          <w:b w:val="0"/>
          <w:i w:val="0"/>
        </w:rPr>
        <w:t xml:space="preserve"> There must be a way to teach like that. There must be clear examples in Scripture. There's none, but it's assumed. So that's why I said the work of the ministry. There is. There is no clarity as to what he's talking about. Of course, from that point, by the time you get to chapter six, you will not know what the armor of God is for. Because you wonder then inside the armor, it now talks about the preparation of the gospel of peace. </w:t>
      </w:r>
      <w:r>
        <w:rPr>
          <w:rFonts w:ascii="Calibri" w:hAnsi="Calibri"/>
          <w:b w:val="0"/>
          <w:i/>
        </w:rPr>
        <w:t>Have I heard somebody say that?</w:t>
      </w:r>
      <w:r>
        <w:rPr>
          <w:rFonts w:ascii="Consolas" w:hAnsi="Consolas"/>
          <w:b w:val="0"/>
          <w:i w:val="0"/>
        </w:rPr>
        <w:t xml:space="preserve"> What that means is that make sure that people don't fight around you and all that. </w:t>
      </w:r>
      <w:r>
        <w:rPr>
          <w:rFonts w:ascii="Calibri" w:hAnsi="Calibri"/>
          <w:b w:val="0"/>
          <w:i/>
        </w:rPr>
        <w:t>That's interesting.</w:t>
      </w:r>
    </w:p>
    <w:p>
      <w:pPr>
        <w:pStyle w:val="Heading2"/>
      </w:pPr>
      <w:r>
        <w:t>Disconnect from the Old Testament Context</w:t>
      </w:r>
    </w:p>
    <w:p>
      <w:pPr>
        <w:spacing w:after="120"/>
      </w:pPr>
      <w:r>
        <w:rPr>
          <w:rFonts w:ascii="Consolas" w:hAnsi="Consolas"/>
          <w:b w:val="0"/>
          <w:i w:val="0"/>
        </w:rPr>
        <w:t>So where does the challenge lie</w:t>
      </w:r>
      <w:r>
        <w:rPr>
          <w:rFonts w:ascii="Consolas" w:hAnsi="Consolas"/>
          <w:b w:val="0"/>
          <w:i w:val="0"/>
        </w:rPr>
        <w:t xml:space="preserve"> The challenge lies from the disconnect from the Old Testament. When we get that context right, everything sets. What he's talking about, </w:t>
      </w:r>
      <w:r>
        <w:rPr>
          <w:rFonts w:ascii="Calibri" w:hAnsi="Calibri"/>
          <w:b w:val="0"/>
          <w:i/>
        </w:rPr>
        <w:t>is it making sense? Huh?</w:t>
      </w:r>
      <w:r>
        <w:rPr>
          <w:rFonts w:ascii="Consolas" w:hAnsi="Consolas"/>
          <w:b w:val="0"/>
          <w:i w:val="0"/>
        </w:rPr>
        <w:t xml:space="preserve"> So the isolation of the text, and of course, not forgetting that the way those texts are married to the Ephesians 4:11 with First Corinthians 12, 28, Romans 12, creates that problem. Okay, so let's move away from the traditional region and just read the text itself. Okay</w:t>
      </w:r>
      <w:r>
        <w:rPr>
          <w:rFonts w:ascii="Consolas" w:hAnsi="Consolas"/>
          <w:b w:val="0"/>
          <w:i w:val="0"/>
        </w:rPr>
        <w:t xml:space="preserve"> If you just read the text itself on its own, you won't come up with that conclusion. And you read that text with the background, as we have done so far with Psalm 68 and the. The sinner experience, the Exodus experience. So now let us now look at.</w:t>
      </w:r>
    </w:p>
    <w:p>
      <w:pPr>
        <w:spacing w:after="120"/>
      </w:pPr>
      <w:r>
        <w:rPr>
          <w:rFonts w:ascii="Consolas" w:hAnsi="Consolas"/>
          <w:b w:val="0"/>
          <w:i w:val="0"/>
        </w:rPr>
        <w:t>When you say, he has given to us the Ministry of Reconciliation,</w:t>
      </w:r>
    </w:p>
    <w:p>
      <w:pPr>
        <w:spacing w:before="120" w:after="120"/>
        <w:ind w:left="720"/>
        <w:pBdr>
          <w:left w:val="single" w:sz="12" w:space="4" w:color="4472C4"/>
        </w:pBdr>
      </w:pPr>
      <w:r>
        <w:rPr>
          <w:rFonts w:ascii="Calibri" w:hAnsi="Calibri"/>
          <w:b/>
          <w:i w:val="0"/>
          <w:sz w:val="21"/>
        </w:rPr>
        <w:t>2nd Corinthians 5:18 and 19</w:t>
      </w:r>
      <w:r>
        <w:br/>
      </w:r>
      <w:r>
        <w:rPr>
          <w:rFonts w:ascii="Consolas" w:hAnsi="Consolas"/>
          <w:b w:val="0"/>
          <w:i w:val="0"/>
        </w:rPr>
        <w:t>and the Ministry of reconciliation.</w:t>
      </w:r>
    </w:p>
    <w:p>
      <w:pPr>
        <w:spacing w:after="120"/>
      </w:pPr>
      <w:r>
        <w:rPr>
          <w:rFonts w:ascii="Consolas" w:hAnsi="Consolas"/>
          <w:b w:val="0"/>
          <w:i w:val="0"/>
        </w:rPr>
        <w:t>Then he said, the work of the Ministry of Ephesians 4:12. You need to now back up and say, what is in this man's head right now when you look at service, that is, if we just read backwards to the Old Testament, service will be. You are not using these terminologies of apostle, evangelist, pastor and teacher, prophet might be applicable. You say service. Service. Your first text will be:</w:t>
      </w:r>
    </w:p>
    <w:p>
      <w:pPr>
        <w:spacing w:before="120" w:after="120"/>
        <w:ind w:left="720"/>
        <w:pBdr>
          <w:left w:val="single" w:sz="12" w:space="4" w:color="4472C4"/>
        </w:pBdr>
      </w:pPr>
      <w:r>
        <w:rPr>
          <w:rFonts w:ascii="Calibri" w:hAnsi="Calibri"/>
          <w:b/>
          <w:i w:val="0"/>
          <w:sz w:val="21"/>
        </w:rPr>
        <w:t>Genesis 2:15</w:t>
      </w:r>
      <w:r>
        <w:br/>
      </w:r>
      <w:r>
        <w:rPr>
          <w:rFonts w:ascii="Calibri" w:hAnsi="Calibri"/>
          <w:b w:val="0"/>
          <w:i/>
          <w:sz w:val="21"/>
        </w:rPr>
        <w:t>Is that clear?</w:t>
      </w:r>
      <w:r>
        <w:rPr>
          <w:rFonts w:ascii="Consolas" w:hAnsi="Consolas"/>
          <w:b w:val="0"/>
          <w:i w:val="0"/>
        </w:rPr>
        <w:t xml:space="preserve"> Abad.</w:t>
      </w:r>
    </w:p>
    <w:p>
      <w:pPr>
        <w:spacing w:after="120"/>
      </w:pPr>
      <w:r>
        <w:rPr>
          <w:rFonts w:ascii="Consolas" w:hAnsi="Consolas"/>
          <w:b w:val="0"/>
          <w:i w:val="0"/>
        </w:rPr>
        <w:t>Okay. And that now begins to be the rider as you read into the text. So Genesis 2:15. Right. Which is to serve. So serve. Abad, where are you serving</w:t>
      </w:r>
      <w:r>
        <w:rPr>
          <w:rFonts w:ascii="Consolas" w:hAnsi="Consolas"/>
          <w:b w:val="0"/>
          <w:i w:val="0"/>
        </w:rPr>
        <w:t xml:space="preserve"> You are serving in the tabernacle of God. So that's good. So does that give us the temple context</w:t>
      </w:r>
    </w:p>
    <w:p>
      <w:pPr>
        <w:pStyle w:val="Heading2"/>
      </w:pPr>
      <w:r>
        <w:t>Priesthood and Service</w:t>
      </w:r>
    </w:p>
    <w:p>
      <w:pPr>
        <w:spacing w:after="120"/>
      </w:pPr>
      <w:r>
        <w:rPr>
          <w:rFonts w:ascii="Consolas" w:hAnsi="Consolas"/>
          <w:b w:val="0"/>
          <w:i w:val="0"/>
        </w:rPr>
        <w:t>Okay, so reconciliation would be another challenge and message. Okay, so as we proceed further in Genesis 2:15, we see a bad is used for priests. Priests. Okay, so a priest known for Reconciliation. Okay, so that comes into the context. Do they have a message</w:t>
      </w:r>
      <w:r>
        <w:rPr>
          <w:rFonts w:ascii="Consolas" w:hAnsi="Consolas"/>
          <w:b w:val="0"/>
          <w:i w:val="0"/>
        </w:rPr>
        <w:t xml:space="preserve"> Yes, they do. So Adam, archetype plays a role. So which means that the New Testament writer, when he says ministry or ministering ministry, has the temple. Right</w:t>
      </w:r>
      <w:r>
        <w:rPr>
          <w:rFonts w:ascii="Consolas" w:hAnsi="Consolas"/>
          <w:b w:val="0"/>
          <w:i w:val="0"/>
        </w:rPr>
        <w:t xml:space="preserve"> So that's priesthood. </w:t>
      </w:r>
      <w:r>
        <w:rPr>
          <w:rFonts w:ascii="Calibri" w:hAnsi="Calibri"/>
          <w:b w:val="0"/>
          <w:i/>
        </w:rPr>
        <w:t>Are you here? Are you following?</w:t>
      </w:r>
    </w:p>
    <w:p>
      <w:pPr>
        <w:spacing w:after="120"/>
      </w:pPr>
      <w:r>
        <w:rPr>
          <w:rFonts w:ascii="Consolas" w:hAnsi="Consolas"/>
          <w:b w:val="0"/>
          <w:i w:val="0"/>
        </w:rPr>
        <w:t xml:space="preserve">Okay, let's see another text. </w:t>
      </w:r>
      <w:r>
        <w:rPr>
          <w:rFonts w:ascii="Calibri" w:hAnsi="Calibri"/>
          <w:b w:val="0"/>
          <w:i/>
        </w:rPr>
        <w:t>I'll probably look at this tomorrow.</w:t>
      </w:r>
    </w:p>
    <w:p>
      <w:pPr>
        <w:spacing w:before="120" w:after="120"/>
        <w:ind w:left="720"/>
        <w:pBdr>
          <w:left w:val="single" w:sz="12" w:space="4" w:color="4472C4"/>
        </w:pBdr>
      </w:pPr>
      <w:r>
        <w:rPr>
          <w:rFonts w:ascii="Calibri" w:hAnsi="Calibri"/>
          <w:b/>
          <w:i w:val="0"/>
          <w:sz w:val="21"/>
        </w:rPr>
        <w:t>Hebrews 12:28</w:t>
      </w:r>
      <w:r>
        <w:br/>
      </w:r>
      <w:r>
        <w:rPr>
          <w:rFonts w:ascii="Calibri" w:hAnsi="Calibri"/>
          <w:b w:val="0"/>
          <w:i/>
          <w:sz w:val="21"/>
        </w:rPr>
        <w:t>Sorry, 22.</w:t>
      </w:r>
    </w:p>
    <w:p>
      <w:pPr>
        <w:spacing w:after="120"/>
      </w:pPr>
      <w:r>
        <w:rPr>
          <w:rFonts w:ascii="Consolas" w:hAnsi="Consolas"/>
          <w:b w:val="0"/>
          <w:i w:val="0"/>
        </w:rPr>
        <w:t xml:space="preserve">When you don't understand the Old Testament, you know what to make of this. </w:t>
      </w:r>
      <w:r>
        <w:rPr>
          <w:rFonts w:ascii="Calibri" w:hAnsi="Calibri"/>
          <w:b w:val="0"/>
          <w:i/>
        </w:rPr>
        <w:t>And I've. I've. Someone said this. I'm not good. I'm not trying to contradict. I mean, to attack him, but it's just to show that these are the things that will happen when we read that way. That what, God was a prophecy? No, was like a prophecy that God is calling for a new church. Oh, interesting. And you know, this thing about this is just says, it's like the way to become popular. Just be attacking the church. Just be saying, the church has missed it. The church has missed it. So I was telling someone yesterday or two days ago, I said, the truth is that if all the churches in Scripture were so sparkling clean, nobody had written any epistle because their Bible was the Old Testament, there will be no reason to read anything. But because there are issues, there will always be issues. One church had three letters, Corinthians, in fact, the third one, we don't say. What's the third one? You want to read that one again? Day two, you've not solved what he was saying there.</w:t>
      </w:r>
    </w:p>
    <w:p>
      <w:pPr>
        <w:spacing w:after="120"/>
      </w:pPr>
      <w:r>
        <w:rPr>
          <w:rFonts w:ascii="Calibri" w:hAnsi="Calibri"/>
          <w:b w:val="0"/>
          <w:i/>
        </w:rPr>
        <w:t>Whatever is in the first one is in the second and third one, you know, and for Thessalonians too, issues came up colosse, different things. So anyway, so just attack the church. Just say the church is missing and start crying that, oh, we have missed it. Oh, you know. Now back to what I was saying. So the guy was talking now said, oh, the church God is looking for is the Church of the Firstborn. That is the Church of the Firstborn, you know, and, you know, the Firstborn. And he now went on and on and on. And he didn't teach the Bible. He was just saying, church of the Firstborn in church of this one, a church of holiness, in church of purity, a church of this one, a church of this.</w:t>
      </w:r>
    </w:p>
    <w:p>
      <w:pPr>
        <w:pStyle w:val="Heading2"/>
      </w:pPr>
      <w:r>
        <w:t>The Church of the Firstborn and Mount Zion</w:t>
      </w:r>
    </w:p>
    <w:p>
      <w:pPr>
        <w:spacing w:after="120"/>
      </w:pPr>
      <w:r>
        <w:rPr>
          <w:rFonts w:ascii="Calibri" w:hAnsi="Calibri"/>
          <w:b w:val="0"/>
          <w:i/>
        </w:rPr>
        <w:t>And I said all the things you have said, not a singular textual reference.</w:t>
      </w:r>
      <w:r>
        <w:rPr>
          <w:rFonts w:ascii="Consolas" w:hAnsi="Consolas"/>
          <w:b w:val="0"/>
          <w:i w:val="0"/>
        </w:rPr>
        <w:t xml:space="preserve"> Now, if you read Hebrews 12, I have taught you to. I mean, to an extent, is it to:</w:t>
      </w:r>
    </w:p>
    <w:p>
      <w:pPr>
        <w:spacing w:before="120" w:after="120"/>
        <w:ind w:left="720"/>
        <w:pBdr>
          <w:left w:val="single" w:sz="12" w:space="4" w:color="4472C4"/>
        </w:pBdr>
      </w:pPr>
      <w:r>
        <w:rPr>
          <w:rFonts w:ascii="Calibri" w:hAnsi="Calibri"/>
          <w:b/>
          <w:i w:val="0"/>
          <w:sz w:val="21"/>
        </w:rPr>
        <w:t>Hebrews 12:22</w:t>
      </w:r>
      <w:r>
        <w:br/>
      </w:r>
      <w:r>
        <w:rPr>
          <w:rFonts w:ascii="Consolas" w:hAnsi="Consolas"/>
          <w:b w:val="0"/>
          <w:i w:val="0"/>
        </w:rPr>
        <w:t>now we are come to Mount Zion, to the city of the living God, the heavenly Jerusalem, to an innumerable Company of angels. To General Assembly. To the church of the Firstborn, which are written in heaven. To God the judge of all, and the spirit of just men made perfect.</w:t>
      </w:r>
    </w:p>
    <w:p>
      <w:pPr>
        <w:spacing w:after="120"/>
      </w:pPr>
      <w:r>
        <w:rPr>
          <w:rFonts w:ascii="Consolas" w:hAnsi="Consolas"/>
          <w:b w:val="0"/>
          <w:i w:val="0"/>
        </w:rPr>
        <w:t xml:space="preserve">Again, we come in contact with the use of similar terms. When you say Mount Zion and City of the Mystery Living God. </w:t>
      </w:r>
      <w:r>
        <w:rPr>
          <w:rFonts w:ascii="Calibri" w:hAnsi="Calibri"/>
          <w:b w:val="0"/>
          <w:i/>
        </w:rPr>
        <w:t>Let me branch there very briefly, just for the purpose of this.</w:t>
      </w:r>
      <w:r>
        <w:rPr>
          <w:rFonts w:ascii="Consolas" w:hAnsi="Consolas"/>
          <w:b w:val="0"/>
          <w:i w:val="0"/>
        </w:rPr>
        <w:t xml:space="preserve"> When you say Mount Zion and you say City of the Living God, what do you mean</w:t>
      </w:r>
      <w:r>
        <w:rPr>
          <w:rFonts w:ascii="Consolas" w:hAnsi="Consolas"/>
          <w:b w:val="0"/>
          <w:i w:val="0"/>
        </w:rPr>
        <w:t xml:space="preserve"> </w:t>
      </w:r>
      <w:r>
        <w:rPr>
          <w:rFonts w:ascii="Calibri" w:hAnsi="Calibri"/>
          <w:b w:val="0"/>
          <w:i/>
        </w:rPr>
        <w:t>You know, now look at. Typically trying to.</w:t>
      </w:r>
    </w:p>
    <w:p>
      <w:pPr>
        <w:spacing w:after="120"/>
      </w:pPr>
      <w:r>
        <w:rPr>
          <w:rFonts w:ascii="Consolas" w:hAnsi="Consolas"/>
          <w:b w:val="0"/>
          <w:i w:val="0"/>
        </w:rPr>
        <w:t>Okay, look at second. Okay, Second Samuel five. For all Those words matter.</w:t>
      </w:r>
    </w:p>
    <w:p>
      <w:pPr>
        <w:spacing w:before="120" w:after="120"/>
        <w:ind w:left="720"/>
        <w:pBdr>
          <w:left w:val="single" w:sz="12" w:space="4" w:color="4472C4"/>
        </w:pBdr>
      </w:pPr>
      <w:r>
        <w:rPr>
          <w:rFonts w:ascii="Calibri" w:hAnsi="Calibri"/>
          <w:b/>
          <w:i w:val="0"/>
          <w:sz w:val="21"/>
        </w:rPr>
        <w:t>2nd Samuel 5, Verse 1</w:t>
      </w:r>
      <w:r>
        <w:br/>
      </w:r>
      <w:r>
        <w:rPr>
          <w:rFonts w:ascii="Consolas" w:hAnsi="Consolas"/>
          <w:b w:val="0"/>
          <w:i w:val="0"/>
        </w:rPr>
        <w:t>Then came all the tribes of Israel to David unto Abram and spake, saying, behold, we are thy bone and thy flesh.</w:t>
      </w:r>
    </w:p>
    <w:p>
      <w:pPr>
        <w:spacing w:after="120"/>
      </w:pPr>
      <w:r>
        <w:rPr>
          <w:rFonts w:ascii="Consolas" w:hAnsi="Consolas"/>
          <w:b w:val="0"/>
          <w:i w:val="0"/>
        </w:rPr>
        <w:t>So look at five.</w:t>
      </w:r>
    </w:p>
    <w:p>
      <w:pPr>
        <w:spacing w:before="120" w:after="120"/>
        <w:ind w:left="720"/>
        <w:pBdr>
          <w:left w:val="single" w:sz="12" w:space="4" w:color="4472C4"/>
        </w:pBdr>
      </w:pPr>
      <w:r>
        <w:rPr>
          <w:rFonts w:ascii="Calibri" w:hAnsi="Calibri"/>
          <w:b/>
          <w:i w:val="0"/>
          <w:sz w:val="21"/>
        </w:rPr>
        <w:t>2nd Samuel 5:5</w:t>
      </w:r>
      <w:r>
        <w:br/>
      </w:r>
      <w:r>
        <w:rPr>
          <w:rFonts w:ascii="Consolas" w:hAnsi="Consolas"/>
          <w:b w:val="0"/>
          <w:i w:val="0"/>
        </w:rPr>
        <w:t>He In Hebron he reigned over Judah seven years and six months. And in Jerusalem he reigned 30 and three years over all Israel and Judah.</w:t>
      </w:r>
    </w:p>
    <w:p>
      <w:pPr>
        <w:spacing w:after="120"/>
      </w:pPr>
      <w:r>
        <w:rPr>
          <w:rFonts w:ascii="Consolas" w:hAnsi="Consolas"/>
          <w:b w:val="0"/>
          <w:i w:val="0"/>
        </w:rPr>
        <w:t>They had split up by the time he came. But he united the tribes and the king and his men went into Jerusalem. Pay good attention unto the Jebusites, the inhabitants of the land, which spake to David, saying, except you take away the blind and the lame, thou shalt not come in either. Thinking David cannot come in either. Nevertheless, David took the stronghold of Zion, right</w:t>
      </w:r>
      <w:r>
        <w:rPr>
          <w:rFonts w:ascii="Consolas" w:hAnsi="Consolas"/>
          <w:b w:val="0"/>
          <w:i w:val="0"/>
        </w:rPr>
        <w:t xml:space="preserve"> The same is the city of Jerusalem.</w:t>
      </w:r>
    </w:p>
    <w:p>
      <w:pPr>
        <w:pStyle w:val="Heading2"/>
      </w:pPr>
      <w:r>
        <w:t>Zion, Jerusalem, and Salem Interchangeability</w:t>
      </w:r>
    </w:p>
    <w:p>
      <w:pPr>
        <w:spacing w:after="120"/>
      </w:pPr>
      <w:r>
        <w:rPr>
          <w:rFonts w:ascii="Consolas" w:hAnsi="Consolas"/>
          <w:b w:val="0"/>
          <w:i w:val="0"/>
        </w:rPr>
        <w:t xml:space="preserve">So you can see that Zion, city of David and Jerusalem are interchangeably used. </w:t>
      </w:r>
      <w:r>
        <w:rPr>
          <w:rFonts w:ascii="Calibri" w:hAnsi="Calibri"/>
          <w:b w:val="0"/>
          <w:i/>
        </w:rPr>
        <w:t>Is that clear?</w:t>
      </w:r>
      <w:r>
        <w:rPr>
          <w:rFonts w:ascii="Consolas" w:hAnsi="Consolas"/>
          <w:b w:val="0"/>
          <w:i w:val="0"/>
        </w:rPr>
        <w:t xml:space="preserve"> Which means we have interchangeable words. Now, the first time you see Jerusalem in the Bible, the first time is Joshua 10. That's the full word.</w:t>
      </w:r>
    </w:p>
    <w:p>
      <w:pPr>
        <w:spacing w:before="120" w:after="120"/>
        <w:ind w:left="720"/>
        <w:pBdr>
          <w:left w:val="single" w:sz="12" w:space="4" w:color="4472C4"/>
        </w:pBdr>
      </w:pPr>
      <w:r>
        <w:rPr>
          <w:rFonts w:ascii="Calibri" w:hAnsi="Calibri"/>
          <w:b/>
          <w:i w:val="0"/>
          <w:sz w:val="21"/>
        </w:rPr>
        <w:t>Joshua 10, Verse 1 and 2</w:t>
      </w:r>
      <w:r>
        <w:br/>
      </w:r>
      <w:r>
        <w:rPr>
          <w:rFonts w:ascii="Consolas" w:hAnsi="Consolas"/>
          <w:b w:val="0"/>
          <w:i w:val="0"/>
        </w:rPr>
        <w:t>It came to pass when Adonisuk, king of Jerusalem, had heard how Joshua had taken high, right</w:t>
      </w:r>
      <w:r>
        <w:rPr>
          <w:rFonts w:ascii="Consolas" w:hAnsi="Consolas"/>
          <w:b w:val="0"/>
          <w:i w:val="0"/>
        </w:rPr>
        <w:t xml:space="preserve"> And then they feared greatly. Verse 2. Gibeon was a great city.</w:t>
      </w:r>
    </w:p>
    <w:p>
      <w:pPr>
        <w:spacing w:after="120"/>
      </w:pPr>
      <w:r>
        <w:rPr>
          <w:rFonts w:ascii="Consolas" w:hAnsi="Consolas"/>
          <w:b w:val="0"/>
          <w:i w:val="0"/>
        </w:rPr>
        <w:t>So Jerusalem had a king, right</w:t>
      </w:r>
      <w:r>
        <w:rPr>
          <w:rFonts w:ascii="Consolas" w:hAnsi="Consolas"/>
          <w:b w:val="0"/>
          <w:i w:val="0"/>
        </w:rPr>
        <w:t xml:space="preserve"> All in Canaan. That's the first time. However, the word Salem, you will see it first in Genesis 14, and that is Melchizedek. Always find this connection. </w:t>
      </w:r>
      <w:r>
        <w:rPr>
          <w:rFonts w:ascii="Calibri" w:hAnsi="Calibri"/>
          <w:b w:val="0"/>
          <w:i/>
        </w:rPr>
        <w:t>Is that clear? Are you with me?</w:t>
      </w:r>
      <w:r>
        <w:rPr>
          <w:rFonts w:ascii="Consolas" w:hAnsi="Consolas"/>
          <w:b w:val="0"/>
          <w:i w:val="0"/>
        </w:rPr>
        <w:t xml:space="preserve"> Always find this connection is important.</w:t>
      </w:r>
    </w:p>
    <w:p>
      <w:pPr>
        <w:spacing w:before="120" w:after="120"/>
        <w:ind w:left="720"/>
        <w:pBdr>
          <w:left w:val="single" w:sz="12" w:space="4" w:color="4472C4"/>
        </w:pBdr>
      </w:pPr>
      <w:r>
        <w:rPr>
          <w:rFonts w:ascii="Calibri" w:hAnsi="Calibri"/>
          <w:b/>
          <w:i w:val="0"/>
          <w:sz w:val="21"/>
        </w:rPr>
        <w:t>Genesis 14 And verse 18</w:t>
      </w:r>
      <w:r>
        <w:br/>
      </w:r>
      <w:r>
        <w:rPr>
          <w:rFonts w:ascii="Consolas" w:hAnsi="Consolas"/>
          <w:b w:val="0"/>
          <w:i w:val="0"/>
        </w:rPr>
        <w:t>And Melchizedek, King of Salem, brought forth bread and wine, and he was the priest of the Most High.</w:t>
      </w:r>
    </w:p>
    <w:p>
      <w:pPr>
        <w:spacing w:after="120"/>
      </w:pPr>
      <w:r>
        <w:rPr>
          <w:rFonts w:ascii="Consolas" w:hAnsi="Consolas"/>
          <w:b w:val="0"/>
          <w:i w:val="0"/>
        </w:rPr>
        <w:t>Take note of the word priest and king. So Old Testament writers also played around those words.</w:t>
      </w:r>
    </w:p>
    <w:p>
      <w:pPr>
        <w:spacing w:before="120" w:after="120"/>
        <w:ind w:left="720"/>
        <w:pBdr>
          <w:left w:val="single" w:sz="12" w:space="4" w:color="4472C4"/>
        </w:pBdr>
      </w:pPr>
      <w:r>
        <w:rPr>
          <w:rFonts w:ascii="Calibri" w:hAnsi="Calibri"/>
          <w:b/>
          <w:i w:val="0"/>
          <w:sz w:val="21"/>
        </w:rPr>
        <w:t>Psalm 76 and verse 2</w:t>
      </w:r>
      <w:r>
        <w:br/>
      </w:r>
      <w:r>
        <w:rPr>
          <w:rFonts w:ascii="Consolas" w:hAnsi="Consolas"/>
          <w:b w:val="0"/>
          <w:i w:val="0"/>
        </w:rPr>
        <w:t>In Salem also is his tabernacle and his dwelling place in Zion.</w:t>
      </w:r>
    </w:p>
    <w:p>
      <w:pPr>
        <w:spacing w:after="120"/>
      </w:pPr>
      <w:r>
        <w:rPr>
          <w:rFonts w:ascii="Consolas" w:hAnsi="Consolas"/>
          <w:b w:val="0"/>
          <w:i w:val="0"/>
        </w:rPr>
        <w:t>Can you see it</w:t>
      </w:r>
      <w:r>
        <w:rPr>
          <w:rFonts w:ascii="Consolas" w:hAnsi="Consolas"/>
          <w:b w:val="0"/>
          <w:i w:val="0"/>
        </w:rPr>
        <w:t xml:space="preserve"> Interchangeable words. So Zion is meant to be a mountain in Jerusalem. Okay, we have Hebron. So there are different connotations to that. Not necessary at this point. So you have Mount Zion, Isaiah 8. No, no. Psalm 126. Just add that 125 verse 1.</w:t>
      </w:r>
    </w:p>
    <w:p>
      <w:pPr>
        <w:spacing w:before="120" w:after="120"/>
        <w:ind w:left="720"/>
        <w:pBdr>
          <w:left w:val="single" w:sz="12" w:space="4" w:color="4472C4"/>
        </w:pBdr>
      </w:pPr>
      <w:r>
        <w:rPr>
          <w:rFonts w:ascii="Calibri" w:hAnsi="Calibri"/>
          <w:b/>
          <w:i w:val="0"/>
          <w:sz w:val="21"/>
        </w:rPr>
        <w:t>Psalm 125:1</w:t>
      </w:r>
      <w:r>
        <w:br/>
      </w:r>
      <w:r>
        <w:rPr>
          <w:rFonts w:ascii="Consolas" w:hAnsi="Consolas"/>
          <w:b w:val="0"/>
          <w:i w:val="0"/>
        </w:rPr>
        <w:t>They that trust in the Lord shall be as Mount Zion, which cannot be moved, but abides forever.</w:t>
      </w:r>
    </w:p>
    <w:p>
      <w:pPr>
        <w:spacing w:after="120"/>
      </w:pPr>
      <w:r>
        <w:rPr>
          <w:rFonts w:ascii="Consolas" w:hAnsi="Consolas"/>
          <w:b w:val="0"/>
          <w:i w:val="0"/>
        </w:rPr>
        <w:t>So it's Psalm 125:1 Mount Zion, which cannot be moved forever. Then you have 126:1.</w:t>
      </w:r>
    </w:p>
    <w:p>
      <w:pPr>
        <w:spacing w:before="120" w:after="120"/>
        <w:ind w:left="720"/>
        <w:pBdr>
          <w:left w:val="single" w:sz="12" w:space="4" w:color="4472C4"/>
        </w:pBdr>
      </w:pPr>
      <w:r>
        <w:rPr>
          <w:rFonts w:ascii="Calibri" w:hAnsi="Calibri"/>
          <w:b/>
          <w:i w:val="0"/>
          <w:sz w:val="21"/>
        </w:rPr>
        <w:t>Psalm 126:1</w:t>
      </w:r>
      <w:r>
        <w:br/>
      </w:r>
      <w:r>
        <w:rPr>
          <w:rFonts w:ascii="Consolas" w:hAnsi="Consolas"/>
          <w:b w:val="0"/>
          <w:i w:val="0"/>
        </w:rPr>
        <w:t>When the Lord turned again. The captivity of Zion were like them that dream.</w:t>
      </w:r>
    </w:p>
    <w:p>
      <w:pPr>
        <w:spacing w:after="120"/>
      </w:pPr>
      <w:r>
        <w:rPr>
          <w:rFonts w:ascii="Consolas" w:hAnsi="Consolas"/>
          <w:b w:val="0"/>
          <w:i w:val="0"/>
        </w:rPr>
        <w:t>So it's a stronghold of the it then.</w:t>
      </w:r>
    </w:p>
    <w:p>
      <w:pPr>
        <w:spacing w:before="120" w:after="120"/>
        <w:ind w:left="720"/>
        <w:pBdr>
          <w:left w:val="single" w:sz="12" w:space="4" w:color="4472C4"/>
        </w:pBdr>
      </w:pPr>
      <w:r>
        <w:rPr>
          <w:rFonts w:ascii="Calibri" w:hAnsi="Calibri"/>
          <w:b/>
          <w:i w:val="0"/>
          <w:sz w:val="21"/>
        </w:rPr>
        <w:t>Isaiah 8:18</w:t>
      </w:r>
      <w:r>
        <w:br/>
      </w:r>
      <w:r>
        <w:rPr>
          <w:rFonts w:ascii="Consolas" w:hAnsi="Consolas"/>
          <w:b w:val="0"/>
          <w:i w:val="0"/>
        </w:rPr>
        <w:t>Behold, I and the children whom the Lord had given me are for signs and wonders in Israel from the Lord of hosts. Who dwells in Mount Zion.</w:t>
      </w:r>
    </w:p>
    <w:p>
      <w:pPr>
        <w:spacing w:after="120"/>
      </w:pPr>
      <w:r>
        <w:rPr>
          <w:rFonts w:ascii="Consolas" w:hAnsi="Consolas"/>
          <w:b w:val="0"/>
          <w:i w:val="0"/>
        </w:rPr>
        <w:t>Who dwells in Mount Zion. So the name of that city initially in Genesis 10:16 is where, you know, have you seen that the absurd were Jebusites</w:t>
      </w:r>
      <w:r>
        <w:rPr>
          <w:rFonts w:ascii="Consolas" w:hAnsi="Consolas"/>
          <w:b w:val="0"/>
          <w:i w:val="0"/>
        </w:rPr>
        <w:t xml:space="preserve"> Context. All right.</w:t>
      </w:r>
    </w:p>
    <w:p>
      <w:pPr>
        <w:spacing w:before="120" w:after="120"/>
        <w:ind w:left="720"/>
        <w:pBdr>
          <w:left w:val="single" w:sz="12" w:space="4" w:color="4472C4"/>
        </w:pBdr>
      </w:pPr>
      <w:r>
        <w:rPr>
          <w:rFonts w:ascii="Calibri" w:hAnsi="Calibri"/>
          <w:b/>
          <w:i w:val="0"/>
          <w:sz w:val="21"/>
        </w:rPr>
        <w:t>Genesis 10, Verse 15</w:t>
      </w:r>
      <w:r>
        <w:br/>
      </w:r>
      <w:r>
        <w:rPr>
          <w:rFonts w:ascii="Consolas" w:hAnsi="Consolas"/>
          <w:b w:val="0"/>
          <w:i w:val="0"/>
        </w:rPr>
        <w:t>And Canaan begat Sidon, his firstborn. And Earth and the Jebusite and the Amorites and the Gigasites.</w:t>
      </w:r>
    </w:p>
    <w:p>
      <w:pPr>
        <w:spacing w:after="120"/>
      </w:pPr>
      <w:r>
        <w:rPr>
          <w:rFonts w:ascii="Consolas" w:hAnsi="Consolas"/>
          <w:b w:val="0"/>
          <w:i w:val="0"/>
        </w:rPr>
        <w:t xml:space="preserve">So the original name of the people, the aboriginal inhabitants of the place, were called Jebusites. This was originally Jebus. </w:t>
      </w:r>
      <w:r>
        <w:rPr>
          <w:rFonts w:ascii="Calibri" w:hAnsi="Calibri"/>
          <w:b w:val="0"/>
          <w:i/>
        </w:rPr>
        <w:t>I didn't say Jebu. But you remember it anyway.</w:t>
      </w:r>
      <w:r>
        <w:rPr>
          <w:rFonts w:ascii="Consolas" w:hAnsi="Consolas"/>
          <w:b w:val="0"/>
          <w:i w:val="0"/>
        </w:rPr>
        <w:t xml:space="preserve"> So that shows you that it was inhabited initially, and then it became God City, just like the old earth is. So you now have David takes it. 2nd Samuel 6 why does it come up so often</w:t>
      </w:r>
    </w:p>
    <w:p>
      <w:pPr>
        <w:pStyle w:val="Heading2"/>
      </w:pPr>
      <w:r>
        <w:t>Final Connections</w:t>
      </w:r>
    </w:p>
    <w:p>
      <w:pPr>
        <w:spacing w:before="120" w:after="120"/>
        <w:ind w:left="720"/>
        <w:pBdr>
          <w:left w:val="single" w:sz="12" w:space="4" w:color="4472C4"/>
        </w:pBdr>
      </w:pPr>
      <w:r>
        <w:rPr>
          <w:rFonts w:ascii="Calibri" w:hAnsi="Calibri"/>
          <w:b/>
          <w:i w:val="0"/>
          <w:sz w:val="21"/>
        </w:rPr>
        <w:t>2nd Samuel 6</w:t>
      </w:r>
      <w:r>
        <w:br/>
      </w:r>
      <w:r>
        <w:rPr>
          <w:rFonts w:ascii="Consolas" w:hAnsi="Consolas"/>
          <w:b w:val="0"/>
          <w:i w:val="0"/>
        </w:rPr>
        <w:t>so was he part of the nations initially</w:t>
      </w:r>
      <w:r>
        <w:rPr>
          <w:rFonts w:ascii="Consolas" w:hAnsi="Consolas"/>
          <w:b w:val="0"/>
          <w:i w:val="0"/>
        </w:rPr>
        <w:t xml:space="preserve"> Genesis 10.</w:t>
      </w:r>
    </w:p>
    <w:p>
      <w:pPr>
        <w:spacing w:after="120"/>
      </w:pPr>
      <w:r>
        <w:rPr>
          <w:rFonts w:ascii="Consolas" w:hAnsi="Consolas"/>
          <w:b w:val="0"/>
          <w:i w:val="0"/>
        </w:rPr>
        <w:t>Okay. Abraham is called to the place. Genesis 12, he sees Melchizedek. Genesis 14, Israel takes it up. Joshua 10, David builds kingdom from there. 2nd Samuel 5, 2nd Samuel 6. What happens</w:t>
      </w:r>
      <w:r>
        <w:rPr>
          <w:rFonts w:ascii="Consolas" w:hAnsi="Consolas"/>
          <w:b w:val="0"/>
          <w:i w:val="0"/>
        </w:rPr>
        <w:t xml:space="preserve"> David brings the ark back. Where is he taking the ark to</w:t>
      </w:r>
      <w:r>
        <w:rPr>
          <w:rFonts w:ascii="Consolas" w:hAnsi="Consolas"/>
          <w:b w:val="0"/>
          <w:i w:val="0"/>
        </w:rPr>
        <w:t xml:space="preserve"> He's bringing the ark to Jerusalem. The ark is what signifies God's presence in the temple. So you have that then</w:t>
      </w:r>
      <w:r>
        <w:rPr>
          <w:rFonts w:ascii="Consolas" w:hAnsi="Consolas"/>
          <w:b w:val="0"/>
          <w:i w:val="0"/>
        </w:rPr>
        <w:t xml:space="preserve"> First kings 6. Solomon builds the temple there. So Jerusalem, Zion. Codified language. </w:t>
      </w:r>
      <w:r>
        <w:rPr>
          <w:rFonts w:ascii="Calibri" w:hAnsi="Calibri"/>
          <w:b w:val="0"/>
          <w:i/>
        </w:rPr>
        <w:t>I'm asking, I'm asking now with different connotations.</w:t>
      </w:r>
      <w:r>
        <w:rPr>
          <w:rFonts w:ascii="Consolas" w:hAnsi="Consolas"/>
          <w:b w:val="0"/>
          <w:i w:val="0"/>
        </w:rPr>
        <w:t xml:space="preserve"> 1st Kings 6. Through to eight. So he builds it on that mountain. Why mountain</w:t>
      </w:r>
      <w:r>
        <w:rPr>
          <w:rFonts w:ascii="Consolas" w:hAnsi="Consolas"/>
          <w:b w:val="0"/>
          <w:i w:val="0"/>
        </w:rPr>
        <w:t xml:space="preserve"> Well, mountain is heavenly, right</w:t>
      </w:r>
      <w:r>
        <w:rPr>
          <w:rFonts w:ascii="Consolas" w:hAnsi="Consolas"/>
          <w:b w:val="0"/>
          <w:i w:val="0"/>
        </w:rPr>
        <w:t xml:space="preserve"> Then it's captured. Second Kings 24, 25. And they destroyed the temple. Then it's rebuilt.</w:t>
      </w:r>
    </w:p>
    <w:p>
      <w:pPr>
        <w:pStyle w:val="Heading2"/>
      </w:pPr>
      <w:r>
        <w:t>The Theological Significance of Jerusalem</w:t>
      </w:r>
    </w:p>
    <w:p>
      <w:pPr>
        <w:spacing w:after="120"/>
      </w:pPr>
      <w:r>
        <w:rPr>
          <w:rFonts w:ascii="Consolas" w:hAnsi="Consolas"/>
          <w:b w:val="0"/>
          <w:i w:val="0"/>
        </w:rPr>
        <w:t>And the whole story of the temple being built, Jesus speaking in Matthew 24, in Luke 19:41-44, Jesus is weeping over Jerusalem, and he speaks about the destruction of the temple.</w:t>
      </w:r>
    </w:p>
    <w:p>
      <w:pPr>
        <w:spacing w:before="120" w:after="120"/>
        <w:ind w:left="720"/>
        <w:pBdr>
          <w:left w:val="single" w:sz="12" w:space="4" w:color="4472C4"/>
        </w:pBdr>
      </w:pPr>
      <w:r>
        <w:rPr>
          <w:rFonts w:ascii="Calibri" w:hAnsi="Calibri"/>
          <w:b/>
          <w:i w:val="0"/>
          <w:sz w:val="21"/>
        </w:rPr>
        <w:t>Luke 19:41, 44; Luke 21:5, 24</w:t>
      </w:r>
    </w:p>
    <w:p>
      <w:pPr>
        <w:spacing w:after="120"/>
      </w:pPr>
      <w:r>
        <w:rPr>
          <w:rFonts w:ascii="Calibri" w:hAnsi="Calibri"/>
          <w:b w:val="0"/>
          <w:i/>
        </w:rPr>
        <w:t>You know about that.</w:t>
      </w:r>
      <w:r>
        <w:rPr>
          <w:rFonts w:ascii="Consolas" w:hAnsi="Consolas"/>
          <w:b w:val="0"/>
          <w:i w:val="0"/>
        </w:rPr>
        <w:t xml:space="preserve"> They were invaded eventually, about... about 40 years afterwards. Then he is crucified there, right</w:t>
      </w:r>
      <w:r>
        <w:rPr>
          <w:rFonts w:ascii="Consolas" w:hAnsi="Consolas"/>
          <w:b w:val="0"/>
          <w:i w:val="0"/>
        </w:rPr>
        <w:t xml:space="preserve"> Jesus is crucified there, right</w:t>
      </w:r>
      <w:r>
        <w:rPr>
          <w:rFonts w:ascii="Consolas" w:hAnsi="Consolas"/>
          <w:b w:val="0"/>
          <w:i w:val="0"/>
        </w:rPr>
        <w:t xml:space="preserve"> </w:t>
      </w:r>
      <w:r>
        <w:rPr>
          <w:rFonts w:ascii="Calibri" w:hAnsi="Calibri"/>
          <w:b w:val="0"/>
          <w:i/>
        </w:rPr>
        <w:t>Yeah.</w:t>
      </w:r>
      <w:r>
        <w:rPr>
          <w:rFonts w:ascii="Consolas" w:hAnsi="Consolas"/>
          <w:b w:val="0"/>
          <w:i w:val="0"/>
        </w:rPr>
        <w:t xml:space="preserve"> So he's crucified there, and he's raised from the dead, right</w:t>
      </w:r>
      <w:r>
        <w:rPr>
          <w:rFonts w:ascii="Consolas" w:hAnsi="Consolas"/>
          <w:b w:val="0"/>
          <w:i w:val="0"/>
        </w:rPr>
        <w:t xml:space="preserve"> And then he gives the great commission, beginning at... </w:t>
      </w:r>
      <w:r>
        <w:rPr>
          <w:rFonts w:ascii="Calibri" w:hAnsi="Calibri"/>
          <w:b w:val="0"/>
          <w:i/>
        </w:rPr>
        <w:t>where can you see it?</w:t>
      </w:r>
      <w:r>
        <w:rPr>
          <w:rFonts w:ascii="Consolas" w:hAnsi="Consolas"/>
          <w:b w:val="0"/>
          <w:i w:val="0"/>
        </w:rPr>
        <w:t xml:space="preserve"> Jerusalem.</w:t>
      </w:r>
    </w:p>
    <w:p>
      <w:pPr>
        <w:spacing w:before="120" w:after="120"/>
        <w:ind w:left="720"/>
        <w:pBdr>
          <w:left w:val="single" w:sz="12" w:space="4" w:color="4472C4"/>
        </w:pBdr>
      </w:pPr>
      <w:r>
        <w:rPr>
          <w:rFonts w:ascii="Calibri" w:hAnsi="Calibri"/>
          <w:b/>
          <w:i w:val="0"/>
          <w:sz w:val="21"/>
        </w:rPr>
        <w:t>Luke 24:47; Acts 1:8</w:t>
      </w:r>
      <w:r>
        <w:br/>
      </w:r>
      <w:r>
        <w:rPr>
          <w:rFonts w:ascii="Consolas" w:hAnsi="Consolas"/>
          <w:b w:val="0"/>
          <w:i w:val="0"/>
        </w:rPr>
        <w:t>In Jerusalem, Judea, Samaria, uttermost part of the earth.</w:t>
      </w:r>
    </w:p>
    <w:p>
      <w:pPr>
        <w:spacing w:after="120"/>
      </w:pPr>
      <w:r>
        <w:rPr>
          <w:rFonts w:ascii="Consolas" w:hAnsi="Consolas"/>
          <w:b w:val="0"/>
          <w:i w:val="0"/>
        </w:rPr>
        <w:t>They are point of spirit. Did they happen in Jerusalem</w:t>
      </w:r>
      <w:r>
        <w:rPr>
          <w:rFonts w:ascii="Consolas" w:hAnsi="Consolas"/>
          <w:b w:val="0"/>
          <w:i w:val="0"/>
        </w:rPr>
        <w:t xml:space="preserve"> </w:t>
      </w:r>
      <w:r>
        <w:rPr>
          <w:rFonts w:ascii="Calibri" w:hAnsi="Calibri"/>
          <w:b w:val="0"/>
          <w:i/>
        </w:rPr>
        <w:t>Good.</w:t>
      </w:r>
      <w:r>
        <w:rPr>
          <w:rFonts w:ascii="Consolas" w:hAnsi="Consolas"/>
          <w:b w:val="0"/>
          <w:i w:val="0"/>
        </w:rPr>
        <w:t xml:space="preserve"> So Scotify they have Revelation 21. So Jerusalem will be historically a geographical location, but theologically, which is... what's the message there</w:t>
      </w:r>
      <w:r>
        <w:rPr>
          <w:rFonts w:ascii="Consolas" w:hAnsi="Consolas"/>
          <w:b w:val="0"/>
          <w:i w:val="0"/>
        </w:rPr>
        <w:t xml:space="preserve"> It speaks of the temple of God. </w:t>
      </w:r>
      <w:r>
        <w:rPr>
          <w:rFonts w:ascii="Calibri" w:hAnsi="Calibri"/>
          <w:b w:val="0"/>
          <w:i/>
        </w:rPr>
        <w:t>Is that clear? Shall I say it again?</w:t>
      </w:r>
    </w:p>
    <w:p>
      <w:pPr>
        <w:spacing w:after="120"/>
      </w:pPr>
      <w:r>
        <w:rPr>
          <w:rFonts w:ascii="Consolas" w:hAnsi="Consolas"/>
          <w:b w:val="0"/>
          <w:i w:val="0"/>
        </w:rPr>
        <w:t xml:space="preserve">Just like the Garden of Eden can be a physical location, historically speaking, but theologically it refers to God, tabernacle. So when you have theologically speaking, it will mean that, just like we use the physical temple as God's tabernacle, God's house, but theologically, temple means where God dwells. So Jerusalem will now be used not for the physical location, but it can be explained using that as a background. </w:t>
      </w:r>
      <w:r>
        <w:rPr>
          <w:rFonts w:ascii="Calibri" w:hAnsi="Calibri"/>
          <w:b w:val="0"/>
          <w:i/>
        </w:rPr>
        <w:t>Do you understand?</w:t>
      </w:r>
      <w:r>
        <w:rPr>
          <w:rFonts w:ascii="Consolas" w:hAnsi="Consolas"/>
          <w:b w:val="0"/>
          <w:i w:val="0"/>
        </w:rPr>
        <w:t xml:space="preserve"> Now, theologically, where God dwells. So Revelation 21 and 2. </w:t>
      </w:r>
      <w:r>
        <w:rPr>
          <w:rFonts w:ascii="Calibri" w:hAnsi="Calibri"/>
          <w:b w:val="0"/>
          <w:i/>
        </w:rPr>
        <w:t>Okay, let's say verse one.</w:t>
      </w:r>
    </w:p>
    <w:p>
      <w:pPr>
        <w:spacing w:before="120" w:after="120"/>
        <w:ind w:left="720"/>
        <w:pBdr>
          <w:left w:val="single" w:sz="12" w:space="4" w:color="4472C4"/>
        </w:pBdr>
      </w:pPr>
      <w:r>
        <w:rPr>
          <w:rFonts w:ascii="Calibri" w:hAnsi="Calibri"/>
          <w:b/>
          <w:i w:val="0"/>
          <w:sz w:val="21"/>
        </w:rPr>
        <w:t>Revelation 21:1</w:t>
      </w:r>
      <w:r>
        <w:br/>
      </w:r>
      <w:r>
        <w:rPr>
          <w:rFonts w:ascii="Consolas" w:hAnsi="Consolas"/>
          <w:b w:val="0"/>
          <w:i w:val="0"/>
        </w:rPr>
        <w:t>I saw a new heaven and a new earth.</w:t>
      </w:r>
    </w:p>
    <w:p>
      <w:pPr>
        <w:spacing w:after="120"/>
      </w:pPr>
      <w:r>
        <w:rPr>
          <w:rFonts w:ascii="Calibri" w:hAnsi="Calibri"/>
          <w:b w:val="0"/>
          <w:i/>
        </w:rPr>
        <w:t>Please turn there. I won't show you something quickly.</w:t>
      </w:r>
      <w:r>
        <w:rPr>
          <w:rFonts w:ascii="Consolas" w:hAnsi="Consolas"/>
          <w:b w:val="0"/>
          <w:i w:val="0"/>
        </w:rPr>
        <w:t xml:space="preserve"> I saw a new heaven and a new earth. </w:t>
      </w:r>
      <w:r>
        <w:rPr>
          <w:rFonts w:ascii="Calibri" w:hAnsi="Calibri"/>
          <w:b w:val="0"/>
          <w:i/>
        </w:rPr>
        <w:t>What's in your head? Huh? What should be in your head? Temple. Right? Good, good, good.</w:t>
      </w:r>
      <w:r>
        <w:rPr>
          <w:rFonts w:ascii="Consolas" w:hAnsi="Consolas"/>
          <w:b w:val="0"/>
          <w:i w:val="0"/>
        </w:rPr>
        <w:t xml:space="preserve"> For the first heaven and the first earth were passed away, and there was no more sea, right</w:t>
      </w:r>
    </w:p>
    <w:p>
      <w:pPr>
        <w:spacing w:after="120"/>
      </w:pPr>
      <w:r>
        <w:rPr>
          <w:rFonts w:ascii="Consolas" w:hAnsi="Consolas"/>
          <w:b w:val="0"/>
          <w:i w:val="0"/>
        </w:rPr>
        <w:t>Which means the temple was in transition. We still have dark forces, right</w:t>
      </w:r>
      <w:r>
        <w:rPr>
          <w:rFonts w:ascii="Consolas" w:hAnsi="Consolas"/>
          <w:b w:val="0"/>
          <w:i w:val="0"/>
        </w:rPr>
        <w:t xml:space="preserve"> But at this point, there's a fulfillment of all God's promises. Verse 2.</w:t>
      </w:r>
    </w:p>
    <w:p>
      <w:pPr>
        <w:spacing w:before="120" w:after="120"/>
        <w:ind w:left="720"/>
        <w:pBdr>
          <w:left w:val="single" w:sz="12" w:space="4" w:color="4472C4"/>
        </w:pBdr>
      </w:pPr>
      <w:r>
        <w:rPr>
          <w:rFonts w:ascii="Calibri" w:hAnsi="Calibri"/>
          <w:b/>
          <w:i w:val="0"/>
          <w:sz w:val="21"/>
        </w:rPr>
        <w:t>Revelation 21:2</w:t>
      </w:r>
      <w:r>
        <w:br/>
      </w:r>
      <w:r>
        <w:rPr>
          <w:rFonts w:ascii="Consolas" w:hAnsi="Consolas"/>
          <w:b w:val="0"/>
          <w:i w:val="0"/>
        </w:rPr>
        <w:t>And I, John, saw the holy city, New Jerusalem.</w:t>
      </w:r>
    </w:p>
    <w:p>
      <w:pPr>
        <w:spacing w:after="120"/>
      </w:pPr>
      <w:r>
        <w:rPr>
          <w:rFonts w:ascii="Calibri" w:hAnsi="Calibri"/>
          <w:b w:val="0"/>
          <w:i/>
        </w:rPr>
        <w:t>Are you seeing it?</w:t>
      </w:r>
      <w:r>
        <w:rPr>
          <w:rFonts w:ascii="Consolas" w:hAnsi="Consolas"/>
          <w:b w:val="0"/>
          <w:i w:val="0"/>
        </w:rPr>
        <w:t xml:space="preserve"> New Jerusalem. It doesn't mean that they will now go and reconstruct Jerusalem in the Middle East. And I heard a great voice out of heaven, and behold the Tabernacle of God. So which means the old, theologically speaking, Jerusalem geographically. So which means that to know the house of God, you now look at the history of Jerusalem occupied by Canaanites, Jebusites, they worship other gods, then they go in there to destroy. Destroy means to devote, to worship God. That's what it is, not to cut people's body parts. So they go in there, and then over time, the temple is built there, right</w:t>
      </w:r>
      <w:r>
        <w:rPr>
          <w:rFonts w:ascii="Consolas" w:hAnsi="Consolas"/>
          <w:b w:val="0"/>
          <w:i w:val="0"/>
        </w:rPr>
        <w:t xml:space="preserve"> The kingdom begins, right</w:t>
      </w:r>
    </w:p>
    <w:p>
      <w:pPr>
        <w:spacing w:after="120"/>
      </w:pPr>
      <w:r>
        <w:rPr>
          <w:rFonts w:ascii="Calibri" w:hAnsi="Calibri"/>
          <w:b w:val="0"/>
          <w:i/>
        </w:rPr>
        <w:t>Are you following me?</w:t>
      </w:r>
      <w:r>
        <w:rPr>
          <w:rFonts w:ascii="Consolas" w:hAnsi="Consolas"/>
          <w:b w:val="0"/>
          <w:i w:val="0"/>
        </w:rPr>
        <w:t xml:space="preserve"> So you have... you have temple, Jerusalem, all about kingdom, priesthood, service. </w:t>
      </w:r>
      <w:r>
        <w:rPr>
          <w:rFonts w:ascii="Calibri" w:hAnsi="Calibri"/>
          <w:b w:val="0"/>
          <w:i/>
        </w:rPr>
        <w:t>Is that clear?</w:t>
      </w:r>
      <w:r>
        <w:rPr>
          <w:rFonts w:ascii="Consolas" w:hAnsi="Consolas"/>
          <w:b w:val="0"/>
          <w:i w:val="0"/>
        </w:rPr>
        <w:t xml:space="preserve"> So you unpack it. You look at all the historical background of the geographical place called Jerusalem, then theology. Now, when you miss this, you now go to Jerusalem to go and do visits. That means you miss theology. Can I go to Jerusalem</w:t>
      </w:r>
      <w:r>
        <w:rPr>
          <w:rFonts w:ascii="Consolas" w:hAnsi="Consolas"/>
          <w:b w:val="0"/>
          <w:i w:val="0"/>
        </w:rPr>
        <w:t xml:space="preserve"> Yes. To go and do what</w:t>
      </w:r>
      <w:r>
        <w:rPr>
          <w:rFonts w:ascii="Consolas" w:hAnsi="Consolas"/>
          <w:b w:val="0"/>
          <w:i w:val="0"/>
        </w:rPr>
        <w:t xml:space="preserve"> Holiday tourism. It will just be to be fascinated at biblical stories. And nothing wrong in that. But it has no theological significance. The significance is this is the picture of God's heaven and earth. That's what you should have. So, and it's Jerusalem to the uttermost part of the earth. </w:t>
      </w:r>
      <w:r>
        <w:rPr>
          <w:rFonts w:ascii="Calibri" w:hAnsi="Calibri"/>
          <w:b w:val="0"/>
          <w:i/>
        </w:rPr>
        <w:t>Is that clear?</w:t>
      </w:r>
      <w:r>
        <w:rPr>
          <w:rFonts w:ascii="Consolas" w:hAnsi="Consolas"/>
          <w:b w:val="0"/>
          <w:i w:val="0"/>
        </w:rPr>
        <w:t xml:space="preserve"> So Jerusalem theologically should spread. </w:t>
      </w:r>
      <w:r>
        <w:rPr>
          <w:rFonts w:ascii="Calibri" w:hAnsi="Calibri"/>
          <w:b w:val="0"/>
          <w:i/>
        </w:rPr>
        <w:t>Does it make sense?</w:t>
      </w:r>
      <w:r>
        <w:rPr>
          <w:rFonts w:ascii="Consolas" w:hAnsi="Consolas"/>
          <w:b w:val="0"/>
          <w:i w:val="0"/>
        </w:rPr>
        <w:t xml:space="preserve"> It should spread. What else in Jerusalem do you have</w:t>
      </w:r>
      <w:r>
        <w:rPr>
          <w:rFonts w:ascii="Consolas" w:hAnsi="Consolas"/>
          <w:b w:val="0"/>
          <w:i w:val="0"/>
        </w:rPr>
        <w:t xml:space="preserve"> Melchizedek</w:t>
      </w:r>
      <w:r>
        <w:rPr>
          <w:rFonts w:ascii="Consolas" w:hAnsi="Consolas"/>
          <w:b w:val="0"/>
          <w:i w:val="0"/>
        </w:rPr>
        <w:t xml:space="preserve"> We have priesthood.</w:t>
      </w:r>
    </w:p>
    <w:p>
      <w:pPr>
        <w:pStyle w:val="Heading2"/>
      </w:pPr>
      <w:r>
        <w:t>Exploring Mount Zion and the Church of the Firstborn</w:t>
      </w:r>
    </w:p>
    <w:p>
      <w:pPr>
        <w:spacing w:after="120"/>
      </w:pPr>
      <w:r>
        <w:rPr>
          <w:rFonts w:ascii="Consolas" w:hAnsi="Consolas"/>
          <w:b w:val="0"/>
          <w:i w:val="0"/>
        </w:rPr>
        <w:t xml:space="preserve">Okay, so Hebrews 12. </w:t>
      </w:r>
      <w:r>
        <w:rPr>
          <w:rFonts w:ascii="Calibri" w:hAnsi="Calibri"/>
          <w:b w:val="0"/>
          <w:i/>
        </w:rPr>
        <w:t>Do you all get this?</w:t>
      </w:r>
      <w:r>
        <w:rPr>
          <w:rFonts w:ascii="Consolas" w:hAnsi="Consolas"/>
          <w:b w:val="0"/>
          <w:i w:val="0"/>
        </w:rPr>
        <w:t xml:space="preserve"> You unpack it. You look at the history from how it was claimed. Genesis 10. So Genesis 10. </w:t>
      </w:r>
      <w:r>
        <w:rPr>
          <w:rFonts w:ascii="Calibri" w:hAnsi="Calibri"/>
          <w:b w:val="0"/>
          <w:i/>
        </w:rPr>
        <w:t>I'm giving you a teaching outline.</w:t>
      </w:r>
      <w:r>
        <w:rPr>
          <w:rFonts w:ascii="Consolas" w:hAnsi="Consolas"/>
          <w:b w:val="0"/>
          <w:i w:val="0"/>
        </w:rPr>
        <w:t xml:space="preserve"> Genesis 10. </w:t>
      </w:r>
      <w:r>
        <w:rPr>
          <w:rFonts w:ascii="Calibri" w:hAnsi="Calibri"/>
          <w:b w:val="0"/>
          <w:i/>
        </w:rPr>
        <w:t>Let me see whether you can pick up somehow.</w:t>
      </w:r>
      <w:r>
        <w:rPr>
          <w:rFonts w:ascii="Consolas" w:hAnsi="Consolas"/>
          <w:b w:val="0"/>
          <w:i w:val="0"/>
        </w:rPr>
        <w:t xml:space="preserve"> Genesis 10 is the background of Jerusalem, right</w:t>
      </w:r>
      <w:r>
        <w:rPr>
          <w:rFonts w:ascii="Consolas" w:hAnsi="Consolas"/>
          <w:b w:val="0"/>
          <w:i w:val="0"/>
        </w:rPr>
        <w:t xml:space="preserve"> Genesis 10. </w:t>
      </w:r>
      <w:r>
        <w:rPr>
          <w:rFonts w:ascii="Calibri" w:hAnsi="Calibri"/>
          <w:b w:val="0"/>
          <w:i/>
        </w:rPr>
        <w:t>Okay, let me just say Genesis has 70, huh? 70.</w:t>
      </w:r>
      <w:r>
        <w:rPr>
          <w:rFonts w:ascii="Consolas" w:hAnsi="Consolas"/>
          <w:b w:val="0"/>
          <w:i w:val="0"/>
        </w:rPr>
        <w:t xml:space="preserve"> The nations, the gentile world, right</w:t>
      </w:r>
      <w:r>
        <w:rPr>
          <w:rFonts w:ascii="Consolas" w:hAnsi="Consolas"/>
          <w:b w:val="0"/>
          <w:i w:val="0"/>
        </w:rPr>
        <w:t xml:space="preserve"> </w:t>
      </w:r>
      <w:r>
        <w:rPr>
          <w:rFonts w:ascii="Calibri" w:hAnsi="Calibri"/>
          <w:b w:val="0"/>
          <w:i/>
        </w:rPr>
        <w:t>Good.</w:t>
      </w:r>
    </w:p>
    <w:p>
      <w:pPr>
        <w:spacing w:after="120"/>
      </w:pPr>
      <w:r>
        <w:rPr>
          <w:rFonts w:ascii="Consolas" w:hAnsi="Consolas"/>
          <w:b w:val="0"/>
          <w:i w:val="0"/>
        </w:rPr>
        <w:t>So when we say beginning at Jerusalem to the uttermost parts of the earth, it is rooted in Genesis 10, right</w:t>
      </w:r>
      <w:r>
        <w:rPr>
          <w:rFonts w:ascii="Consolas" w:hAnsi="Consolas"/>
          <w:b w:val="0"/>
          <w:i w:val="0"/>
        </w:rPr>
        <w:t xml:space="preserve"> The most part of the earth. So Jerusalem is a mission station for where the nations of the earth. </w:t>
      </w:r>
      <w:r>
        <w:rPr>
          <w:rFonts w:ascii="Calibri" w:hAnsi="Calibri"/>
          <w:b w:val="0"/>
          <w:i/>
        </w:rPr>
        <w:t>Good.</w:t>
      </w:r>
      <w:r>
        <w:rPr>
          <w:rFonts w:ascii="Consolas" w:hAnsi="Consolas"/>
          <w:b w:val="0"/>
          <w:i w:val="0"/>
        </w:rPr>
        <w:t xml:space="preserve"> So we have moved from Jerusalem to Kaka place. We're now in Jerusalem, theologically speaking. So Jerusalem will now be the church, right</w:t>
      </w:r>
      <w:r>
        <w:rPr>
          <w:rFonts w:ascii="Consolas" w:hAnsi="Consolas"/>
          <w:b w:val="0"/>
          <w:i w:val="0"/>
        </w:rPr>
        <w:t xml:space="preserve"> And it has a mission station to do what</w:t>
      </w:r>
      <w:r>
        <w:rPr>
          <w:rFonts w:ascii="Consolas" w:hAnsi="Consolas"/>
          <w:b w:val="0"/>
          <w:i w:val="0"/>
        </w:rPr>
        <w:t xml:space="preserve"> To reach where the 70, right</w:t>
      </w:r>
    </w:p>
    <w:p>
      <w:pPr>
        <w:spacing w:after="120"/>
      </w:pPr>
      <w:r>
        <w:rPr>
          <w:rFonts w:ascii="Consolas" w:hAnsi="Consolas"/>
          <w:b w:val="0"/>
          <w:i w:val="0"/>
        </w:rPr>
        <w:t xml:space="preserve">The uttermost parts of the earth. </w:t>
      </w:r>
      <w:r>
        <w:rPr>
          <w:rFonts w:ascii="Calibri" w:hAnsi="Calibri"/>
          <w:b w:val="0"/>
          <w:i/>
        </w:rPr>
        <w:t>Do you understand? Huh?</w:t>
      </w:r>
      <w:r>
        <w:rPr>
          <w:rFonts w:ascii="Consolas" w:hAnsi="Consolas"/>
          <w:b w:val="0"/>
          <w:i w:val="0"/>
        </w:rPr>
        <w:t xml:space="preserve"> So Abraham is called on Genesis 12:2. Eventually, their destination is Jerusalem from Genesis 12, 2, 3, Jerusalem. From there, the whole earth, which is what God spoke to Abraham about. An heir of the world.</w:t>
      </w:r>
    </w:p>
    <w:p>
      <w:pPr>
        <w:spacing w:before="120" w:after="120"/>
        <w:ind w:left="720"/>
        <w:pBdr>
          <w:left w:val="single" w:sz="12" w:space="4" w:color="4472C4"/>
        </w:pBdr>
      </w:pPr>
      <w:r>
        <w:rPr>
          <w:rFonts w:ascii="Calibri" w:hAnsi="Calibri"/>
          <w:b/>
          <w:i w:val="0"/>
          <w:sz w:val="21"/>
        </w:rPr>
        <w:t>Romans 4:13</w:t>
      </w:r>
    </w:p>
    <w:p>
      <w:pPr>
        <w:spacing w:after="120"/>
      </w:pPr>
      <w:r>
        <w:rPr>
          <w:rFonts w:ascii="Calibri" w:hAnsi="Calibri"/>
          <w:b w:val="0"/>
          <w:i/>
        </w:rPr>
        <w:t>Is that clear? Huh? Is that clear? Good.</w:t>
      </w:r>
      <w:r>
        <w:rPr>
          <w:rFonts w:ascii="Consolas" w:hAnsi="Consolas"/>
          <w:b w:val="0"/>
          <w:i w:val="0"/>
        </w:rPr>
        <w:t xml:space="preserve"> So you now have... so when you have Hebrews 12, you have come to Mount Zion, right</w:t>
      </w:r>
      <w:r>
        <w:rPr>
          <w:rFonts w:ascii="Consolas" w:hAnsi="Consolas"/>
          <w:b w:val="0"/>
          <w:i w:val="0"/>
        </w:rPr>
        <w:t xml:space="preserve"> Mount Zion. Is it the church</w:t>
      </w:r>
      <w:r>
        <w:rPr>
          <w:rFonts w:ascii="Consolas" w:hAnsi="Consolas"/>
          <w:b w:val="0"/>
          <w:i w:val="0"/>
        </w:rPr>
        <w:t xml:space="preserve"> Well, it works like that. But Mount Zion is about the kingdom, right</w:t>
      </w:r>
      <w:r>
        <w:rPr>
          <w:rFonts w:ascii="Consolas" w:hAnsi="Consolas"/>
          <w:b w:val="0"/>
          <w:i w:val="0"/>
        </w:rPr>
        <w:t xml:space="preserve"> What else is there</w:t>
      </w:r>
      <w:r>
        <w:rPr>
          <w:rFonts w:ascii="Consolas" w:hAnsi="Consolas"/>
          <w:b w:val="0"/>
          <w:i w:val="0"/>
        </w:rPr>
        <w:t xml:space="preserve"> Temple. All right, the city of the living God, the heavenly Jerusalem. Innumerable company of angels to the general assembly. Why Jews and Gentiles</w:t>
      </w:r>
      <w:r>
        <w:rPr>
          <w:rFonts w:ascii="Consolas" w:hAnsi="Consolas"/>
          <w:b w:val="0"/>
          <w:i w:val="0"/>
        </w:rPr>
        <w:t xml:space="preserve"> Then he says, the church of the firstborn. Again, the connection to the Old Testament. Firstborn will now come from where</w:t>
      </w:r>
      <w:r>
        <w:rPr>
          <w:rFonts w:ascii="Consolas" w:hAnsi="Consolas"/>
          <w:b w:val="0"/>
          <w:i w:val="0"/>
        </w:rPr>
        <w:t xml:space="preserve"> Exodus. </w:t>
      </w:r>
      <w:r>
        <w:rPr>
          <w:rFonts w:ascii="Calibri" w:hAnsi="Calibri"/>
          <w:b w:val="0"/>
          <w:i/>
        </w:rPr>
        <w:t>Okay, good, let's.</w:t>
      </w:r>
    </w:p>
    <w:p>
      <w:pPr>
        <w:spacing w:before="120" w:after="120"/>
        <w:ind w:left="720"/>
        <w:pBdr>
          <w:left w:val="single" w:sz="12" w:space="4" w:color="4472C4"/>
        </w:pBdr>
      </w:pPr>
      <w:r>
        <w:rPr>
          <w:rFonts w:ascii="Calibri" w:hAnsi="Calibri"/>
          <w:b/>
          <w:i w:val="0"/>
          <w:sz w:val="21"/>
        </w:rPr>
        <w:t>Exodus 4:22, 23</w:t>
      </w:r>
      <w:r>
        <w:br/>
      </w:r>
      <w:r>
        <w:rPr>
          <w:rFonts w:ascii="Consolas" w:hAnsi="Consolas"/>
          <w:b w:val="0"/>
          <w:i w:val="0"/>
        </w:rPr>
        <w:t>Israel is my son, is my firstborn.</w:t>
      </w:r>
    </w:p>
    <w:p>
      <w:pPr>
        <w:spacing w:after="120"/>
      </w:pPr>
      <w:r>
        <w:rPr>
          <w:rFonts w:ascii="Consolas" w:hAnsi="Consolas"/>
          <w:b w:val="0"/>
          <w:i w:val="0"/>
        </w:rPr>
        <w:t>Right</w:t>
      </w:r>
      <w:r>
        <w:rPr>
          <w:rFonts w:ascii="Consolas" w:hAnsi="Consolas"/>
          <w:b w:val="0"/>
          <w:i w:val="0"/>
        </w:rPr>
        <w:t xml:space="preserve"> And firstborn is what connotes what</w:t>
      </w:r>
      <w:r>
        <w:rPr>
          <w:rFonts w:ascii="Consolas" w:hAnsi="Consolas"/>
          <w:b w:val="0"/>
          <w:i w:val="0"/>
        </w:rPr>
        <w:t xml:space="preserve"> First male child. Nope. Even though first male children occupied it, firstborn would be servants, right</w:t>
      </w:r>
      <w:r>
        <w:rPr>
          <w:rFonts w:ascii="Consolas" w:hAnsi="Consolas"/>
          <w:b w:val="0"/>
          <w:i w:val="0"/>
        </w:rPr>
        <w:t xml:space="preserve"> </w:t>
      </w:r>
      <w:r>
        <w:rPr>
          <w:rFonts w:ascii="Calibri" w:hAnsi="Calibri"/>
          <w:b w:val="0"/>
          <w:i/>
        </w:rPr>
        <w:t>Okay, so who else is called firstborn?</w:t>
      </w:r>
      <w:r>
        <w:rPr>
          <w:rFonts w:ascii="Consolas" w:hAnsi="Consolas"/>
          <w:b w:val="0"/>
          <w:i w:val="0"/>
        </w:rPr>
        <w:t xml:space="preserve"> The king of Israel. </w:t>
      </w:r>
      <w:r>
        <w:rPr>
          <w:rFonts w:ascii="Calibri" w:hAnsi="Calibri"/>
          <w:b w:val="0"/>
          <w:i/>
        </w:rPr>
        <w:t>Who else is called firstborn? Was Elisha firstborn? Huh.</w:t>
      </w:r>
      <w:r>
        <w:rPr>
          <w:rFonts w:ascii="Consolas" w:hAnsi="Consolas"/>
          <w:b w:val="0"/>
          <w:i w:val="0"/>
        </w:rPr>
        <w:t xml:space="preserve"> So, prophet. What about priests</w:t>
      </w:r>
      <w:r>
        <w:rPr>
          <w:rFonts w:ascii="Consolas" w:hAnsi="Consolas"/>
          <w:b w:val="0"/>
          <w:i w:val="0"/>
        </w:rPr>
        <w:t xml:space="preserve"> Levi was chosen Moses to serve as priest. So church of the firstborn. Can we say church of kings, priests and prophets</w:t>
      </w:r>
      <w:r>
        <w:rPr>
          <w:rFonts w:ascii="Consolas" w:hAnsi="Consolas"/>
          <w:b w:val="0"/>
          <w:i w:val="0"/>
        </w:rPr>
        <w:t xml:space="preserve"> </w:t>
      </w:r>
      <w:r>
        <w:rPr>
          <w:rFonts w:ascii="Calibri" w:hAnsi="Calibri"/>
          <w:b w:val="0"/>
          <w:i/>
        </w:rPr>
        <w:t>Huh? Does it work?</w:t>
      </w:r>
      <w:r>
        <w:rPr>
          <w:rFonts w:ascii="Consolas" w:hAnsi="Consolas"/>
          <w:b w:val="0"/>
          <w:i w:val="0"/>
        </w:rPr>
        <w:t xml:space="preserve"> So is this a general term for the body of Christ</w:t>
      </w:r>
      <w:r>
        <w:rPr>
          <w:rFonts w:ascii="Consolas" w:hAnsi="Consolas"/>
          <w:b w:val="0"/>
          <w:i w:val="0"/>
        </w:rPr>
        <w:t xml:space="preserve"> </w:t>
      </w:r>
      <w:r>
        <w:rPr>
          <w:rFonts w:ascii="Calibri" w:hAnsi="Calibri"/>
          <w:b w:val="0"/>
          <w:i/>
        </w:rPr>
        <w:t>Huh? Okay, can we say a church of ministers?</w:t>
      </w:r>
      <w:r>
        <w:rPr>
          <w:rFonts w:ascii="Consolas" w:hAnsi="Consolas"/>
          <w:b w:val="0"/>
          <w:i w:val="0"/>
        </w:rPr>
        <w:t xml:space="preserve"> So that's what all this connotes.</w:t>
      </w:r>
    </w:p>
    <w:p>
      <w:pPr>
        <w:spacing w:after="120"/>
      </w:pPr>
      <w:r>
        <w:rPr>
          <w:rFonts w:ascii="Consolas" w:hAnsi="Consolas"/>
          <w:b w:val="0"/>
          <w:i w:val="0"/>
        </w:rPr>
        <w:t>So why then the challenge</w:t>
      </w:r>
      <w:r>
        <w:rPr>
          <w:rFonts w:ascii="Consolas" w:hAnsi="Consolas"/>
          <w:b w:val="0"/>
          <w:i w:val="0"/>
        </w:rPr>
        <w:t xml:space="preserve"> Because there's a disconnection to the Old Testament context of those words. So whether you are looking at Jerusalem, Zion, Church of the firstborn, General assembly, you are referring to the service of God in the earth.</w:t>
      </w:r>
    </w:p>
    <w:p>
      <w:pPr>
        <w:spacing w:after="120"/>
      </w:pPr>
      <w:r>
        <w:rPr>
          <w:rFonts w:ascii="Calibri" w:hAnsi="Calibri"/>
          <w:b w:val="0"/>
          <w:i/>
        </w:rPr>
        <w:t>Does that work out? Huh? Good.</w:t>
      </w:r>
    </w:p>
    <w:p>
      <w:pPr>
        <w:pStyle w:val="Heading2"/>
      </w:pPr>
      <w:r>
        <w:t>The Discipleship Model and the Great Commission</w:t>
      </w:r>
    </w:p>
    <w:p>
      <w:pPr>
        <w:spacing w:after="120"/>
      </w:pPr>
      <w:r>
        <w:rPr>
          <w:rFonts w:ascii="Consolas" w:hAnsi="Consolas"/>
          <w:b w:val="0"/>
          <w:i w:val="0"/>
        </w:rPr>
        <w:t xml:space="preserve">So it's from there that we now look at the different verbs. This is why we said that we must read what is called the Fivefold from functionalities, not from titles. </w:t>
      </w:r>
      <w:r>
        <w:rPr>
          <w:rFonts w:ascii="Calibri" w:hAnsi="Calibri"/>
          <w:b w:val="0"/>
          <w:i/>
        </w:rPr>
        <w:t>Let me put this aside.</w:t>
      </w:r>
      <w:r>
        <w:rPr>
          <w:rFonts w:ascii="Consolas" w:hAnsi="Consolas"/>
          <w:b w:val="0"/>
          <w:i w:val="0"/>
        </w:rPr>
        <w:t xml:space="preserve"> Not from titles. So when we get that right, then every other thing will fit in. The moment we miss out the context, every other thing is going to... whatever conclusion you make will be wrong. If you don't know what is in the head of the writer, what is he thinking about</w:t>
      </w:r>
      <w:r>
        <w:rPr>
          <w:rFonts w:ascii="Consolas" w:hAnsi="Consolas"/>
          <w:b w:val="0"/>
          <w:i w:val="0"/>
        </w:rPr>
        <w:t xml:space="preserve"> You know, as he's saying those things, what is he thinking about</w:t>
      </w:r>
      <w:r>
        <w:rPr>
          <w:rFonts w:ascii="Consolas" w:hAnsi="Consolas"/>
          <w:b w:val="0"/>
          <w:i w:val="0"/>
        </w:rPr>
        <w:t xml:space="preserve"> Then you are going to get it wrong. So ministry of... so what then will be the rule</w:t>
      </w:r>
      <w:r>
        <w:rPr>
          <w:rFonts w:ascii="Consolas" w:hAnsi="Consolas"/>
          <w:b w:val="0"/>
          <w:i w:val="0"/>
        </w:rPr>
        <w:t xml:space="preserve"> </w:t>
      </w:r>
      <w:r>
        <w:rPr>
          <w:rFonts w:ascii="Calibri" w:hAnsi="Calibri"/>
          <w:b w:val="0"/>
          <w:i/>
        </w:rPr>
        <w:t>Oh, sorry, the...</w:t>
      </w:r>
    </w:p>
    <w:p>
      <w:pPr>
        <w:spacing w:after="120"/>
      </w:pPr>
      <w:r>
        <w:rPr>
          <w:rFonts w:ascii="Calibri" w:hAnsi="Calibri"/>
          <w:b w:val="0"/>
          <w:i/>
        </w:rPr>
        <w:t>You know, we started by looking at the Matthew 28:19 to 20, Mark 16:15 to 20, Luke 24:47, Acts 1:8.</w:t>
      </w:r>
    </w:p>
    <w:p>
      <w:pPr>
        <w:spacing w:before="120" w:after="120"/>
        <w:ind w:left="720"/>
        <w:pBdr>
          <w:left w:val="single" w:sz="12" w:space="4" w:color="4472C4"/>
        </w:pBdr>
      </w:pPr>
      <w:r>
        <w:rPr>
          <w:rFonts w:ascii="Calibri" w:hAnsi="Calibri"/>
          <w:b/>
          <w:i w:val="0"/>
          <w:sz w:val="21"/>
        </w:rPr>
        <w:t>Matthew 28:19-20; Mark 16:15-20; Luke 24:47; Acts 1:8</w:t>
      </w:r>
    </w:p>
    <w:p>
      <w:pPr>
        <w:spacing w:after="120"/>
      </w:pPr>
      <w:r>
        <w:rPr>
          <w:rFonts w:ascii="Consolas" w:hAnsi="Consolas"/>
          <w:b w:val="0"/>
          <w:i w:val="0"/>
        </w:rPr>
        <w:t xml:space="preserve">If we say the direct audience. The direct audience, the apostles. </w:t>
      </w:r>
      <w:r>
        <w:rPr>
          <w:rFonts w:ascii="Calibri" w:hAnsi="Calibri"/>
          <w:b w:val="0"/>
          <w:i/>
        </w:rPr>
        <w:t>So pay good attention.</w:t>
      </w:r>
      <w:r>
        <w:rPr>
          <w:rFonts w:ascii="Consolas" w:hAnsi="Consolas"/>
          <w:b w:val="0"/>
          <w:i w:val="0"/>
        </w:rPr>
        <w:t xml:space="preserve"> So the immediate audience are the apostles, the 12. And just to know that not only the 12 were there, must have been Matthias there. And not just Matthias, quite a number of other people who were present. So, so how then, how does that instruction, how does he apply to believers</w:t>
      </w:r>
    </w:p>
    <w:p>
      <w:pPr>
        <w:spacing w:after="120"/>
      </w:pPr>
      <w:r>
        <w:rPr>
          <w:rFonts w:ascii="Calibri" w:hAnsi="Calibri"/>
          <w:b w:val="0"/>
          <w:i/>
        </w:rPr>
        <w:t>I said, someone told me, said that Great Commission thing is not for believers or believers, it's just for the apostles. So I now asked him a fundamental question. But one of the essence of truth is application. So I said, so which of them preached the Gospel to you? Which of them? So he was, I know, blah, blah. He just went on and on, say which of them. I said, interestingly, Paul is not even part of them.</w:t>
      </w:r>
    </w:p>
    <w:p>
      <w:pPr>
        <w:spacing w:after="120"/>
      </w:pPr>
      <w:r>
        <w:rPr>
          <w:rFonts w:ascii="Calibri" w:hAnsi="Calibri"/>
          <w:b w:val="0"/>
          <w:i/>
        </w:rPr>
        <w:t>So James is not part of the people you are talking about. Jude is not part of who we are talking about. So where are you getting it from? So I said, what then was the inspiration that Philip had to go Samaria to preach, if that Commission was to 12? I said, where then did Stephen have the inspiration to preach? Where, where did Ananias get the inspiration from? What about the 12 guys? The 12 folks, men that Paul met in Acts 19? So that means there's lots of missing things in that kind of narrative.</w:t>
      </w:r>
    </w:p>
    <w:p>
      <w:pPr>
        <w:spacing w:after="120"/>
      </w:pPr>
      <w:r>
        <w:rPr>
          <w:rFonts w:ascii="Consolas" w:hAnsi="Consolas"/>
          <w:b w:val="0"/>
          <w:i w:val="0"/>
        </w:rPr>
        <w:t>Therefore I said the connection there is 20 teaching them to observe what things soever I commanded you. Simple. So which means that by the virtue of being students of the apostles, we follow discipleship models. What's the discipleship model</w:t>
      </w:r>
    </w:p>
    <w:p>
      <w:pPr>
        <w:spacing w:after="120"/>
      </w:pPr>
      <w:r>
        <w:rPr>
          <w:rFonts w:ascii="Calibri" w:hAnsi="Calibri"/>
          <w:b w:val="0"/>
          <w:i/>
        </w:rPr>
        <w:t>Imagine if somebody writes his CV and he wants to get a job as a Doctor. Then he says, no, as a lawyer. Okay, as a doctor. Then he says, I trained under Ganifa Wayne. When I left, I did six years under Rotimi Williams. Guys, as a personal doctor. No, I was just seeing the beauty of the legal profession. The guy said, what did you say you were again? Doctor. You need another doctor, a brain doctor. Because the screw is missing somewhere.</w:t>
      </w:r>
    </w:p>
    <w:p>
      <w:pPr>
        <w:spacing w:after="120"/>
      </w:pPr>
      <w:r>
        <w:rPr>
          <w:rFonts w:ascii="Consolas" w:hAnsi="Consolas"/>
          <w:b w:val="0"/>
          <w:i w:val="0"/>
        </w:rPr>
        <w:t xml:space="preserve">So if you are a disciple of the apostles, it simply means that you follow their pattern of life and ministry. </w:t>
      </w:r>
      <w:r>
        <w:rPr>
          <w:rFonts w:ascii="Calibri" w:hAnsi="Calibri"/>
          <w:b w:val="0"/>
          <w:i/>
        </w:rPr>
        <w:t>Is that clear?</w:t>
      </w:r>
      <w:r>
        <w:rPr>
          <w:rFonts w:ascii="Consolas" w:hAnsi="Consolas"/>
          <w:b w:val="0"/>
          <w:i w:val="0"/>
        </w:rPr>
        <w:t xml:space="preserve"> So that teaching them to observe all things. Make disciples of all nations. Has sorted out the connection. </w:t>
      </w:r>
      <w:r>
        <w:rPr>
          <w:rFonts w:ascii="Calibri" w:hAnsi="Calibri"/>
          <w:b w:val="0"/>
          <w:i/>
        </w:rPr>
        <w:t>Do you get it? Aha.</w:t>
      </w:r>
      <w:r>
        <w:rPr>
          <w:rFonts w:ascii="Consolas" w:hAnsi="Consolas"/>
          <w:b w:val="0"/>
          <w:i w:val="0"/>
        </w:rPr>
        <w:t xml:space="preserve"> Because how did they become disciples of Jesus</w:t>
      </w:r>
      <w:r>
        <w:rPr>
          <w:rFonts w:ascii="Consolas" w:hAnsi="Consolas"/>
          <w:b w:val="0"/>
          <w:i w:val="0"/>
        </w:rPr>
        <w:t xml:space="preserve"> Did they have his character</w:t>
      </w:r>
    </w:p>
    <w:p>
      <w:pPr>
        <w:spacing w:after="120"/>
      </w:pPr>
      <w:r>
        <w:rPr>
          <w:rFonts w:ascii="Consolas" w:hAnsi="Consolas"/>
          <w:b w:val="0"/>
          <w:i w:val="0"/>
        </w:rPr>
        <w:t>Did they have his ministry</w:t>
      </w:r>
      <w:r>
        <w:rPr>
          <w:rFonts w:ascii="Consolas" w:hAnsi="Consolas"/>
          <w:b w:val="0"/>
          <w:i w:val="0"/>
        </w:rPr>
        <w:t xml:space="preserve"> And they served as he does. So that makes it clear that the apostles are examples. </w:t>
      </w:r>
      <w:r>
        <w:rPr>
          <w:rFonts w:ascii="Calibri" w:hAnsi="Calibri"/>
          <w:b w:val="0"/>
          <w:i/>
        </w:rPr>
        <w:t>Is that clear?</w:t>
      </w:r>
      <w:r>
        <w:rPr>
          <w:rFonts w:ascii="Consolas" w:hAnsi="Consolas"/>
          <w:b w:val="0"/>
          <w:i w:val="0"/>
        </w:rPr>
        <w:t xml:space="preserve"> They are examples. That's what they are. Leading examples. Which means that leadership, therefore, in the church and the body of Christ is exemplary. These are the practical applications of these texts. So when we say the work of the ministry, we've gone all the way to Genesis 2:15. And everything that emanates from that priesthood and all of that. So let's see another one. Genesis 1. </w:t>
      </w:r>
      <w:r>
        <w:rPr>
          <w:rFonts w:ascii="Calibri" w:hAnsi="Calibri"/>
          <w:b w:val="0"/>
          <w:i/>
        </w:rPr>
        <w:t>Okay, let me read that. Okay.</w:t>
      </w:r>
    </w:p>
    <w:p>
      <w:pPr>
        <w:pStyle w:val="Heading2"/>
      </w:pPr>
      <w:r>
        <w:t>Ministers of Reconciliation and the Concept of Dominion</w:t>
      </w:r>
    </w:p>
    <w:p>
      <w:pPr>
        <w:spacing w:after="120"/>
      </w:pPr>
      <w:r>
        <w:rPr>
          <w:rFonts w:ascii="Consolas" w:hAnsi="Consolas"/>
          <w:b w:val="0"/>
          <w:i w:val="0"/>
        </w:rPr>
        <w:t>All believers are ministers of reconciliation. But not all believers have oversight functions over the church. That's true, but I think we need to make the connection. How does oversight function happen then</w:t>
      </w:r>
      <w:r>
        <w:rPr>
          <w:rFonts w:ascii="Consolas" w:hAnsi="Consolas"/>
          <w:b w:val="0"/>
          <w:i w:val="0"/>
        </w:rPr>
        <w:t xml:space="preserve"> </w:t>
      </w:r>
      <w:r>
        <w:rPr>
          <w:rFonts w:ascii="Calibri" w:hAnsi="Calibri"/>
          <w:b w:val="0"/>
          <w:i/>
        </w:rPr>
        <w:t>Okay, just. Okay.</w:t>
      </w:r>
    </w:p>
    <w:p>
      <w:pPr>
        <w:spacing w:before="120" w:after="120"/>
        <w:ind w:left="720"/>
        <w:pBdr>
          <w:left w:val="single" w:sz="12" w:space="4" w:color="4472C4"/>
        </w:pBdr>
      </w:pPr>
      <w:r>
        <w:rPr>
          <w:rFonts w:ascii="Calibri" w:hAnsi="Calibri"/>
          <w:b/>
          <w:i w:val="0"/>
          <w:sz w:val="21"/>
        </w:rPr>
        <w:t>Genesis 1:26</w:t>
      </w:r>
      <w:r>
        <w:br/>
      </w:r>
      <w:r>
        <w:rPr>
          <w:rFonts w:ascii="Consolas" w:hAnsi="Consolas"/>
          <w:b w:val="0"/>
          <w:i w:val="0"/>
        </w:rPr>
        <w:t>The word... let them have dominion.</w:t>
      </w:r>
    </w:p>
    <w:p>
      <w:pPr>
        <w:spacing w:after="120"/>
      </w:pPr>
      <w:r>
        <w:rPr>
          <w:rFonts w:ascii="Consolas" w:hAnsi="Consolas"/>
          <w:b w:val="0"/>
          <w:i w:val="0"/>
        </w:rPr>
        <w:t>Do thou pick out kingdom.</w:t>
      </w:r>
    </w:p>
    <w:p>
      <w:pPr>
        <w:spacing w:after="120"/>
      </w:pPr>
      <w:r>
        <w:rPr>
          <w:rFonts w:ascii="Consolas" w:hAnsi="Consolas"/>
          <w:b w:val="0"/>
          <w:i w:val="0"/>
        </w:rPr>
        <w:t xml:space="preserve">I'm going to repeat it again. I think you should know it by now. When we say king... </w:t>
      </w:r>
      <w:r>
        <w:rPr>
          <w:rFonts w:ascii="Calibri" w:hAnsi="Calibri"/>
          <w:b w:val="0"/>
          <w:i/>
        </w:rPr>
        <w:t>look up. Please listen well.</w:t>
      </w:r>
      <w:r>
        <w:rPr>
          <w:rFonts w:ascii="Consolas" w:hAnsi="Consolas"/>
          <w:b w:val="0"/>
          <w:i w:val="0"/>
        </w:rPr>
        <w:t xml:space="preserve"> When you say king. King is not allowed for your vassals on your... </w:t>
      </w:r>
      <w:r>
        <w:rPr>
          <w:rFonts w:ascii="Calibri" w:hAnsi="Calibri"/>
          <w:b w:val="0"/>
          <w:i/>
        </w:rPr>
        <w:t>that should be in your head. Sorry, that came out.</w:t>
      </w:r>
      <w:r>
        <w:rPr>
          <w:rFonts w:ascii="Consolas" w:hAnsi="Consolas"/>
          <w:b w:val="0"/>
          <w:i w:val="0"/>
        </w:rPr>
        <w:t xml:space="preserve"> Or Abujale or Obongo of Calabar. Or Sultan of Sokoto. It should be Jesus. </w:t>
      </w:r>
      <w:r>
        <w:rPr>
          <w:rFonts w:ascii="Calibri" w:hAnsi="Calibri"/>
          <w:b w:val="0"/>
          <w:i/>
        </w:rPr>
        <w:t>Is that clear? Renew your mind.</w:t>
      </w:r>
      <w:r>
        <w:rPr>
          <w:rFonts w:ascii="Consolas" w:hAnsi="Consolas"/>
          <w:b w:val="0"/>
          <w:i w:val="0"/>
        </w:rPr>
        <w:t xml:space="preserve"> When you say king, it is Jesus. </w:t>
      </w:r>
      <w:r>
        <w:rPr>
          <w:rFonts w:ascii="Calibri" w:hAnsi="Calibri"/>
          <w:b w:val="0"/>
          <w:i/>
        </w:rPr>
        <w:t>Is that clear? Or is he not a king? Again. Is he not a king? Wait, wait. Is he just a king? Okay, yesterday. So we're not talking about...</w:t>
      </w:r>
    </w:p>
    <w:p>
      <w:pPr>
        <w:spacing w:after="120"/>
      </w:pPr>
      <w:r>
        <w:rPr>
          <w:rFonts w:ascii="Calibri" w:hAnsi="Calibri"/>
          <w:b w:val="0"/>
          <w:i/>
        </w:rPr>
        <w:t>There was somebody I used to preach for. I said, I saw preach for, I said. Why? I don't know what came out by his head. Jesus is not God. Of everything you should learn in life. Jesus is not God. You are not doing explanation. Jesus is not God. What are you looking for? Jesus is not God. He's just a son of God. What's the essence? What is this? Forget it's not about studies. What are you looking for? Like I was one of a few young people last Week. I said, when you start getting you desire to be a Bible scholar, you're going to be in trouble. Because atheists are Bible scholars. You are going to be in trouble. You can be a scholarly minister of the gospel, but when you desire to be a Bible scholar, all you do in your life is argue and make a point. And I told you in the scholarship world, you know, I remember when I was doing a dissertation and someone said, he said, tell me. This is what he said. I was. And I just saw it. He said, tell me, what are you saying that is different? That has not been said by anyone, you know about this? And I said, oh, I just, I knew that initially this is actually what the scholarship God does. Then you read people's works, critique it. That's what you are going to be in trouble because you will not be in the work of the ministry at all. You just be enjoying knowing nothing. So I said, it's not good. I said, I said, you know what? Don't waste your time. Emoji or better smoji now I said, go and carry bag are free pamphlets. Start knocking doors, especially on Saturdays where people have gone to work and knock their door. Those who are at home doing nothing, sit them down and start to explain that whatever. So, you know, some of those things are just, you know, usual.</w:t>
      </w:r>
    </w:p>
    <w:p>
      <w:pPr>
        <w:spacing w:after="120"/>
      </w:pPr>
      <w:r>
        <w:rPr>
          <w:rFonts w:ascii="Consolas" w:hAnsi="Consolas"/>
          <w:b w:val="0"/>
          <w:i w:val="0"/>
        </w:rPr>
        <w:t xml:space="preserve">So when I say king, in your head is Jesus. </w:t>
      </w:r>
      <w:r>
        <w:rPr>
          <w:rFonts w:ascii="Calibri" w:hAnsi="Calibri"/>
          <w:b w:val="0"/>
          <w:i/>
        </w:rPr>
        <w:t>Is that clear?</w:t>
      </w:r>
      <w:r>
        <w:rPr>
          <w:rFonts w:ascii="Consolas" w:hAnsi="Consolas"/>
          <w:b w:val="0"/>
          <w:i w:val="0"/>
        </w:rPr>
        <w:t xml:space="preserve"> King, Jesus, dominion Jesus. Right. And Jesus is a fulfillment of either two illustrations and examples in scripture. So let's see it. Let them have dominion. Codified language for Kingdom 26 over the fish of the sea. So you have to context of fish of the sea. Sea chaotic waters, foul of the air. Heavenly things, cattle over all the earth created that creeps upon the earth. And God created man in his own image. Image has priesthood, right, Salem</w:t>
      </w:r>
      <w:r>
        <w:rPr>
          <w:rFonts w:ascii="Consolas" w:hAnsi="Consolas"/>
          <w:b w:val="0"/>
          <w:i w:val="0"/>
        </w:rPr>
        <w:t xml:space="preserve"> That's the concrete in the... </w:t>
      </w:r>
      <w:r>
        <w:rPr>
          <w:rFonts w:ascii="Calibri" w:hAnsi="Calibri"/>
          <w:b w:val="0"/>
          <w:i/>
        </w:rPr>
        <w:t>pay attention, please.</w:t>
      </w:r>
      <w:r>
        <w:rPr>
          <w:rFonts w:ascii="Consolas" w:hAnsi="Consolas"/>
          <w:b w:val="0"/>
          <w:i w:val="0"/>
        </w:rPr>
        <w:t xml:space="preserve"> In their own culture is a concrete in the middle of that shrine that is called Selim. God has placed man there and man will be his priest and his model.</w:t>
      </w:r>
    </w:p>
    <w:p>
      <w:pPr>
        <w:pStyle w:val="Heading2"/>
      </w:pPr>
      <w:r>
        <w:t>The Models of Kingdom and Ministry</w:t>
      </w:r>
    </w:p>
    <w:p>
      <w:pPr>
        <w:spacing w:after="120"/>
      </w:pPr>
      <w:r>
        <w:rPr>
          <w:rFonts w:ascii="Consolas" w:hAnsi="Consolas"/>
          <w:b w:val="0"/>
          <w:i w:val="0"/>
        </w:rPr>
        <w:t xml:space="preserve">Then he says, and God blessed them and said to them, be fruitful, multiply, replenish the earth, subdue it, which is to take land, have dominion is repeated. So that is that king, </w:t>
      </w:r>
      <w:r>
        <w:rPr>
          <w:rFonts w:ascii="Calibri" w:hAnsi="Calibri"/>
          <w:b w:val="0"/>
          <w:i/>
        </w:rPr>
        <w:t>huh?</w:t>
      </w:r>
      <w:r>
        <w:rPr>
          <w:rFonts w:ascii="Consolas" w:hAnsi="Consolas"/>
          <w:b w:val="0"/>
          <w:i w:val="0"/>
        </w:rPr>
        <w:t xml:space="preserve"> </w:t>
      </w:r>
      <w:r>
        <w:rPr>
          <w:rFonts w:ascii="Calibri" w:hAnsi="Calibri"/>
          <w:b w:val="0"/>
          <w:i/>
        </w:rPr>
        <w:t>Good.</w:t>
      </w:r>
      <w:r>
        <w:rPr>
          <w:rFonts w:ascii="Consolas" w:hAnsi="Consolas"/>
          <w:b w:val="0"/>
          <w:i w:val="0"/>
        </w:rPr>
        <w:t xml:space="preserve"> Vergesus 2:15 is a servant king. </w:t>
      </w:r>
      <w:r>
        <w:rPr>
          <w:rFonts w:ascii="Calibri" w:hAnsi="Calibri"/>
          <w:b w:val="0"/>
          <w:i/>
        </w:rPr>
        <w:t>Do you get it? Do you get it?</w:t>
      </w:r>
      <w:r>
        <w:rPr>
          <w:rFonts w:ascii="Consolas" w:hAnsi="Consolas"/>
          <w:b w:val="0"/>
          <w:i w:val="0"/>
        </w:rPr>
        <w:t xml:space="preserve"> So who models that for us, </w:t>
      </w:r>
      <w:r>
        <w:rPr>
          <w:rFonts w:ascii="Calibri" w:hAnsi="Calibri"/>
          <w:b w:val="0"/>
          <w:i/>
        </w:rPr>
        <w:t>huh?</w:t>
      </w:r>
      <w:r>
        <w:rPr>
          <w:rFonts w:ascii="Consolas" w:hAnsi="Consolas"/>
          <w:b w:val="0"/>
          <w:i w:val="0"/>
        </w:rPr>
        <w:t xml:space="preserve"> Before you get to Jesus Melchizedek, then you see Abraham. </w:t>
      </w:r>
      <w:r>
        <w:rPr>
          <w:rFonts w:ascii="Calibri" w:hAnsi="Calibri"/>
          <w:b w:val="0"/>
          <w:i/>
        </w:rPr>
        <w:t>Is that very clear?</w:t>
      </w:r>
      <w:r>
        <w:rPr>
          <w:rFonts w:ascii="Consolas" w:hAnsi="Consolas"/>
          <w:b w:val="0"/>
          <w:i w:val="0"/>
        </w:rPr>
        <w:t xml:space="preserve"> So all the people you see who God used like that, whether you look at Jacob, whether you look at Isaac, you look at Moses, they are kings. </w:t>
      </w:r>
      <w:r>
        <w:rPr>
          <w:rFonts w:ascii="Calibri" w:hAnsi="Calibri"/>
          <w:b w:val="0"/>
          <w:i/>
        </w:rPr>
        <w:t>Is that okay?</w:t>
      </w:r>
      <w:r>
        <w:rPr>
          <w:rFonts w:ascii="Consolas" w:hAnsi="Consolas"/>
          <w:b w:val="0"/>
          <w:i w:val="0"/>
        </w:rPr>
        <w:t xml:space="preserve"> Moses was a king. Joshua was a king. </w:t>
      </w:r>
      <w:r>
        <w:rPr>
          <w:rFonts w:ascii="Calibri" w:hAnsi="Calibri"/>
          <w:b w:val="0"/>
          <w:i/>
        </w:rPr>
        <w:t>Right?</w:t>
      </w:r>
      <w:r>
        <w:rPr>
          <w:rFonts w:ascii="Consolas" w:hAnsi="Consolas"/>
          <w:b w:val="0"/>
          <w:i w:val="0"/>
        </w:rPr>
        <w:t xml:space="preserve"> They are kings. So you also. </w:t>
      </w:r>
      <w:r>
        <w:rPr>
          <w:rFonts w:ascii="Calibri" w:hAnsi="Calibri"/>
          <w:b w:val="0"/>
          <w:i/>
        </w:rPr>
        <w:t>Have I mentioned that already?</w:t>
      </w:r>
      <w:r>
        <w:rPr>
          <w:rFonts w:ascii="Consolas" w:hAnsi="Consolas"/>
          <w:b w:val="0"/>
          <w:i w:val="0"/>
        </w:rPr>
        <w:t xml:space="preserve"> Then, Genesis 2. Who is the prophet</w:t>
      </w:r>
      <w:r>
        <w:rPr>
          <w:rFonts w:ascii="Consolas" w:hAnsi="Consolas"/>
          <w:b w:val="0"/>
          <w:i w:val="0"/>
        </w:rPr>
        <w:t xml:space="preserve"> A spokesperson known by words of revelation. Nabi, Nabi. Abraham was the first person named or called the prophet.</w:t>
      </w:r>
    </w:p>
    <w:p>
      <w:pPr>
        <w:spacing w:after="120"/>
      </w:pPr>
      <w:r>
        <w:rPr>
          <w:rFonts w:ascii="Consolas" w:hAnsi="Consolas"/>
          <w:b w:val="0"/>
          <w:i w:val="0"/>
        </w:rPr>
        <w:t>Genesis 27 and what's the background to Abraham</w:t>
      </w:r>
      <w:r>
        <w:rPr>
          <w:rFonts w:ascii="Consolas" w:hAnsi="Consolas"/>
          <w:b w:val="0"/>
          <w:i w:val="0"/>
        </w:rPr>
        <w:t xml:space="preserve"> Genesis 12. God called him all nations of the best. What else</w:t>
      </w:r>
      <w:r>
        <w:rPr>
          <w:rFonts w:ascii="Consolas" w:hAnsi="Consolas"/>
          <w:b w:val="0"/>
          <w:i w:val="0"/>
        </w:rPr>
        <w:t xml:space="preserve"> Genesis 15. God showed him revelation of his purpose and plan. </w:t>
      </w:r>
      <w:r>
        <w:rPr>
          <w:rFonts w:ascii="Calibri" w:hAnsi="Calibri"/>
          <w:b w:val="0"/>
          <w:i/>
        </w:rPr>
        <w:t>So back up, back down the. Back up, backtrack. Sorry.</w:t>
      </w:r>
      <w:r>
        <w:rPr>
          <w:rFonts w:ascii="Consolas" w:hAnsi="Consolas"/>
          <w:b w:val="0"/>
          <w:i w:val="0"/>
        </w:rPr>
        <w:t xml:space="preserve"> Genesis 15. And verse 12. It was a fell. A deep sleep fell upon him. And then he sees God's Exodus plan. A critical message in the whole Bible is that God shows Abraham what he is doing. So Abraham is not the first person to have such a deep sleep.</w:t>
      </w:r>
    </w:p>
    <w:p>
      <w:pPr>
        <w:spacing w:before="120" w:after="120"/>
        <w:ind w:left="720"/>
        <w:pBdr>
          <w:left w:val="single" w:sz="12" w:space="4" w:color="4472C4"/>
        </w:pBdr>
      </w:pPr>
      <w:r>
        <w:rPr>
          <w:rFonts w:ascii="Calibri" w:hAnsi="Calibri"/>
          <w:b/>
          <w:i w:val="0"/>
          <w:sz w:val="21"/>
        </w:rPr>
        <w:t>Genesis 2:21</w:t>
      </w:r>
      <w:r>
        <w:br/>
      </w:r>
      <w:r>
        <w:rPr>
          <w:rFonts w:ascii="Consolas" w:hAnsi="Consolas"/>
          <w:b w:val="0"/>
          <w:i w:val="0"/>
        </w:rPr>
        <w:t>You have Adam. And Adam slept. He took one of his ribs and closed the flesh. Then the rib which the Lord had taken from him brought a woman. And Abraham. Adam said, this is the bone of my bone, flesh of my flesh. She shall be called woman because she was taken out of man.</w:t>
      </w:r>
    </w:p>
    <w:p>
      <w:pPr>
        <w:spacing w:after="120"/>
      </w:pPr>
      <w:r>
        <w:rPr>
          <w:rFonts w:ascii="Consolas" w:hAnsi="Consolas"/>
          <w:b w:val="0"/>
          <w:i w:val="0"/>
        </w:rPr>
        <w:t>Therefore shall so listen to me. These words used by Adam, are they God's words</w:t>
      </w:r>
      <w:r>
        <w:rPr>
          <w:rFonts w:ascii="Consolas" w:hAnsi="Consolas"/>
          <w:b w:val="0"/>
          <w:i w:val="0"/>
        </w:rPr>
        <w:t xml:space="preserve"> </w:t>
      </w:r>
      <w:r>
        <w:rPr>
          <w:rFonts w:ascii="Calibri" w:hAnsi="Calibri"/>
          <w:b w:val="0"/>
          <w:i/>
        </w:rPr>
        <w:t>Huh?</w:t>
      </w:r>
      <w:r>
        <w:rPr>
          <w:rFonts w:ascii="Consolas" w:hAnsi="Consolas"/>
          <w:b w:val="0"/>
          <w:i w:val="0"/>
        </w:rPr>
        <w:t xml:space="preserve"> Did they become theology afterwards</w:t>
      </w:r>
      <w:r>
        <w:rPr>
          <w:rFonts w:ascii="Consolas" w:hAnsi="Consolas"/>
          <w:b w:val="0"/>
          <w:i w:val="0"/>
        </w:rPr>
        <w:t xml:space="preserve"> She was Abraham a prophet, </w:t>
      </w:r>
      <w:r>
        <w:rPr>
          <w:rFonts w:ascii="Calibri" w:hAnsi="Calibri"/>
          <w:b w:val="0"/>
          <w:i/>
        </w:rPr>
        <w:t>huh? Yeah, exactly.</w:t>
      </w:r>
      <w:r>
        <w:rPr>
          <w:rFonts w:ascii="Consolas" w:hAnsi="Consolas"/>
          <w:b w:val="0"/>
          <w:i w:val="0"/>
        </w:rPr>
        <w:t xml:space="preserve"> So have. So have we sorted king</w:t>
      </w:r>
      <w:r>
        <w:rPr>
          <w:rFonts w:ascii="Consolas" w:hAnsi="Consolas"/>
          <w:b w:val="0"/>
          <w:i w:val="0"/>
        </w:rPr>
        <w:t xml:space="preserve"> </w:t>
      </w:r>
      <w:r>
        <w:rPr>
          <w:rFonts w:ascii="Calibri" w:hAnsi="Calibri"/>
          <w:b w:val="0"/>
          <w:i/>
        </w:rPr>
        <w:t>Huh?</w:t>
      </w:r>
      <w:r>
        <w:rPr>
          <w:rFonts w:ascii="Consolas" w:hAnsi="Consolas"/>
          <w:b w:val="0"/>
          <w:i w:val="0"/>
        </w:rPr>
        <w:t xml:space="preserve"> Have we sorted priests</w:t>
      </w:r>
      <w:r>
        <w:rPr>
          <w:rFonts w:ascii="Consolas" w:hAnsi="Consolas"/>
          <w:b w:val="0"/>
          <w:i w:val="0"/>
        </w:rPr>
        <w:t xml:space="preserve"> Have we sorted prophet</w:t>
      </w:r>
      <w:r>
        <w:rPr>
          <w:rFonts w:ascii="Consolas" w:hAnsi="Consolas"/>
          <w:b w:val="0"/>
          <w:i w:val="0"/>
        </w:rPr>
        <w:t xml:space="preserve"> You know that all of them is about God's temple. Genesis 1 is in the temple. Genesis 2:15, the temple. Here again, the rib narrative is about the tabernacle. So everything works out that way. King and priest and prophet. Then you have Melchizedek, who becomes a central figure in the Psalms.</w:t>
      </w:r>
    </w:p>
    <w:p>
      <w:pPr>
        <w:spacing w:before="120" w:after="120"/>
        <w:ind w:left="720"/>
        <w:pBdr>
          <w:left w:val="single" w:sz="12" w:space="4" w:color="4472C4"/>
        </w:pBdr>
      </w:pPr>
      <w:r>
        <w:rPr>
          <w:rFonts w:ascii="Calibri" w:hAnsi="Calibri"/>
          <w:b/>
          <w:i w:val="0"/>
          <w:sz w:val="21"/>
        </w:rPr>
        <w:t>Psalm 110. 1:4</w:t>
      </w:r>
      <w:r>
        <w:br/>
      </w:r>
      <w:r>
        <w:rPr>
          <w:rFonts w:ascii="Consolas" w:hAnsi="Consolas"/>
          <w:b w:val="0"/>
          <w:i w:val="0"/>
        </w:rPr>
        <w:t>Thou art a priest forever after the order of Melchizedek.</w:t>
      </w:r>
    </w:p>
    <w:p>
      <w:pPr>
        <w:spacing w:after="120"/>
      </w:pPr>
      <w:r>
        <w:rPr>
          <w:rFonts w:ascii="Consolas" w:hAnsi="Consolas"/>
          <w:b w:val="0"/>
          <w:i w:val="0"/>
        </w:rPr>
        <w:t>Why are we doing all this</w:t>
      </w:r>
      <w:r>
        <w:rPr>
          <w:rFonts w:ascii="Consolas" w:hAnsi="Consolas"/>
          <w:b w:val="0"/>
          <w:i w:val="0"/>
        </w:rPr>
        <w:t xml:space="preserve"> Because of the disconnect of work, of ministry from what we call the fivefold. Then from the Old Testament, we must find that connection. Last week or the week before, we looked at the fact that these words we use. Apostle, prophet, evangelist, pastor, teacher, they are on understood by the verbs. And we're going to just run through some history here. </w:t>
      </w:r>
      <w:r>
        <w:rPr>
          <w:rFonts w:ascii="Calibri" w:hAnsi="Calibri"/>
          <w:b w:val="0"/>
          <w:i/>
        </w:rPr>
        <w:t>Are you good? Huh?</w:t>
      </w:r>
    </w:p>
    <w:p>
      <w:pPr>
        <w:pStyle w:val="Heading2"/>
      </w:pPr>
      <w:r>
        <w:t>Kings and Priests unto God</w:t>
      </w:r>
    </w:p>
    <w:p>
      <w:pPr>
        <w:spacing w:after="120"/>
      </w:pPr>
      <w:r>
        <w:rPr>
          <w:rFonts w:ascii="Consolas" w:hAnsi="Consolas"/>
          <w:b w:val="0"/>
          <w:i w:val="0"/>
        </w:rPr>
        <w:t>So now those words. Let's take the first two. Kings and priests. Are they used collectively for believers</w:t>
      </w:r>
    </w:p>
    <w:p>
      <w:pPr>
        <w:spacing w:before="120" w:after="120"/>
        <w:ind w:left="720"/>
        <w:pBdr>
          <w:left w:val="single" w:sz="12" w:space="4" w:color="4472C4"/>
        </w:pBdr>
      </w:pPr>
      <w:r>
        <w:rPr>
          <w:rFonts w:ascii="Calibri" w:hAnsi="Calibri"/>
          <w:b/>
          <w:i w:val="0"/>
          <w:sz w:val="21"/>
        </w:rPr>
        <w:t>Exodus 19:5,6</w:t>
      </w:r>
      <w:r>
        <w:br/>
      </w:r>
      <w:r>
        <w:rPr>
          <w:rFonts w:ascii="Consolas" w:hAnsi="Consolas"/>
          <w:b w:val="0"/>
          <w:i w:val="0"/>
        </w:rPr>
        <w:t>and I told you that when God called them kings and priests.</w:t>
      </w:r>
    </w:p>
    <w:p>
      <w:pPr>
        <w:spacing w:after="120"/>
      </w:pPr>
      <w:r>
        <w:rPr>
          <w:rFonts w:ascii="Consolas" w:hAnsi="Consolas"/>
          <w:b w:val="0"/>
          <w:i w:val="0"/>
        </w:rPr>
        <w:t>Let's observe. How is that possible for all of us to be kings</w:t>
      </w:r>
      <w:r>
        <w:rPr>
          <w:rFonts w:ascii="Consolas" w:hAnsi="Consolas"/>
          <w:b w:val="0"/>
          <w:i w:val="0"/>
        </w:rPr>
        <w:t xml:space="preserve"> </w:t>
      </w:r>
      <w:r>
        <w:rPr>
          <w:rFonts w:ascii="Calibri" w:hAnsi="Calibri"/>
          <w:b w:val="0"/>
          <w:i/>
        </w:rPr>
        <w:t>That is because it is Sultana of Sokoto. That is in your head. Sultana of Sokoto, that is in your head. But when you say, how is it possible for us to all be like Jesus, it works out, huh? Because I remember somebody asked in church and said, sir, if you are going to be kings, everybody. And so who are we going to be king over? If you change it from, if you are all going to be servants, who are we going to be serving? You know that question will not arise.</w:t>
      </w:r>
      <w:r>
        <w:rPr>
          <w:rFonts w:ascii="Consolas" w:hAnsi="Consolas"/>
          <w:b w:val="0"/>
          <w:i w:val="0"/>
        </w:rPr>
        <w:t xml:space="preserve"> But king you shall be a peculiar treasure unto me. Of all the people of the earth, you shall be unto me a kingdom of priests. The Hebrew is kings and priests. So I told you that in chapter 20 they said to Moses in verse 19, Let not God speak to us, lest we die. You speak with us and we will hear. He said, fear not. And he said, look, they stood afar off. </w:t>
      </w:r>
      <w:r>
        <w:rPr>
          <w:rFonts w:ascii="Calibri" w:hAnsi="Calibri"/>
          <w:b w:val="0"/>
          <w:i/>
        </w:rPr>
        <w:t>Look bro, you do the let's be a part of.</w:t>
      </w:r>
    </w:p>
    <w:p>
      <w:pPr>
        <w:spacing w:after="120"/>
      </w:pPr>
      <w:r>
        <w:rPr>
          <w:rFonts w:ascii="Consolas" w:hAnsi="Consolas"/>
          <w:b w:val="0"/>
          <w:i w:val="0"/>
        </w:rPr>
        <w:t>So that already shows you that there will be a permissive sin thing there where you now have Levi. And Levi is whose tribe</w:t>
      </w:r>
      <w:r>
        <w:rPr>
          <w:rFonts w:ascii="Consolas" w:hAnsi="Consolas"/>
          <w:b w:val="0"/>
          <w:i w:val="0"/>
        </w:rPr>
        <w:t xml:space="preserve"> Moses is his tribe. And that's what the writer of Hebrews said, that the priesthood of Melchizedek, you know, it's not that of Levi. </w:t>
      </w:r>
      <w:r>
        <w:rPr>
          <w:rFonts w:ascii="Calibri" w:hAnsi="Calibri"/>
          <w:b w:val="0"/>
          <w:i/>
        </w:rPr>
        <w:t>Are you with me?</w:t>
      </w:r>
      <w:r>
        <w:rPr>
          <w:rFonts w:ascii="Consolas" w:hAnsi="Consolas"/>
          <w:b w:val="0"/>
          <w:i w:val="0"/>
        </w:rPr>
        <w:t xml:space="preserve"> Not I said the tribe of Jesus, which is Judah, nothing of it was spoken about priesthood. So what happened</w:t>
      </w:r>
      <w:r>
        <w:rPr>
          <w:rFonts w:ascii="Consolas" w:hAnsi="Consolas"/>
          <w:b w:val="0"/>
          <w:i w:val="0"/>
        </w:rPr>
        <w:t xml:space="preserve"> What happened there was just like at the beginning it was not so. </w:t>
      </w:r>
      <w:r>
        <w:rPr>
          <w:rFonts w:ascii="Calibri" w:hAnsi="Calibri"/>
          <w:b w:val="0"/>
          <w:i/>
        </w:rPr>
        <w:t>Do you understand?</w:t>
      </w:r>
      <w:r>
        <w:rPr>
          <w:rFonts w:ascii="Consolas" w:hAnsi="Consolas"/>
          <w:b w:val="0"/>
          <w:i w:val="0"/>
        </w:rPr>
        <w:t xml:space="preserve"> Something happened in Exodus 19 and. And the much later text about priesthood. So what's the challenge</w:t>
      </w:r>
      <w:r>
        <w:rPr>
          <w:rFonts w:ascii="Consolas" w:hAnsi="Consolas"/>
          <w:b w:val="0"/>
          <w:i w:val="0"/>
        </w:rPr>
        <w:t xml:space="preserve"> Challenge is they now ask for a king. </w:t>
      </w:r>
      <w:r>
        <w:rPr>
          <w:rFonts w:ascii="Calibri" w:hAnsi="Calibri"/>
          <w:b w:val="0"/>
          <w:i/>
        </w:rPr>
        <w:t>Exodus. Sorry.</w:t>
      </w:r>
    </w:p>
    <w:p>
      <w:pPr>
        <w:spacing w:before="120" w:after="120"/>
        <w:ind w:left="720"/>
        <w:pBdr>
          <w:left w:val="single" w:sz="12" w:space="4" w:color="4472C4"/>
        </w:pBdr>
      </w:pPr>
      <w:r>
        <w:rPr>
          <w:rFonts w:ascii="Calibri" w:hAnsi="Calibri"/>
          <w:b/>
          <w:i w:val="0"/>
          <w:sz w:val="21"/>
        </w:rPr>
        <w:t>Deuteronomy 17, Verse 14.</w:t>
      </w:r>
      <w:r>
        <w:br/>
      </w:r>
      <w:r>
        <w:rPr>
          <w:rFonts w:ascii="Consolas" w:hAnsi="Consolas"/>
          <w:b w:val="0"/>
          <w:i w:val="0"/>
        </w:rPr>
        <w:t>When you come into the land, go there quickly with the Lord thy God giveth thee, and shall possess it, and shall dwell therein, and shall say, I will set a king over me, like as all the nations that are about me now.</w:t>
      </w:r>
    </w:p>
    <w:p>
      <w:pPr>
        <w:spacing w:after="120"/>
      </w:pPr>
      <w:r>
        <w:rPr>
          <w:rFonts w:ascii="Consolas" w:hAnsi="Consolas"/>
          <w:b w:val="0"/>
          <w:i w:val="0"/>
        </w:rPr>
        <w:t xml:space="preserve">This is pure editorial work. There's no point hiding that. </w:t>
      </w:r>
      <w:r>
        <w:rPr>
          <w:rFonts w:ascii="Calibri" w:hAnsi="Calibri"/>
          <w:b w:val="0"/>
          <w:i/>
        </w:rPr>
        <w:t>You know why?</w:t>
      </w:r>
      <w:r>
        <w:rPr>
          <w:rFonts w:ascii="Consolas" w:hAnsi="Consolas"/>
          <w:b w:val="0"/>
          <w:i w:val="0"/>
        </w:rPr>
        <w:t xml:space="preserve"> Because this verse 14, look at 1 Samuel 8, which took place years later. And verse 5, make us a king to judge us like all the nations. So now, was it coincidental</w:t>
      </w:r>
      <w:r>
        <w:rPr>
          <w:rFonts w:ascii="Consolas" w:hAnsi="Consolas"/>
          <w:b w:val="0"/>
          <w:i w:val="0"/>
        </w:rPr>
        <w:t xml:space="preserve"> No, it's editorial work. It means that the editor, who is a scribe, must have seen, oh, this is the fulfillment. So that you know, you don't get lost. He now rephrases the word. </w:t>
      </w:r>
      <w:r>
        <w:rPr>
          <w:rFonts w:ascii="Calibri" w:hAnsi="Calibri"/>
          <w:b w:val="0"/>
          <w:i/>
        </w:rPr>
        <w:t>You get it? Because it will be more funny that you already read it in the Turumi 17 you now say, somebody that even said it, we are going to do it. Do you understand? But an editor, a letter writer can look at it and say, oh, this is exactly what happened. Then make a connection. Do you understand what I'm saying? There's nothing scary about that. We do it in all our journals. A book so that you can get. Because you get it so inspiration doesn't mean that you are just closing your eyes and saying, oh, Lord, oh, Lord, oh, Lord. Inspiration doesn't bypass your brain. I think you know that naturally. So that's it.</w:t>
      </w:r>
    </w:p>
    <w:p>
      <w:pPr>
        <w:spacing w:after="120"/>
      </w:pPr>
      <w:r>
        <w:rPr>
          <w:rFonts w:ascii="Consolas" w:hAnsi="Consolas"/>
          <w:b w:val="0"/>
          <w:i w:val="0"/>
        </w:rPr>
        <w:t>So he says, I will set a king over me, like as the nations that are above me, thou shalt in any wise set in king over thee, whom the Lord. That is okay, when you now want this is who you must choose. So he sets the parameters for them. Now, why should they set a king over them</w:t>
      </w:r>
      <w:r>
        <w:rPr>
          <w:rFonts w:ascii="Consolas" w:hAnsi="Consolas"/>
          <w:b w:val="0"/>
          <w:i w:val="0"/>
        </w:rPr>
        <w:t xml:space="preserve"> Interestingly, they are kings, and yet God set a man over the congregation. So that's the part that we miss out, that within the general assembly, God calls them kings and priests, but does he put men over them still</w:t>
      </w:r>
      <w:r>
        <w:rPr>
          <w:rFonts w:ascii="Consolas" w:hAnsi="Consolas"/>
          <w:b w:val="0"/>
          <w:i w:val="0"/>
        </w:rPr>
        <w:t xml:space="preserve"> It does. We must find that same connection with the New Testament where the ministry roles and duties of everyone is not in any way lessened, changed because others are put over the saints. No, it's that connection that is being missing in how many try to interpret those texts. </w:t>
      </w:r>
      <w:r>
        <w:rPr>
          <w:rFonts w:ascii="Calibri" w:hAnsi="Calibri"/>
          <w:b w:val="0"/>
          <w:i/>
        </w:rPr>
        <w:t>Is it okay,</w:t>
      </w:r>
      <w:r>
        <w:rPr>
          <w:rFonts w:ascii="Consolas" w:hAnsi="Consolas"/>
          <w:b w:val="0"/>
          <w:i w:val="0"/>
        </w:rPr>
        <w:t xml:space="preserve"> so Psalm 110. So anywhere you see, </w:t>
      </w:r>
      <w:r>
        <w:rPr>
          <w:rFonts w:ascii="Calibri" w:hAnsi="Calibri"/>
          <w:b w:val="0"/>
          <w:i/>
        </w:rPr>
        <w:t>please write this down.</w:t>
      </w:r>
      <w:r>
        <w:rPr>
          <w:rFonts w:ascii="Consolas" w:hAnsi="Consolas"/>
          <w:b w:val="0"/>
          <w:i w:val="0"/>
        </w:rPr>
        <w:t xml:space="preserve"> Anywhere you see, kingdom, it means kings and priests unto the Lord.</w:t>
      </w:r>
    </w:p>
    <w:p>
      <w:pPr>
        <w:pStyle w:val="Heading2"/>
      </w:pPr>
      <w:r>
        <w:t>Kingdom and Ministry</w:t>
      </w:r>
    </w:p>
    <w:p>
      <w:pPr>
        <w:spacing w:after="120"/>
      </w:pPr>
      <w:r>
        <w:rPr>
          <w:rFonts w:ascii="Consolas" w:hAnsi="Consolas"/>
          <w:b w:val="0"/>
          <w:i w:val="0"/>
        </w:rPr>
        <w:t>So if you. I'm in the kingdom of God, what you are saying is that I am a king and priest unto God. That's what you are saying. So the word kingdom, therefore, is ministry, service. So what comes in there</w:t>
      </w:r>
    </w:p>
    <w:p>
      <w:pPr>
        <w:spacing w:before="120" w:after="120"/>
        <w:ind w:left="720"/>
        <w:pBdr>
          <w:left w:val="single" w:sz="12" w:space="4" w:color="4472C4"/>
        </w:pBdr>
      </w:pPr>
      <w:r>
        <w:rPr>
          <w:rFonts w:ascii="Calibri" w:hAnsi="Calibri"/>
          <w:b/>
          <w:i w:val="0"/>
          <w:sz w:val="21"/>
        </w:rPr>
        <w:t>Acts 1 2, Acts 1 3, Acts 1, 6, 7 and 8.</w:t>
      </w:r>
      <w:r>
        <w:br/>
      </w:r>
      <w:r>
        <w:rPr>
          <w:rFonts w:ascii="Consolas" w:hAnsi="Consolas"/>
          <w:b w:val="0"/>
          <w:i w:val="0"/>
        </w:rPr>
        <w:t>You shall receive power after the Holy Ghost is come upon you.</w:t>
      </w:r>
    </w:p>
    <w:p>
      <w:pPr>
        <w:spacing w:after="120"/>
      </w:pPr>
      <w:r>
        <w:rPr>
          <w:rFonts w:ascii="Consolas" w:hAnsi="Consolas"/>
          <w:b w:val="0"/>
          <w:i w:val="0"/>
        </w:rPr>
        <w:t>So who did the Holy Ghost come upon in the Old Testament</w:t>
      </w:r>
      <w:r>
        <w:rPr>
          <w:rFonts w:ascii="Consolas" w:hAnsi="Consolas"/>
          <w:b w:val="0"/>
          <w:i w:val="0"/>
        </w:rPr>
        <w:t xml:space="preserve"> David. </w:t>
      </w:r>
      <w:r>
        <w:rPr>
          <w:rFonts w:ascii="Calibri" w:hAnsi="Calibri"/>
          <w:b w:val="0"/>
          <w:i/>
        </w:rPr>
        <w:t>Huh?</w:t>
      </w:r>
      <w:r>
        <w:rPr>
          <w:rFonts w:ascii="Consolas" w:hAnsi="Consolas"/>
          <w:b w:val="0"/>
          <w:i w:val="0"/>
        </w:rPr>
        <w:t xml:space="preserve"> Codified language. After the Holy Ghost is come upon you.</w:t>
      </w:r>
    </w:p>
    <w:p>
      <w:pPr>
        <w:spacing w:before="120" w:after="120"/>
        <w:ind w:left="720"/>
        <w:pBdr>
          <w:left w:val="single" w:sz="12" w:space="4" w:color="4472C4"/>
        </w:pBdr>
      </w:pPr>
      <w:r>
        <w:rPr>
          <w:rFonts w:ascii="Calibri" w:hAnsi="Calibri"/>
          <w:b/>
          <w:i w:val="0"/>
          <w:sz w:val="21"/>
        </w:rPr>
        <w:t>1 Samuel 16:13.</w:t>
      </w:r>
      <w:r>
        <w:br/>
      </w:r>
      <w:r>
        <w:rPr>
          <w:rFonts w:ascii="Consolas" w:hAnsi="Consolas"/>
          <w:b w:val="0"/>
          <w:i w:val="0"/>
        </w:rPr>
        <w:t>You shall be witnesses unto me.</w:t>
      </w:r>
    </w:p>
    <w:p>
      <w:pPr>
        <w:spacing w:after="120"/>
      </w:pPr>
      <w:r>
        <w:rPr>
          <w:rFonts w:ascii="Consolas" w:hAnsi="Consolas"/>
          <w:b w:val="0"/>
          <w:i w:val="0"/>
        </w:rPr>
        <w:t>The witness of the Old Testament is the king. Witness of the Old Testament is the prophet and the priest in Jerusalem. Significance. Significance. Judea, Samaria, and the uttermost parts of the earth.</w:t>
      </w:r>
    </w:p>
    <w:p>
      <w:pPr>
        <w:spacing w:before="120" w:after="120"/>
        <w:ind w:left="720"/>
        <w:pBdr>
          <w:left w:val="single" w:sz="12" w:space="4" w:color="4472C4"/>
        </w:pBdr>
      </w:pPr>
      <w:r>
        <w:rPr>
          <w:rFonts w:ascii="Calibri" w:hAnsi="Calibri"/>
          <w:b/>
          <w:i w:val="0"/>
          <w:sz w:val="21"/>
        </w:rPr>
        <w:t>Psalm 2, 7, 8.</w:t>
      </w:r>
      <w:r>
        <w:br/>
      </w:r>
      <w:r>
        <w:rPr>
          <w:rFonts w:ascii="Calibri" w:hAnsi="Calibri"/>
          <w:b w:val="0"/>
          <w:i/>
          <w:sz w:val="21"/>
        </w:rPr>
        <w:t>Are you okay?</w:t>
      </w:r>
    </w:p>
    <w:p>
      <w:pPr>
        <w:spacing w:after="120"/>
      </w:pPr>
      <w:r>
        <w:rPr>
          <w:rFonts w:ascii="Consolas" w:hAnsi="Consolas"/>
          <w:b w:val="0"/>
          <w:i w:val="0"/>
        </w:rPr>
        <w:t xml:space="preserve">So you can see, the New Testament writer, he packs a lot of things into his use of words. A lot of things are packed into those words. You have to unpack them. You have to, </w:t>
      </w:r>
      <w:r>
        <w:rPr>
          <w:rFonts w:ascii="Calibri" w:hAnsi="Calibri"/>
          <w:b w:val="0"/>
          <w:i/>
        </w:rPr>
        <w:t>you know,</w:t>
      </w:r>
      <w:r>
        <w:rPr>
          <w:rFonts w:ascii="Consolas" w:hAnsi="Consolas"/>
          <w:b w:val="0"/>
          <w:i w:val="0"/>
        </w:rPr>
        <w:t xml:space="preserve"> open them up to see the narrative. The explanation again, Kingdom. </w:t>
      </w:r>
      <w:r>
        <w:rPr>
          <w:rFonts w:ascii="Calibri" w:hAnsi="Calibri"/>
          <w:b w:val="0"/>
          <w:i/>
        </w:rPr>
        <w:t>Yeah, I mentioned kingdom.</w:t>
      </w:r>
      <w:r>
        <w:rPr>
          <w:rFonts w:ascii="Consolas" w:hAnsi="Consolas"/>
          <w:b w:val="0"/>
          <w:i w:val="0"/>
        </w:rPr>
        <w:t xml:space="preserve"> So when you mention kingdom is service. So when you say work of the ministry is the same thing, </w:t>
      </w:r>
      <w:r>
        <w:rPr>
          <w:rFonts w:ascii="Calibri" w:hAnsi="Calibri"/>
          <w:b w:val="0"/>
          <w:i/>
        </w:rPr>
        <w:t>huh?</w:t>
      </w:r>
      <w:r>
        <w:rPr>
          <w:rFonts w:ascii="Consolas" w:hAnsi="Consolas"/>
          <w:b w:val="0"/>
          <w:i w:val="0"/>
        </w:rPr>
        <w:t xml:space="preserve"> The work of the ministry. So how does it work</w:t>
      </w:r>
      <w:r>
        <w:rPr>
          <w:rFonts w:ascii="Consolas" w:hAnsi="Consolas"/>
          <w:b w:val="0"/>
          <w:i w:val="0"/>
        </w:rPr>
        <w:t xml:space="preserve"> It works by Preaching. Preaching.</w:t>
      </w:r>
    </w:p>
    <w:p>
      <w:pPr>
        <w:spacing w:before="120" w:after="120"/>
        <w:ind w:left="720"/>
        <w:pBdr>
          <w:left w:val="single" w:sz="12" w:space="4" w:color="4472C4"/>
        </w:pBdr>
      </w:pPr>
      <w:r>
        <w:rPr>
          <w:rFonts w:ascii="Calibri" w:hAnsi="Calibri"/>
          <w:b/>
          <w:i w:val="0"/>
          <w:sz w:val="21"/>
        </w:rPr>
        <w:t>Luke 24:47, Mark 16, 15, Matthew 28, 19.</w:t>
      </w:r>
      <w:r>
        <w:br/>
      </w:r>
      <w:r>
        <w:rPr>
          <w:rFonts w:ascii="Consolas" w:hAnsi="Consolas"/>
          <w:b w:val="0"/>
          <w:i w:val="0"/>
        </w:rPr>
        <w:t xml:space="preserve">Preaching. Preach. </w:t>
      </w:r>
      <w:r>
        <w:rPr>
          <w:rFonts w:ascii="Calibri" w:hAnsi="Calibri"/>
          <w:b w:val="0"/>
          <w:i/>
          <w:sz w:val="21"/>
        </w:rPr>
        <w:t>Right.</w:t>
      </w:r>
    </w:p>
    <w:p>
      <w:pPr>
        <w:spacing w:after="120"/>
      </w:pPr>
      <w:r>
        <w:rPr>
          <w:rFonts w:ascii="Consolas" w:hAnsi="Consolas"/>
          <w:b w:val="0"/>
          <w:i w:val="0"/>
        </w:rPr>
        <w:t xml:space="preserve">And that's why Paul said, God has chosen through the foolishness of preaching to save preaching. So the work of the ministry is preaching the gospel, teaching the Gospel, So it is not marketplace. So all the background people often use are terrible connections. </w:t>
      </w:r>
      <w:r>
        <w:rPr>
          <w:rFonts w:ascii="Calibri" w:hAnsi="Calibri"/>
          <w:b w:val="0"/>
          <w:i/>
        </w:rPr>
        <w:t>Oh, Daniel was in Babylon. And because he was in Babylon, the narratives are very different. But Daniel was somebody giving to visions and revelations. Zach Clear. And also prayer, right? There was what he did with everybody which is served in the king's palace. But there's what stood him out. He had visions and visions of the Lord. Did he have a message from God? Did he pray? He had a prayer ministry. He had a teaching ministry. He had a ministry where he also had disciples who followed God's counsel, Joseph's own. His very different right. Joseph also had visions of revelation, but he sat in the capacity because of slavery. And those are narratives that cannot be sustained as a pattern. We can take out examples from Joseph, but Joseph did not go to Egypt of his own accord. He wasn't called by God, Thou shalt go to Egypt. He wasn't sent. It was evil that sent him to Egypt. And God, you know, used it for his good. That's how it works. So it doesn't. He doesn't say, I'm a Joseph in today's world, that's not good. I say, you are in Lagos. So who is Pharaoh? Who are the brothers who sent you here? Oh, your father and mother, they mistakenly gave birth to you in Nigeria. That's not it. That doesn't work out. Esther is probably similar to Joseph where they're also in captivity and then she's married to the king to deliver to the nation of Israel. And all that just shows you how God uses queer circumstances to accomplish his redemptive plan. But it is not a call to ministry for you. Is that clear?</w:t>
      </w:r>
      <w:r>
        <w:rPr>
          <w:rFonts w:ascii="Consolas" w:hAnsi="Consolas"/>
          <w:b w:val="0"/>
          <w:i w:val="0"/>
        </w:rPr>
        <w:t xml:space="preserve"> So we must be very clear, not make do a mismatch of such events.</w:t>
      </w:r>
    </w:p>
    <w:p>
      <w:pPr>
        <w:spacing w:after="120"/>
      </w:pPr>
      <w:r>
        <w:rPr>
          <w:rFonts w:ascii="Calibri" w:hAnsi="Calibri"/>
          <w:b w:val="0"/>
          <w:i/>
        </w:rPr>
        <w:t>I remember I was called to speak on politics in a Christian forum and I said this and it was quiet all over. Unknown to me the previous session, that was what they thought. I didn't know. I didn't know. I was explaining, explaining, explaining. I said, look, that there is no that the king of the scripture is a pastor. They were saying, the king is a politician. I said, no, I explained it. So I said questions. So the audience were now free to ask the question because of the. The convener. So someone else broke the ice and just asked, so the king is now. No, that is a borrowed term, that our king is Jesus and is a shepherd. He's a prophet. He's not a politician, he's not voted for, he's not appointed to an office. Well, I don't start. There's some of you I don't know. I didn't know they were taught that you are a prophet in the marketplace. What was all that? Where you getting all that from? What marketplace? So you also go and do whatever in the marketplace. So they said. So Father said he asked, the convener said he asked questions to ask me. He has not asked me. I thought it, I explained. This is my big one. Don't lift it out of context. You are just lifting it out of context.</w:t>
      </w:r>
    </w:p>
    <w:p>
      <w:pPr>
        <w:pStyle w:val="Heading2"/>
      </w:pPr>
      <w:r>
        <w:t>The Kingdom in Operation</w:t>
      </w:r>
    </w:p>
    <w:p>
      <w:pPr>
        <w:spacing w:after="120"/>
      </w:pPr>
      <w:r>
        <w:rPr>
          <w:rFonts w:ascii="Consolas" w:hAnsi="Consolas"/>
          <w:b w:val="0"/>
          <w:i w:val="0"/>
        </w:rPr>
        <w:t>So the word of the ministry is it clear to us is that of the kingdom of God. And Jesus told you how his kingdom will work. You shall receive what power after the Holy Ghost is come upon you.</w:t>
      </w:r>
    </w:p>
    <w:p>
      <w:pPr>
        <w:spacing w:before="120" w:after="120"/>
        <w:ind w:left="720"/>
        <w:pBdr>
          <w:left w:val="single" w:sz="12" w:space="4" w:color="4472C4"/>
        </w:pBdr>
      </w:pPr>
      <w:r>
        <w:rPr>
          <w:rFonts w:ascii="Calibri" w:hAnsi="Calibri"/>
          <w:b/>
          <w:i w:val="0"/>
          <w:sz w:val="21"/>
        </w:rPr>
        <w:t>Acts 18.</w:t>
      </w:r>
    </w:p>
    <w:p>
      <w:pPr>
        <w:spacing w:after="120"/>
      </w:pPr>
      <w:r>
        <w:rPr>
          <w:rFonts w:ascii="Consolas" w:hAnsi="Consolas"/>
          <w:b w:val="0"/>
          <w:i w:val="0"/>
        </w:rPr>
        <w:t>That's how his kingdom is going to function. And so the book of Acts shows us the practical application of the kingdom of God. That's the book of Acts. The book of Acts is the kingdom of God in operation. So all these words will come into being. Remember I asked you whose story did Peter weave around Jesus's story, David up to the resurrection. Then he has now shed forth the trejasse and here the gifts of the Holy Ghost. And that goes throughout the book of Acts. David, God's promise, tabernacle of David, Jews and Gentiles,</w:t>
      </w:r>
    </w:p>
    <w:p>
      <w:pPr>
        <w:spacing w:before="120" w:after="120"/>
        <w:ind w:left="720"/>
        <w:pBdr>
          <w:left w:val="single" w:sz="12" w:space="4" w:color="4472C4"/>
        </w:pBdr>
      </w:pPr>
      <w:r>
        <w:rPr>
          <w:rFonts w:ascii="Calibri" w:hAnsi="Calibri"/>
          <w:b/>
          <w:i w:val="0"/>
          <w:sz w:val="21"/>
        </w:rPr>
        <w:t>Acts 15.</w:t>
      </w:r>
    </w:p>
    <w:p>
      <w:pPr>
        <w:spacing w:after="120"/>
      </w:pPr>
      <w:r>
        <w:rPr>
          <w:rFonts w:ascii="Consolas" w:hAnsi="Consolas"/>
          <w:b w:val="0"/>
          <w:i w:val="0"/>
        </w:rPr>
        <w:t xml:space="preserve">All that shows you that the book of Acts is God's kingdom. Impractical explanation. And there was nowhere in the book of Acts that the kingdom of God was somebody being appointed into a managerial position in office or a director. It's somewhere. </w:t>
      </w:r>
      <w:r>
        <w:rPr>
          <w:rFonts w:ascii="Calibri" w:hAnsi="Calibri"/>
          <w:b w:val="0"/>
          <w:i/>
        </w:rPr>
        <w:t>Or what do you call it now? Or a political officeholder.</w:t>
      </w:r>
    </w:p>
    <w:p>
      <w:pPr>
        <w:pStyle w:val="Heading2"/>
      </w:pPr>
      <w:r>
        <w:t>The Role of Apostles in the Early Church</w:t>
      </w:r>
    </w:p>
    <w:p>
      <w:pPr>
        <w:spacing w:after="120"/>
      </w:pPr>
      <w:r>
        <w:rPr>
          <w:rFonts w:ascii="Consolas" w:hAnsi="Consolas"/>
          <w:b w:val="0"/>
          <w:i w:val="0"/>
        </w:rPr>
        <w:t xml:space="preserve">The real political office holder in the churches there we did. There are quite a number of them. But their role there wasn't the governance of society, even though that was, </w:t>
      </w:r>
      <w:r>
        <w:rPr>
          <w:rFonts w:ascii="Calibri" w:hAnsi="Calibri"/>
          <w:b w:val="0"/>
          <w:i/>
        </w:rPr>
        <w:t>you know</w:t>
      </w:r>
      <w:r>
        <w:rPr>
          <w:rFonts w:ascii="Consolas" w:hAnsi="Consolas"/>
          <w:b w:val="0"/>
          <w:i w:val="0"/>
        </w:rPr>
        <w:t>, their functions in general society, their roles there was to preach the gospel, to hear the word of God, to live the word of God and to preach the word of God. That's what it is.</w:t>
      </w:r>
    </w:p>
    <w:p>
      <w:pPr>
        <w:spacing w:after="120"/>
      </w:pPr>
      <w:r>
        <w:rPr>
          <w:rFonts w:ascii="Consolas" w:hAnsi="Consolas"/>
          <w:b w:val="0"/>
          <w:i w:val="0"/>
        </w:rPr>
        <w:t>So therefore, if this is very clear, they will now find out what Paul used those terms for. Apostle, prophet, evangelist, pastor, teacher, what did he use them for</w:t>
      </w:r>
      <w:r>
        <w:rPr>
          <w:rFonts w:ascii="Consolas" w:hAnsi="Consolas"/>
          <w:b w:val="0"/>
          <w:i w:val="0"/>
        </w:rPr>
        <w:t xml:space="preserve"> What are those words used for</w:t>
      </w:r>
      <w:r>
        <w:rPr>
          <w:rFonts w:ascii="Consolas" w:hAnsi="Consolas"/>
          <w:b w:val="0"/>
          <w:i w:val="0"/>
        </w:rPr>
        <w:t xml:space="preserve"> So just quickly let's look at the book of Acts and see. So the book of Acts, what you need to do, write this down is in the fourth Gospel. When you say the apostles, pay attention.</w:t>
      </w:r>
    </w:p>
    <w:p>
      <w:pPr>
        <w:spacing w:after="120"/>
      </w:pPr>
      <w:r>
        <w:rPr>
          <w:rFonts w:ascii="Calibri" w:hAnsi="Calibri"/>
          <w:b w:val="0"/>
          <w:i/>
        </w:rPr>
        <w:t>I know I've done this already in this series. I'm not doing it again.</w:t>
      </w:r>
    </w:p>
    <w:p>
      <w:pPr>
        <w:spacing w:after="120"/>
      </w:pPr>
      <w:r>
        <w:rPr>
          <w:rFonts w:ascii="Consolas" w:hAnsi="Consolas"/>
          <w:b w:val="0"/>
          <w:i w:val="0"/>
        </w:rPr>
        <w:t>When you say the apostles, they are always connected to Matthew 10, 1 Luke 9:1. Always they are connected to Jesus sending some 12 people out the ones who were sent always.</w:t>
      </w:r>
    </w:p>
    <w:p>
      <w:pPr>
        <w:spacing w:after="120"/>
      </w:pPr>
      <w:r>
        <w:rPr>
          <w:rFonts w:ascii="Consolas" w:hAnsi="Consolas"/>
          <w:b w:val="0"/>
          <w:i w:val="0"/>
        </w:rPr>
        <w:t>Now when you get to the book of Acts, There is now a modification, verse 2,</w:t>
      </w:r>
    </w:p>
    <w:p>
      <w:pPr>
        <w:spacing w:before="120" w:after="120"/>
        <w:ind w:left="720"/>
        <w:pBdr>
          <w:left w:val="single" w:sz="12" w:space="4" w:color="4472C4"/>
        </w:pBdr>
      </w:pPr>
      <w:r>
        <w:rPr>
          <w:rFonts w:ascii="Calibri" w:hAnsi="Calibri"/>
          <w:b/>
          <w:i w:val="0"/>
          <w:sz w:val="21"/>
        </w:rPr>
        <w:t>Acts 1:2</w:t>
      </w:r>
      <w:r>
        <w:br/>
      </w:r>
      <w:r>
        <w:rPr>
          <w:rFonts w:ascii="Consolas" w:hAnsi="Consolas"/>
          <w:b w:val="0"/>
          <w:i w:val="0"/>
        </w:rPr>
        <w:t>to the apostles whom he had chosen.</w:t>
      </w:r>
    </w:p>
    <w:p>
      <w:pPr>
        <w:spacing w:after="120"/>
      </w:pPr>
      <w:r>
        <w:rPr>
          <w:rFonts w:ascii="Consolas" w:hAnsi="Consolas"/>
          <w:b w:val="0"/>
          <w:i w:val="0"/>
        </w:rPr>
        <w:t>Now imagine if he just said to the apostles, but yet whom he had chosen. Which means this is a very distinct class. So, and there are 11 at this point because Judas had died. So this same group were mentioned in verse 13. And then verse 20.</w:t>
      </w:r>
    </w:p>
    <w:p>
      <w:pPr>
        <w:spacing w:before="120" w:after="120"/>
        <w:ind w:left="720"/>
        <w:pBdr>
          <w:left w:val="single" w:sz="12" w:space="4" w:color="4472C4"/>
        </w:pBdr>
      </w:pPr>
      <w:r>
        <w:rPr>
          <w:rFonts w:ascii="Calibri" w:hAnsi="Calibri"/>
          <w:b/>
          <w:i w:val="0"/>
          <w:sz w:val="21"/>
        </w:rPr>
        <w:t>Acts 1:20-22</w:t>
      </w:r>
      <w:r>
        <w:br/>
      </w:r>
      <w:r>
        <w:rPr>
          <w:rFonts w:ascii="Consolas" w:hAnsi="Consolas"/>
          <w:b w:val="0"/>
          <w:i w:val="0"/>
        </w:rPr>
        <w:t>Bishopric left another take and look at the qualification 21 and 22, from John's baptism to the day he was taken up to be a witness with us of his resurrection.</w:t>
      </w:r>
    </w:p>
    <w:p>
      <w:pPr>
        <w:spacing w:after="120"/>
      </w:pPr>
      <w:r>
        <w:rPr>
          <w:rFonts w:ascii="Consolas" w:hAnsi="Consolas"/>
          <w:b w:val="0"/>
          <w:i w:val="0"/>
        </w:rPr>
        <w:t xml:space="preserve">They appointed Joseph, called Barsabas, who was son of Joseph and Matthias. Eventually they chose Matthias. The reason why they prayed was because there were two. So they knew the qualification that two people fitted were fitting in that category. So that's how they had to pray and they had to just choose one. So which means the 12 were significant. The number was significant. </w:t>
      </w:r>
      <w:r>
        <w:rPr>
          <w:rFonts w:ascii="Calibri" w:hAnsi="Calibri"/>
          <w:b w:val="0"/>
          <w:i/>
        </w:rPr>
        <w:t>Are you here? Are you following this? Good.</w:t>
      </w:r>
    </w:p>
    <w:p>
      <w:pPr>
        <w:pStyle w:val="Heading2"/>
      </w:pPr>
      <w:r>
        <w:t>The Replicable Example of the 12</w:t>
      </w:r>
    </w:p>
    <w:p>
      <w:pPr>
        <w:spacing w:after="120"/>
      </w:pPr>
      <w:r>
        <w:rPr>
          <w:rFonts w:ascii="Consolas" w:hAnsi="Consolas"/>
          <w:b w:val="0"/>
          <w:i w:val="0"/>
        </w:rPr>
        <w:t>So chapter two 14, Peter standing up with the 11. 12 Again, chapter two, verse 37. And to the rest of the apostles. At this point we're still talking about the 12. Chapter 2 42, Apostles Doctrine, 1243 done by the apostles. Let's see how it.</w:t>
      </w:r>
    </w:p>
    <w:p>
      <w:pPr>
        <w:spacing w:after="120"/>
      </w:pPr>
      <w:r>
        <w:rPr>
          <w:rFonts w:ascii="Consolas" w:hAnsi="Consolas"/>
          <w:b w:val="0"/>
          <w:i w:val="0"/>
        </w:rPr>
        <w:t>So now what were the 12 meant to be for</w:t>
      </w:r>
      <w:r>
        <w:rPr>
          <w:rFonts w:ascii="Consolas" w:hAnsi="Consolas"/>
          <w:b w:val="0"/>
          <w:i w:val="0"/>
        </w:rPr>
        <w:t xml:space="preserve"> </w:t>
      </w:r>
      <w:r>
        <w:rPr>
          <w:rFonts w:ascii="Calibri" w:hAnsi="Calibri"/>
          <w:b w:val="0"/>
          <w:i/>
        </w:rPr>
        <w:t>Look up</w:t>
      </w:r>
      <w:r>
        <w:rPr>
          <w:rFonts w:ascii="Consolas" w:hAnsi="Consolas"/>
          <w:b w:val="0"/>
          <w:i w:val="0"/>
        </w:rPr>
        <w:t xml:space="preserve"> what was the 12 tribes</w:t>
      </w:r>
      <w:r>
        <w:rPr>
          <w:rFonts w:ascii="Consolas" w:hAnsi="Consolas"/>
          <w:b w:val="0"/>
          <w:i w:val="0"/>
        </w:rPr>
        <w:t xml:space="preserve"> Israel as one. They were meant to be an example. </w:t>
      </w:r>
      <w:r>
        <w:rPr>
          <w:rFonts w:ascii="Calibri" w:hAnsi="Calibri"/>
          <w:b w:val="0"/>
          <w:i/>
        </w:rPr>
        <w:t>Is that clear to the nations? Does that work? Good.</w:t>
      </w:r>
    </w:p>
    <w:p>
      <w:pPr>
        <w:spacing w:after="120"/>
      </w:pPr>
      <w:r>
        <w:rPr>
          <w:rFonts w:ascii="Consolas" w:hAnsi="Consolas"/>
          <w:b w:val="0"/>
          <w:i w:val="0"/>
        </w:rPr>
        <w:t>So now for. Verse 33</w:t>
      </w:r>
    </w:p>
    <w:p>
      <w:pPr>
        <w:spacing w:before="120" w:after="120"/>
        <w:ind w:left="720"/>
        <w:pBdr>
          <w:left w:val="single" w:sz="12" w:space="4" w:color="4472C4"/>
        </w:pBdr>
      </w:pPr>
      <w:r>
        <w:rPr>
          <w:rFonts w:ascii="Calibri" w:hAnsi="Calibri"/>
          <w:b/>
          <w:i w:val="0"/>
          <w:sz w:val="21"/>
        </w:rPr>
        <w:t>Acts 4:33</w:t>
      </w:r>
      <w:r>
        <w:br/>
      </w:r>
      <w:r>
        <w:rPr>
          <w:rFonts w:ascii="Consolas" w:hAnsi="Consolas"/>
          <w:b w:val="0"/>
          <w:i w:val="0"/>
        </w:rPr>
        <w:t>with great power gave the apostles</w:t>
      </w:r>
    </w:p>
    <w:p>
      <w:pPr>
        <w:spacing w:after="120"/>
      </w:pPr>
      <w:r>
        <w:rPr>
          <w:rFonts w:ascii="Consolas" w:hAnsi="Consolas"/>
          <w:b w:val="0"/>
          <w:i w:val="0"/>
        </w:rPr>
        <w:t>4:33. So at this point we're talking about the 12, including Matthias. This in no way implies that only the 12 were preaching the Word. No, no. In fact, in chapter 5 and 42,</w:t>
      </w:r>
    </w:p>
    <w:p>
      <w:pPr>
        <w:spacing w:before="120" w:after="120"/>
        <w:ind w:left="720"/>
        <w:pBdr>
          <w:left w:val="single" w:sz="12" w:space="4" w:color="4472C4"/>
        </w:pBdr>
      </w:pPr>
      <w:r>
        <w:rPr>
          <w:rFonts w:ascii="Calibri" w:hAnsi="Calibri"/>
          <w:b/>
          <w:i w:val="0"/>
          <w:sz w:val="21"/>
        </w:rPr>
        <w:t>Acts 5:42</w:t>
      </w:r>
      <w:r>
        <w:br/>
      </w:r>
      <w:r>
        <w:rPr>
          <w:rFonts w:ascii="Consolas" w:hAnsi="Consolas"/>
          <w:b w:val="0"/>
          <w:i w:val="0"/>
        </w:rPr>
        <w:t>and daily in the temple in every house, they cease not to teach and preach Jesus.</w:t>
      </w:r>
    </w:p>
    <w:p>
      <w:pPr>
        <w:spacing w:after="120"/>
      </w:pPr>
      <w:r>
        <w:rPr>
          <w:rFonts w:ascii="Consolas" w:hAnsi="Consolas"/>
          <w:b w:val="0"/>
          <w:i w:val="0"/>
        </w:rPr>
        <w:t>This is not exclusive to. Acts. Acts 6. Now, so what is development now</w:t>
      </w:r>
      <w:r>
        <w:rPr>
          <w:rFonts w:ascii="Consolas" w:hAnsi="Consolas"/>
          <w:b w:val="0"/>
          <w:i w:val="0"/>
        </w:rPr>
        <w:t xml:space="preserve"> Acts 5:40.</w:t>
      </w:r>
    </w:p>
    <w:p>
      <w:pPr>
        <w:spacing w:before="120" w:after="120"/>
        <w:ind w:left="720"/>
        <w:pBdr>
          <w:left w:val="single" w:sz="12" w:space="4" w:color="4472C4"/>
        </w:pBdr>
      </w:pPr>
      <w:r>
        <w:rPr>
          <w:rFonts w:ascii="Calibri" w:hAnsi="Calibri"/>
          <w:b/>
          <w:i w:val="0"/>
          <w:sz w:val="21"/>
        </w:rPr>
        <w:t>Acts 5:40</w:t>
      </w:r>
      <w:r>
        <w:br/>
      </w:r>
      <w:r>
        <w:rPr>
          <w:rFonts w:ascii="Consolas" w:hAnsi="Consolas"/>
          <w:b w:val="0"/>
          <w:i w:val="0"/>
        </w:rPr>
        <w:t>And so they agreed. They called the apostle and beaten them, and they commanded them and all that.</w:t>
      </w:r>
    </w:p>
    <w:p>
      <w:pPr>
        <w:spacing w:after="120"/>
      </w:pPr>
      <w:r>
        <w:rPr>
          <w:rFonts w:ascii="Consolas" w:hAnsi="Consolas"/>
          <w:b w:val="0"/>
          <w:i w:val="0"/>
        </w:rPr>
        <w:t>So the 12. Well, let's look at Acts 6. Then the 12, verse 2,</w:t>
      </w:r>
    </w:p>
    <w:p>
      <w:pPr>
        <w:spacing w:before="120" w:after="120"/>
        <w:ind w:left="720"/>
        <w:pBdr>
          <w:left w:val="single" w:sz="12" w:space="4" w:color="4472C4"/>
        </w:pBdr>
      </w:pPr>
      <w:r>
        <w:rPr>
          <w:rFonts w:ascii="Calibri" w:hAnsi="Calibri"/>
          <w:b/>
          <w:i w:val="0"/>
          <w:sz w:val="21"/>
        </w:rPr>
        <w:t>Acts 6:2</w:t>
      </w:r>
      <w:r>
        <w:br/>
      </w:r>
      <w:r>
        <w:rPr>
          <w:rFonts w:ascii="Consolas" w:hAnsi="Consolas"/>
          <w:b w:val="0"/>
          <w:i w:val="0"/>
        </w:rPr>
        <w:t>called mother of disciples to them.</w:t>
      </w:r>
    </w:p>
    <w:p>
      <w:pPr>
        <w:spacing w:after="120"/>
      </w:pPr>
      <w:r>
        <w:rPr>
          <w:rFonts w:ascii="Consolas" w:hAnsi="Consolas"/>
          <w:b w:val="0"/>
          <w:i w:val="0"/>
        </w:rPr>
        <w:t>Don't forget they call them disciples. They are teaching and training them will not leave vogue and serve tables. They chose seven men and they prayed for them. And verse six, they laid their hands on them.</w:t>
      </w:r>
    </w:p>
    <w:p>
      <w:pPr>
        <w:spacing w:after="120"/>
      </w:pPr>
      <w:r>
        <w:rPr>
          <w:rFonts w:ascii="Calibri" w:hAnsi="Calibri"/>
          <w:b w:val="0"/>
          <w:i/>
        </w:rPr>
        <w:t>Listen carefully to the next thing I'm about to say.</w:t>
      </w:r>
      <w:r>
        <w:rPr>
          <w:rFonts w:ascii="Consolas" w:hAnsi="Consolas"/>
          <w:b w:val="0"/>
          <w:i w:val="0"/>
        </w:rPr>
        <w:t xml:space="preserve"> Laying on of hands. Obviously, laying on of hands is spirit upon. </w:t>
      </w:r>
      <w:r>
        <w:rPr>
          <w:rFonts w:ascii="Calibri" w:hAnsi="Calibri"/>
          <w:b w:val="0"/>
          <w:i/>
        </w:rPr>
        <w:t>Is that okay?</w:t>
      </w:r>
      <w:r>
        <w:rPr>
          <w:rFonts w:ascii="Consolas" w:hAnsi="Consolas"/>
          <w:b w:val="0"/>
          <w:i w:val="0"/>
        </w:rPr>
        <w:t xml:space="preserve"> And spirit upon is ministerial one spirit upon is public ministry. So to assume that they laid hands on them so that they can be sharing food is totally amusing. Laying on of hands in Scripture Moses again, Jacob. First of all, let's look at the patriarchs. Abraham, Isaac, Jacob. Then Jacob, </w:t>
      </w:r>
      <w:r>
        <w:rPr>
          <w:rFonts w:ascii="Calibri" w:hAnsi="Calibri"/>
          <w:b w:val="0"/>
          <w:i/>
        </w:rPr>
        <w:t>you know</w:t>
      </w:r>
      <w:r>
        <w:rPr>
          <w:rFonts w:ascii="Consolas" w:hAnsi="Consolas"/>
          <w:b w:val="0"/>
          <w:i w:val="0"/>
        </w:rPr>
        <w:t>, to his kids, Moses to Joshua and so on and so forth. His spirit upon.</w:t>
      </w:r>
    </w:p>
    <w:p>
      <w:pPr>
        <w:spacing w:after="120"/>
      </w:pPr>
      <w:r>
        <w:rPr>
          <w:rFonts w:ascii="Consolas" w:hAnsi="Consolas"/>
          <w:b w:val="0"/>
          <w:i w:val="0"/>
        </w:rPr>
        <w:t>Now we now see Stephen, right</w:t>
      </w:r>
      <w:r>
        <w:rPr>
          <w:rFonts w:ascii="Consolas" w:hAnsi="Consolas"/>
          <w:b w:val="0"/>
          <w:i w:val="0"/>
        </w:rPr>
        <w:t xml:space="preserve"> And look at the significance.</w:t>
      </w:r>
    </w:p>
    <w:p>
      <w:pPr>
        <w:spacing w:before="120" w:after="120"/>
        <w:ind w:left="720"/>
        <w:pBdr>
          <w:left w:val="single" w:sz="12" w:space="4" w:color="4472C4"/>
        </w:pBdr>
      </w:pPr>
      <w:r>
        <w:rPr>
          <w:rFonts w:ascii="Calibri" w:hAnsi="Calibri"/>
          <w:b/>
          <w:i w:val="0"/>
          <w:sz w:val="21"/>
        </w:rPr>
        <w:t>Acts 6:7-8</w:t>
      </w:r>
      <w:r>
        <w:br/>
      </w:r>
      <w:r>
        <w:rPr>
          <w:rFonts w:ascii="Consolas" w:hAnsi="Consolas"/>
          <w:b w:val="0"/>
          <w:i w:val="0"/>
        </w:rPr>
        <w:t>The word of God increased as having the number of disciples multiplied in Jerusalem greatly. A great company of the priests were obedient to the faith, steering, full of faith and power, did great wonders and miracles amongst the people.</w:t>
      </w:r>
    </w:p>
    <w:p>
      <w:pPr>
        <w:spacing w:after="120"/>
      </w:pPr>
      <w:r>
        <w:rPr>
          <w:rFonts w:ascii="Consolas" w:hAnsi="Consolas"/>
          <w:b w:val="0"/>
          <w:i w:val="0"/>
        </w:rPr>
        <w:t>Remember we said Acts 2:43 were the apostles. Can you see that the example is being replicated</w:t>
      </w:r>
      <w:r>
        <w:rPr>
          <w:rFonts w:ascii="Consolas" w:hAnsi="Consolas"/>
          <w:b w:val="0"/>
          <w:i w:val="0"/>
        </w:rPr>
        <w:t xml:space="preserve"> </w:t>
      </w:r>
      <w:r>
        <w:rPr>
          <w:rFonts w:ascii="Calibri" w:hAnsi="Calibri"/>
          <w:b w:val="0"/>
          <w:i/>
        </w:rPr>
        <w:t>Who's following you?</w:t>
      </w:r>
      <w:r>
        <w:rPr>
          <w:rFonts w:ascii="Consolas" w:hAnsi="Consolas"/>
          <w:b w:val="0"/>
          <w:i w:val="0"/>
        </w:rPr>
        <w:t xml:space="preserve"> So he preaches. In fact, someone was the most confrontational. But you could see that it's similar to what Peter had done earlier then. And I think it's of note that this is the first, right, longest, the first elaborate sermon in the book of Acts. The first one, the closest. No, Acts 2 is not. So this is. Look at from Acts 17, Acts 71, verse 1, all the way to verse 53. The nearest to it is Acts 13, Paul, Acts 13, verse 16, through two verses, verse 41. That's 25 verses. But look at Stephen 53.</w:t>
      </w:r>
    </w:p>
    <w:p>
      <w:pPr>
        <w:spacing w:after="120"/>
      </w:pPr>
      <w:r>
        <w:rPr>
          <w:rFonts w:ascii="Consolas" w:hAnsi="Consolas"/>
          <w:b w:val="0"/>
          <w:i w:val="0"/>
        </w:rPr>
        <w:t>So who has the longest sermon in the book of Acts</w:t>
      </w:r>
      <w:r>
        <w:rPr>
          <w:rFonts w:ascii="Consolas" w:hAnsi="Consolas"/>
          <w:b w:val="0"/>
          <w:i w:val="0"/>
        </w:rPr>
        <w:t xml:space="preserve"> Stephen, why</w:t>
      </w:r>
      <w:r>
        <w:rPr>
          <w:rFonts w:ascii="Consolas" w:hAnsi="Consolas"/>
          <w:b w:val="0"/>
          <w:i w:val="0"/>
        </w:rPr>
        <w:t xml:space="preserve"> Why do you think it's emphasized</w:t>
      </w:r>
      <w:r>
        <w:rPr>
          <w:rFonts w:ascii="Consolas" w:hAnsi="Consolas"/>
          <w:b w:val="0"/>
          <w:i w:val="0"/>
        </w:rPr>
        <w:t xml:space="preserve"> So you can see that he has been well designed. </w:t>
      </w:r>
      <w:r>
        <w:rPr>
          <w:rFonts w:ascii="Calibri" w:hAnsi="Calibri"/>
          <w:b w:val="0"/>
          <w:i/>
        </w:rPr>
        <w:t>Do you understand it? Huh? Do you understand it?</w:t>
      </w:r>
    </w:p>
    <w:p>
      <w:pPr>
        <w:pStyle w:val="Heading2"/>
      </w:pPr>
      <w:r>
        <w:t>Preaching Everywhere: Stephen, Philip, and Paul</w:t>
      </w:r>
    </w:p>
    <w:p>
      <w:pPr>
        <w:spacing w:after="120"/>
      </w:pPr>
      <w:r>
        <w:rPr>
          <w:rFonts w:ascii="Consolas" w:hAnsi="Consolas"/>
          <w:b w:val="0"/>
          <w:i w:val="0"/>
        </w:rPr>
        <w:t xml:space="preserve">So now, when the apostles now Left Jerusalem. Acts 8. </w:t>
      </w:r>
      <w:r>
        <w:rPr>
          <w:rFonts w:ascii="Calibri" w:hAnsi="Calibri"/>
          <w:b w:val="0"/>
          <w:i/>
        </w:rPr>
        <w:t>Sorry.</w:t>
      </w:r>
      <w:r>
        <w:rPr>
          <w:rFonts w:ascii="Consolas" w:hAnsi="Consolas"/>
          <w:b w:val="0"/>
          <w:i w:val="0"/>
        </w:rPr>
        <w:t xml:space="preserve"> When they said Jerusalem and the others were scattered abroad. Verse 4 now says,</w:t>
      </w:r>
    </w:p>
    <w:p>
      <w:pPr>
        <w:spacing w:before="120" w:after="120"/>
        <w:ind w:left="720"/>
        <w:pBdr>
          <w:left w:val="single" w:sz="12" w:space="4" w:color="4472C4"/>
        </w:pBdr>
      </w:pPr>
      <w:r>
        <w:rPr>
          <w:rFonts w:ascii="Calibri" w:hAnsi="Calibri"/>
          <w:b/>
          <w:i w:val="0"/>
          <w:sz w:val="21"/>
        </w:rPr>
        <w:t>Acts 8:4</w:t>
      </w:r>
      <w:r>
        <w:br/>
      </w:r>
      <w:r>
        <w:rPr>
          <w:rFonts w:ascii="Consolas" w:hAnsi="Consolas"/>
          <w:b w:val="0"/>
          <w:i w:val="0"/>
        </w:rPr>
        <w:t>Therefore they that were scattered abroad went everywhere preaching the word.</w:t>
      </w:r>
    </w:p>
    <w:p>
      <w:pPr>
        <w:spacing w:after="120"/>
      </w:pPr>
      <w:r>
        <w:rPr>
          <w:rFonts w:ascii="Consolas" w:hAnsi="Consolas"/>
          <w:b w:val="0"/>
          <w:i w:val="0"/>
        </w:rPr>
        <w:t>Can you see a transition</w:t>
      </w:r>
      <w:r>
        <w:rPr>
          <w:rFonts w:ascii="Consolas" w:hAnsi="Consolas"/>
          <w:b w:val="0"/>
          <w:i w:val="0"/>
        </w:rPr>
        <w:t xml:space="preserve"> Went everywhere preaching. Can you see a transition</w:t>
      </w:r>
      <w:r>
        <w:rPr>
          <w:rFonts w:ascii="Consolas" w:hAnsi="Consolas"/>
          <w:b w:val="0"/>
          <w:i w:val="0"/>
        </w:rPr>
        <w:t xml:space="preserve"> We have moved from house to house and temple. We are now where</w:t>
      </w:r>
      <w:r>
        <w:rPr>
          <w:rFonts w:ascii="Consolas" w:hAnsi="Consolas"/>
          <w:b w:val="0"/>
          <w:i w:val="0"/>
        </w:rPr>
        <w:t xml:space="preserve"> Everywhere. So do we have Acts 18 right here. Matthew 16:15, Matthew 28. </w:t>
      </w:r>
      <w:r>
        <w:rPr>
          <w:rFonts w:ascii="Calibri" w:hAnsi="Calibri"/>
          <w:b w:val="0"/>
          <w:i/>
        </w:rPr>
        <w:t>Good.</w:t>
      </w:r>
    </w:p>
    <w:p>
      <w:pPr>
        <w:spacing w:after="120"/>
      </w:pPr>
      <w:r>
        <w:rPr>
          <w:rFonts w:ascii="Consolas" w:hAnsi="Consolas"/>
          <w:b w:val="0"/>
          <w:i w:val="0"/>
        </w:rPr>
        <w:t>So it's the book of Acts that will explain those terms to us, right</w:t>
      </w:r>
      <w:r>
        <w:rPr>
          <w:rFonts w:ascii="Consolas" w:hAnsi="Consolas"/>
          <w:b w:val="0"/>
          <w:i w:val="0"/>
        </w:rPr>
        <w:t xml:space="preserve"> So you now had Philip. So we now have two people who were not part of the 12. But they do what the 12 were doing good. Which is Philip. And we didn't have. Did Stephen also have miracles</w:t>
      </w:r>
      <w:r>
        <w:rPr>
          <w:rFonts w:ascii="Consolas" w:hAnsi="Consolas"/>
          <w:b w:val="0"/>
          <w:i w:val="0"/>
        </w:rPr>
        <w:t xml:space="preserve"> </w:t>
      </w:r>
      <w:r>
        <w:rPr>
          <w:rFonts w:ascii="Calibri" w:hAnsi="Calibri"/>
          <w:b w:val="0"/>
          <w:i/>
        </w:rPr>
        <w:t>Okay, Stephen, Sorry, Did Stephen have miracles? Yeah.</w:t>
      </w:r>
      <w:r>
        <w:rPr>
          <w:rFonts w:ascii="Consolas" w:hAnsi="Consolas"/>
          <w:b w:val="0"/>
          <w:i w:val="0"/>
        </w:rPr>
        <w:t xml:space="preserve"> And Philip as well.</w:t>
      </w:r>
    </w:p>
    <w:p>
      <w:pPr>
        <w:spacing w:after="120"/>
      </w:pPr>
      <w:r>
        <w:rPr>
          <w:rFonts w:ascii="Consolas" w:hAnsi="Consolas"/>
          <w:b w:val="0"/>
          <w:i w:val="0"/>
        </w:rPr>
        <w:t>So look at 25, Acts 8.</w:t>
      </w:r>
    </w:p>
    <w:p>
      <w:pPr>
        <w:spacing w:before="120" w:after="120"/>
        <w:ind w:left="720"/>
        <w:pBdr>
          <w:left w:val="single" w:sz="12" w:space="4" w:color="4472C4"/>
        </w:pBdr>
      </w:pPr>
      <w:r>
        <w:rPr>
          <w:rFonts w:ascii="Calibri" w:hAnsi="Calibri"/>
          <w:b/>
          <w:i w:val="0"/>
          <w:sz w:val="21"/>
        </w:rPr>
        <w:t>Acts 8:25</w:t>
      </w:r>
      <w:r>
        <w:br/>
      </w:r>
      <w:r>
        <w:rPr>
          <w:rFonts w:ascii="Consolas" w:hAnsi="Consolas"/>
          <w:b w:val="0"/>
          <w:i w:val="0"/>
        </w:rPr>
        <w:t>And when they had testified, they preached the word of the Lord returning to Jerusalem and preached the gospel in many villages.</w:t>
      </w:r>
    </w:p>
    <w:p>
      <w:pPr>
        <w:spacing w:after="120"/>
      </w:pPr>
      <w:r>
        <w:rPr>
          <w:rFonts w:ascii="Consolas" w:hAnsi="Consolas"/>
          <w:b w:val="0"/>
          <w:i w:val="0"/>
        </w:rPr>
        <w:t>That is Peter and John. But look at Philip. Verse 40,</w:t>
      </w:r>
    </w:p>
    <w:p>
      <w:pPr>
        <w:spacing w:before="120" w:after="120"/>
        <w:ind w:left="720"/>
        <w:pBdr>
          <w:left w:val="single" w:sz="12" w:space="4" w:color="4472C4"/>
        </w:pBdr>
      </w:pPr>
      <w:r>
        <w:rPr>
          <w:rFonts w:ascii="Calibri" w:hAnsi="Calibri"/>
          <w:b/>
          <w:i w:val="0"/>
          <w:sz w:val="21"/>
        </w:rPr>
        <w:t>Acts 8:40</w:t>
      </w:r>
      <w:r>
        <w:br/>
      </w:r>
      <w:r>
        <w:rPr>
          <w:rFonts w:ascii="Consolas" w:hAnsi="Consolas"/>
          <w:b w:val="0"/>
          <w:i w:val="0"/>
        </w:rPr>
        <w:t>Father, asotos and passing through. He preached in all cities till he came to Sarah.</w:t>
      </w:r>
    </w:p>
    <w:p>
      <w:pPr>
        <w:spacing w:after="120"/>
      </w:pPr>
      <w:r>
        <w:rPr>
          <w:rFonts w:ascii="Consolas" w:hAnsi="Consolas"/>
          <w:b w:val="0"/>
          <w:i w:val="0"/>
        </w:rPr>
        <w:t>Now, something else that happened to him that is unique. The Spirit spoke to him 26 and 29. He preached to an Enoch and is caught up verse 39 by the Spirit. We haven't Seen anything like this before</w:t>
      </w:r>
      <w:r>
        <w:rPr>
          <w:rFonts w:ascii="Consolas" w:hAnsi="Consolas"/>
          <w:b w:val="0"/>
          <w:i w:val="0"/>
        </w:rPr>
        <w:t xml:space="preserve"> Now, Acts 9, Saul is called.</w:t>
      </w:r>
    </w:p>
    <w:p>
      <w:pPr>
        <w:spacing w:after="120"/>
      </w:pPr>
      <w:r>
        <w:rPr>
          <w:rFonts w:ascii="Consolas" w:hAnsi="Consolas"/>
          <w:b w:val="0"/>
          <w:i w:val="0"/>
        </w:rPr>
        <w:t>So can you see why</w:t>
      </w:r>
      <w:r>
        <w:rPr>
          <w:rFonts w:ascii="Consolas" w:hAnsi="Consolas"/>
          <w:b w:val="0"/>
          <w:i w:val="0"/>
        </w:rPr>
        <w:t xml:space="preserve"> The 12 are models. </w:t>
      </w:r>
      <w:r>
        <w:rPr>
          <w:rFonts w:ascii="Calibri" w:hAnsi="Calibri"/>
          <w:b w:val="0"/>
          <w:i/>
        </w:rPr>
        <w:t>Is it clear now?</w:t>
      </w:r>
      <w:r>
        <w:rPr>
          <w:rFonts w:ascii="Consolas" w:hAnsi="Consolas"/>
          <w:b w:val="0"/>
          <w:i w:val="0"/>
        </w:rPr>
        <w:t xml:space="preserve"> There are models. Unfortunately, people have used this to preach cessationism. </w:t>
      </w:r>
      <w:r>
        <w:rPr>
          <w:rFonts w:ascii="Calibri" w:hAnsi="Calibri"/>
          <w:b w:val="0"/>
          <w:i/>
        </w:rPr>
        <w:t>Oh, it has stopped because of the 12.</w:t>
      </w:r>
      <w:r>
        <w:rPr>
          <w:rFonts w:ascii="Consolas" w:hAnsi="Consolas"/>
          <w:b w:val="0"/>
          <w:i w:val="0"/>
        </w:rPr>
        <w:t xml:space="preserve"> No, they are not reading. Well, the 12 cannot be replicated again because Jesus chose them directly. He chose them. And this is the purpose, why he chose them. </w:t>
      </w:r>
      <w:r>
        <w:rPr>
          <w:rFonts w:ascii="Calibri" w:hAnsi="Calibri"/>
          <w:b w:val="0"/>
          <w:i/>
        </w:rPr>
        <w:t>Is it making sense? Huh?</w:t>
      </w:r>
    </w:p>
    <w:p>
      <w:pPr>
        <w:pStyle w:val="Heading2"/>
      </w:pPr>
      <w:r>
        <w:t>The Ministry Expands to Antioch</w:t>
      </w:r>
    </w:p>
    <w:p>
      <w:pPr>
        <w:spacing w:after="120"/>
      </w:pPr>
      <w:r>
        <w:rPr>
          <w:rFonts w:ascii="Consolas" w:hAnsi="Consolas"/>
          <w:b w:val="0"/>
          <w:i w:val="0"/>
        </w:rPr>
        <w:t xml:space="preserve">Acts 11. Now pay attention to that. </w:t>
      </w:r>
      <w:r>
        <w:rPr>
          <w:rFonts w:ascii="Calibri" w:hAnsi="Calibri"/>
          <w:b w:val="0"/>
          <w:i/>
        </w:rPr>
        <w:t>Okay, I've read nine.</w:t>
      </w:r>
      <w:r>
        <w:rPr>
          <w:rFonts w:ascii="Consolas" w:hAnsi="Consolas"/>
          <w:b w:val="0"/>
          <w:i w:val="0"/>
        </w:rPr>
        <w:t xml:space="preserve"> Acts 10, Philip in the house, Peter in the house of Cornelius. The Holy Ghost fell on all them that heard the word. Acts 11. Look at 19. I want you to see a progression here. Now. Now,</w:t>
      </w:r>
    </w:p>
    <w:p>
      <w:pPr>
        <w:spacing w:before="120" w:after="120"/>
        <w:ind w:left="720"/>
        <w:pBdr>
          <w:left w:val="single" w:sz="12" w:space="4" w:color="4472C4"/>
        </w:pBdr>
      </w:pPr>
      <w:r>
        <w:rPr>
          <w:rFonts w:ascii="Calibri" w:hAnsi="Calibri"/>
          <w:b/>
          <w:i w:val="0"/>
          <w:sz w:val="21"/>
        </w:rPr>
        <w:t>Acts 11:19</w:t>
      </w:r>
      <w:r>
        <w:br/>
      </w:r>
      <w:r>
        <w:rPr>
          <w:rFonts w:ascii="Consolas" w:hAnsi="Consolas"/>
          <w:b w:val="0"/>
          <w:i w:val="0"/>
        </w:rPr>
        <w:t>they which were scattered abroad upon the persecution that arose about Stephen,</w:t>
      </w:r>
    </w:p>
    <w:p>
      <w:pPr>
        <w:spacing w:after="120"/>
      </w:pPr>
      <w:r>
        <w:rPr>
          <w:rFonts w:ascii="Calibri" w:hAnsi="Calibri"/>
          <w:b w:val="0"/>
          <w:i/>
        </w:rPr>
        <w:t>pay attention now.</w:t>
      </w:r>
      <w:r>
        <w:rPr>
          <w:rFonts w:ascii="Consolas" w:hAnsi="Consolas"/>
          <w:b w:val="0"/>
          <w:i w:val="0"/>
        </w:rPr>
        <w:t xml:space="preserve"> So this connects you back to where. Look at Acts 8, 4. So is that a link backwards</w:t>
      </w:r>
      <w:r>
        <w:rPr>
          <w:rFonts w:ascii="Consolas" w:hAnsi="Consolas"/>
          <w:b w:val="0"/>
          <w:i w:val="0"/>
        </w:rPr>
        <w:t xml:space="preserve"> </w:t>
      </w:r>
      <w:r>
        <w:rPr>
          <w:rFonts w:ascii="Calibri" w:hAnsi="Calibri"/>
          <w:b w:val="0"/>
          <w:i/>
        </w:rPr>
        <w:t>Is that a link backwards? Huh?</w:t>
      </w:r>
      <w:r>
        <w:rPr>
          <w:rFonts w:ascii="Consolas" w:hAnsi="Consolas"/>
          <w:b w:val="0"/>
          <w:i w:val="0"/>
        </w:rPr>
        <w:t xml:space="preserve"> So who are the day unspecified number. </w:t>
      </w:r>
      <w:r>
        <w:rPr>
          <w:rFonts w:ascii="Calibri" w:hAnsi="Calibri"/>
          <w:b w:val="0"/>
          <w:i/>
        </w:rPr>
        <w:t>Huh?</w:t>
      </w:r>
      <w:r>
        <w:rPr>
          <w:rFonts w:ascii="Consolas" w:hAnsi="Consolas"/>
          <w:b w:val="0"/>
          <w:i w:val="0"/>
        </w:rPr>
        <w:t xml:space="preserve"> Or believers. </w:t>
      </w:r>
      <w:r>
        <w:rPr>
          <w:rFonts w:ascii="Calibri" w:hAnsi="Calibri"/>
          <w:b w:val="0"/>
          <w:i/>
        </w:rPr>
        <w:t>Are you following, please. Okay.</w:t>
      </w:r>
    </w:p>
    <w:p>
      <w:pPr>
        <w:spacing w:before="120" w:after="120"/>
        <w:ind w:left="720"/>
        <w:pBdr>
          <w:left w:val="single" w:sz="12" w:space="4" w:color="4472C4"/>
        </w:pBdr>
      </w:pPr>
      <w:r>
        <w:rPr>
          <w:rFonts w:ascii="Calibri" w:hAnsi="Calibri"/>
          <w:b/>
          <w:i w:val="0"/>
          <w:sz w:val="21"/>
        </w:rPr>
        <w:t>Acts 11:19-20</w:t>
      </w:r>
      <w:r>
        <w:br/>
      </w:r>
      <w:r>
        <w:rPr>
          <w:rFonts w:ascii="Consolas" w:hAnsi="Consolas"/>
          <w:b w:val="0"/>
          <w:i w:val="0"/>
        </w:rPr>
        <w:t>Traveled as far as Finnish, Cyprus and Antioch. What were they doing</w:t>
      </w:r>
      <w:r>
        <w:rPr>
          <w:rFonts w:ascii="Consolas" w:hAnsi="Consolas"/>
          <w:b w:val="0"/>
          <w:i w:val="0"/>
        </w:rPr>
        <w:t xml:space="preserve"> Preaching the message to none but unto Jews only. Some of them were men of Cyprus, Cyrene, which when they were come to Antioch, spake unto the Grecians.</w:t>
      </w:r>
    </w:p>
    <w:p>
      <w:pPr>
        <w:spacing w:after="120"/>
      </w:pPr>
      <w:r>
        <w:rPr>
          <w:rFonts w:ascii="Consolas" w:hAnsi="Consolas"/>
          <w:b w:val="0"/>
          <w:i w:val="0"/>
        </w:rPr>
        <w:t>So you can see men of Cyprus. Now this will help you to read Acts 2 again. Now, men of Cyprus and Cyrene, were they Jews</w:t>
      </w:r>
      <w:r>
        <w:rPr>
          <w:rFonts w:ascii="Consolas" w:hAnsi="Consolas"/>
          <w:b w:val="0"/>
          <w:i w:val="0"/>
        </w:rPr>
        <w:t xml:space="preserve"> Were they Jews</w:t>
      </w:r>
      <w:r>
        <w:rPr>
          <w:rFonts w:ascii="Consolas" w:hAnsi="Consolas"/>
          <w:b w:val="0"/>
          <w:i w:val="0"/>
        </w:rPr>
        <w:t xml:space="preserve"> So that description in Acts 2 doesn't mean they were not Jews. </w:t>
      </w:r>
      <w:r>
        <w:rPr>
          <w:rFonts w:ascii="Calibri" w:hAnsi="Calibri"/>
          <w:b w:val="0"/>
          <w:i/>
        </w:rPr>
        <w:t>Is that very clear? Let's follow.</w:t>
      </w:r>
      <w:r>
        <w:rPr>
          <w:rFonts w:ascii="Consolas" w:hAnsi="Consolas"/>
          <w:b w:val="0"/>
          <w:i w:val="0"/>
        </w:rPr>
        <w:t xml:space="preserve"> And he spoke to Jesus, preaching the Lord Jesus. Look at 21.</w:t>
      </w:r>
    </w:p>
    <w:p>
      <w:pPr>
        <w:spacing w:before="120" w:after="120"/>
        <w:ind w:left="720"/>
        <w:pBdr>
          <w:left w:val="single" w:sz="12" w:space="4" w:color="4472C4"/>
        </w:pBdr>
      </w:pPr>
      <w:r>
        <w:rPr>
          <w:rFonts w:ascii="Calibri" w:hAnsi="Calibri"/>
          <w:b/>
          <w:i w:val="0"/>
          <w:sz w:val="21"/>
        </w:rPr>
        <w:t>Acts 11:21</w:t>
      </w:r>
      <w:r>
        <w:br/>
      </w:r>
      <w:r>
        <w:rPr>
          <w:rFonts w:ascii="Consolas" w:hAnsi="Consolas"/>
          <w:b w:val="0"/>
          <w:i w:val="0"/>
        </w:rPr>
        <w:t>And the hand of the Lord was upon them.</w:t>
      </w:r>
    </w:p>
    <w:p>
      <w:pPr>
        <w:spacing w:after="120"/>
      </w:pPr>
      <w:r>
        <w:rPr>
          <w:rFonts w:ascii="Consolas" w:hAnsi="Consolas"/>
          <w:b w:val="0"/>
          <w:i w:val="0"/>
        </w:rPr>
        <w:t>Does this invite miracles, signs and wonders</w:t>
      </w:r>
      <w:r>
        <w:rPr>
          <w:rFonts w:ascii="Consolas" w:hAnsi="Consolas"/>
          <w:b w:val="0"/>
          <w:i w:val="0"/>
        </w:rPr>
        <w:t xml:space="preserve"> </w:t>
      </w:r>
      <w:r>
        <w:rPr>
          <w:rFonts w:ascii="Calibri" w:hAnsi="Calibri"/>
          <w:b w:val="0"/>
          <w:i/>
        </w:rPr>
        <w:t>Are you following? That's a short form.</w:t>
      </w:r>
      <w:r>
        <w:rPr>
          <w:rFonts w:ascii="Consolas" w:hAnsi="Consolas"/>
          <w:b w:val="0"/>
          <w:i w:val="0"/>
        </w:rPr>
        <w:t xml:space="preserve"> And a great number believed and turned to the Lord. So are we replicating the apostles now</w:t>
      </w:r>
      <w:r>
        <w:rPr>
          <w:rFonts w:ascii="Consolas" w:hAnsi="Consolas"/>
          <w:b w:val="0"/>
          <w:i w:val="0"/>
        </w:rPr>
        <w:t xml:space="preserve"> Now can you see it</w:t>
      </w:r>
      <w:r>
        <w:rPr>
          <w:rFonts w:ascii="Consolas" w:hAnsi="Consolas"/>
          <w:b w:val="0"/>
          <w:i w:val="0"/>
        </w:rPr>
        <w:t xml:space="preserve"> </w:t>
      </w:r>
      <w:r>
        <w:rPr>
          <w:rFonts w:ascii="Calibri" w:hAnsi="Calibri"/>
          <w:b w:val="0"/>
          <w:i/>
        </w:rPr>
        <w:t>Can you see it? Aha.</w:t>
      </w:r>
    </w:p>
    <w:p>
      <w:pPr>
        <w:spacing w:before="120" w:after="120"/>
        <w:ind w:left="720"/>
        <w:pBdr>
          <w:left w:val="single" w:sz="12" w:space="4" w:color="4472C4"/>
        </w:pBdr>
      </w:pPr>
      <w:r>
        <w:rPr>
          <w:rFonts w:ascii="Calibri" w:hAnsi="Calibri"/>
          <w:b/>
          <w:i w:val="0"/>
          <w:sz w:val="21"/>
        </w:rPr>
        <w:t>Acts 11:22</w:t>
      </w:r>
      <w:r>
        <w:br/>
      </w:r>
      <w:r>
        <w:rPr>
          <w:rFonts w:ascii="Consolas" w:hAnsi="Consolas"/>
          <w:b w:val="0"/>
          <w:i w:val="0"/>
        </w:rPr>
        <w:t>Then t of Jesus came to the ears of the church, which are Jerusalem. And they sent forth Barnabas that should go as far as Antioch.</w:t>
      </w:r>
    </w:p>
    <w:p>
      <w:pPr>
        <w:spacing w:after="120"/>
      </w:pPr>
      <w:r>
        <w:rPr>
          <w:rFonts w:ascii="Consolas" w:hAnsi="Consolas"/>
          <w:b w:val="0"/>
          <w:i w:val="0"/>
        </w:rPr>
        <w:t>So they heard what had happened. They heard. So Jerusalem was for accountability purposes. What's going on</w:t>
      </w:r>
      <w:r>
        <w:rPr>
          <w:rFonts w:ascii="Consolas" w:hAnsi="Consolas"/>
          <w:b w:val="0"/>
          <w:i w:val="0"/>
        </w:rPr>
        <w:t xml:space="preserve"> </w:t>
      </w:r>
      <w:r>
        <w:rPr>
          <w:rFonts w:ascii="Calibri" w:hAnsi="Calibri"/>
          <w:b w:val="0"/>
          <w:i/>
        </w:rPr>
        <w:t>you know?</w:t>
      </w:r>
      <w:r>
        <w:rPr>
          <w:rFonts w:ascii="Consolas" w:hAnsi="Consolas"/>
          <w:b w:val="0"/>
          <w:i w:val="0"/>
        </w:rPr>
        <w:t xml:space="preserve"> And they heard. So they now sent. Now where did you. Where, Where</w:t>
      </w:r>
      <w:r>
        <w:rPr>
          <w:rFonts w:ascii="Consolas" w:hAnsi="Consolas"/>
          <w:b w:val="0"/>
          <w:i w:val="0"/>
        </w:rPr>
        <w:t xml:space="preserve"> Where has this happened before</w:t>
      </w:r>
      <w:r>
        <w:rPr>
          <w:rFonts w:ascii="Consolas" w:hAnsi="Consolas"/>
          <w:b w:val="0"/>
          <w:i w:val="0"/>
        </w:rPr>
        <w:t xml:space="preserve"> When they heard, they sent someone. Acts 8, 14, 15. They should go as far as Antioch.</w:t>
      </w:r>
    </w:p>
    <w:p>
      <w:pPr>
        <w:spacing w:before="120" w:after="120"/>
        <w:ind w:left="720"/>
        <w:pBdr>
          <w:left w:val="single" w:sz="12" w:space="4" w:color="4472C4"/>
        </w:pBdr>
      </w:pPr>
      <w:r>
        <w:rPr>
          <w:rFonts w:ascii="Calibri" w:hAnsi="Calibri"/>
          <w:b/>
          <w:i w:val="0"/>
          <w:sz w:val="21"/>
        </w:rPr>
        <w:t>Acts 11:23</w:t>
      </w:r>
      <w:r>
        <w:br/>
      </w:r>
      <w:r>
        <w:rPr>
          <w:rFonts w:ascii="Consolas" w:hAnsi="Consolas"/>
          <w:b w:val="0"/>
          <w:i w:val="0"/>
        </w:rPr>
        <w:t>Who, when he came and has seen the grace of God, was glad and exhorted them all.</w:t>
      </w:r>
    </w:p>
    <w:p>
      <w:pPr>
        <w:spacing w:after="120"/>
      </w:pPr>
      <w:r>
        <w:rPr>
          <w:rFonts w:ascii="Consolas" w:hAnsi="Consolas"/>
          <w:b w:val="0"/>
          <w:i w:val="0"/>
        </w:rPr>
        <w:t>So these churches, were they founded by the apostles</w:t>
      </w:r>
      <w:r>
        <w:rPr>
          <w:rFonts w:ascii="Consolas" w:hAnsi="Consolas"/>
          <w:b w:val="0"/>
          <w:i w:val="0"/>
        </w:rPr>
        <w:t xml:space="preserve"> These churches here, were they founded by the 12</w:t>
      </w:r>
      <w:r>
        <w:rPr>
          <w:rFonts w:ascii="Consolas" w:hAnsi="Consolas"/>
          <w:b w:val="0"/>
          <w:i w:val="0"/>
        </w:rPr>
        <w:t xml:space="preserve"> No. </w:t>
      </w:r>
      <w:r>
        <w:rPr>
          <w:rFonts w:ascii="Calibri" w:hAnsi="Calibri"/>
          <w:b w:val="0"/>
          <w:i/>
        </w:rPr>
        <w:t>Who's learning something here? Are you following? You're not following myself so.</w:t>
      </w:r>
    </w:p>
    <w:p>
      <w:pPr>
        <w:spacing w:before="120" w:after="120"/>
        <w:ind w:left="720"/>
        <w:pBdr>
          <w:left w:val="single" w:sz="12" w:space="4" w:color="4472C4"/>
        </w:pBdr>
      </w:pPr>
      <w:r>
        <w:rPr>
          <w:rFonts w:ascii="Calibri" w:hAnsi="Calibri"/>
          <w:b/>
          <w:i w:val="0"/>
          <w:sz w:val="21"/>
        </w:rPr>
        <w:t>Acts 11:24-26</w:t>
      </w:r>
      <w:r>
        <w:br/>
      </w:r>
      <w:r>
        <w:rPr>
          <w:rFonts w:ascii="Consolas" w:hAnsi="Consolas"/>
          <w:b w:val="0"/>
          <w:i w:val="0"/>
        </w:rPr>
        <w:t>And there was a good man, full of the Holy Ghost and of faith. And much people was added to the Lord. Pilate. And then he thought to seek Saul. When he finally brought to Antioch, it came to pass that the whole year they assembled themselves in the church and taught much people and disciples were called Christians first in Antioch.</w:t>
      </w:r>
    </w:p>
    <w:p>
      <w:pPr>
        <w:spacing w:after="120"/>
      </w:pPr>
      <w:r>
        <w:rPr>
          <w:rFonts w:ascii="Calibri" w:hAnsi="Calibri"/>
          <w:b w:val="0"/>
          <w:i/>
        </w:rPr>
        <w:t>Are you learning something? Can you see it now? Aha.</w:t>
      </w:r>
    </w:p>
    <w:p>
      <w:pPr>
        <w:pStyle w:val="Heading2"/>
      </w:pPr>
      <w:r>
        <w:t>Recognizing Ministry Gifts</w:t>
      </w:r>
    </w:p>
    <w:p>
      <w:pPr>
        <w:spacing w:after="120"/>
      </w:pPr>
      <w:r>
        <w:rPr>
          <w:rFonts w:ascii="Consolas" w:hAnsi="Consolas"/>
          <w:b w:val="0"/>
          <w:i w:val="0"/>
        </w:rPr>
        <w:t xml:space="preserve">So now look at the next verse. This next verse. You mustn't miss it. You mustn't miss it. </w:t>
      </w:r>
      <w:r>
        <w:rPr>
          <w:rFonts w:ascii="Calibri" w:hAnsi="Calibri"/>
          <w:b w:val="0"/>
          <w:i/>
        </w:rPr>
        <w:t>So I'm going to wait for you to. To be calm in those days, huh?</w:t>
      </w:r>
    </w:p>
    <w:p>
      <w:pPr>
        <w:spacing w:before="120" w:after="120"/>
        <w:ind w:left="720"/>
        <w:pBdr>
          <w:left w:val="single" w:sz="12" w:space="4" w:color="4472C4"/>
        </w:pBdr>
      </w:pPr>
      <w:r>
        <w:rPr>
          <w:rFonts w:ascii="Calibri" w:hAnsi="Calibri"/>
          <w:b/>
          <w:i w:val="0"/>
          <w:sz w:val="21"/>
        </w:rPr>
        <w:t>Acts 11:27</w:t>
      </w:r>
      <w:r>
        <w:br/>
      </w:r>
      <w:r>
        <w:rPr>
          <w:rFonts w:ascii="Consolas" w:hAnsi="Consolas"/>
          <w:b w:val="0"/>
          <w:i w:val="0"/>
        </w:rPr>
        <w:t>Came what from where</w:t>
      </w:r>
    </w:p>
    <w:p>
      <w:pPr>
        <w:spacing w:after="120"/>
      </w:pPr>
      <w:r>
        <w:rPr>
          <w:rFonts w:ascii="Calibri" w:hAnsi="Calibri"/>
          <w:b w:val="0"/>
          <w:i/>
        </w:rPr>
        <w:t>Huh?</w:t>
      </w:r>
      <w:r>
        <w:rPr>
          <w:rFonts w:ascii="Consolas" w:hAnsi="Consolas"/>
          <w:b w:val="0"/>
          <w:i w:val="0"/>
        </w:rPr>
        <w:t xml:space="preserve"> So let me tell you how it appears. It appears like some prophets. Some people were prophets in Jerusalem now came to Antioch. No, go back to verse 19. The people that scarred abroad that came to Antioch, came from where</w:t>
      </w:r>
      <w:r>
        <w:rPr>
          <w:rFonts w:ascii="Consolas" w:hAnsi="Consolas"/>
          <w:b w:val="0"/>
          <w:i w:val="0"/>
        </w:rPr>
        <w:t xml:space="preserve"> Came from where</w:t>
      </w:r>
      <w:r>
        <w:rPr>
          <w:rFonts w:ascii="Consolas" w:hAnsi="Consolas"/>
          <w:b w:val="0"/>
          <w:i w:val="0"/>
        </w:rPr>
        <w:t xml:space="preserve"> Acts 8:4. Came from where</w:t>
      </w:r>
      <w:r>
        <w:rPr>
          <w:rFonts w:ascii="Consolas" w:hAnsi="Consolas"/>
          <w:b w:val="0"/>
          <w:i w:val="0"/>
        </w:rPr>
        <w:t xml:space="preserve"> So in those days, they now recognize some of them as what</w:t>
      </w:r>
      <w:r>
        <w:rPr>
          <w:rFonts w:ascii="Consolas" w:hAnsi="Consolas"/>
          <w:b w:val="0"/>
          <w:i w:val="0"/>
        </w:rPr>
        <w:t xml:space="preserve"> </w:t>
      </w:r>
      <w:r>
        <w:rPr>
          <w:rFonts w:ascii="Calibri" w:hAnsi="Calibri"/>
          <w:b w:val="0"/>
          <w:i/>
        </w:rPr>
        <w:t>Are you following? Are you following this?</w:t>
      </w:r>
    </w:p>
    <w:p>
      <w:pPr>
        <w:spacing w:after="120"/>
      </w:pPr>
      <w:r>
        <w:rPr>
          <w:rFonts w:ascii="Consolas" w:hAnsi="Consolas"/>
          <w:b w:val="0"/>
          <w:i w:val="0"/>
        </w:rPr>
        <w:t xml:space="preserve">So look at. They now recognize ministry gifts. </w:t>
      </w:r>
      <w:r>
        <w:rPr>
          <w:rFonts w:ascii="Calibri" w:hAnsi="Calibri"/>
          <w:b w:val="0"/>
          <w:i/>
        </w:rPr>
        <w:t>You get it?</w:t>
      </w:r>
      <w:r>
        <w:rPr>
          <w:rFonts w:ascii="Consolas" w:hAnsi="Consolas"/>
          <w:b w:val="0"/>
          <w:i w:val="0"/>
        </w:rPr>
        <w:t xml:space="preserve"> Look at it now. Verse 28.</w:t>
      </w:r>
    </w:p>
    <w:p>
      <w:pPr>
        <w:spacing w:before="120" w:after="120"/>
        <w:ind w:left="720"/>
        <w:pBdr>
          <w:left w:val="single" w:sz="12" w:space="4" w:color="4472C4"/>
        </w:pBdr>
      </w:pPr>
      <w:r>
        <w:rPr>
          <w:rFonts w:ascii="Calibri" w:hAnsi="Calibri"/>
          <w:b/>
          <w:i w:val="0"/>
          <w:sz w:val="21"/>
        </w:rPr>
        <w:t>Acts 11:28</w:t>
      </w:r>
      <w:r>
        <w:br/>
      </w:r>
      <w:r>
        <w:rPr>
          <w:rFonts w:ascii="Consolas" w:hAnsi="Consolas"/>
          <w:b w:val="0"/>
          <w:i w:val="0"/>
        </w:rPr>
        <w:t>And there stood up one of them named Agabus, and signified by the Spirit that there should be great death throughout all the world. Which came to pass in the days of Claudius Caesar.</w:t>
      </w:r>
    </w:p>
    <w:p>
      <w:pPr>
        <w:spacing w:after="120"/>
      </w:pPr>
      <w:r>
        <w:rPr>
          <w:rFonts w:ascii="Calibri" w:hAnsi="Calibri"/>
          <w:b w:val="0"/>
          <w:i/>
        </w:rPr>
        <w:t>You know</w:t>
      </w:r>
      <w:r>
        <w:rPr>
          <w:rFonts w:ascii="Consolas" w:hAnsi="Consolas"/>
          <w:b w:val="0"/>
          <w:i w:val="0"/>
        </w:rPr>
        <w:t xml:space="preserve">, we had never seen this before. </w:t>
      </w:r>
      <w:r>
        <w:rPr>
          <w:rFonts w:ascii="Calibri" w:hAnsi="Calibri"/>
          <w:b w:val="0"/>
          <w:i/>
        </w:rPr>
        <w:t>Are you aware?</w:t>
      </w:r>
      <w:r>
        <w:rPr>
          <w:rFonts w:ascii="Consolas" w:hAnsi="Consolas"/>
          <w:b w:val="0"/>
          <w:i w:val="0"/>
        </w:rPr>
        <w:t xml:space="preserve"> Never, not in the book of Acts. This is the first time Saul will give this kind of a word of wisdom, as we call it, about the whole earth. So we have seen in these folks. They taught. Did they plant churches</w:t>
      </w:r>
      <w:r>
        <w:rPr>
          <w:rFonts w:ascii="Consolas" w:hAnsi="Consolas"/>
          <w:b w:val="0"/>
          <w:i w:val="0"/>
        </w:rPr>
        <w:t xml:space="preserve"> And they had revelation gifts and miracles and signs and wonders. And one of them was called Agabus. </w:t>
      </w:r>
      <w:r>
        <w:rPr>
          <w:rFonts w:ascii="Calibri" w:hAnsi="Calibri"/>
          <w:b w:val="0"/>
          <w:i/>
        </w:rPr>
        <w:t>Are we good?</w:t>
      </w:r>
      <w:r>
        <w:rPr>
          <w:rFonts w:ascii="Consolas" w:hAnsi="Consolas"/>
          <w:b w:val="0"/>
          <w:i w:val="0"/>
        </w:rPr>
        <w:t xml:space="preserve"> Acts 13.</w:t>
      </w:r>
    </w:p>
    <w:p>
      <w:pPr>
        <w:pStyle w:val="Heading2"/>
      </w:pPr>
      <w:r>
        <w:t>Prophets, Teachers, and Traveling Ministers</w:t>
      </w:r>
    </w:p>
    <w:p>
      <w:pPr>
        <w:spacing w:after="120"/>
      </w:pPr>
      <w:r>
        <w:rPr>
          <w:rFonts w:ascii="Consolas" w:hAnsi="Consolas"/>
          <w:b w:val="0"/>
          <w:i w:val="0"/>
        </w:rPr>
        <w:t xml:space="preserve">Now they were in the church that was at Antioch selling prophets. So what is common about all these offices they are in where the church. Let me pause and mention this. Some things. </w:t>
      </w:r>
      <w:r>
        <w:rPr>
          <w:rFonts w:ascii="Calibri" w:hAnsi="Calibri"/>
          <w:b w:val="0"/>
          <w:i/>
        </w:rPr>
        <w:t>I was talking to one of my pastor friends two days ago, three days ago, I was talking about.</w:t>
      </w:r>
      <w:r>
        <w:rPr>
          <w:rFonts w:ascii="Consolas" w:hAnsi="Consolas"/>
          <w:b w:val="0"/>
          <w:i w:val="0"/>
        </w:rPr>
        <w:t xml:space="preserve"> Some things are. They are meant to be temporary, but they have now become doctrinal. I'll give you an instance. What I mean, if you call people today and tell them you have something. I'm a traveling minister or itinerary minister, and I say, what's the basis</w:t>
      </w:r>
      <w:r>
        <w:rPr>
          <w:rFonts w:ascii="Consolas" w:hAnsi="Consolas"/>
          <w:b w:val="0"/>
          <w:i w:val="0"/>
        </w:rPr>
        <w:t xml:space="preserve"> What's the textual reason that you have</w:t>
      </w:r>
      <w:r>
        <w:rPr>
          <w:rFonts w:ascii="Consolas" w:hAnsi="Consolas"/>
          <w:b w:val="0"/>
          <w:i w:val="0"/>
        </w:rPr>
        <w:t xml:space="preserve"> I mean, what's the basis</w:t>
      </w:r>
    </w:p>
    <w:p>
      <w:pPr>
        <w:spacing w:after="120"/>
      </w:pPr>
      <w:r>
        <w:rPr>
          <w:rFonts w:ascii="Consolas" w:hAnsi="Consolas"/>
          <w:b w:val="0"/>
          <w:i w:val="0"/>
        </w:rPr>
        <w:t xml:space="preserve">So Paul was going around. No, Paul was going around churches that he. He planted. It wasn't just traveling and say, invite me, let me come and talk. They were not inviting him to come and preach. No. So where he had challenges in Corinth was because they were now exposed to other people. And then Rome was because he didn't plant the place, the church. That's why you see the tone of his letter Captured it. But many of the other churches, he found it and he was going back to do what you call follow up. So the basis of being called to travel around outside local churches that you are either a member of, affiliated in. </w:t>
      </w:r>
      <w:r>
        <w:rPr>
          <w:rFonts w:ascii="Calibri" w:hAnsi="Calibri"/>
          <w:b w:val="0"/>
          <w:i/>
        </w:rPr>
        <w:t>Sorry, member of.</w:t>
      </w:r>
      <w:r>
        <w:rPr>
          <w:rFonts w:ascii="Consolas" w:hAnsi="Consolas"/>
          <w:b w:val="0"/>
          <w:i w:val="0"/>
        </w:rPr>
        <w:t xml:space="preserve"> And you planted. It's good. But. But you cannot use Paul as that model. No, no, no. You can't. You can't, because that's not what Paul was doing. Acts 15 was where. Look at Acts 15. Some days. Verse 36.</w:t>
      </w:r>
    </w:p>
    <w:p>
      <w:pPr>
        <w:spacing w:before="120" w:after="120"/>
        <w:ind w:left="720"/>
        <w:pBdr>
          <w:left w:val="single" w:sz="12" w:space="4" w:color="4472C4"/>
        </w:pBdr>
      </w:pPr>
      <w:r>
        <w:rPr>
          <w:rFonts w:ascii="Calibri" w:hAnsi="Calibri"/>
          <w:b/>
          <w:i w:val="0"/>
          <w:sz w:val="21"/>
        </w:rPr>
        <w:t>Acts 15:36</w:t>
      </w:r>
      <w:r>
        <w:br/>
      </w:r>
      <w:r>
        <w:rPr>
          <w:rFonts w:ascii="Consolas" w:hAnsi="Consolas"/>
          <w:b w:val="0"/>
          <w:i w:val="0"/>
        </w:rPr>
        <w:t>Paul said to Barnabas, let us go again and visit our brethren in every city where we have preached the word of the Lord and see how they do.</w:t>
      </w:r>
    </w:p>
    <w:p>
      <w:pPr>
        <w:spacing w:after="120"/>
      </w:pPr>
      <w:r>
        <w:rPr>
          <w:rFonts w:ascii="Consolas" w:hAnsi="Consolas"/>
          <w:b w:val="0"/>
          <w:i w:val="0"/>
        </w:rPr>
        <w:t xml:space="preserve">That's why he was traveling. So we're either going there to plant a church, which he has done throughout the book of Acts, or to strengthen what has been planted. </w:t>
      </w:r>
      <w:r>
        <w:rPr>
          <w:rFonts w:ascii="Calibri" w:hAnsi="Calibri"/>
          <w:b w:val="0"/>
          <w:i/>
        </w:rPr>
        <w:t>Are we good?</w:t>
      </w:r>
    </w:p>
    <w:p>
      <w:pPr>
        <w:spacing w:after="120"/>
      </w:pPr>
      <w:r>
        <w:rPr>
          <w:rFonts w:ascii="Consolas" w:hAnsi="Consolas"/>
          <w:b w:val="0"/>
          <w:i w:val="0"/>
        </w:rPr>
        <w:t xml:space="preserve">So back to Acts 13. Now, there were in the church that was at Antioch certain prophets and teachers. Now pause. Certain prophets and teachers. I showed it last time. It could be. So the general reading is either they were all. </w:t>
      </w:r>
      <w:r>
        <w:rPr>
          <w:rFonts w:ascii="Calibri" w:hAnsi="Calibri"/>
          <w:b w:val="0"/>
          <w:i/>
        </w:rPr>
        <w:t>Sorry that were all prophets and teachers, or either of each.</w:t>
      </w:r>
      <w:r>
        <w:rPr>
          <w:rFonts w:ascii="Consolas" w:hAnsi="Consolas"/>
          <w:b w:val="0"/>
          <w:i w:val="0"/>
        </w:rPr>
        <w:t xml:space="preserve"> Now there is a disconnect here again. When you mention Antioch, where should your mind go to</w:t>
      </w:r>
      <w:r>
        <w:rPr>
          <w:rFonts w:ascii="Consolas" w:hAnsi="Consolas"/>
          <w:b w:val="0"/>
          <w:i w:val="0"/>
        </w:rPr>
        <w:t xml:space="preserve"> Acts 11. He had mentioned these same people that came from Jerusalem. Can you remember</w:t>
      </w:r>
      <w:r>
        <w:rPr>
          <w:rFonts w:ascii="Consolas" w:hAnsi="Consolas"/>
          <w:b w:val="0"/>
          <w:i w:val="0"/>
        </w:rPr>
        <w:t xml:space="preserve"> And one of them was Agabus, right</w:t>
      </w:r>
      <w:r>
        <w:rPr>
          <w:rFonts w:ascii="Consolas" w:hAnsi="Consolas"/>
          <w:b w:val="0"/>
          <w:i w:val="0"/>
        </w:rPr>
        <w:t xml:space="preserve"> Called the prophet. Earlier on, he had said that they were preaching in verse 19, the hand of the Lord was with them. He had said that they taught much people, right</w:t>
      </w:r>
      <w:r>
        <w:rPr>
          <w:rFonts w:ascii="Consolas" w:hAnsi="Consolas"/>
          <w:b w:val="0"/>
          <w:i w:val="0"/>
        </w:rPr>
        <w:t xml:space="preserve"> The grace of God was with them.</w:t>
      </w:r>
    </w:p>
    <w:p>
      <w:pPr>
        <w:spacing w:after="120"/>
      </w:pPr>
      <w:r>
        <w:rPr>
          <w:rFonts w:ascii="Consolas" w:hAnsi="Consolas"/>
          <w:b w:val="0"/>
          <w:i w:val="0"/>
        </w:rPr>
        <w:t>So when he said prophets and teachers, is it taking you back to chapter 11</w:t>
      </w:r>
      <w:r>
        <w:rPr>
          <w:rFonts w:ascii="Consolas" w:hAnsi="Consolas"/>
          <w:b w:val="0"/>
          <w:i w:val="0"/>
        </w:rPr>
        <w:t xml:space="preserve"> Same group of people are now multiplied. That is why he says, lucius of Cyrene, go back to 1120. Some of them were men. Of what</w:t>
      </w:r>
      <w:r>
        <w:rPr>
          <w:rFonts w:ascii="Consolas" w:hAnsi="Consolas"/>
          <w:b w:val="0"/>
          <w:i w:val="0"/>
        </w:rPr>
        <w:t xml:space="preserve"> Can you see it</w:t>
      </w:r>
      <w:r>
        <w:rPr>
          <w:rFonts w:ascii="Consolas" w:hAnsi="Consolas"/>
          <w:b w:val="0"/>
          <w:i w:val="0"/>
        </w:rPr>
        <w:t xml:space="preserve"> </w:t>
      </w:r>
      <w:r>
        <w:rPr>
          <w:rFonts w:ascii="Calibri" w:hAnsi="Calibri"/>
          <w:b w:val="0"/>
          <w:i/>
        </w:rPr>
        <w:t>Did you see it? Aha.</w:t>
      </w:r>
      <w:r>
        <w:rPr>
          <w:rFonts w:ascii="Consolas" w:hAnsi="Consolas"/>
          <w:b w:val="0"/>
          <w:i w:val="0"/>
        </w:rPr>
        <w:t xml:space="preserve"> Manna Hand had been brought up with Herod the Tetag. Where was Herod</w:t>
      </w:r>
      <w:r>
        <w:rPr>
          <w:rFonts w:ascii="Consolas" w:hAnsi="Consolas"/>
          <w:b w:val="0"/>
          <w:i w:val="0"/>
        </w:rPr>
        <w:t xml:space="preserve"> Jerusalem. </w:t>
      </w:r>
      <w:r>
        <w:rPr>
          <w:rFonts w:ascii="Calibri" w:hAnsi="Calibri"/>
          <w:b w:val="0"/>
          <w:i/>
        </w:rPr>
        <w:t>Do you understand?</w:t>
      </w:r>
      <w:r>
        <w:rPr>
          <w:rFonts w:ascii="Consolas" w:hAnsi="Consolas"/>
          <w:b w:val="0"/>
          <w:i w:val="0"/>
        </w:rPr>
        <w:t xml:space="preserve"> So it's doing a connection back to Acts 11. So the prophets and teachers, are they interchangeable words</w:t>
      </w:r>
      <w:r>
        <w:rPr>
          <w:rFonts w:ascii="Consolas" w:hAnsi="Consolas"/>
          <w:b w:val="0"/>
          <w:i w:val="0"/>
        </w:rPr>
        <w:t xml:space="preserve"> They are meant to Describe the Acts 11 brethren. </w:t>
      </w:r>
      <w:r>
        <w:rPr>
          <w:rFonts w:ascii="Calibri" w:hAnsi="Calibri"/>
          <w:b w:val="0"/>
          <w:i/>
        </w:rPr>
        <w:t>Is that okay? Is that okay?</w:t>
      </w:r>
    </w:p>
    <w:p>
      <w:pPr>
        <w:spacing w:after="120"/>
      </w:pPr>
      <w:r>
        <w:rPr>
          <w:rFonts w:ascii="Consolas" w:hAnsi="Consolas"/>
          <w:b w:val="0"/>
          <w:i w:val="0"/>
        </w:rPr>
        <w:t xml:space="preserve">So we mustn't confuse those. Those descriptions to now make, </w:t>
      </w:r>
      <w:r>
        <w:rPr>
          <w:rFonts w:ascii="Calibri" w:hAnsi="Calibri"/>
          <w:b w:val="0"/>
          <w:i/>
        </w:rPr>
        <w:t>you know</w:t>
      </w:r>
      <w:r>
        <w:rPr>
          <w:rFonts w:ascii="Consolas" w:hAnsi="Consolas"/>
          <w:b w:val="0"/>
          <w:i w:val="0"/>
        </w:rPr>
        <w:t xml:space="preserve">, definitions. Oh, who they. They're either a. </w:t>
      </w:r>
      <w:r>
        <w:rPr>
          <w:rFonts w:ascii="Calibri" w:hAnsi="Calibri"/>
          <w:b w:val="0"/>
          <w:i/>
        </w:rPr>
        <w:t>You know</w:t>
      </w:r>
      <w:r>
        <w:rPr>
          <w:rFonts w:ascii="Consolas" w:hAnsi="Consolas"/>
          <w:b w:val="0"/>
          <w:i w:val="0"/>
        </w:rPr>
        <w:t>, the last time I said to us that if you call ministry gift individuals, they were going to have common conflicts, right</w:t>
      </w:r>
      <w:r>
        <w:rPr>
          <w:rFonts w:ascii="Consolas" w:hAnsi="Consolas"/>
          <w:b w:val="0"/>
          <w:i w:val="0"/>
        </w:rPr>
        <w:t xml:space="preserve"> That means one person cannot be described in two ways. That means it's no longer individual. That means it's description. If it's description, then one person can be described in more than one way. That's fine. That means that our definitions of ministry gives must be from descriptions, not titles. So one person can actually be described in more than one way. You see, one person called Elder God, Prophet, Elder God, Apostle, Elderberry is God. What matters is that these people are serving in God's kingdom. And that's what should matter to us. </w:t>
      </w:r>
      <w:r>
        <w:rPr>
          <w:rFonts w:ascii="Calibri" w:hAnsi="Calibri"/>
          <w:b w:val="0"/>
          <w:i/>
        </w:rPr>
        <w:t>Let's take some 10 minutes.</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