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11</w:t>
      </w:r>
    </w:p>
    <w:p>
      <w:pPr>
        <w:pStyle w:val="Heading2"/>
      </w:pPr>
      <w:r>
        <w:t>The Overlapping Functions of Christ's Ministry</w:t>
      </w:r>
    </w:p>
    <w:p>
      <w:pPr>
        <w:spacing w:before="120" w:after="120"/>
        <w:ind w:left="720"/>
        <w:pBdr>
          <w:left w:val="single" w:sz="12" w:space="4" w:color="4472C4"/>
        </w:pBdr>
      </w:pPr>
      <w:r>
        <w:rPr>
          <w:rFonts w:ascii="Calibri" w:hAnsi="Calibri"/>
          <w:b/>
          <w:i w:val="0"/>
          <w:sz w:val="21"/>
        </w:rPr>
        <w:t>First Corinthians 12:1</w:t>
      </w:r>
      <w:r>
        <w:br/>
      </w:r>
      <w:r>
        <w:rPr>
          <w:rFonts w:ascii="Consolas" w:hAnsi="Consolas"/>
          <w:b w:val="0"/>
          <w:i w:val="0"/>
        </w:rPr>
        <w:t>Now, concerning spiritual gifts, brethren, I will not have you ignorant.</w:t>
      </w:r>
    </w:p>
    <w:p>
      <w:pPr>
        <w:spacing w:after="120"/>
      </w:pPr>
      <w:r>
        <w:rPr>
          <w:rFonts w:ascii="Consolas" w:hAnsi="Consolas"/>
          <w:b w:val="0"/>
          <w:i w:val="0"/>
        </w:rPr>
        <w:t xml:space="preserve">And that deals with—we've said it already—the temple priesthood. Verse 4 gifts, 5 ministries, 6 operations. It just uses the temple context of diversities of service in the temple, the gifts, and the different effects that they have. I've already given you that background already. Now a question. An issue would be, how does Jesus... </w:t>
      </w:r>
      <w:r>
        <w:rPr>
          <w:rFonts w:ascii="Calibri" w:hAnsi="Calibri"/>
          <w:b w:val="0"/>
          <w:i/>
        </w:rPr>
        <w:t>okay</w:t>
      </w:r>
      <w:r>
        <w:rPr>
          <w:rFonts w:ascii="Consolas" w:hAnsi="Consolas"/>
          <w:b w:val="0"/>
          <w:i w:val="0"/>
        </w:rPr>
        <w:t>, how Jesus unites the functions and offices that we find in the Old Testament books</w:t>
      </w:r>
      <w:r>
        <w:rPr>
          <w:rFonts w:ascii="Consolas" w:hAnsi="Consolas"/>
          <w:b w:val="0"/>
          <w:i w:val="0"/>
        </w:rPr>
        <w:t xml:space="preserve"> Well, I think the right word should be how he models them. So we now find out, how does he model the king</w:t>
      </w:r>
      <w:r>
        <w:rPr>
          <w:rFonts w:ascii="Consolas" w:hAnsi="Consolas"/>
          <w:b w:val="0"/>
          <w:i w:val="0"/>
        </w:rPr>
        <w:t xml:space="preserve"> Right</w:t>
      </w:r>
      <w:r>
        <w:rPr>
          <w:rFonts w:ascii="Consolas" w:hAnsi="Consolas"/>
          <w:b w:val="0"/>
          <w:i w:val="0"/>
        </w:rPr>
        <w:t xml:space="preserve"> He models the king, from his resurrection, by service. Is that it</w:t>
      </w:r>
      <w:r>
        <w:rPr>
          <w:rFonts w:ascii="Consolas" w:hAnsi="Consolas"/>
          <w:b w:val="0"/>
          <w:i w:val="0"/>
        </w:rPr>
        <w:t xml:space="preserve"> Dying and conquering the works of evil models the priesthood in his prayer life.</w:t>
      </w:r>
    </w:p>
    <w:p>
      <w:pPr>
        <w:spacing w:after="120"/>
      </w:pPr>
      <w:r>
        <w:rPr>
          <w:rFonts w:ascii="Consolas" w:hAnsi="Consolas"/>
          <w:b w:val="0"/>
          <w:i w:val="0"/>
        </w:rPr>
        <w:t>Apart from that, but very significantly, upon his resurrection, when he offers himself as God's gift. He models the prophet throughout the four Gospels. He speaks, he predicts events. He models the teacher. Right</w:t>
      </w:r>
      <w:r>
        <w:rPr>
          <w:rFonts w:ascii="Consolas" w:hAnsi="Consolas"/>
          <w:b w:val="0"/>
          <w:i w:val="0"/>
        </w:rPr>
        <w:t xml:space="preserve"> He models the shepherd by leading the flock and laying down his life. So he's modeling. Modeling. He also models a disciple, right</w:t>
      </w:r>
    </w:p>
    <w:p>
      <w:pPr>
        <w:spacing w:before="120" w:after="120"/>
        <w:ind w:left="720"/>
        <w:pBdr>
          <w:left w:val="single" w:sz="12" w:space="4" w:color="4472C4"/>
        </w:pBdr>
      </w:pPr>
      <w:r>
        <w:rPr>
          <w:rFonts w:ascii="Calibri" w:hAnsi="Calibri"/>
          <w:b/>
          <w:i w:val="0"/>
          <w:sz w:val="21"/>
        </w:rPr>
        <w:t>Luke 2</w:t>
      </w:r>
      <w:r>
        <w:br/>
      </w:r>
      <w:r>
        <w:rPr>
          <w:rFonts w:ascii="Consolas" w:hAnsi="Consolas"/>
          <w:b w:val="0"/>
          <w:i w:val="0"/>
        </w:rPr>
        <w:t>...sitting down to learn...</w:t>
      </w:r>
    </w:p>
    <w:p>
      <w:pPr>
        <w:spacing w:after="120"/>
      </w:pPr>
      <w:r>
        <w:rPr>
          <w:rFonts w:ascii="Consolas" w:hAnsi="Consolas"/>
          <w:b w:val="0"/>
          <w:i w:val="0"/>
        </w:rPr>
        <w:t>...models a servant, models the firstborn. So he models it. Or the right word is he fulfills it. So we'll see those words as overlapping functions of the service of God. Ephesians 4:11 and First Corinthians 12. No, Ephesians 4:11. I'll separate them. Are overlapping functions. To call them similarities might be a stretch, but overlapping functions.</w:t>
      </w:r>
    </w:p>
    <w:p>
      <w:pPr>
        <w:pStyle w:val="Heading2"/>
      </w:pPr>
      <w:r>
        <w:t>The Background of the Prophets and Teachers at Antioch</w:t>
      </w:r>
    </w:p>
    <w:p>
      <w:pPr>
        <w:spacing w:after="120"/>
      </w:pPr>
      <w:r>
        <w:rPr>
          <w:rFonts w:ascii="Consolas" w:hAnsi="Consolas"/>
          <w:b w:val="0"/>
          <w:i w:val="0"/>
        </w:rPr>
        <w:t xml:space="preserve">Let's go back to the book of Acts, what we're doing earlier. </w:t>
      </w:r>
      <w:r>
        <w:rPr>
          <w:rFonts w:ascii="Calibri" w:hAnsi="Calibri"/>
          <w:b w:val="0"/>
          <w:i/>
        </w:rPr>
        <w:t>Did you get that?</w:t>
      </w:r>
      <w:r>
        <w:rPr>
          <w:rFonts w:ascii="Consolas" w:hAnsi="Consolas"/>
          <w:b w:val="0"/>
          <w:i w:val="0"/>
        </w:rPr>
        <w:t xml:space="preserve"> Acts 13. So you must be able to point out what is he describing.</w:t>
      </w:r>
    </w:p>
    <w:p>
      <w:pPr>
        <w:spacing w:after="120"/>
      </w:pPr>
      <w:r>
        <w:rPr>
          <w:rFonts w:ascii="Consolas" w:hAnsi="Consolas"/>
          <w:b w:val="0"/>
          <w:i w:val="0"/>
        </w:rPr>
        <w:t>So let's... let's stay with the 12, the apostles, right</w:t>
      </w:r>
      <w:r>
        <w:rPr>
          <w:rFonts w:ascii="Consolas" w:hAnsi="Consolas"/>
          <w:b w:val="0"/>
          <w:i w:val="0"/>
        </w:rPr>
        <w:t xml:space="preserve"> Then we have the prophets. They also came from Jerusalem. So we can connect. See Acts 13:1. What's the background</w:t>
      </w:r>
      <w:r>
        <w:rPr>
          <w:rFonts w:ascii="Consolas" w:hAnsi="Consolas"/>
          <w:b w:val="0"/>
          <w:i w:val="0"/>
        </w:rPr>
        <w:t xml:space="preserve"> Acts 11:27, you see</w:t>
      </w:r>
      <w:r>
        <w:rPr>
          <w:rFonts w:ascii="Consolas" w:hAnsi="Consolas"/>
          <w:b w:val="0"/>
          <w:i w:val="0"/>
        </w:rPr>
        <w:t xml:space="preserve"> Then 19 and 20 through to 26. Then Acts 8, verse 4. So you see that when we pick up Stephen and Philip, it's to show us a pattern is not exclusive. Is that clear</w:t>
      </w:r>
      <w:r>
        <w:rPr>
          <w:rFonts w:ascii="Consolas" w:hAnsi="Consolas"/>
          <w:b w:val="0"/>
          <w:i w:val="0"/>
        </w:rPr>
        <w:t xml:space="preserve"> It's not exclusive to them. When we pick up Agabus, it is to show a pattern, not exclusive. Is that clear now</w:t>
      </w:r>
      <w:r>
        <w:rPr>
          <w:rFonts w:ascii="Consolas" w:hAnsi="Consolas"/>
          <w:b w:val="0"/>
          <w:i w:val="0"/>
        </w:rPr>
        <w:t xml:space="preserve"> So that Acts 13 must have a background. So I'm giving the background. So the prophets and teachers of Acts 13 came. Are they disciples</w:t>
      </w:r>
      <w:r>
        <w:rPr>
          <w:rFonts w:ascii="Consolas" w:hAnsi="Consolas"/>
          <w:b w:val="0"/>
          <w:i w:val="0"/>
        </w:rPr>
        <w:t xml:space="preserve"> </w:t>
      </w:r>
      <w:r>
        <w:rPr>
          <w:rFonts w:ascii="Calibri" w:hAnsi="Calibri"/>
          <w:b w:val="0"/>
          <w:i/>
        </w:rPr>
        <w:t>Huh?</w:t>
      </w:r>
      <w:r>
        <w:rPr>
          <w:rFonts w:ascii="Consolas" w:hAnsi="Consolas"/>
          <w:b w:val="0"/>
          <w:i w:val="0"/>
        </w:rPr>
        <w:t xml:space="preserve"> Disciples of the 12. Good. Then notice verse two:</w:t>
      </w:r>
    </w:p>
    <w:p>
      <w:pPr>
        <w:spacing w:before="120" w:after="120"/>
        <w:ind w:left="720"/>
        <w:pBdr>
          <w:left w:val="single" w:sz="12" w:space="4" w:color="4472C4"/>
        </w:pBdr>
      </w:pPr>
      <w:r>
        <w:rPr>
          <w:rFonts w:ascii="Calibri" w:hAnsi="Calibri"/>
          <w:b/>
          <w:i w:val="0"/>
          <w:sz w:val="21"/>
        </w:rPr>
        <w:t>Acts 13:2</w:t>
      </w:r>
      <w:r>
        <w:br/>
      </w:r>
      <w:r>
        <w:rPr>
          <w:rFonts w:ascii="Consolas" w:hAnsi="Consolas"/>
          <w:b w:val="0"/>
          <w:i w:val="0"/>
        </w:rPr>
        <w:t>...separate me, Barnabas and Saul for the work wherefore I have called them.</w:t>
      </w:r>
    </w:p>
    <w:p>
      <w:pPr>
        <w:spacing w:after="120"/>
      </w:pPr>
      <w:r>
        <w:rPr>
          <w:rFonts w:ascii="Consolas" w:hAnsi="Consolas"/>
          <w:b w:val="0"/>
          <w:i w:val="0"/>
        </w:rPr>
        <w:t>Now I want you to listen well to this next statement. This is very critical to your understanding. He says, the Holy Ghost, what</w:t>
      </w:r>
      <w:r>
        <w:rPr>
          <w:rFonts w:ascii="Consolas" w:hAnsi="Consolas"/>
          <w:b w:val="0"/>
          <w:i w:val="0"/>
        </w:rPr>
        <w:t xml:space="preserve"> Said. Mind you that when biblical writers are writing, for example, </w:t>
      </w:r>
      <w:r>
        <w:rPr>
          <w:rFonts w:ascii="Calibri" w:hAnsi="Calibri"/>
          <w:b w:val="0"/>
          <w:i/>
        </w:rPr>
        <w:t>look here</w:t>
      </w:r>
      <w:r>
        <w:rPr>
          <w:rFonts w:ascii="Consolas" w:hAnsi="Consolas"/>
          <w:b w:val="0"/>
          <w:i w:val="0"/>
        </w:rPr>
        <w:t>, they are not... they are not filling the spaces with words. They want you to make connections in their use of words. You saw the sirene one, you saw the scarlet abroad. Now look at this one:</w:t>
      </w:r>
    </w:p>
    <w:p>
      <w:pPr>
        <w:spacing w:before="120" w:after="120"/>
        <w:ind w:left="720"/>
        <w:pBdr>
          <w:left w:val="single" w:sz="12" w:space="4" w:color="4472C4"/>
        </w:pBdr>
      </w:pPr>
      <w:r>
        <w:rPr>
          <w:rFonts w:ascii="Calibri" w:hAnsi="Calibri"/>
          <w:b/>
          <w:i w:val="0"/>
          <w:sz w:val="21"/>
        </w:rPr>
        <w:t>Acts 1:2</w:t>
      </w:r>
      <w:r>
        <w:br/>
      </w:r>
      <w:r>
        <w:rPr>
          <w:rFonts w:ascii="Consolas" w:hAnsi="Consolas"/>
          <w:b w:val="0"/>
          <w:i w:val="0"/>
        </w:rPr>
        <w:t>This is about Jesus until the day in which he was taken up. After that he, through the Holy Ghost, can you see, had given commandments unto the apostles whom he had chosen.</w:t>
      </w:r>
    </w:p>
    <w:p>
      <w:pPr>
        <w:spacing w:after="120"/>
      </w:pPr>
      <w:r>
        <w:rPr>
          <w:rFonts w:ascii="Consolas" w:hAnsi="Consolas"/>
          <w:b w:val="0"/>
          <w:i w:val="0"/>
        </w:rPr>
        <w:t>So he gave, through the Holy Ghost, commandments. If you give a background to John 16 here 7 to 12, you get into all truth, you know, that gives a good background. But look at Acts 1:16.</w:t>
      </w:r>
    </w:p>
    <w:p>
      <w:pPr>
        <w:spacing w:after="120"/>
      </w:pPr>
      <w:r>
        <w:rPr>
          <w:rFonts w:ascii="Consolas" w:hAnsi="Consolas"/>
          <w:b w:val="0"/>
          <w:i w:val="0"/>
        </w:rPr>
        <w:t>They wanted to replace Judas. So first let me look at the first scenario. Jesus chooses the 12, right</w:t>
      </w:r>
      <w:r>
        <w:rPr>
          <w:rFonts w:ascii="Consolas" w:hAnsi="Consolas"/>
          <w:b w:val="0"/>
          <w:i w:val="0"/>
        </w:rPr>
        <w:t xml:space="preserve"> Then he, through the Spirit, gave them instructions, commandments. Now is that the great commission</w:t>
      </w:r>
      <w:r>
        <w:rPr>
          <w:rFonts w:ascii="Consolas" w:hAnsi="Consolas"/>
          <w:b w:val="0"/>
          <w:i w:val="0"/>
        </w:rPr>
        <w:t xml:space="preserve"> Matthew 28:18-20, Mark 16:15-20, Luke 24:47. Now look at the choice of words. So right from the mouth of Jesus, the 12 were called, giving the great commission. Right</w:t>
      </w:r>
      <w:r>
        <w:rPr>
          <w:rFonts w:ascii="Consolas" w:hAnsi="Consolas"/>
          <w:b w:val="0"/>
          <w:i w:val="0"/>
        </w:rPr>
        <w:t xml:space="preserve"> Now they wanted to now replace one of them who was missing in action. They now said:</w:t>
      </w:r>
    </w:p>
    <w:p>
      <w:pPr>
        <w:spacing w:before="120" w:after="120"/>
        <w:ind w:left="720"/>
        <w:pBdr>
          <w:left w:val="single" w:sz="12" w:space="4" w:color="4472C4"/>
        </w:pBdr>
      </w:pPr>
      <w:r>
        <w:rPr>
          <w:rFonts w:ascii="Calibri" w:hAnsi="Calibri"/>
          <w:b/>
          <w:i w:val="0"/>
          <w:sz w:val="21"/>
        </w:rPr>
        <w:t>Acts 1:16</w:t>
      </w:r>
      <w:r>
        <w:br/>
      </w:r>
      <w:r>
        <w:rPr>
          <w:rFonts w:ascii="Consolas" w:hAnsi="Consolas"/>
          <w:b w:val="0"/>
          <w:i w:val="0"/>
        </w:rPr>
        <w:t>Men and brethren, the scriptures must needs be fulfilled which the Holy Ghost by the mouth of David spake...</w:t>
      </w:r>
    </w:p>
    <w:p>
      <w:pPr>
        <w:spacing w:after="120"/>
      </w:pPr>
      <w:r>
        <w:rPr>
          <w:rFonts w:ascii="Consolas" w:hAnsi="Consolas"/>
          <w:b w:val="0"/>
          <w:i w:val="0"/>
        </w:rPr>
        <w:t>So now they want to choose who</w:t>
      </w:r>
      <w:r>
        <w:rPr>
          <w:rFonts w:ascii="Consolas" w:hAnsi="Consolas"/>
          <w:b w:val="0"/>
          <w:i w:val="0"/>
        </w:rPr>
        <w:t xml:space="preserve"> Now Matthias, from Scripture. Now are they giving it the same authority like verse two</w:t>
      </w:r>
      <w:r>
        <w:rPr>
          <w:rFonts w:ascii="Consolas" w:hAnsi="Consolas"/>
          <w:b w:val="0"/>
          <w:i w:val="0"/>
        </w:rPr>
        <w:t xml:space="preserve"> Yes. So which means Jesus directly spoke to the 12, but it says through the Holy Ghost. There is now saying again here, Matthias is going to be chosen by the written word. And it's also a word. </w:t>
      </w:r>
      <w:r>
        <w:rPr>
          <w:rFonts w:ascii="Calibri" w:hAnsi="Calibri"/>
          <w:b w:val="0"/>
          <w:i/>
        </w:rPr>
        <w:t>Hope you are following. Aha.</w:t>
      </w:r>
      <w:r>
        <w:rPr>
          <w:rFonts w:ascii="Consolas" w:hAnsi="Consolas"/>
          <w:b w:val="0"/>
          <w:i w:val="0"/>
        </w:rPr>
        <w:t xml:space="preserve"> Now.</w:t>
      </w:r>
    </w:p>
    <w:p>
      <w:pPr>
        <w:spacing w:before="120" w:after="120"/>
        <w:ind w:left="720"/>
        <w:pBdr>
          <w:left w:val="single" w:sz="12" w:space="4" w:color="4472C4"/>
        </w:pBdr>
      </w:pPr>
      <w:r>
        <w:rPr>
          <w:rFonts w:ascii="Calibri" w:hAnsi="Calibri"/>
          <w:b/>
          <w:i w:val="0"/>
          <w:sz w:val="21"/>
        </w:rPr>
        <w:t>Acts 6:3-5</w:t>
      </w:r>
      <w:r>
        <w:br/>
      </w:r>
      <w:r>
        <w:rPr>
          <w:rFonts w:ascii="Consolas" w:hAnsi="Consolas"/>
          <w:b w:val="0"/>
          <w:i w:val="0"/>
        </w:rPr>
        <w:t>...men full of the Holy Ghost.</w:t>
      </w:r>
      <w:r>
        <w:br/>
      </w:r>
      <w:r>
        <w:rPr>
          <w:rFonts w:ascii="Consolas" w:hAnsi="Consolas"/>
          <w:b w:val="0"/>
          <w:i w:val="0"/>
        </w:rPr>
        <w:t>...Stephen full of the Holy Ghost.</w:t>
      </w:r>
    </w:p>
    <w:p>
      <w:pPr>
        <w:spacing w:after="120"/>
      </w:pPr>
      <w:r>
        <w:rPr>
          <w:rFonts w:ascii="Consolas" w:hAnsi="Consolas"/>
          <w:b w:val="0"/>
          <w:i w:val="0"/>
        </w:rPr>
        <w:t>Then they laid their hands on them. Verse 6, then 7:55 Stephen full of the Holy Ghost. Acts 8, the Holy Ghost was given. Now go to Acts 11, Verse 12. The Spirit bade me to go to them. The Holy Ghost fell. 16, the word of the Lord, then 18, then at God also to the Gentiles grant life. So verse 28, Agabus signified by the Spirit. By the Spirit. So you notice that the background for the gospel going to the Gentiles was a written word and also by the revelation of the Spirit.</w:t>
      </w:r>
    </w:p>
    <w:p>
      <w:pPr>
        <w:spacing w:after="120"/>
      </w:pPr>
      <w:r>
        <w:rPr>
          <w:rFonts w:ascii="Consolas" w:hAnsi="Consolas"/>
          <w:b w:val="0"/>
          <w:i w:val="0"/>
        </w:rPr>
        <w:t>Are you following</w:t>
      </w:r>
      <w:r>
        <w:rPr>
          <w:rFonts w:ascii="Consolas" w:hAnsi="Consolas"/>
          <w:b w:val="0"/>
          <w:i w:val="0"/>
        </w:rPr>
        <w:t xml:space="preserve"> Same way Judas was replaced by Matthias. Agabus now speaks about what is happening around the earth. Now look at Acts 13, as they ministered to the Lord and fasted. </w:t>
      </w:r>
      <w:r>
        <w:rPr>
          <w:rFonts w:ascii="Calibri" w:hAnsi="Calibri"/>
          <w:b w:val="0"/>
          <w:i/>
        </w:rPr>
        <w:t>Are you with me?</w:t>
      </w:r>
      <w:r>
        <w:rPr>
          <w:rFonts w:ascii="Consolas" w:hAnsi="Consolas"/>
          <w:b w:val="0"/>
          <w:i w:val="0"/>
        </w:rPr>
        <w:t xml:space="preserve"> The Holy Ghost said, you know, you can actually put "Jesus said" there, right</w:t>
      </w:r>
      <w:r>
        <w:rPr>
          <w:rFonts w:ascii="Consolas" w:hAnsi="Consolas"/>
          <w:b w:val="0"/>
          <w:i w:val="0"/>
        </w:rPr>
        <w:t xml:space="preserve"> "Separate me, Barnabas and Saul for the work I have called." Why use that phrase</w:t>
      </w:r>
      <w:r>
        <w:rPr>
          <w:rFonts w:ascii="Consolas" w:hAnsi="Consolas"/>
          <w:b w:val="0"/>
          <w:i w:val="0"/>
        </w:rPr>
        <w:t xml:space="preserve"> Is to let us see that the calling, right</w:t>
      </w:r>
      <w:r>
        <w:rPr>
          <w:rFonts w:ascii="Consolas" w:hAnsi="Consolas"/>
          <w:b w:val="0"/>
          <w:i w:val="0"/>
        </w:rPr>
        <w:t xml:space="preserve"> What they are called to do, right, is from the same person. So whether it's written word, </w:t>
      </w:r>
      <w:r>
        <w:rPr>
          <w:rFonts w:ascii="Calibri" w:hAnsi="Calibri"/>
          <w:b w:val="0"/>
          <w:i/>
        </w:rPr>
        <w:t>are you with me?</w:t>
      </w:r>
      <w:r>
        <w:rPr>
          <w:rFonts w:ascii="Consolas" w:hAnsi="Consolas"/>
          <w:b w:val="0"/>
          <w:i w:val="0"/>
        </w:rPr>
        <w:t xml:space="preserve"> Or a revelation that comes in a meeting, a prayer meeting, is carrying the same weight. Now look at verse 4. They, verse 4, 3. And when they had fasted and prayed and laid hands on them, they sent them away. So they being sent forth by who</w:t>
      </w:r>
      <w:r>
        <w:rPr>
          <w:rFonts w:ascii="Consolas" w:hAnsi="Consolas"/>
          <w:b w:val="0"/>
          <w:i w:val="0"/>
        </w:rPr>
        <w:t xml:space="preserve"> The Holy Ghost.</w:t>
      </w:r>
    </w:p>
    <w:p>
      <w:pPr>
        <w:spacing w:after="120"/>
      </w:pPr>
      <w:r>
        <w:rPr>
          <w:rFonts w:ascii="Consolas" w:hAnsi="Consolas"/>
          <w:b w:val="0"/>
          <w:i w:val="0"/>
        </w:rPr>
        <w:t xml:space="preserve">So does this carry the weight of the four Gospels, </w:t>
      </w:r>
      <w:r>
        <w:rPr>
          <w:rFonts w:ascii="Calibri" w:hAnsi="Calibri"/>
          <w:b w:val="0"/>
          <w:i/>
        </w:rPr>
        <w:t>huh?</w:t>
      </w:r>
      <w:r>
        <w:rPr>
          <w:rFonts w:ascii="Consolas" w:hAnsi="Consolas"/>
          <w:b w:val="0"/>
          <w:i w:val="0"/>
        </w:rPr>
        <w:t xml:space="preserve"> And Acts 1. So Acts 14. And verse 5. The multitude of the city was divided and part held with the Jews and part with the... So let's now go. Let's now use our study. And part with the Sent one. From Sent one. Remove title from your head. Description: Sent one from the Holy Ghost. You tried. Sent ones from the church at Antioch, is that not it</w:t>
      </w:r>
      <w:r>
        <w:rPr>
          <w:rFonts w:ascii="Consolas" w:hAnsi="Consolas"/>
          <w:b w:val="0"/>
          <w:i w:val="0"/>
        </w:rPr>
        <w:t xml:space="preserve"> From the church at Antioch. You must make this connection back to Acts 13. Anywhere you see those words, go back to the scenario that described it. So you say sent by Jesus. Correct. To Antioch. Same way he sent the 12. Okay, Stephen, Philip, chosen by whom</w:t>
      </w:r>
      <w:r>
        <w:rPr>
          <w:rFonts w:ascii="Consolas" w:hAnsi="Consolas"/>
          <w:b w:val="0"/>
          <w:i w:val="0"/>
        </w:rPr>
        <w:t xml:space="preserve"> The church, that is chosen by the Holy Ghost, chosen by Jesus. </w:t>
      </w:r>
      <w:r>
        <w:rPr>
          <w:rFonts w:ascii="Calibri" w:hAnsi="Calibri"/>
          <w:b w:val="0"/>
          <w:i/>
        </w:rPr>
        <w:t>Are you following?</w:t>
      </w:r>
    </w:p>
    <w:p>
      <w:pPr>
        <w:pStyle w:val="Heading2"/>
      </w:pPr>
      <w:r>
        <w:t>The Office and Function of Elders</w:t>
      </w:r>
    </w:p>
    <w:p>
      <w:pPr>
        <w:spacing w:before="120" w:after="120"/>
        <w:ind w:left="720"/>
        <w:pBdr>
          <w:left w:val="single" w:sz="12" w:space="4" w:color="4472C4"/>
        </w:pBdr>
      </w:pPr>
      <w:r>
        <w:rPr>
          <w:rFonts w:ascii="Calibri" w:hAnsi="Calibri"/>
          <w:b/>
          <w:i w:val="0"/>
          <w:sz w:val="21"/>
        </w:rPr>
        <w:t>Acts 15:2</w:t>
      </w:r>
      <w:r>
        <w:br/>
      </w:r>
      <w:r>
        <w:rPr>
          <w:rFonts w:ascii="Consolas" w:hAnsi="Consolas"/>
          <w:b w:val="0"/>
          <w:i w:val="0"/>
        </w:rPr>
        <w:t>And therefore Paul and Barnabas had no small dissension or disputation with them, they determined that Paul and Barnabas, and certain other of them, should go up to Jerusalem unto the apostles and elders about this question.</w:t>
      </w:r>
    </w:p>
    <w:p>
      <w:pPr>
        <w:spacing w:after="120"/>
      </w:pPr>
      <w:r>
        <w:rPr>
          <w:rFonts w:ascii="Consolas" w:hAnsi="Consolas"/>
          <w:b w:val="0"/>
          <w:i w:val="0"/>
        </w:rPr>
        <w:t>Apostles and elders about these questions. So verse 6, the apostles and elders came forth together. Now why use the word elders</w:t>
      </w:r>
      <w:r>
        <w:rPr>
          <w:rFonts w:ascii="Consolas" w:hAnsi="Consolas"/>
          <w:b w:val="0"/>
          <w:i w:val="0"/>
        </w:rPr>
        <w:t xml:space="preserve"> Pay attention. No, you know, when we say apostles at Jerusalem, we are very specific. Good. So elders will be the ones who have now matured, right</w:t>
      </w:r>
      <w:r>
        <w:rPr>
          <w:rFonts w:ascii="Consolas" w:hAnsi="Consolas"/>
          <w:b w:val="0"/>
          <w:i w:val="0"/>
        </w:rPr>
        <w:t xml:space="preserve"> Can we say mature disciples</w:t>
      </w:r>
      <w:r>
        <w:rPr>
          <w:rFonts w:ascii="Consolas" w:hAnsi="Consolas"/>
          <w:b w:val="0"/>
          <w:i w:val="0"/>
        </w:rPr>
        <w:t xml:space="preserve"> Where do we get that</w:t>
      </w:r>
      <w:r>
        <w:rPr>
          <w:rFonts w:ascii="Consolas" w:hAnsi="Consolas"/>
          <w:b w:val="0"/>
          <w:i w:val="0"/>
        </w:rPr>
        <w:t xml:space="preserve"> That will be Exodus 18, right</w:t>
      </w:r>
      <w:r>
        <w:rPr>
          <w:rFonts w:ascii="Consolas" w:hAnsi="Consolas"/>
          <w:b w:val="0"/>
          <w:i w:val="0"/>
        </w:rPr>
        <w:t xml:space="preserve"> Those who are now having responsibility in the church. Right. And also can we use numbers 11</w:t>
      </w:r>
      <w:r>
        <w:rPr>
          <w:rFonts w:ascii="Consolas" w:hAnsi="Consolas"/>
          <w:b w:val="0"/>
          <w:i w:val="0"/>
        </w:rPr>
        <w:t xml:space="preserve"> Those who... Now we can see the spirit upon, right</w:t>
      </w:r>
      <w:r>
        <w:rPr>
          <w:rFonts w:ascii="Consolas" w:hAnsi="Consolas"/>
          <w:b w:val="0"/>
          <w:i w:val="0"/>
        </w:rPr>
        <w:t xml:space="preserve"> </w:t>
      </w:r>
      <w:r>
        <w:rPr>
          <w:rFonts w:ascii="Calibri" w:hAnsi="Calibri"/>
          <w:b w:val="0"/>
          <w:i/>
        </w:rPr>
        <w:t>Are you following?</w:t>
      </w:r>
      <w:r>
        <w:rPr>
          <w:rFonts w:ascii="Consolas" w:hAnsi="Consolas"/>
          <w:b w:val="0"/>
          <w:i w:val="0"/>
        </w:rPr>
        <w:t xml:space="preserve"> So the word elders has that Old Testament background of those in the congregations who had matured.</w:t>
      </w:r>
    </w:p>
    <w:p>
      <w:pPr>
        <w:spacing w:after="120"/>
      </w:pPr>
      <w:r>
        <w:rPr>
          <w:rFonts w:ascii="Consolas" w:hAnsi="Consolas"/>
          <w:b w:val="0"/>
          <w:i w:val="0"/>
        </w:rPr>
        <w:t>Now they... They were now matured to replicate whose ministry in Exodus 18</w:t>
      </w:r>
      <w:r>
        <w:rPr>
          <w:rFonts w:ascii="Consolas" w:hAnsi="Consolas"/>
          <w:b w:val="0"/>
          <w:i w:val="0"/>
        </w:rPr>
        <w:t xml:space="preserve"> Moses. Right. And Numbers 11. </w:t>
      </w:r>
      <w:r>
        <w:rPr>
          <w:rFonts w:ascii="Calibri" w:hAnsi="Calibri"/>
          <w:b w:val="0"/>
          <w:i/>
        </w:rPr>
        <w:t>Do you understand it now? This is the critical background. Now that disconnect is why today we have denominations where elders are just people who are old, some who are rich. I remember a church like that. I won't use their name to cover their secret. This particular church... So what I'm going to say, it will give me away. You won't even know. So I said, I thought this man was a deacon. When I saw Reverend Pastor in his name, he said no. I said, yeah. So I now asked the question, you know, I said, does he now pastor? He said no. He's an executive pastor. I said, what does it mean? You know, those who are not involved in preaching and all that, but you know, they recognize them that God is using them to bless the church because that relative had money. You know, like I was very told yesterday that I've never really seen... I've been a Christian just for a short period. I never really seen a true doctrinal debate. People just hide under doctrinal issues to fight issues. Like the real issue is members and money. But the truth is that's... you is... you're looking for people's members or who have taken your members and you're angry. And particularly like said, quality ones everywhere. This one that used to help with money now goes to another church. What are they preaching there? They are preaching relational realities. You now make up your mind the next Sunday. Relational realities are for babies. Last week you told us to study redemption. This is for baby. Yes, for baby. You are talking about somebody church.</w:t>
      </w:r>
    </w:p>
    <w:p>
      <w:pPr>
        <w:spacing w:after="120"/>
      </w:pPr>
      <w:r>
        <w:rPr>
          <w:rFonts w:ascii="Consolas" w:hAnsi="Consolas"/>
          <w:b w:val="0"/>
          <w:i w:val="0"/>
        </w:rPr>
        <w:t>Where were we</w:t>
      </w:r>
      <w:r>
        <w:rPr>
          <w:rFonts w:ascii="Consolas" w:hAnsi="Consolas"/>
          <w:b w:val="0"/>
          <w:i w:val="0"/>
        </w:rPr>
        <w:t xml:space="preserve"> Acts 15. So the elders. So the elders are chosen. </w:t>
      </w:r>
      <w:r>
        <w:rPr>
          <w:rFonts w:ascii="Calibri" w:hAnsi="Calibri"/>
          <w:b w:val="0"/>
          <w:i/>
        </w:rPr>
        <w:t>So when I said this man pastor say yes, those are the elders. No, it's because of this disconnect from the Old Testament.</w:t>
      </w:r>
      <w:r>
        <w:rPr>
          <w:rFonts w:ascii="Consolas" w:hAnsi="Consolas"/>
          <w:b w:val="0"/>
          <w:i w:val="0"/>
        </w:rPr>
        <w:t xml:space="preserve"> The elders are those who are mature to take responsibilities. It's not just age, though we do have those words. I think we need to check it. Exodus 3, the word elders. Now, if you notice in Genesis 50:7, the first time we are going to see it, Joseph went up to bury his father. And with him went up all the servants of Pharaoh, the elders of his house, and all the elders of the land of Egypt. So elders here is used for those officers, those in responsibilities.</w:t>
      </w:r>
    </w:p>
    <w:p>
      <w:pPr>
        <w:spacing w:after="120"/>
      </w:pPr>
      <w:r>
        <w:rPr>
          <w:rFonts w:ascii="Consolas" w:hAnsi="Consolas"/>
          <w:b w:val="0"/>
          <w:i w:val="0"/>
        </w:rPr>
        <w:t xml:space="preserve">So by the time we get to Exodus 3:16, 3:18 and 4:29, you notice that the elders would not just be used for experienced people. Exodus 12:21, Exodus 17:5 and verse 6, Exodus 18:12 and Exodus 19:7, Exodus 24:1 from that point and verse 9 and 14, Exodus 24:1, 9, 14. From that point, as we go further to the Numbers, is now for experienced men in the assembly who hold responsibilities. So it's used for those dual purposes. </w:t>
      </w:r>
      <w:r>
        <w:rPr>
          <w:rFonts w:ascii="Calibri" w:hAnsi="Calibri"/>
          <w:b w:val="0"/>
          <w:i/>
        </w:rPr>
        <w:t>Are you here?</w:t>
      </w:r>
      <w:r>
        <w:rPr>
          <w:rFonts w:ascii="Consolas" w:hAnsi="Consolas"/>
          <w:b w:val="0"/>
          <w:i w:val="0"/>
        </w:rPr>
        <w:t xml:space="preserve"> So by the time you go to the New Testament, it's used for the elders, scribes, the elders and scribes, Pharisees and elders. So they are interchangeable words of those who by the reason of experience hold responsibilities amongst the people. </w:t>
      </w:r>
      <w:r>
        <w:rPr>
          <w:rFonts w:ascii="Calibri" w:hAnsi="Calibri"/>
          <w:b w:val="0"/>
          <w:i/>
        </w:rPr>
        <w:t>Are you here? Huh?</w:t>
      </w:r>
      <w:r>
        <w:rPr>
          <w:rFonts w:ascii="Consolas" w:hAnsi="Consolas"/>
          <w:b w:val="0"/>
          <w:i w:val="0"/>
        </w:rPr>
        <w:t xml:space="preserve"> So Acts 15.</w:t>
      </w:r>
    </w:p>
    <w:p>
      <w:pPr>
        <w:spacing w:before="120" w:after="120"/>
        <w:ind w:left="720"/>
        <w:pBdr>
          <w:left w:val="single" w:sz="12" w:space="4" w:color="4472C4"/>
        </w:pBdr>
      </w:pPr>
      <w:r>
        <w:rPr>
          <w:rFonts w:ascii="Calibri" w:hAnsi="Calibri"/>
          <w:b/>
          <w:i w:val="0"/>
          <w:sz w:val="21"/>
        </w:rPr>
        <w:t>Acts 15:6</w:t>
      </w:r>
      <w:r>
        <w:br/>
      </w:r>
      <w:r>
        <w:rPr>
          <w:rFonts w:ascii="Consolas" w:hAnsi="Consolas"/>
          <w:b w:val="0"/>
          <w:i w:val="0"/>
        </w:rPr>
        <w:t>And the apostles and elders came together for to consider of this matter.</w:t>
      </w:r>
    </w:p>
    <w:p>
      <w:pPr>
        <w:spacing w:after="120"/>
      </w:pPr>
      <w:r>
        <w:rPr>
          <w:rFonts w:ascii="Consolas" w:hAnsi="Consolas"/>
          <w:b w:val="0"/>
          <w:i w:val="0"/>
        </w:rPr>
        <w:t>Why separate it</w:t>
      </w:r>
      <w:r>
        <w:rPr>
          <w:rFonts w:ascii="Consolas" w:hAnsi="Consolas"/>
          <w:b w:val="0"/>
          <w:i w:val="0"/>
        </w:rPr>
        <w:t xml:space="preserve"> Apostles here is strictly for the 12. Is that clear</w:t>
      </w:r>
      <w:r>
        <w:rPr>
          <w:rFonts w:ascii="Consolas" w:hAnsi="Consolas"/>
          <w:b w:val="0"/>
          <w:i w:val="0"/>
        </w:rPr>
        <w:t xml:space="preserve"> The Elders are who</w:t>
      </w:r>
      <w:r>
        <w:rPr>
          <w:rFonts w:ascii="Consolas" w:hAnsi="Consolas"/>
          <w:b w:val="0"/>
          <w:i w:val="0"/>
        </w:rPr>
        <w:t xml:space="preserve"> The mature disciples in the assemblies who hold responsibilities. So let's see the constituents of this. So they spoke, argued, disputed. Peter now rose and spoke. Then look at verse 22. Now look at that 22. It says when it pleased the apostle and elders with the whole church to send chosen men. </w:t>
      </w:r>
      <w:r>
        <w:rPr>
          <w:rFonts w:ascii="Calibri" w:hAnsi="Calibri"/>
          <w:b w:val="0"/>
          <w:i/>
        </w:rPr>
        <w:t>Are you following these words?</w:t>
      </w:r>
      <w:r>
        <w:rPr>
          <w:rFonts w:ascii="Consolas" w:hAnsi="Consolas"/>
          <w:b w:val="0"/>
          <w:i w:val="0"/>
        </w:rPr>
        <w:t xml:space="preserve"> To send</w:t>
      </w:r>
      <w:r>
        <w:rPr>
          <w:rFonts w:ascii="Consolas" w:hAnsi="Consolas"/>
          <w:b w:val="0"/>
          <w:i w:val="0"/>
        </w:rPr>
        <w:t xml:space="preserve"> So you notice that the sending started from Jesus, then the church. Can you see it</w:t>
      </w:r>
      <w:r>
        <w:rPr>
          <w:rFonts w:ascii="Consolas" w:hAnsi="Consolas"/>
          <w:b w:val="0"/>
          <w:i w:val="0"/>
        </w:rPr>
        <w:t xml:space="preserve"> </w:t>
      </w:r>
      <w:r>
        <w:rPr>
          <w:rFonts w:ascii="Calibri" w:hAnsi="Calibri"/>
          <w:b w:val="0"/>
          <w:i/>
        </w:rPr>
        <w:t>Aha.</w:t>
      </w:r>
      <w:r>
        <w:rPr>
          <w:rFonts w:ascii="Consolas" w:hAnsi="Consolas"/>
          <w:b w:val="0"/>
          <w:i w:val="0"/>
        </w:rPr>
        <w:t xml:space="preserve"> So the church embodies Jesus and vice versa. So being sent by the church, is he also explaining as sent by the Holy Ghost, sent by the Lord Jesus</w:t>
      </w:r>
      <w:r>
        <w:rPr>
          <w:rFonts w:ascii="Consolas" w:hAnsi="Consolas"/>
          <w:b w:val="0"/>
          <w:i w:val="0"/>
        </w:rPr>
        <w:t xml:space="preserve"> </w:t>
      </w:r>
      <w:r>
        <w:rPr>
          <w:rFonts w:ascii="Calibri" w:hAnsi="Calibri"/>
          <w:b w:val="0"/>
          <w:i/>
        </w:rPr>
        <w:t>Is it making sense? Look at this one.</w:t>
      </w:r>
    </w:p>
    <w:p>
      <w:pPr>
        <w:pStyle w:val="Heading2"/>
      </w:pPr>
      <w:r>
        <w:t>Sent Ones of the Church</w:t>
      </w:r>
    </w:p>
    <w:p>
      <w:pPr>
        <w:spacing w:before="120" w:after="120"/>
        <w:ind w:left="720"/>
        <w:pBdr>
          <w:left w:val="single" w:sz="12" w:space="4" w:color="4472C4"/>
        </w:pBdr>
      </w:pPr>
      <w:r>
        <w:rPr>
          <w:rFonts w:ascii="Calibri" w:hAnsi="Calibri"/>
          <w:b/>
          <w:i w:val="0"/>
          <w:sz w:val="21"/>
        </w:rPr>
        <w:t>Acts 15:22</w:t>
      </w:r>
      <w:r>
        <w:br/>
      </w:r>
      <w:r>
        <w:rPr>
          <w:rFonts w:ascii="Consolas" w:hAnsi="Consolas"/>
          <w:b w:val="0"/>
          <w:i w:val="0"/>
        </w:rPr>
        <w:t>Then pleased it the apostles and elders, with the whole church, to send chosen men of their own company to Antioch with Paul and Barnabas; namely, Judas surnamed Barsabas, and Silas, chief men among the brethren.</w:t>
      </w:r>
    </w:p>
    <w:p>
      <w:pPr>
        <w:spacing w:after="120"/>
      </w:pPr>
      <w:r>
        <w:rPr>
          <w:rFonts w:ascii="Calibri" w:hAnsi="Calibri"/>
          <w:b w:val="0"/>
          <w:i/>
        </w:rPr>
        <w:t>EGOMAI, E G H E G E O N A I</w:t>
      </w:r>
      <w:r>
        <w:rPr>
          <w:rFonts w:ascii="Consolas" w:hAnsi="Consolas"/>
          <w:b w:val="0"/>
          <w:i w:val="0"/>
        </w:rPr>
        <w:t>. Now the word chief here is used for a governor, someone in charge who has authority, to leaders amongst the brethren. So does this explain elders</w:t>
      </w:r>
      <w:r>
        <w:rPr>
          <w:rFonts w:ascii="Consolas" w:hAnsi="Consolas"/>
          <w:b w:val="0"/>
          <w:i w:val="0"/>
        </w:rPr>
        <w:t xml:space="preserve"> So they sent them. They wrote the letters by them. After this manner, the apostles, elders and brethren sent greetings and then wrote letters. Now look at verse 28. Okay, verse 27.</w:t>
      </w:r>
    </w:p>
    <w:p>
      <w:pPr>
        <w:spacing w:before="120" w:after="120"/>
        <w:ind w:left="720"/>
        <w:pBdr>
          <w:left w:val="single" w:sz="12" w:space="4" w:color="4472C4"/>
        </w:pBdr>
      </w:pPr>
      <w:r>
        <w:rPr>
          <w:rFonts w:ascii="Calibri" w:hAnsi="Calibri"/>
          <w:b/>
          <w:i w:val="0"/>
          <w:sz w:val="21"/>
        </w:rPr>
        <w:t>Acts 15:27</w:t>
      </w:r>
      <w:r>
        <w:br/>
      </w:r>
      <w:r>
        <w:rPr>
          <w:rFonts w:ascii="Consolas" w:hAnsi="Consolas"/>
          <w:b w:val="0"/>
          <w:i w:val="0"/>
        </w:rPr>
        <w:t>We have sent therefore Judas and Silas, who shall also tell you the same things by mouth.</w:t>
      </w:r>
    </w:p>
    <w:p>
      <w:pPr>
        <w:spacing w:after="120"/>
      </w:pPr>
      <w:r>
        <w:rPr>
          <w:rFonts w:ascii="Consolas" w:hAnsi="Consolas"/>
          <w:b w:val="0"/>
          <w:i w:val="0"/>
        </w:rPr>
        <w:t>Is this carrying the same weight</w:t>
      </w:r>
      <w:r>
        <w:rPr>
          <w:rFonts w:ascii="Consolas" w:hAnsi="Consolas"/>
          <w:b w:val="0"/>
          <w:i w:val="0"/>
        </w:rPr>
        <w:t xml:space="preserve"> </w:t>
      </w:r>
      <w:r>
        <w:rPr>
          <w:rFonts w:ascii="Calibri" w:hAnsi="Calibri"/>
          <w:b w:val="0"/>
          <w:i/>
        </w:rPr>
        <w:t>Are you following it? Aha.</w:t>
      </w:r>
      <w:r>
        <w:rPr>
          <w:rFonts w:ascii="Consolas" w:hAnsi="Consolas"/>
          <w:b w:val="0"/>
          <w:i w:val="0"/>
        </w:rPr>
        <w:t xml:space="preserve"> So Judas and Silas, when they went to Antioch, are apostles of the church at where</w:t>
      </w:r>
      <w:r>
        <w:rPr>
          <w:rFonts w:ascii="Consolas" w:hAnsi="Consolas"/>
          <w:b w:val="0"/>
          <w:i w:val="0"/>
        </w:rPr>
        <w:t xml:space="preserve"> Jerusalem.</w:t>
      </w:r>
    </w:p>
    <w:p>
      <w:pPr>
        <w:spacing w:after="120"/>
      </w:pPr>
      <w:r>
        <w:rPr>
          <w:rFonts w:ascii="Consolas" w:hAnsi="Consolas"/>
          <w:b w:val="0"/>
          <w:i w:val="0"/>
        </w:rPr>
        <w:t>The 12 apostles of Jesus... from there, apostles of the church at Jerusalem. The church at Jerusalem was founded by disciples of the church. At where</w:t>
      </w:r>
      <w:r>
        <w:rPr>
          <w:rFonts w:ascii="Consolas" w:hAnsi="Consolas"/>
          <w:b w:val="0"/>
          <w:i w:val="0"/>
        </w:rPr>
        <w:t xml:space="preserve"> Sorry, Antioch founded by church... disciples of church at where</w:t>
      </w:r>
      <w:r>
        <w:rPr>
          <w:rFonts w:ascii="Consolas" w:hAnsi="Consolas"/>
          <w:b w:val="0"/>
          <w:i w:val="0"/>
        </w:rPr>
        <w:t xml:space="preserve"> Jerusalem. Good. So you see the connection. Now look at it again. And he said, will therefore send Judas and Silas, who shall tell the same truth by saying by mouth.</w:t>
      </w:r>
    </w:p>
    <w:p>
      <w:pPr>
        <w:spacing w:before="120" w:after="120"/>
        <w:ind w:left="720"/>
        <w:pBdr>
          <w:left w:val="single" w:sz="12" w:space="4" w:color="4472C4"/>
        </w:pBdr>
      </w:pPr>
      <w:r>
        <w:rPr>
          <w:rFonts w:ascii="Calibri" w:hAnsi="Calibri"/>
          <w:b/>
          <w:i w:val="0"/>
          <w:sz w:val="21"/>
        </w:rPr>
        <w:t>Acts 15:28</w:t>
      </w:r>
      <w:r>
        <w:br/>
      </w:r>
      <w:r>
        <w:rPr>
          <w:rFonts w:ascii="Consolas" w:hAnsi="Consolas"/>
          <w:b w:val="0"/>
          <w:i w:val="0"/>
        </w:rPr>
        <w:t>For it seemed good to the Holy Ghost, and to us...</w:t>
      </w:r>
    </w:p>
    <w:p>
      <w:pPr>
        <w:spacing w:after="120"/>
      </w:pPr>
      <w:r>
        <w:rPr>
          <w:rFonts w:ascii="Consolas" w:hAnsi="Consolas"/>
          <w:b w:val="0"/>
          <w:i w:val="0"/>
        </w:rPr>
        <w:t>Are you seeing it</w:t>
      </w:r>
      <w:r>
        <w:rPr>
          <w:rFonts w:ascii="Consolas" w:hAnsi="Consolas"/>
          <w:b w:val="0"/>
          <w:i w:val="0"/>
        </w:rPr>
        <w:t xml:space="preserve"> The Holy Ghost, and to us. That's a pattern. The Holy Ghost by the mouth of David. </w:t>
      </w:r>
      <w:r>
        <w:rPr>
          <w:rFonts w:ascii="Calibri" w:hAnsi="Calibri"/>
          <w:b w:val="0"/>
          <w:i/>
        </w:rPr>
        <w:t>Huh.</w:t>
      </w:r>
      <w:r>
        <w:rPr>
          <w:rFonts w:ascii="Consolas" w:hAnsi="Consolas"/>
          <w:b w:val="0"/>
          <w:i w:val="0"/>
        </w:rPr>
        <w:t xml:space="preserve"> Then look at verse 30. And when they were dismissed, they came to Antioch, where they gathered the multitude together. They delivered their epistles. They taught. So they taught, when they read, their joy. Now look at 32.</w:t>
      </w:r>
    </w:p>
    <w:p>
      <w:pPr>
        <w:spacing w:before="120" w:after="120"/>
        <w:ind w:left="720"/>
        <w:pBdr>
          <w:left w:val="single" w:sz="12" w:space="4" w:color="4472C4"/>
        </w:pBdr>
      </w:pPr>
      <w:r>
        <w:rPr>
          <w:rFonts w:ascii="Calibri" w:hAnsi="Calibri"/>
          <w:b/>
          <w:i w:val="0"/>
          <w:sz w:val="21"/>
        </w:rPr>
        <w:t>Acts 15:32</w:t>
      </w:r>
      <w:r>
        <w:br/>
      </w:r>
      <w:r>
        <w:rPr>
          <w:rFonts w:ascii="Consolas" w:hAnsi="Consolas"/>
          <w:b w:val="0"/>
          <w:i w:val="0"/>
        </w:rPr>
        <w:t>And Judas and Silas, being prophets also themselves, exhorted the brethren with many words, and confirmed them.</w:t>
      </w:r>
    </w:p>
    <w:p>
      <w:pPr>
        <w:spacing w:after="120"/>
      </w:pPr>
      <w:r>
        <w:rPr>
          <w:rFonts w:ascii="Consolas" w:hAnsi="Consolas"/>
          <w:b w:val="0"/>
          <w:i w:val="0"/>
        </w:rPr>
        <w:t>Can you see it now</w:t>
      </w:r>
      <w:r>
        <w:rPr>
          <w:rFonts w:ascii="Consolas" w:hAnsi="Consolas"/>
          <w:b w:val="0"/>
          <w:i w:val="0"/>
        </w:rPr>
        <w:t xml:space="preserve"> Taught a gender brethren with many words and confirmed them. When they had tarried there a space, they were let go in peace from the brethren to the apostles, notwithstanding it pleased Silas to abide there still. So much later, the same Silas is called an apostle. He's sent. So there are leaders amongst the brethren. And they teach the elders. So those words are overlapping functions, descriptions of service. So go. Acts 21. No, Acts 20.</w:t>
      </w:r>
    </w:p>
    <w:p>
      <w:pPr>
        <w:pStyle w:val="Heading2"/>
      </w:pPr>
      <w:r>
        <w:t>Elders, Overseers, and Bishops</w:t>
      </w:r>
    </w:p>
    <w:p>
      <w:pPr>
        <w:spacing w:before="120" w:after="120"/>
        <w:ind w:left="720"/>
        <w:pBdr>
          <w:left w:val="single" w:sz="12" w:space="4" w:color="4472C4"/>
        </w:pBdr>
      </w:pPr>
      <w:r>
        <w:rPr>
          <w:rFonts w:ascii="Calibri" w:hAnsi="Calibri"/>
          <w:b/>
          <w:i w:val="0"/>
          <w:sz w:val="21"/>
        </w:rPr>
        <w:t>Acts 20:17</w:t>
      </w:r>
      <w:r>
        <w:br/>
      </w:r>
      <w:r>
        <w:rPr>
          <w:rFonts w:ascii="Consolas" w:hAnsi="Consolas"/>
          <w:b w:val="0"/>
          <w:i w:val="0"/>
        </w:rPr>
        <w:t>And from Miletus he sent to Ephesus, and called the elders of the church.</w:t>
      </w:r>
    </w:p>
    <w:p>
      <w:pPr>
        <w:spacing w:after="120"/>
      </w:pPr>
      <w:r>
        <w:rPr>
          <w:rFonts w:ascii="Consolas" w:hAnsi="Consolas"/>
          <w:b w:val="0"/>
          <w:i w:val="0"/>
        </w:rPr>
        <w:t>So elders will now be what</w:t>
      </w:r>
      <w:r>
        <w:rPr>
          <w:rFonts w:ascii="Consolas" w:hAnsi="Consolas"/>
          <w:b w:val="0"/>
          <w:i w:val="0"/>
        </w:rPr>
        <w:t xml:space="preserve"> Mature in the congregation who hold responsibilities. Can we also see them, can we also see the mystery of a prophet in them</w:t>
      </w:r>
      <w:r>
        <w:rPr>
          <w:rFonts w:ascii="Consolas" w:hAnsi="Consolas"/>
          <w:b w:val="0"/>
          <w:i w:val="0"/>
        </w:rPr>
        <w:t xml:space="preserve"> </w:t>
      </w:r>
      <w:r>
        <w:rPr>
          <w:rFonts w:ascii="Calibri" w:hAnsi="Calibri"/>
          <w:b w:val="0"/>
          <w:i/>
        </w:rPr>
        <w:t>Huh?</w:t>
      </w:r>
      <w:r>
        <w:rPr>
          <w:rFonts w:ascii="Consolas" w:hAnsi="Consolas"/>
          <w:b w:val="0"/>
          <w:i w:val="0"/>
        </w:rPr>
        <w:t xml:space="preserve"> I'm asking, can they also be sent on missions</w:t>
      </w:r>
      <w:r>
        <w:rPr>
          <w:rFonts w:ascii="Consolas" w:hAnsi="Consolas"/>
          <w:b w:val="0"/>
          <w:i w:val="0"/>
        </w:rPr>
        <w:t xml:space="preserve"> Now look at verse 28.</w:t>
      </w:r>
    </w:p>
    <w:p>
      <w:pPr>
        <w:spacing w:before="120" w:after="120"/>
        <w:ind w:left="720"/>
        <w:pBdr>
          <w:left w:val="single" w:sz="12" w:space="4" w:color="4472C4"/>
        </w:pBdr>
      </w:pPr>
      <w:r>
        <w:rPr>
          <w:rFonts w:ascii="Calibri" w:hAnsi="Calibri"/>
          <w:b/>
          <w:i w:val="0"/>
          <w:sz w:val="21"/>
        </w:rPr>
        <w:t>Acts 20:28</w:t>
      </w:r>
      <w:r>
        <w:br/>
      </w:r>
      <w:r>
        <w:rPr>
          <w:rFonts w:ascii="Consolas" w:hAnsi="Consolas"/>
          <w:b w:val="0"/>
          <w:i w:val="0"/>
        </w:rPr>
        <w:t>Take heed therefore unto yourselves, and to all the flock, over the which the Holy Ghost hath made you overseers...</w:t>
      </w:r>
    </w:p>
    <w:p>
      <w:pPr>
        <w:spacing w:after="120"/>
      </w:pPr>
      <w:r>
        <w:rPr>
          <w:rFonts w:ascii="Consolas" w:hAnsi="Consolas"/>
          <w:b w:val="0"/>
          <w:i w:val="0"/>
        </w:rPr>
        <w:t>What's Luke doing here</w:t>
      </w:r>
      <w:r>
        <w:rPr>
          <w:rFonts w:ascii="Consolas" w:hAnsi="Consolas"/>
          <w:b w:val="0"/>
          <w:i w:val="0"/>
        </w:rPr>
        <w:t xml:space="preserve"> Flock. The word overseer is </w:t>
      </w:r>
      <w:r>
        <w:rPr>
          <w:rFonts w:ascii="Calibri" w:hAnsi="Calibri"/>
          <w:b w:val="0"/>
          <w:i/>
        </w:rPr>
        <w:t>episkopos</w:t>
      </w:r>
      <w:r>
        <w:rPr>
          <w:rFonts w:ascii="Consolas" w:hAnsi="Consolas"/>
          <w:b w:val="0"/>
          <w:i w:val="0"/>
        </w:rPr>
        <w:t xml:space="preserve">. So our job is to find out. </w:t>
      </w:r>
      <w:r>
        <w:rPr>
          <w:rFonts w:ascii="Calibri" w:hAnsi="Calibri"/>
          <w:b w:val="0"/>
          <w:i/>
        </w:rPr>
        <w:t>Okay?</w:t>
      </w:r>
      <w:r>
        <w:rPr>
          <w:rFonts w:ascii="Consolas" w:hAnsi="Consolas"/>
          <w:b w:val="0"/>
          <w:i w:val="0"/>
        </w:rPr>
        <w:t xml:space="preserve"> Episcopal is the word. Look at Acts 1:20. He calls the work of Judas </w:t>
      </w:r>
      <w:r>
        <w:rPr>
          <w:rFonts w:ascii="Calibri" w:hAnsi="Calibri"/>
          <w:b w:val="0"/>
          <w:i/>
        </w:rPr>
        <w:t>episkopē</w:t>
      </w:r>
      <w:r>
        <w:rPr>
          <w:rFonts w:ascii="Consolas" w:hAnsi="Consolas"/>
          <w:b w:val="0"/>
          <w:i w:val="0"/>
        </w:rPr>
        <w:t>, which is the same thing as a bishopric. Let another take. So having used that phrase, right, which you are going to see in First Timothy twice, Second Timothy once, Titus once, and first Peter. We see all that as well. And Philippians one. So is there a connection here</w:t>
      </w:r>
      <w:r>
        <w:rPr>
          <w:rFonts w:ascii="Consolas" w:hAnsi="Consolas"/>
          <w:b w:val="0"/>
          <w:i w:val="0"/>
        </w:rPr>
        <w:t xml:space="preserve"> The guys in Ephesus, elders. Then it says the flock overseers. Acts 1:20. Feed the church. </w:t>
      </w:r>
      <w:r>
        <w:rPr>
          <w:rFonts w:ascii="Calibri" w:hAnsi="Calibri"/>
          <w:b w:val="0"/>
          <w:i/>
        </w:rPr>
        <w:t>Poimano</w:t>
      </w:r>
      <w:r>
        <w:rPr>
          <w:rFonts w:ascii="Consolas" w:hAnsi="Consolas"/>
          <w:b w:val="0"/>
          <w:i w:val="0"/>
        </w:rPr>
        <w:t xml:space="preserve">, feed the church. Feed the church, </w:t>
      </w:r>
      <w:r>
        <w:rPr>
          <w:rFonts w:ascii="Calibri" w:hAnsi="Calibri"/>
          <w:b w:val="0"/>
          <w:i/>
        </w:rPr>
        <w:t>poimano</w:t>
      </w:r>
      <w:r>
        <w:rPr>
          <w:rFonts w:ascii="Consolas" w:hAnsi="Consolas"/>
          <w:b w:val="0"/>
          <w:i w:val="0"/>
        </w:rPr>
        <w:t>. I know what text comes to mind. John 21, Peter.</w:t>
      </w:r>
    </w:p>
    <w:p>
      <w:pPr>
        <w:spacing w:after="120"/>
      </w:pPr>
      <w:r>
        <w:rPr>
          <w:rFonts w:ascii="Consolas" w:hAnsi="Consolas"/>
          <w:b w:val="0"/>
          <w:i w:val="0"/>
        </w:rPr>
        <w:t xml:space="preserve">Okay, so you have elders, overseers, </w:t>
      </w:r>
      <w:r>
        <w:rPr>
          <w:rFonts w:ascii="Calibri" w:hAnsi="Calibri"/>
          <w:b w:val="0"/>
          <w:i/>
        </w:rPr>
        <w:t>episkopos</w:t>
      </w:r>
      <w:r>
        <w:rPr>
          <w:rFonts w:ascii="Consolas" w:hAnsi="Consolas"/>
          <w:b w:val="0"/>
          <w:i w:val="0"/>
        </w:rPr>
        <w:t xml:space="preserve">, feed the church which he has purchased with the blood of his own. </w:t>
      </w:r>
      <w:r>
        <w:rPr>
          <w:rFonts w:ascii="Calibri" w:hAnsi="Calibri"/>
          <w:b w:val="0"/>
          <w:i/>
        </w:rPr>
        <w:t>Are you with me?</w:t>
      </w:r>
      <w:r>
        <w:rPr>
          <w:rFonts w:ascii="Consolas" w:hAnsi="Consolas"/>
          <w:b w:val="0"/>
          <w:i w:val="0"/>
        </w:rPr>
        <w:t xml:space="preserve"> Now, some have said elders are... </w:t>
      </w:r>
      <w:r>
        <w:rPr>
          <w:rFonts w:ascii="Calibri" w:hAnsi="Calibri"/>
          <w:b w:val="0"/>
          <w:i/>
        </w:rPr>
        <w:t>So you've heard this narrative that a church is never pastored by one single person, it's by a plurality of elders. It is another amusement. Where did you get all that from? That's not true.</w:t>
      </w:r>
      <w:r>
        <w:rPr>
          <w:rFonts w:ascii="Consolas" w:hAnsi="Consolas"/>
          <w:b w:val="0"/>
          <w:i w:val="0"/>
        </w:rPr>
        <w:t xml:space="preserve"> So this shows, now, because they live in a city, they have house churches. So those house churches have their overseers. That's what we call local churches in today's world, unlike today that we are structured more in denominational lines than geographical lines. Even in Paul's time, they were lines. There were those who were of Paul, those who belonged to, you know, Peter as well. But let's leave that out immediately. So Acts 20 shows you overlapping functions. Overseers, elders, and then bishops, elders and pastors here.</w:t>
      </w:r>
    </w:p>
    <w:p>
      <w:pPr>
        <w:spacing w:after="120"/>
      </w:pPr>
      <w:r>
        <w:rPr>
          <w:rFonts w:ascii="Consolas" w:hAnsi="Consolas"/>
          <w:b w:val="0"/>
          <w:i w:val="0"/>
        </w:rPr>
        <w:t xml:space="preserve">So we have pastors there. </w:t>
      </w:r>
      <w:r>
        <w:rPr>
          <w:rFonts w:ascii="Calibri" w:hAnsi="Calibri"/>
          <w:b w:val="0"/>
          <w:i/>
        </w:rPr>
        <w:t>Poimano</w:t>
      </w:r>
      <w:r>
        <w:rPr>
          <w:rFonts w:ascii="Consolas" w:hAnsi="Consolas"/>
          <w:b w:val="0"/>
          <w:i w:val="0"/>
        </w:rPr>
        <w:t xml:space="preserve"> pastor. So Acts 21, Verse 8.</w:t>
      </w:r>
    </w:p>
    <w:p>
      <w:pPr>
        <w:spacing w:before="120" w:after="120"/>
        <w:ind w:left="720"/>
        <w:pBdr>
          <w:left w:val="single" w:sz="12" w:space="4" w:color="4472C4"/>
        </w:pBdr>
      </w:pPr>
      <w:r>
        <w:rPr>
          <w:rFonts w:ascii="Calibri" w:hAnsi="Calibri"/>
          <w:b/>
          <w:i w:val="0"/>
          <w:sz w:val="21"/>
        </w:rPr>
        <w:t>Acts 21:8</w:t>
      </w:r>
      <w:r>
        <w:br/>
      </w:r>
      <w:r>
        <w:rPr>
          <w:rFonts w:ascii="Consolas" w:hAnsi="Consolas"/>
          <w:b w:val="0"/>
          <w:i w:val="0"/>
        </w:rPr>
        <w:t>And the next day we that were of Paul's company departed, and came unto Caesarea: and we entered into the house of Philip the evangelist...</w:t>
      </w:r>
    </w:p>
    <w:p>
      <w:pPr>
        <w:spacing w:after="120"/>
      </w:pPr>
      <w:r>
        <w:rPr>
          <w:rFonts w:ascii="Consolas" w:hAnsi="Consolas"/>
          <w:b w:val="0"/>
          <w:i w:val="0"/>
        </w:rPr>
        <w:t>Now, Philip the evangelist, used as a noun, if I use it as a verb, Philip, the one that preached good tidings. That's what it means. It's because it's used as a noun, right</w:t>
      </w:r>
      <w:r>
        <w:rPr>
          <w:rFonts w:ascii="Consolas" w:hAnsi="Consolas"/>
          <w:b w:val="0"/>
          <w:i w:val="0"/>
        </w:rPr>
        <w:t xml:space="preserve"> And the description here is Acts 8. Is that clear now</w:t>
      </w:r>
      <w:r>
        <w:rPr>
          <w:rFonts w:ascii="Consolas" w:hAnsi="Consolas"/>
          <w:b w:val="0"/>
          <w:i w:val="0"/>
        </w:rPr>
        <w:t xml:space="preserve"> Which was one of the seven. So this is why we must be paying attention. So this leads you to where</w:t>
      </w:r>
      <w:r>
        <w:rPr>
          <w:rFonts w:ascii="Consolas" w:hAnsi="Consolas"/>
          <w:b w:val="0"/>
          <w:i w:val="0"/>
        </w:rPr>
        <w:t xml:space="preserve"> Acts 6, verse 3 and 4, and verse 6, then Acts 8, which was one of the seven. So why is he... so when he said Philip the evangelist, he's just linking you to Acts 8.</w:t>
      </w:r>
    </w:p>
    <w:p>
      <w:pPr>
        <w:spacing w:after="120"/>
      </w:pPr>
      <w:r>
        <w:rPr>
          <w:rFonts w:ascii="Consolas" w:hAnsi="Consolas"/>
          <w:b w:val="0"/>
          <w:i w:val="0"/>
        </w:rPr>
        <w:t>He is not describing the ministry of an evangelist as somebody who goes to do crusades and then has miracles, signs and wonders. No, because you've seen that there were more than seven eventually, right</w:t>
      </w:r>
      <w:r>
        <w:rPr>
          <w:rFonts w:ascii="Consolas" w:hAnsi="Consolas"/>
          <w:b w:val="0"/>
          <w:i w:val="0"/>
        </w:rPr>
        <w:t xml:space="preserve"> You see that</w:t>
      </w:r>
      <w:r>
        <w:rPr>
          <w:rFonts w:ascii="Consolas" w:hAnsi="Consolas"/>
          <w:b w:val="0"/>
          <w:i w:val="0"/>
        </w:rPr>
        <w:t xml:space="preserve"> So the evangelist here, is it a title or a job description</w:t>
      </w:r>
      <w:r>
        <w:rPr>
          <w:rFonts w:ascii="Consolas" w:hAnsi="Consolas"/>
          <w:b w:val="0"/>
          <w:i w:val="0"/>
        </w:rPr>
        <w:t xml:space="preserve"> No, no. Or a description of a function</w:t>
      </w:r>
      <w:r>
        <w:rPr>
          <w:rFonts w:ascii="Consolas" w:hAnsi="Consolas"/>
          <w:b w:val="0"/>
          <w:i w:val="0"/>
        </w:rPr>
        <w:t xml:space="preserve"> Or a function. That's... It's showing a function. Oh, Philip preached Christ. Philip preached the Gospel. Philip the evangelist in Acts 8. Is that better</w:t>
      </w:r>
      <w:r>
        <w:rPr>
          <w:rFonts w:ascii="Consolas" w:hAnsi="Consolas"/>
          <w:b w:val="0"/>
          <w:i w:val="0"/>
        </w:rPr>
        <w:t xml:space="preserve"> Philip the preacher of the Good news in Acts 8. So you see how he writes, the same man had four daughters, virgins which did prophesy. And as we tarried there many days, there came down from Judea a certain prophet named Agabus. This is also the Holy Ghost, a certain prophet named Agabus.</w:t>
      </w:r>
    </w:p>
    <w:p>
      <w:pPr>
        <w:spacing w:after="120"/>
      </w:pPr>
      <w:r>
        <w:rPr>
          <w:rFonts w:ascii="Consolas" w:hAnsi="Consolas"/>
          <w:b w:val="0"/>
          <w:i w:val="0"/>
        </w:rPr>
        <w:t>So these words are not titles that people are called in the churches. They are descriptions of what people do or did. So do we find them in the Old Testament</w:t>
      </w:r>
      <w:r>
        <w:rPr>
          <w:rFonts w:ascii="Consolas" w:hAnsi="Consolas"/>
          <w:b w:val="0"/>
          <w:i w:val="0"/>
        </w:rPr>
        <w:t xml:space="preserve"> We said that over. Yes, yes. The text for all this is found in the Old Testament. All the priests are also called shepherds. Kings are called shepherds, prophets were called shepherds. And they were sent many times. The prophet was sent. It's God's sent man to deliver a message. So they are overlapping functions in God's kingdom. Is that clear now</w:t>
      </w:r>
      <w:r>
        <w:rPr>
          <w:rFonts w:ascii="Consolas" w:hAnsi="Consolas"/>
          <w:b w:val="0"/>
          <w:i w:val="0"/>
        </w:rPr>
        <w:t xml:space="preserve"> Do we now have those who take prominence and preeminence over others</w:t>
      </w:r>
      <w:r>
        <w:rPr>
          <w:rFonts w:ascii="Consolas" w:hAnsi="Consolas"/>
          <w:b w:val="0"/>
          <w:i w:val="0"/>
        </w:rPr>
        <w:t xml:space="preserve"> We've given examples of Elisha and Elijah amongst the sons of the prophets. We had many elders in Israel, but who was over everyone</w:t>
      </w:r>
      <w:r>
        <w:rPr>
          <w:rFonts w:ascii="Consolas" w:hAnsi="Consolas"/>
          <w:b w:val="0"/>
          <w:i w:val="0"/>
        </w:rPr>
        <w:t xml:space="preserve"> Joshua after Moses. </w:t>
      </w:r>
      <w:r>
        <w:rPr>
          <w:rFonts w:ascii="Calibri" w:hAnsi="Calibri"/>
          <w:b w:val="0"/>
          <w:i/>
        </w:rPr>
        <w:t>Do you get it?</w:t>
      </w:r>
      <w:r>
        <w:rPr>
          <w:rFonts w:ascii="Consolas" w:hAnsi="Consolas"/>
          <w:b w:val="0"/>
          <w:i w:val="0"/>
        </w:rPr>
        <w:t xml:space="preserve"> So we do have sorting.</w:t>
      </w:r>
    </w:p>
    <w:p>
      <w:pPr>
        <w:spacing w:after="120"/>
      </w:pPr>
      <w:r>
        <w:rPr>
          <w:rFonts w:ascii="Consolas" w:hAnsi="Consolas"/>
          <w:b w:val="0"/>
          <w:i w:val="0"/>
        </w:rPr>
        <w:t>And that's what we need to, you know, look at and tidy up. Now look at the new... The epistles. That word. Bishop.</w:t>
      </w:r>
    </w:p>
    <w:p>
      <w:pPr>
        <w:spacing w:before="120" w:after="120"/>
        <w:ind w:left="720"/>
        <w:pBdr>
          <w:left w:val="single" w:sz="12" w:space="4" w:color="4472C4"/>
        </w:pBdr>
      </w:pPr>
      <w:r>
        <w:rPr>
          <w:rFonts w:ascii="Calibri" w:hAnsi="Calibri"/>
          <w:b/>
          <w:i w:val="0"/>
          <w:sz w:val="21"/>
        </w:rPr>
        <w:t>Philippians 1:1</w:t>
      </w:r>
      <w:r>
        <w:br/>
      </w:r>
      <w:r>
        <w:rPr>
          <w:rFonts w:ascii="Consolas" w:hAnsi="Consolas"/>
          <w:b w:val="0"/>
          <w:i w:val="0"/>
        </w:rPr>
        <w:t>To all the saints in Christ Jesus which are at Philippi, with the bishops and deacons.</w:t>
      </w:r>
    </w:p>
    <w:p>
      <w:pPr>
        <w:spacing w:after="120"/>
      </w:pPr>
      <w:r>
        <w:rPr>
          <w:rFonts w:ascii="Consolas" w:hAnsi="Consolas"/>
          <w:b w:val="0"/>
          <w:i w:val="0"/>
        </w:rPr>
        <w:t xml:space="preserve">Deacons means servants, ministers, those who have oversight. Bishops. Then First Timothy 3:1. He that desires the office of a... 3:1. Sorry, office of a bishop. Oversight. So it's called office function. That's the Greek word </w:t>
      </w:r>
      <w:r>
        <w:rPr>
          <w:rFonts w:ascii="Calibri" w:hAnsi="Calibri"/>
          <w:b w:val="0"/>
          <w:i/>
        </w:rPr>
        <w:t>praxis</w:t>
      </w:r>
      <w:r>
        <w:rPr>
          <w:rFonts w:ascii="Consolas" w:hAnsi="Consolas"/>
          <w:b w:val="0"/>
          <w:i w:val="0"/>
        </w:rPr>
        <w:t>. Please copy again. Superintendence over others. A bishop must be an overseer. Second Timothy. Titus, sorry, Titus 1:7. Let me mention this quickly, that Timothy himself was a bishop. Titus 1:7. Titus, 3, Titus 1:7. Yep. First Peter 5. Titus himself was a bishop. So if you follow the pattern of Exodus 17 or 18, we had more than one elder in Israel, the first would be Moses, right</w:t>
      </w:r>
    </w:p>
    <w:p>
      <w:pPr>
        <w:spacing w:after="120"/>
      </w:pPr>
      <w:r>
        <w:rPr>
          <w:rFonts w:ascii="Consolas" w:hAnsi="Consolas"/>
          <w:b w:val="0"/>
          <w:i w:val="0"/>
        </w:rPr>
        <w:t>They now delegate to, you can call them local churches. Is that clear</w:t>
      </w:r>
      <w:r>
        <w:rPr>
          <w:rFonts w:ascii="Consolas" w:hAnsi="Consolas"/>
          <w:b w:val="0"/>
          <w:i w:val="0"/>
        </w:rPr>
        <w:t xml:space="preserve"> </w:t>
      </w:r>
      <w:r>
        <w:rPr>
          <w:rFonts w:ascii="Calibri" w:hAnsi="Calibri"/>
          <w:b w:val="0"/>
          <w:i/>
        </w:rPr>
        <w:t>Huh?</w:t>
      </w:r>
      <w:r>
        <w:rPr>
          <w:rFonts w:ascii="Consolas" w:hAnsi="Consolas"/>
          <w:b w:val="0"/>
          <w:i w:val="0"/>
        </w:rPr>
        <w:t xml:space="preserve"> So the concept of senior pastor is not unbiblical. Lead pastor is not unbiblical. It's just a description of those who are now over others. Who are over others. Is that clear</w:t>
      </w:r>
      <w:r>
        <w:rPr>
          <w:rFonts w:ascii="Consolas" w:hAnsi="Consolas"/>
          <w:b w:val="0"/>
          <w:i w:val="0"/>
        </w:rPr>
        <w:t xml:space="preserve"> You know, before senior pastor will be... We see about well size from Jesus will be Peter, right</w:t>
      </w:r>
      <w:r>
        <w:rPr>
          <w:rFonts w:ascii="Consolas" w:hAnsi="Consolas"/>
          <w:b w:val="0"/>
          <w:i w:val="0"/>
        </w:rPr>
        <w:t xml:space="preserve"> John 21. Yeah. First Peter 5. So when we set parameters, biblical parameters to choose leaders. Is that the Holy Ghost choosing. So Jesus called. It seemed like he called the 12 indiscriminately. But we now find out no, he didn't. He asked them to deny themselves, take up their cross for the 70 as well. So that's what I said. To us, the call to ministry is a call to commitment. But the ministry is given to the church.</w:t>
      </w:r>
    </w:p>
    <w:p>
      <w:pPr>
        <w:spacing w:after="120"/>
      </w:pPr>
      <w:r>
        <w:rPr>
          <w:rFonts w:ascii="Consolas" w:hAnsi="Consolas"/>
          <w:b w:val="0"/>
          <w:i w:val="0"/>
        </w:rPr>
        <w:t>So those people who say I've answered the call, have answered the call for that commitment. First Peter 5. So we see where Peter uses those words interchangeably.</w:t>
      </w:r>
    </w:p>
    <w:p>
      <w:pPr>
        <w:spacing w:before="120" w:after="120"/>
        <w:ind w:left="720"/>
        <w:pBdr>
          <w:left w:val="single" w:sz="12" w:space="4" w:color="4472C4"/>
        </w:pBdr>
      </w:pPr>
      <w:r>
        <w:rPr>
          <w:rFonts w:ascii="Calibri" w:hAnsi="Calibri"/>
          <w:b/>
          <w:i w:val="0"/>
          <w:sz w:val="21"/>
        </w:rPr>
        <w:t>1 Peter 5:1</w:t>
      </w:r>
      <w:r>
        <w:br/>
      </w:r>
      <w:r>
        <w:rPr>
          <w:rFonts w:ascii="Consolas" w:hAnsi="Consolas"/>
          <w:b w:val="0"/>
          <w:i w:val="0"/>
        </w:rPr>
        <w:t>The elders which are among you I exhort, who am also an elder...</w:t>
      </w:r>
    </w:p>
    <w:p>
      <w:pPr>
        <w:spacing w:after="120"/>
      </w:pPr>
      <w:r>
        <w:rPr>
          <w:rFonts w:ascii="Consolas" w:hAnsi="Consolas"/>
          <w:b w:val="0"/>
          <w:i w:val="0"/>
        </w:rPr>
        <w:t>What elders</w:t>
      </w:r>
      <w:r>
        <w:rPr>
          <w:rFonts w:ascii="Consolas" w:hAnsi="Consolas"/>
          <w:b w:val="0"/>
          <w:i w:val="0"/>
        </w:rPr>
        <w:t xml:space="preserve"> There again mature people become experienced, who have responsibilities, who am also an elder. Moses, Moses, Exodus 18, Moses, Numbers 11. And a witness of the sufferings of Christ. And also a partaker of the glory that shall be revealed. Feed the flock of God. </w:t>
      </w:r>
      <w:r>
        <w:rPr>
          <w:rFonts w:ascii="Calibri" w:hAnsi="Calibri"/>
          <w:b w:val="0"/>
          <w:i/>
        </w:rPr>
        <w:t>Poimano</w:t>
      </w:r>
      <w:r>
        <w:rPr>
          <w:rFonts w:ascii="Consolas" w:hAnsi="Consolas"/>
          <w:b w:val="0"/>
          <w:i w:val="0"/>
        </w:rPr>
        <w:t>, which is among you, taking the oversight thereof. Oversight, okay. Not by constraint, but willingly. Not for filthy lucre, but of a ready mind. Neither as being lords over God's heritage, but being ensamples to the flock. And when the chief Shepherd... overlapping function. Chief shepherd. That's Jesus. This is where we can get Archbishop from... shall appear.</w:t>
      </w:r>
    </w:p>
    <w:p>
      <w:pPr>
        <w:spacing w:before="120" w:after="120"/>
        <w:ind w:left="720"/>
        <w:pBdr>
          <w:left w:val="single" w:sz="12" w:space="4" w:color="4472C4"/>
        </w:pBdr>
      </w:pPr>
      <w:r>
        <w:rPr>
          <w:rFonts w:ascii="Calibri" w:hAnsi="Calibri"/>
          <w:b/>
          <w:i w:val="0"/>
          <w:sz w:val="21"/>
        </w:rPr>
        <w:t>1 Peter 5:4-5</w:t>
      </w:r>
      <w:r>
        <w:br/>
      </w:r>
      <w:r>
        <w:rPr>
          <w:rFonts w:ascii="Consolas" w:hAnsi="Consolas"/>
          <w:b w:val="0"/>
          <w:i w:val="0"/>
        </w:rPr>
        <w:t>And when the chief Shepherd shall appear, ye shall receive a crown of glory that fadeth not away. Likewise, ye younger, submit yourselves unto the elder. Yea, all of you be subject one to another, and be clothed with humility: for God resisteth the proud, and giveth grace to the humble.</w:t>
      </w:r>
    </w:p>
    <w:p>
      <w:pPr>
        <w:spacing w:after="120"/>
      </w:pPr>
      <w:r>
        <w:rPr>
          <w:rFonts w:ascii="Consolas" w:hAnsi="Consolas"/>
          <w:b w:val="0"/>
          <w:i w:val="0"/>
        </w:rPr>
        <w:t>So younger towards elders, can you see it now</w:t>
      </w:r>
      <w:r>
        <w:rPr>
          <w:rFonts w:ascii="Consolas" w:hAnsi="Consolas"/>
          <w:b w:val="0"/>
          <w:i w:val="0"/>
        </w:rPr>
        <w:t xml:space="preserve"> </w:t>
      </w:r>
      <w:r>
        <w:rPr>
          <w:rFonts w:ascii="Calibri" w:hAnsi="Calibri"/>
          <w:b w:val="0"/>
          <w:i/>
        </w:rPr>
        <w:t>You see it?</w:t>
      </w:r>
      <w:r>
        <w:rPr>
          <w:rFonts w:ascii="Consolas" w:hAnsi="Consolas"/>
          <w:b w:val="0"/>
          <w:i w:val="0"/>
        </w:rPr>
        <w:t xml:space="preserve"> The younger ones. That means that in leadership we're going to have the more experienced. Is that clear</w:t>
      </w:r>
      <w:r>
        <w:rPr>
          <w:rFonts w:ascii="Consolas" w:hAnsi="Consolas"/>
          <w:b w:val="0"/>
          <w:i w:val="0"/>
        </w:rPr>
        <w:t xml:space="preserve"> Just like you know you have... </w:t>
      </w:r>
      <w:r>
        <w:rPr>
          <w:rFonts w:ascii="Calibri" w:hAnsi="Calibri"/>
          <w:b w:val="0"/>
          <w:i/>
        </w:rPr>
        <w:t>Let's... Let's use... So those words are not... Even though you may not like the phrase. What do you call it now? Area pastor, the area father. We don't like them, but they are biblical terms. Just their words are just modern.</w:t>
      </w:r>
      <w:r>
        <w:rPr>
          <w:rFonts w:ascii="Consolas" w:hAnsi="Consolas"/>
          <w:b w:val="0"/>
          <w:i w:val="0"/>
        </w:rPr>
        <w:t xml:space="preserve"> Those who have other pastors over, under their jurisdiction, that's what it means. So they are the younger and then the elder. </w:t>
      </w:r>
      <w:r>
        <w:rPr>
          <w:rFonts w:ascii="Calibri" w:hAnsi="Calibri"/>
          <w:b w:val="0"/>
          <w:i/>
        </w:rPr>
        <w:t>You see that?</w:t>
      </w:r>
      <w:r>
        <w:rPr>
          <w:rFonts w:ascii="Consolas" w:hAnsi="Consolas"/>
          <w:b w:val="0"/>
          <w:i w:val="0"/>
        </w:rPr>
        <w:t xml:space="preserve"> That's how Peter described it.</w:t>
      </w:r>
    </w:p>
    <w:p>
      <w:pPr>
        <w:spacing w:after="120"/>
      </w:pPr>
      <w:r>
        <w:rPr>
          <w:rFonts w:ascii="Consolas" w:hAnsi="Consolas"/>
          <w:b w:val="0"/>
          <w:i w:val="0"/>
        </w:rPr>
        <w:t xml:space="preserve">I am older than you. </w:t>
      </w:r>
      <w:r>
        <w:rPr>
          <w:rFonts w:ascii="Calibri" w:hAnsi="Calibri"/>
          <w:b w:val="0"/>
          <w:i/>
        </w:rPr>
        <w:t>Do you understand?</w:t>
      </w:r>
      <w:r>
        <w:rPr>
          <w:rFonts w:ascii="Consolas" w:hAnsi="Consolas"/>
          <w:b w:val="0"/>
          <w:i w:val="0"/>
        </w:rPr>
        <w:t xml:space="preserve"> I'm giving you instruction. So the same way you who are younger elders, </w:t>
      </w:r>
      <w:r>
        <w:rPr>
          <w:rFonts w:ascii="Calibri" w:hAnsi="Calibri"/>
          <w:b w:val="0"/>
          <w:i/>
        </w:rPr>
        <w:t>do you get it?</w:t>
      </w:r>
      <w:r>
        <w:rPr>
          <w:rFonts w:ascii="Consolas" w:hAnsi="Consolas"/>
          <w:b w:val="0"/>
          <w:i w:val="0"/>
        </w:rPr>
        <w:t xml:space="preserve"> Be in subjection to others. So we have that. You can call it seniority if you like, but I won't call it seniority. I'll call it responsibility, distinction. Some have more. </w:t>
      </w:r>
      <w:r>
        <w:rPr>
          <w:rFonts w:ascii="Calibri" w:hAnsi="Calibri"/>
          <w:b w:val="0"/>
          <w:i/>
        </w:rPr>
        <w:t>Today, for example, I have jurisdiction over all community churches, right? Then there are pastors that have over some churches under my responsibility. That those is just one. There are those that, oh, under them they now have fellowships. You get it? That's how it works up to the last person who is training disciples. Do you understand it?</w:t>
      </w:r>
      <w:r>
        <w:rPr>
          <w:rFonts w:ascii="Consolas" w:hAnsi="Consolas"/>
          <w:b w:val="0"/>
          <w:i w:val="0"/>
        </w:rPr>
        <w:t xml:space="preserve"> That is how it works. And what are we all doing</w:t>
      </w:r>
      <w:r>
        <w:rPr>
          <w:rFonts w:ascii="Consolas" w:hAnsi="Consolas"/>
          <w:b w:val="0"/>
          <w:i w:val="0"/>
        </w:rPr>
        <w:t xml:space="preserve"> If we see it as we are serving, like I'm doing this morning, we're serving, it wouldn't be seen like governmental authority.</w:t>
      </w:r>
    </w:p>
    <w:p>
      <w:pPr>
        <w:spacing w:after="120"/>
      </w:pPr>
      <w:r>
        <w:rPr>
          <w:rFonts w:ascii="Calibri" w:hAnsi="Calibri"/>
          <w:b w:val="0"/>
          <w:i/>
        </w:rPr>
        <w:t>Do you understand?</w:t>
      </w:r>
      <w:r>
        <w:rPr>
          <w:rFonts w:ascii="Consolas" w:hAnsi="Consolas"/>
          <w:b w:val="0"/>
          <w:i w:val="0"/>
        </w:rPr>
        <w:t xml:space="preserve"> They are not political offices. So that's how it works. So you can see that there are overlapping functions. And the background of this, you have Ezekiel 34, Jeremiah 23, Psalm 81, Psalm 70... Is this 79 now</w:t>
      </w:r>
      <w:r>
        <w:rPr>
          <w:rFonts w:ascii="Consolas" w:hAnsi="Consolas"/>
          <w:b w:val="0"/>
          <w:i w:val="0"/>
        </w:rPr>
        <w:t xml:space="preserve"> 78, 71, 72. Psalm 78:71. He chose David to shepherd his people. He's a king, he's a prophet, he's a priest, he's a servant, he's a teacher. You saw there are overlapping functions. That's why you notice that if somebody goes anywhere to... to plant, the explanation that I've received from many charismatic explanations that, okay, when somebody goes somewhere to plant a church, it seems to function in all that. He has to do this, he has to do that. It's just because the ministry are overlapping things. Overlapping.</w:t>
      </w:r>
    </w:p>
    <w:p>
      <w:pPr>
        <w:spacing w:after="120"/>
      </w:pPr>
      <w:r>
        <w:rPr>
          <w:rFonts w:ascii="Calibri" w:hAnsi="Calibri"/>
          <w:b w:val="0"/>
          <w:i/>
        </w:rPr>
        <w:t>If for example, we send someone from here and say, okay, go to, let's say, the outskirts of Badagri, he becomes an apostle of the church in Yaba, you know, I hope he won't print a card and it goes there. So that's what the person is. But now call the person apostle. That means you don't understand it the way you use apostle. Because of that now today we use words that... I mean Pastor. Reverend. Yeah, Biblical. The way you say rabbi in the Old Testament, rabbi is like reverend, teacher. Right? So... But a Christian should be less conscious about titles and thank God for the training. Some of us will be... God. The background, it's too clear. We don't... Brother was... For many years you call him brother and he was assistant pastor. He planted church, he did mission. We just got brother. It took to almost force him to bear pastor. That is just to brother. Hagin was called brother. Changing your name, I'm no longer pastor. What doesn't mean anything, you know, means nothing. What... what ministry gifts are, are functions.</w:t>
      </w:r>
      <w:r>
        <w:rPr>
          <w:rFonts w:ascii="Consolas" w:hAnsi="Consolas"/>
          <w:b w:val="0"/>
          <w:i w:val="0"/>
        </w:rPr>
        <w:t xml:space="preserve"> They are not chieftaincy titles. Where you now change. See, prince is now king. You know, chief is now a tumba. No, that doesn't work that way. You now do. This is a better way to describe. Is that clear</w:t>
      </w:r>
      <w:r>
        <w:rPr>
          <w:rFonts w:ascii="Consolas" w:hAnsi="Consolas"/>
          <w:b w:val="0"/>
          <w:i w:val="0"/>
        </w:rPr>
        <w:t xml:space="preserve"> All right. So which means that. Have you seen a common word so far to use</w:t>
      </w:r>
      <w:r>
        <w:rPr>
          <w:rFonts w:ascii="Consolas" w:hAnsi="Consolas"/>
          <w:b w:val="0"/>
          <w:i w:val="0"/>
        </w:rPr>
        <w:t xml:space="preserve"> What's the common word</w:t>
      </w:r>
      <w:r>
        <w:rPr>
          <w:rFonts w:ascii="Consolas" w:hAnsi="Consolas"/>
          <w:b w:val="0"/>
          <w:i w:val="0"/>
        </w:rPr>
        <w:t xml:space="preserve"> What's in a common term</w:t>
      </w:r>
      <w:r>
        <w:rPr>
          <w:rFonts w:ascii="Consolas" w:hAnsi="Consolas"/>
          <w:b w:val="0"/>
          <w:i w:val="0"/>
        </w:rPr>
        <w:t xml:space="preserve"> Servants of God. What else is common</w:t>
      </w:r>
      <w:r>
        <w:rPr>
          <w:rFonts w:ascii="Consolas" w:hAnsi="Consolas"/>
          <w:b w:val="0"/>
          <w:i w:val="0"/>
        </w:rPr>
        <w:t xml:space="preserve"> Compound word. Servant of God. What else</w:t>
      </w:r>
      <w:r>
        <w:rPr>
          <w:rFonts w:ascii="Consolas" w:hAnsi="Consolas"/>
          <w:b w:val="0"/>
          <w:i w:val="0"/>
        </w:rPr>
        <w:t xml:space="preserve"> Minister. What else is common</w:t>
      </w:r>
      <w:r>
        <w:rPr>
          <w:rFonts w:ascii="Consolas" w:hAnsi="Consolas"/>
          <w:b w:val="0"/>
          <w:i w:val="0"/>
        </w:rPr>
        <w:t xml:space="preserve"> Kingdom of God. What else is common</w:t>
      </w:r>
      <w:r>
        <w:rPr>
          <w:rFonts w:ascii="Consolas" w:hAnsi="Consolas"/>
          <w:b w:val="0"/>
          <w:i w:val="0"/>
        </w:rPr>
        <w:t xml:space="preserve"> What else is common</w:t>
      </w:r>
      <w:r>
        <w:rPr>
          <w:rFonts w:ascii="Consolas" w:hAnsi="Consolas"/>
          <w:b w:val="0"/>
          <w:i w:val="0"/>
        </w:rPr>
        <w:t xml:space="preserve"> Elder. </w:t>
      </w:r>
      <w:r>
        <w:rPr>
          <w:rFonts w:ascii="Calibri" w:hAnsi="Calibri"/>
          <w:b w:val="0"/>
          <w:i/>
        </w:rPr>
        <w:t>Huh?</w:t>
      </w:r>
      <w:r>
        <w:rPr>
          <w:rFonts w:ascii="Consolas" w:hAnsi="Consolas"/>
          <w:b w:val="0"/>
          <w:i w:val="0"/>
        </w:rPr>
        <w:t xml:space="preserve"> Is elder common</w:t>
      </w:r>
      <w:r>
        <w:rPr>
          <w:rFonts w:ascii="Consolas" w:hAnsi="Consolas"/>
          <w:b w:val="0"/>
          <w:i w:val="0"/>
        </w:rPr>
        <w:t xml:space="preserve"> Why</w:t>
      </w:r>
      <w:r>
        <w:rPr>
          <w:rFonts w:ascii="Consolas" w:hAnsi="Consolas"/>
          <w:b w:val="0"/>
          <w:i w:val="0"/>
        </w:rPr>
        <w:t xml:space="preserve"> Experience. For the congregation who take on responsibilities.</w:t>
      </w:r>
    </w:p>
    <w:p>
      <w:pPr>
        <w:pStyle w:val="Heading2"/>
      </w:pPr>
      <w:r>
        <w:t>Apostles as Sent Ones</w:t>
      </w:r>
    </w:p>
    <w:p>
      <w:pPr>
        <w:spacing w:after="120"/>
      </w:pPr>
      <w:r>
        <w:rPr>
          <w:rFonts w:ascii="Consolas" w:hAnsi="Consolas"/>
          <w:b w:val="0"/>
          <w:i w:val="0"/>
        </w:rPr>
        <w:t>So let's see also the use of apostles. So how does Jesus model</w:t>
      </w:r>
      <w:r>
        <w:rPr>
          <w:rFonts w:ascii="Consolas" w:hAnsi="Consolas"/>
          <w:b w:val="0"/>
          <w:i w:val="0"/>
        </w:rPr>
        <w:t xml:space="preserve"> Right</w:t>
      </w:r>
      <w:r>
        <w:rPr>
          <w:rFonts w:ascii="Consolas" w:hAnsi="Consolas"/>
          <w:b w:val="0"/>
          <w:i w:val="0"/>
        </w:rPr>
        <w:t xml:space="preserve"> Does he model Pastor, Apostle</w:t>
      </w:r>
      <w:r>
        <w:rPr>
          <w:rFonts w:ascii="Consolas" w:hAnsi="Consolas"/>
          <w:b w:val="0"/>
          <w:i w:val="0"/>
        </w:rPr>
        <w:t xml:space="preserve"> Hebrews 3:1 even calls him that. Prophet, teacher, deacon, servant, disciple. He models that for all of us. Apostles, apart from 1 Corinthians 12:28 and Ephesians 4:11. Where you have that grouping</w:t>
      </w:r>
      <w:r>
        <w:rPr>
          <w:rFonts w:ascii="Consolas" w:hAnsi="Consolas"/>
          <w:b w:val="0"/>
          <w:i w:val="0"/>
        </w:rPr>
        <w:t xml:space="preserve"> Let's see. Second Corinthians, Luke 6:13. We've done this before. I'm just going back again then. First Corinthians 9:1.</w:t>
      </w:r>
    </w:p>
    <w:p>
      <w:pPr>
        <w:spacing w:before="120" w:after="120"/>
        <w:ind w:left="720"/>
        <w:pBdr>
          <w:left w:val="single" w:sz="12" w:space="4" w:color="4472C4"/>
        </w:pBdr>
      </w:pPr>
      <w:r>
        <w:rPr>
          <w:rFonts w:ascii="Calibri" w:hAnsi="Calibri"/>
          <w:b/>
          <w:i w:val="0"/>
          <w:sz w:val="21"/>
        </w:rPr>
        <w:t>1 Corinthians 9:1-2</w:t>
      </w:r>
      <w:r>
        <w:br/>
      </w:r>
      <w:r>
        <w:rPr>
          <w:rFonts w:ascii="Consolas" w:hAnsi="Consolas"/>
          <w:b w:val="0"/>
          <w:i w:val="0"/>
        </w:rPr>
        <w:t>Am I not an apostle</w:t>
      </w:r>
      <w:r>
        <w:rPr>
          <w:rFonts w:ascii="Consolas" w:hAnsi="Consolas"/>
          <w:b w:val="0"/>
          <w:i w:val="0"/>
        </w:rPr>
        <w:t xml:space="preserve"> am I not free</w:t>
      </w:r>
      <w:r>
        <w:rPr>
          <w:rFonts w:ascii="Consolas" w:hAnsi="Consolas"/>
          <w:b w:val="0"/>
          <w:i w:val="0"/>
        </w:rPr>
        <w:t xml:space="preserve"> have I not seen Jesus Christ our Lord</w:t>
      </w:r>
      <w:r>
        <w:rPr>
          <w:rFonts w:ascii="Consolas" w:hAnsi="Consolas"/>
          <w:b w:val="0"/>
          <w:i w:val="0"/>
        </w:rPr>
        <w:t xml:space="preserve"> are not ye my work in the Lord</w:t>
      </w:r>
      <w:r>
        <w:rPr>
          <w:rFonts w:ascii="Consolas" w:hAnsi="Consolas"/>
          <w:b w:val="0"/>
          <w:i w:val="0"/>
        </w:rPr>
        <w:t xml:space="preserve"> If I be not an apostle unto others, yet doubtless I am to you: for the seal of mine apostleship are ye in the Lord.</w:t>
      </w:r>
    </w:p>
    <w:p>
      <w:pPr>
        <w:spacing w:after="120"/>
      </w:pPr>
      <w:r>
        <w:rPr>
          <w:rFonts w:ascii="Consolas" w:hAnsi="Consolas"/>
          <w:b w:val="0"/>
          <w:i w:val="0"/>
        </w:rPr>
        <w:t>So it's really about work.</w:t>
      </w:r>
    </w:p>
    <w:p>
      <w:pPr>
        <w:spacing w:before="120" w:after="120"/>
        <w:ind w:left="720"/>
        <w:pBdr>
          <w:left w:val="single" w:sz="12" w:space="4" w:color="4472C4"/>
        </w:pBdr>
      </w:pPr>
      <w:r>
        <w:rPr>
          <w:rFonts w:ascii="Calibri" w:hAnsi="Calibri"/>
          <w:b/>
          <w:i w:val="0"/>
          <w:sz w:val="21"/>
        </w:rPr>
        <w:t>1 Corinthians 9:5</w:t>
      </w:r>
      <w:r>
        <w:br/>
      </w:r>
      <w:r>
        <w:rPr>
          <w:rFonts w:ascii="Consolas" w:hAnsi="Consolas"/>
          <w:b w:val="0"/>
          <w:i w:val="0"/>
        </w:rPr>
        <w:t>Have we not power to lead about a sister, a wife, as well as other apostles, and as the brethren of the Lord, and Cephas</w:t>
      </w:r>
    </w:p>
    <w:p>
      <w:pPr>
        <w:spacing w:after="120"/>
      </w:pPr>
      <w:r>
        <w:rPr>
          <w:rFonts w:ascii="Calibri" w:hAnsi="Calibri"/>
          <w:b w:val="0"/>
          <w:i/>
        </w:rPr>
        <w:t>I don't know why I picked that Peter out of everybody. It's good to be clear.</w:t>
      </w:r>
      <w:r>
        <w:rPr>
          <w:rFonts w:ascii="Consolas" w:hAnsi="Consolas"/>
          <w:b w:val="0"/>
          <w:i w:val="0"/>
        </w:rPr>
        <w:t xml:space="preserve"> 1 Corinthians 15:9.</w:t>
      </w:r>
    </w:p>
    <w:p>
      <w:pPr>
        <w:spacing w:before="120" w:after="120"/>
        <w:ind w:left="720"/>
        <w:pBdr>
          <w:left w:val="single" w:sz="12" w:space="4" w:color="4472C4"/>
        </w:pBdr>
      </w:pPr>
      <w:r>
        <w:rPr>
          <w:rFonts w:ascii="Calibri" w:hAnsi="Calibri"/>
          <w:b/>
          <w:i w:val="0"/>
          <w:sz w:val="21"/>
        </w:rPr>
        <w:t>1 Corinthians 15:9-11</w:t>
      </w:r>
      <w:r>
        <w:br/>
      </w:r>
      <w:r>
        <w:rPr>
          <w:rFonts w:ascii="Consolas" w:hAnsi="Consolas"/>
          <w:b w:val="0"/>
          <w:i w:val="0"/>
        </w:rPr>
        <w:t>For I am the least of the apostles, that am not meet to be called an apostle, because I persecuted the church of God. But by the grace of God I am what I am: and his grace which was bestowed upon me was not in vain; but I laboured more abundantly than they all: yet not I, but the grace of God which was with me. Therefore whether it were I or they, so we preach, and so ye believed.</w:t>
      </w:r>
    </w:p>
    <w:p>
      <w:pPr>
        <w:spacing w:after="120"/>
      </w:pPr>
      <w:r>
        <w:rPr>
          <w:rFonts w:ascii="Consolas" w:hAnsi="Consolas"/>
          <w:b w:val="0"/>
          <w:i w:val="0"/>
        </w:rPr>
        <w:t>Galatians 1:1, Paul sent one not of men. So change the word apostle to sent one, it becomes clear. Right</w:t>
      </w:r>
      <w:r>
        <w:rPr>
          <w:rFonts w:ascii="Consolas" w:hAnsi="Consolas"/>
          <w:b w:val="0"/>
          <w:i w:val="0"/>
        </w:rPr>
        <w:t xml:space="preserve"> Sent one, not of men, neither by man, but by Jesus Christ and God the Father, who raised him from the dead. Now you know we can contradict this. Acts 13:3 and 4.</w:t>
      </w:r>
    </w:p>
    <w:p>
      <w:pPr>
        <w:spacing w:after="120"/>
      </w:pPr>
      <w:r>
        <w:rPr>
          <w:rFonts w:ascii="Consolas" w:hAnsi="Consolas"/>
          <w:b w:val="0"/>
          <w:i w:val="0"/>
        </w:rPr>
        <w:t>He was sent by men now, but you know he was sent by Jesus. You saw that narrative to all the brethren</w:t>
      </w:r>
      <w:r>
        <w:rPr>
          <w:rFonts w:ascii="Consolas" w:hAnsi="Consolas"/>
          <w:b w:val="0"/>
          <w:i w:val="0"/>
        </w:rPr>
        <w:t xml:space="preserve"> Yep. 2nd Corinthians 8. I don't know why I skipped that verse.</w:t>
      </w:r>
    </w:p>
    <w:p>
      <w:pPr>
        <w:spacing w:before="120" w:after="120"/>
        <w:ind w:left="720"/>
        <w:pBdr>
          <w:left w:val="single" w:sz="12" w:space="4" w:color="4472C4"/>
        </w:pBdr>
      </w:pPr>
      <w:r>
        <w:rPr>
          <w:rFonts w:ascii="Calibri" w:hAnsi="Calibri"/>
          <w:b/>
          <w:i w:val="0"/>
          <w:sz w:val="21"/>
        </w:rPr>
        <w:t>2 Corinthians 8:23</w:t>
      </w:r>
      <w:r>
        <w:br/>
      </w:r>
      <w:r>
        <w:rPr>
          <w:rFonts w:ascii="Consolas" w:hAnsi="Consolas"/>
          <w:b w:val="0"/>
          <w:i w:val="0"/>
        </w:rPr>
        <w:t>...the messengers of the churches...</w:t>
      </w:r>
    </w:p>
    <w:p>
      <w:pPr>
        <w:spacing w:after="120"/>
      </w:pPr>
      <w:r>
        <w:rPr>
          <w:rFonts w:ascii="Consolas" w:hAnsi="Consolas"/>
          <w:b w:val="0"/>
          <w:i w:val="0"/>
        </w:rPr>
        <w:t>That word is apostle. And he mentioned Titus apostle. So Titus is called a teacher. It's called a prophet. I mean an apostle. And also a bishop by the virtue of what he did or what he does. Philippians 2:25. Epaphroditus. Is your messenger. Epaphroditus, your apostle, the one you sent. So if the church sends and the Lord Jesus sends, are we saying the same thing</w:t>
      </w:r>
      <w:r>
        <w:rPr>
          <w:rFonts w:ascii="Consolas" w:hAnsi="Consolas"/>
          <w:b w:val="0"/>
          <w:i w:val="0"/>
        </w:rPr>
        <w:t xml:space="preserve"> Sent by the Spirit.</w:t>
      </w:r>
    </w:p>
    <w:p>
      <w:pPr>
        <w:spacing w:before="120" w:after="120"/>
        <w:ind w:left="720"/>
        <w:pBdr>
          <w:left w:val="single" w:sz="12" w:space="4" w:color="4472C4"/>
        </w:pBdr>
      </w:pPr>
      <w:r>
        <w:rPr>
          <w:rFonts w:ascii="Calibri" w:hAnsi="Calibri"/>
          <w:b/>
          <w:i w:val="0"/>
          <w:sz w:val="21"/>
        </w:rPr>
        <w:t>2 Corinthians 11:5</w:t>
      </w:r>
      <w:r>
        <w:br/>
      </w:r>
      <w:r>
        <w:rPr>
          <w:rFonts w:ascii="Consolas" w:hAnsi="Consolas"/>
          <w:b w:val="0"/>
          <w:i w:val="0"/>
        </w:rPr>
        <w:t>For I suppose I was not a whit behind the very chiefest apostles.</w:t>
      </w:r>
      <w:r>
        <w:br/>
      </w:r>
      <w:r>
        <w:rPr>
          <w:rFonts w:ascii="Calibri" w:hAnsi="Calibri"/>
          <w:b/>
          <w:i w:val="0"/>
          <w:sz w:val="21"/>
        </w:rPr>
        <w:t>2 Corinthians 11:13</w:t>
      </w:r>
      <w:r>
        <w:br/>
      </w:r>
      <w:r>
        <w:rPr>
          <w:rFonts w:ascii="Consolas" w:hAnsi="Consolas"/>
          <w:b w:val="0"/>
          <w:i w:val="0"/>
        </w:rPr>
        <w:t>For such are false apostles...</w:t>
      </w:r>
    </w:p>
    <w:p>
      <w:pPr>
        <w:spacing w:after="120"/>
      </w:pPr>
      <w:r>
        <w:rPr>
          <w:rFonts w:ascii="Consolas" w:hAnsi="Consolas"/>
          <w:b w:val="0"/>
          <w:i w:val="0"/>
        </w:rPr>
        <w:t>We had false ones.</w:t>
      </w:r>
    </w:p>
    <w:p>
      <w:pPr>
        <w:spacing w:before="120" w:after="120"/>
        <w:ind w:left="720"/>
        <w:pBdr>
          <w:left w:val="single" w:sz="12" w:space="4" w:color="4472C4"/>
        </w:pBdr>
      </w:pPr>
      <w:r>
        <w:rPr>
          <w:rFonts w:ascii="Calibri" w:hAnsi="Calibri"/>
          <w:b/>
          <w:i w:val="0"/>
          <w:sz w:val="21"/>
        </w:rPr>
        <w:t>2 Corinthians 12:12</w:t>
      </w:r>
      <w:r>
        <w:br/>
      </w:r>
      <w:r>
        <w:rPr>
          <w:rFonts w:ascii="Consolas" w:hAnsi="Consolas"/>
          <w:b w:val="0"/>
          <w:i w:val="0"/>
        </w:rPr>
        <w:t>Truly the signs of an apostle were wrought among you in all patience, in signs, and wonders, and mighty deeds.</w:t>
      </w:r>
    </w:p>
    <w:p>
      <w:pPr>
        <w:spacing w:after="120"/>
      </w:pPr>
      <w:r>
        <w:rPr>
          <w:rFonts w:ascii="Consolas" w:hAnsi="Consolas"/>
          <w:b w:val="0"/>
          <w:i w:val="0"/>
        </w:rPr>
        <w:t xml:space="preserve">That's Paul's life. It's been described here. And also verse 11, behind the chiefest of the apostles. So there are overlapping words generally used. Overlapping words. Look at the Book of Revelation. You have the word </w:t>
      </w:r>
      <w:r>
        <w:rPr>
          <w:rFonts w:ascii="Calibri" w:hAnsi="Calibri"/>
          <w:b w:val="0"/>
          <w:i/>
        </w:rPr>
        <w:t>angelos</w:t>
      </w:r>
      <w:r>
        <w:rPr>
          <w:rFonts w:ascii="Consolas" w:hAnsi="Consolas"/>
          <w:b w:val="0"/>
          <w:i w:val="0"/>
        </w:rPr>
        <w:t>, chapter 2, verse 1.</w:t>
      </w:r>
    </w:p>
    <w:p>
      <w:pPr>
        <w:spacing w:before="120" w:after="120"/>
        <w:ind w:left="720"/>
        <w:pBdr>
          <w:left w:val="single" w:sz="12" w:space="4" w:color="4472C4"/>
        </w:pBdr>
      </w:pPr>
      <w:r>
        <w:rPr>
          <w:rFonts w:ascii="Calibri" w:hAnsi="Calibri"/>
          <w:b/>
          <w:i w:val="0"/>
          <w:sz w:val="21"/>
        </w:rPr>
        <w:t>Revelation 2:1</w:t>
      </w:r>
      <w:r>
        <w:br/>
      </w:r>
      <w:r>
        <w:rPr>
          <w:rFonts w:ascii="Consolas" w:hAnsi="Consolas"/>
          <w:b w:val="0"/>
          <w:i w:val="0"/>
        </w:rPr>
        <w:t>Unto the angel of the church...</w:t>
      </w:r>
    </w:p>
    <w:p>
      <w:pPr>
        <w:spacing w:after="120"/>
      </w:pPr>
      <w:r>
        <w:rPr>
          <w:rFonts w:ascii="Consolas" w:hAnsi="Consolas"/>
          <w:b w:val="0"/>
          <w:i w:val="0"/>
        </w:rPr>
        <w:t xml:space="preserve">Now, that word is messenger, which means someone sent to a church. The angel of the church. A messenger of the church is not an angelic being. </w:t>
      </w:r>
      <w:r>
        <w:rPr>
          <w:rFonts w:ascii="Calibri" w:hAnsi="Calibri"/>
          <w:b w:val="0"/>
          <w:i/>
        </w:rPr>
        <w:t>Okay?</w:t>
      </w:r>
      <w:r>
        <w:rPr>
          <w:rFonts w:ascii="Consolas" w:hAnsi="Consolas"/>
          <w:b w:val="0"/>
          <w:i w:val="0"/>
        </w:rPr>
        <w:t xml:space="preserve"> It's not an angelic being. Even though you see that word used, oh, angel appeared. But this angel of the church, by the time you say of the church, right</w:t>
      </w:r>
      <w:r>
        <w:rPr>
          <w:rFonts w:ascii="Consolas" w:hAnsi="Consolas"/>
          <w:b w:val="0"/>
          <w:i w:val="0"/>
        </w:rPr>
        <w:t xml:space="preserve"> That shows you is a human being. Is that clear</w:t>
      </w:r>
      <w:r>
        <w:rPr>
          <w:rFonts w:ascii="Consolas" w:hAnsi="Consolas"/>
          <w:b w:val="0"/>
          <w:i w:val="0"/>
        </w:rPr>
        <w:t xml:space="preserve"> </w:t>
      </w:r>
      <w:r>
        <w:rPr>
          <w:rFonts w:ascii="Calibri" w:hAnsi="Calibri"/>
          <w:b w:val="0"/>
          <w:i/>
        </w:rPr>
        <w:t>Huh? Is that okay?</w:t>
      </w:r>
      <w:r>
        <w:rPr>
          <w:rFonts w:ascii="Consolas" w:hAnsi="Consolas"/>
          <w:b w:val="0"/>
          <w:i w:val="0"/>
        </w:rPr>
        <w:t xml:space="preserve"> Look at a different one.</w:t>
      </w:r>
    </w:p>
    <w:p>
      <w:pPr>
        <w:spacing w:before="120" w:after="120"/>
        <w:ind w:left="720"/>
        <w:pBdr>
          <w:left w:val="single" w:sz="12" w:space="4" w:color="4472C4"/>
        </w:pBdr>
      </w:pPr>
      <w:r>
        <w:rPr>
          <w:rFonts w:ascii="Calibri" w:hAnsi="Calibri"/>
          <w:b/>
          <w:i w:val="0"/>
          <w:sz w:val="21"/>
        </w:rPr>
        <w:t>Revelation 1:1</w:t>
      </w:r>
      <w:r>
        <w:br/>
      </w:r>
      <w:r>
        <w:rPr>
          <w:rFonts w:ascii="Consolas" w:hAnsi="Consolas"/>
          <w:b w:val="0"/>
          <w:i w:val="0"/>
        </w:rPr>
        <w:t>...and he sent and signified it by his angel unto his servant John.</w:t>
      </w:r>
    </w:p>
    <w:p>
      <w:pPr>
        <w:spacing w:after="120"/>
      </w:pPr>
      <w:r>
        <w:rPr>
          <w:rFonts w:ascii="Consolas" w:hAnsi="Consolas"/>
          <w:b w:val="0"/>
          <w:i w:val="0"/>
        </w:rPr>
        <w:t>Two. One. Okay, one. Eleven. First I am Alpha and Omega, the first and the last. And what you see right in a book. And what</w:t>
      </w:r>
      <w:r>
        <w:rPr>
          <w:rFonts w:ascii="Consolas" w:hAnsi="Consolas"/>
          <w:b w:val="0"/>
          <w:i w:val="0"/>
        </w:rPr>
        <w:t xml:space="preserve"> And what</w:t>
      </w:r>
      <w:r>
        <w:rPr>
          <w:rFonts w:ascii="Consolas" w:hAnsi="Consolas"/>
          <w:b w:val="0"/>
          <w:i w:val="0"/>
        </w:rPr>
        <w:t xml:space="preserve"> </w:t>
      </w:r>
      <w:r>
        <w:rPr>
          <w:rFonts w:ascii="Calibri" w:hAnsi="Calibri"/>
          <w:b w:val="0"/>
          <w:i/>
        </w:rPr>
        <w:t>Okay, so we didn't have quite angelic. Come, come. Take this epistle. Shut down the keyboard. John sent me to you. So who wrote the letter? John. He gave it to people. Is that very clear?</w:t>
      </w:r>
      <w:r>
        <w:rPr>
          <w:rFonts w:ascii="Consolas" w:hAnsi="Consolas"/>
          <w:b w:val="0"/>
          <w:i w:val="0"/>
        </w:rPr>
        <w:t xml:space="preserve"> So he wrote something and sent it. Is that... Does that follow the Epistle's background</w:t>
      </w:r>
      <w:r>
        <w:rPr>
          <w:rFonts w:ascii="Consolas" w:hAnsi="Consolas"/>
          <w:b w:val="0"/>
          <w:i w:val="0"/>
        </w:rPr>
        <w:t xml:space="preserve"> </w:t>
      </w:r>
      <w:r>
        <w:rPr>
          <w:rFonts w:ascii="Calibri" w:hAnsi="Calibri"/>
          <w:b w:val="0"/>
          <w:i/>
        </w:rPr>
        <w:t>Huh?</w:t>
      </w:r>
      <w:r>
        <w:rPr>
          <w:rFonts w:ascii="Consolas" w:hAnsi="Consolas"/>
          <w:b w:val="0"/>
          <w:i w:val="0"/>
        </w:rPr>
        <w:t xml:space="preserve"> Timothy was sent to go and read it unto the angel of the church of Ephesus, write this thing said. So I'm writing to the messenger of the churches. So which means that these messengers are either sent ones to those places or the pastors of the churches. I know your works.</w:t>
      </w:r>
    </w:p>
    <w:p>
      <w:pPr>
        <w:spacing w:after="120"/>
      </w:pPr>
      <w:r>
        <w:rPr>
          <w:rFonts w:ascii="Consolas" w:hAnsi="Consolas"/>
          <w:b w:val="0"/>
          <w:i w:val="0"/>
        </w:rPr>
        <w:t>And he directs them generally up to Revelation 3. So these are different words. Messengers of the churches, sent ones of the churches, prophets in the churches, teachers in the churches. And they are that described. The reason for that description are the things they do or they did. Otherwise they are ministers. Otherwise they are elders. Is that okay</w:t>
      </w:r>
      <w:r>
        <w:rPr>
          <w:rFonts w:ascii="Consolas" w:hAnsi="Consolas"/>
          <w:b w:val="0"/>
          <w:i w:val="0"/>
        </w:rPr>
        <w:t xml:space="preserve"> So they attempt to make some things calling such these are calling. These are... God will call you. And you know, we use some nice words like you are graced for it. They are biblical truths. But we have to find out how does it work. So oftentimes you have... Let's now pause and see something. Do you know the one that is very confusing and this is where people get this mixed up is Paul. </w:t>
      </w:r>
      <w:r>
        <w:rPr>
          <w:rFonts w:ascii="Calibri" w:hAnsi="Calibri"/>
          <w:b w:val="0"/>
          <w:i/>
        </w:rPr>
        <w:t>So don't write anything, just listen.</w:t>
      </w:r>
    </w:p>
    <w:p>
      <w:pPr>
        <w:pStyle w:val="Heading2"/>
      </w:pPr>
      <w:r>
        <w:t>Public Recognition of a Gift</w:t>
      </w:r>
    </w:p>
    <w:p>
      <w:pPr>
        <w:spacing w:after="120"/>
      </w:pPr>
      <w:r>
        <w:rPr>
          <w:rFonts w:ascii="Consolas" w:hAnsi="Consolas"/>
          <w:b w:val="0"/>
          <w:i w:val="0"/>
        </w:rPr>
        <w:t>Now, that's why I gave you a background. Now pay attention. The apostles or Luke equated choosing the 12 by Jesus physically present. And the written word. You saw it. You saw that very clear. Good. Now, much later, Jesus now physically, in that sense, appeared to Paul, Saul of Tarsus, and he saw the Lord. Then what did he do</w:t>
      </w:r>
      <w:r>
        <w:rPr>
          <w:rFonts w:ascii="Consolas" w:hAnsi="Consolas"/>
          <w:b w:val="0"/>
          <w:i w:val="0"/>
        </w:rPr>
        <w:t xml:space="preserve"> He appeared to Ananias and told him about Saul and asked Ananias to lay hands on him. Ananias laid hands on him. He was filled with the Holy Ghost and he went. Look at the dual things that happened there. Jesus appeared to him. Then he sent a man to him. </w:t>
      </w:r>
      <w:r>
        <w:rPr>
          <w:rFonts w:ascii="Calibri" w:hAnsi="Calibri"/>
          <w:b w:val="0"/>
          <w:i/>
        </w:rPr>
        <w:t>Are you with me?</w:t>
      </w:r>
      <w:r>
        <w:rPr>
          <w:rFonts w:ascii="Consolas" w:hAnsi="Consolas"/>
          <w:b w:val="0"/>
          <w:i w:val="0"/>
        </w:rPr>
        <w:t xml:space="preserve"> Paul had visions, but by Acts 13, right</w:t>
      </w:r>
      <w:r>
        <w:rPr>
          <w:rFonts w:ascii="Consolas" w:hAnsi="Consolas"/>
          <w:b w:val="0"/>
          <w:i w:val="0"/>
        </w:rPr>
        <w:t xml:space="preserve"> It was now the church at Antioch who spoke and now laid hands on him and sent him.</w:t>
      </w:r>
    </w:p>
    <w:p>
      <w:pPr>
        <w:spacing w:after="120"/>
      </w:pPr>
      <w:r>
        <w:rPr>
          <w:rFonts w:ascii="Consolas" w:hAnsi="Consolas"/>
          <w:b w:val="0"/>
          <w:i w:val="0"/>
        </w:rPr>
        <w:t>So if you call Paul an apostle of Jesus Christ, who did God use to send him</w:t>
      </w:r>
      <w:r>
        <w:rPr>
          <w:rFonts w:ascii="Consolas" w:hAnsi="Consolas"/>
          <w:b w:val="0"/>
          <w:i w:val="0"/>
        </w:rPr>
        <w:t xml:space="preserve"> Many men. So which means that what we come... What is the call of God</w:t>
      </w:r>
      <w:r>
        <w:rPr>
          <w:rFonts w:ascii="Consolas" w:hAnsi="Consolas"/>
          <w:b w:val="0"/>
          <w:i w:val="0"/>
        </w:rPr>
        <w:t xml:space="preserve"> It is not... indeed... it's not a personal thing. No. Is it very clear to us now</w:t>
      </w:r>
      <w:r>
        <w:rPr>
          <w:rFonts w:ascii="Consolas" w:hAnsi="Consolas"/>
          <w:b w:val="0"/>
          <w:i w:val="0"/>
        </w:rPr>
        <w:t xml:space="preserve"> It's not personal, though. So the ministry gifts are recognizable functions in the local assembly or through the local assembly. They are recognizable functions. They don't happen when you go to a mountain to pray, you can be given indications. So... This list used by Paul will be an office of a... Pay attention to this. I want you to... I want to phrase this well. An office or a function is a public recognition of a gift through an individual in the body of Christ.</w:t>
      </w:r>
    </w:p>
    <w:p>
      <w:pPr>
        <w:spacing w:after="120"/>
      </w:pPr>
      <w:r>
        <w:rPr>
          <w:rFonts w:ascii="Consolas" w:hAnsi="Consolas"/>
          <w:b w:val="0"/>
          <w:i w:val="0"/>
        </w:rPr>
        <w:t xml:space="preserve">A public recognition of a gift through an individual in the body of Christ, especially in the local church and over time. Such a person is now termed to do this in an official capacity over time. </w:t>
      </w:r>
      <w:r>
        <w:rPr>
          <w:rFonts w:ascii="Calibri" w:hAnsi="Calibri"/>
          <w:b w:val="0"/>
          <w:i/>
        </w:rPr>
        <w:t>Are you with me?</w:t>
      </w:r>
      <w:r>
        <w:rPr>
          <w:rFonts w:ascii="Consolas" w:hAnsi="Consolas"/>
          <w:b w:val="0"/>
          <w:i w:val="0"/>
        </w:rPr>
        <w:t xml:space="preserve"> Is there any way we would have called Saul a prophet</w:t>
      </w:r>
      <w:r>
        <w:rPr>
          <w:rFonts w:ascii="Consolas" w:hAnsi="Consolas"/>
          <w:b w:val="0"/>
          <w:i w:val="0"/>
        </w:rPr>
        <w:t xml:space="preserve"> Nope. Was he called a prophet</w:t>
      </w:r>
      <w:r>
        <w:rPr>
          <w:rFonts w:ascii="Consolas" w:hAnsi="Consolas"/>
          <w:b w:val="0"/>
          <w:i w:val="0"/>
        </w:rPr>
        <w:t xml:space="preserve"> Yes. But is he recognized as a prophet</w:t>
      </w:r>
      <w:r>
        <w:rPr>
          <w:rFonts w:ascii="Consolas" w:hAnsi="Consolas"/>
          <w:b w:val="0"/>
          <w:i w:val="0"/>
        </w:rPr>
        <w:t xml:space="preserve"> No. Did he function like a prophet</w:t>
      </w:r>
      <w:r>
        <w:rPr>
          <w:rFonts w:ascii="Consolas" w:hAnsi="Consolas"/>
          <w:b w:val="0"/>
          <w:i w:val="0"/>
        </w:rPr>
        <w:t xml:space="preserve"> Yes. 1 Samuel 10. Was he... "Is Saul also among the prophets</w:t>
      </w:r>
      <w:r>
        <w:rPr>
          <w:rFonts w:ascii="Consolas" w:hAnsi="Consolas"/>
          <w:b w:val="0"/>
          <w:i w:val="0"/>
        </w:rPr>
        <w:t>" He prophesied, but was he recognized as a prophet</w:t>
      </w:r>
      <w:r>
        <w:rPr>
          <w:rFonts w:ascii="Consolas" w:hAnsi="Consolas"/>
          <w:b w:val="0"/>
          <w:i w:val="0"/>
        </w:rPr>
        <w:t xml:space="preserve"> No. So these are definitely individual functions. Sorry. Functions seen in individuals. And they overlap because you could find a believer, you find one person have these functions in more than one place or more than one time. So they are not... They are not like...</w:t>
      </w:r>
    </w:p>
    <w:p>
      <w:pPr>
        <w:spacing w:after="120"/>
      </w:pPr>
      <w:r>
        <w:rPr>
          <w:rFonts w:ascii="Consolas" w:hAnsi="Consolas"/>
          <w:b w:val="0"/>
          <w:i w:val="0"/>
        </w:rPr>
        <w:t>They are not like I said earlier, they are not chieftain titles. You don't say that. Right. So and so person is a... Is a pastor, teacher, evangelist, apostle. What's that for</w:t>
      </w:r>
      <w:r>
        <w:rPr>
          <w:rFonts w:ascii="Consolas" w:hAnsi="Consolas"/>
          <w:b w:val="0"/>
          <w:i w:val="0"/>
        </w:rPr>
        <w:t xml:space="preserve"> It's not necessary. So one key thing is that all the five that Paul mentioned in Ephesians 4:11 have a common background in the Old Testament. Equally, I'll pick this next week. They can be seen also in the socio-cultural context of their day. The apostle was a delegate in the Roman, Greco-Roman context. And in the Old Testament you had Moses sending, God sending Moses, sending people to Pharaoh. Gideon sends out apostles too. In the classical Greek, the </w:t>
      </w:r>
      <w:r>
        <w:rPr>
          <w:rFonts w:ascii="Calibri" w:hAnsi="Calibri"/>
          <w:b w:val="0"/>
          <w:i/>
        </w:rPr>
        <w:t>apostolos</w:t>
      </w:r>
      <w:r>
        <w:rPr>
          <w:rFonts w:ascii="Consolas" w:hAnsi="Consolas"/>
          <w:b w:val="0"/>
          <w:i w:val="0"/>
        </w:rPr>
        <w:t>, and this is where Paul picked it up, can sometimes be used for an embassy altogether, a representation of a kingdom, another kingdom, or a fleet of ships sent out to carry a message.</w:t>
      </w:r>
    </w:p>
    <w:p>
      <w:pPr>
        <w:spacing w:after="120"/>
      </w:pPr>
      <w:r>
        <w:rPr>
          <w:rFonts w:ascii="Consolas" w:hAnsi="Consolas"/>
          <w:b w:val="0"/>
          <w:i w:val="0"/>
        </w:rPr>
        <w:t>Also in that same culture, they can also be called a teacher is also a messenger of the gods sent to deliver a message to people. So they are overlapping words. Over the years they have been addressed as individuals more than functions. And that has created more of the challenges that we face in definitions. So if I would say something, I would rather restrict, I mean, by number of years I've spent to teach this, to just descriptions of how believers function in the ministry of the Lord Jesus Christ. So that leads us to, you know, a very ancient textual explanation that the apostle is actually Jesus, the prophet is Jesus, evangelist, pastor, and teacher is Jesus. And what has happened is believers... This is how the ancient, I mean, an old interpretation: we receive from Jesus and we now have a part of a whole.</w:t>
      </w:r>
    </w:p>
    <w:p>
      <w:pPr>
        <w:spacing w:after="120"/>
      </w:pPr>
      <w:r>
        <w:rPr>
          <w:rFonts w:ascii="Consolas" w:hAnsi="Consolas"/>
          <w:b w:val="0"/>
          <w:i w:val="0"/>
        </w:rPr>
        <w:t>The problem with that is that some people have double portion. So that explanation, it sails almost to a very good conclusion until you say we are receiving a portion, part. If it's that there are parts of a whole, right, and showing you an overlapping function of Jesus both in his death, burial and resurrection. And before that, then it can make sense that believers, therefore, in the local churches, at the local churches, give expression to Jesus through those ministry gifts. Then it makes a lot of sense. So what should this do for us</w:t>
      </w:r>
      <w:r>
        <w:rPr>
          <w:rFonts w:ascii="Consolas" w:hAnsi="Consolas"/>
          <w:b w:val="0"/>
          <w:i w:val="0"/>
        </w:rPr>
        <w:t xml:space="preserve"> Generally</w:t>
      </w:r>
      <w:r>
        <w:rPr>
          <w:rFonts w:ascii="Consolas" w:hAnsi="Consolas"/>
          <w:b w:val="0"/>
          <w:i w:val="0"/>
        </w:rPr>
        <w:t xml:space="preserve"> It should let us appreciate that the local church is the body of these gifts, like Jesus is as well. And so the local church in his ministry to the world and to itself, will see those gifts in operation, of course, to the believers.</w:t>
      </w:r>
    </w:p>
    <w:p>
      <w:pPr>
        <w:spacing w:after="120"/>
      </w:pPr>
      <w:r>
        <w:rPr>
          <w:rFonts w:ascii="Consolas" w:hAnsi="Consolas"/>
          <w:b w:val="0"/>
          <w:i w:val="0"/>
        </w:rPr>
        <w:t>And these are what we did in 1 Corinthians 14. And I highlighted how Paul naturally, when he says, "let the prophet speak by two or three", he was relating, that's Paul now, with those who prophesy so. And again, let's see Acts 21. I think I'll close from there. Can take one or two questions before we leave. Acts 21. You notice that the first time he describes a prophet in Acts 11:27, 28, he describes Agabus, who signified by the Spirit. Acts 20:1 and the way he presents Acts 13. Right. The Holy Ghost said, so Acts 11:27, 28, Acts 13:2, the Holy Ghost said being sent by the Holy ghost. So Acts 21, verse 4. Finally, seven disciples or disciples were there seven days who said to Paul through the Spirit is describing the same thing.</w:t>
      </w:r>
    </w:p>
    <w:p>
      <w:pPr>
        <w:spacing w:after="120"/>
      </w:pPr>
      <w:r>
        <w:rPr>
          <w:rFonts w:ascii="Consolas" w:hAnsi="Consolas"/>
          <w:b w:val="0"/>
          <w:i w:val="0"/>
        </w:rPr>
        <w:t>So this book here could also be called prophets that he should not go up to Jerusalem. Then he now describes Philip in eight. Then in nine he describes Philip's daughters who did prophesy, which means that in the context of seeing ministry gifts through believers and then having that tag or description, these are also prophets. As we tarry there, they came down from Judea a certain prophet. Why does he see certain prophet here</w:t>
      </w:r>
      <w:r>
        <w:rPr>
          <w:rFonts w:ascii="Consolas" w:hAnsi="Consolas"/>
          <w:b w:val="0"/>
          <w:i w:val="0"/>
        </w:rPr>
        <w:t xml:space="preserve"> Because he had mentioned him earlier and is making him a distinction from those he had described earlier, which are the disciples in verse 5, 4 and 5, and Philip's daughters in verse 9. So I suggest that our thinking on ministry gifts should move from titles to actions, descriptions of ministries through believers. So in the coming days we'll break it down more as we are doing.</w:t>
      </w:r>
    </w:p>
    <w:p>
      <w:pPr>
        <w:spacing w:after="120"/>
      </w:pPr>
      <w:r>
        <w:rPr>
          <w:rFonts w:ascii="Consolas" w:hAnsi="Consolas"/>
          <w:b w:val="0"/>
          <w:i w:val="0"/>
        </w:rPr>
        <w:t>But I think the fundamental background is key, fundamental backstory of reading the New Testament and the Old Testament together to find where those words are coming from. Where are they coming from</w:t>
      </w:r>
      <w:r>
        <w:rPr>
          <w:rFonts w:ascii="Consolas" w:hAnsi="Consolas"/>
          <w:b w:val="0"/>
          <w:i w:val="0"/>
        </w:rPr>
        <w:t xml:space="preserve"> And I suggest that's how it should be read. Let's have any question.</w:t>
      </w:r>
    </w:p>
    <w:p>
      <w:pPr>
        <w:spacing w:after="120"/>
      </w:pPr>
      <w:r>
        <w:rPr>
          <w:rFonts w:ascii="Calibri" w:hAnsi="Calibri"/>
          <w:b w:val="0"/>
          <w:i/>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