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nsolas" w:hAnsi="Consolas"/>
          <w:b w:val="0"/>
          <w:i w:val="0"/>
        </w:rPr>
        <w:t>:</w:t>
      </w:r>
      <w:r>
        <w:rPr>
          <w:rFonts w:ascii="Consolas" w:hAnsi="Consolas"/>
          <w:b w:val="0"/>
          <w:i w:val="0"/>
        </w:rPr>
        <w:t xml:space="preserve"> Romans 15 and verse 4.</w:t>
      </w:r>
    </w:p>
    <w:p>
      <w:pPr>
        <w:spacing w:after="120"/>
      </w:pPr>
      <w:r>
        <w:rPr>
          <w:rFonts w:ascii="Consolas" w:hAnsi="Consolas"/>
          <w:b w:val="0"/>
          <w:i w:val="0"/>
        </w:rPr>
        <w:t>So, this is our further studies in the charismatic ministry. "Whatever things were written at four times were written for our learning, and we, through patience and comfort of the Scriptures might have hope." Same way we studied earlier, looking at two kinds of righteousness concepts and how meanings should not be imposed on text or given modern readings. An ancient text should not be given a modern interpretation because now a modern application is acceptable. Definitely, because the Scriptures must have relevance in the times. But you don't start to apply except you understand the text.</w:t>
      </w:r>
    </w:p>
    <w:p>
      <w:pPr>
        <w:spacing w:after="120"/>
      </w:pPr>
      <w:r>
        <w:rPr>
          <w:rFonts w:ascii="Consolas" w:hAnsi="Consolas"/>
          <w:b w:val="0"/>
          <w:i w:val="0"/>
        </w:rPr>
        <w:t xml:space="preserve">So, a key component of reading New Testament texts, which we are mostly familiar with, is to read their context of the Old Testament. And when you go that far, you must look at the contemporary reading of that time. That is what is contemporaneous with the that is present. How would they have read it, </w:t>
      </w:r>
      <w:r>
        <w:rPr>
          <w:rFonts w:ascii="Calibri" w:hAnsi="Calibri"/>
          <w:b w:val="0"/>
          <w:i/>
        </w:rPr>
        <w:t>you know</w:t>
      </w:r>
      <w:r>
        <w:rPr>
          <w:rFonts w:ascii="Consolas" w:hAnsi="Consolas"/>
          <w:b w:val="0"/>
          <w:i w:val="0"/>
        </w:rPr>
        <w:t>, in that order So in:</w:t>
      </w:r>
      <w:r>
        <w:rPr>
          <w:rFonts w:ascii="Consolas" w:hAnsi="Consolas"/>
          <w:b w:val="0"/>
          <w:i w:val="0"/>
        </w:rPr>
        <w:t xml:space="preserve"> Second Timothy 3:16.</w:t>
      </w:r>
    </w:p>
    <w:p>
      <w:pPr>
        <w:spacing w:after="120"/>
      </w:pPr>
      <w:r>
        <w:rPr>
          <w:rFonts w:ascii="Consolas" w:hAnsi="Consolas"/>
          <w:b w:val="0"/>
          <w:i w:val="0"/>
        </w:rPr>
        <w:t>It says all scripture is given by inspiration of God s prophet for doctrine, for reproof, for correction, for instruction in righteousness. Again, giving you a good background of the Old Testament text.</w:t>
      </w:r>
    </w:p>
    <w:p>
      <w:pPr>
        <w:spacing w:after="120"/>
      </w:pPr>
      <w:r>
        <w:rPr>
          <w:rFonts w:ascii="Consolas" w:hAnsi="Consolas"/>
          <w:b w:val="0"/>
          <w:i w:val="0"/>
        </w:rPr>
        <w:t xml:space="preserve">Now one of the challenges we face today... </w:t>
      </w:r>
      <w:r>
        <w:rPr>
          <w:rFonts w:ascii="Calibri" w:hAnsi="Calibri"/>
          <w:b w:val="0"/>
          <w:i/>
        </w:rPr>
        <w:t>I'm thinking of where to start from</w:t>
      </w:r>
      <w:r>
        <w:rPr>
          <w:rFonts w:ascii="Consolas" w:hAnsi="Consolas"/>
          <w:b w:val="0"/>
          <w:i w:val="0"/>
        </w:rPr>
        <w:t xml:space="preserve">... is, </w:t>
      </w:r>
      <w:r>
        <w:rPr>
          <w:rFonts w:ascii="Calibri" w:hAnsi="Calibri"/>
          <w:b w:val="0"/>
          <w:i/>
        </w:rPr>
        <w:t>I think I said earlier</w:t>
      </w:r>
      <w:r>
        <w:rPr>
          <w:rFonts w:ascii="Consolas" w:hAnsi="Consolas"/>
          <w:b w:val="0"/>
          <w:i w:val="0"/>
        </w:rPr>
        <w:t xml:space="preserve">, traditional thinking. It's almost very difficult. I trust God that one of those things we are examining is baptism. Hoping that the book will set things in course for people to re-understand it. </w:t>
      </w:r>
      <w:r>
        <w:rPr>
          <w:rFonts w:ascii="Consolas" w:hAnsi="Consolas"/>
          <w:b w:val="0"/>
          <w:i w:val="0"/>
        </w:rPr>
        <w:t>I say it again is not worth causing division amongst anyone. It's a non-issue when it comes to, is it biblical</w:t>
      </w:r>
      <w:r>
        <w:rPr>
          <w:rFonts w:ascii="Consolas" w:hAnsi="Consolas"/>
          <w:b w:val="0"/>
          <w:i w:val="0"/>
        </w:rPr>
        <w:t xml:space="preserve"> We find out, but it's a non-issue.</w:t>
      </w:r>
    </w:p>
    <w:p>
      <w:pPr>
        <w:spacing w:after="120"/>
      </w:pPr>
      <w:r>
        <w:rPr>
          <w:rFonts w:ascii="Consolas" w:hAnsi="Consolas"/>
          <w:b w:val="0"/>
          <w:i w:val="0"/>
        </w:rPr>
        <w:t xml:space="preserve">And Paul made it clear in 1 Corinthians 1 from 14 to 17 and that should be from understanding and all that. So looking at the charismatic ministry as well, there must be understanding, and proper understanding will come from proper teaching. And I was saying this, </w:t>
      </w:r>
      <w:r>
        <w:rPr>
          <w:rFonts w:ascii="Calibri" w:hAnsi="Calibri"/>
          <w:b w:val="0"/>
          <w:i/>
        </w:rPr>
        <w:t>you know, I think was Zambia last week</w:t>
      </w:r>
      <w:r>
        <w:rPr>
          <w:rFonts w:ascii="Consolas" w:hAnsi="Consolas"/>
          <w:b w:val="0"/>
          <w:i w:val="0"/>
        </w:rPr>
        <w:t>, that First Corinthians 10:11 as well: "things happen to them are examples for admonition upon the ends of the world that come."</w:t>
      </w:r>
    </w:p>
    <w:p>
      <w:pPr>
        <w:spacing w:after="120"/>
      </w:pPr>
      <w:r>
        <w:rPr>
          <w:rFonts w:ascii="Consolas" w:hAnsi="Consolas"/>
          <w:b w:val="0"/>
          <w:i w:val="0"/>
        </w:rPr>
        <w:t>The Charismatic church I think has been—</w:t>
      </w:r>
      <w:r>
        <w:rPr>
          <w:rFonts w:ascii="Calibri" w:hAnsi="Calibri"/>
          <w:b w:val="0"/>
          <w:i/>
        </w:rPr>
        <w:t>I think I said it on Sunday as well</w:t>
      </w:r>
      <w:r>
        <w:rPr>
          <w:rFonts w:ascii="Consolas" w:hAnsi="Consolas"/>
          <w:b w:val="0"/>
          <w:i w:val="0"/>
        </w:rPr>
        <w:t xml:space="preserve">—it sometimes suffers lack of depth in explanation when things are properly explained. </w:t>
      </w:r>
      <w:r>
        <w:rPr>
          <w:rFonts w:ascii="Calibri" w:hAnsi="Calibri"/>
          <w:b w:val="0"/>
          <w:i/>
        </w:rPr>
        <w:t>You know, when people... Brother Haywood said that when you are not up something, you be down on it.</w:t>
      </w:r>
      <w:r>
        <w:rPr>
          <w:rFonts w:ascii="Consolas" w:hAnsi="Consolas"/>
          <w:b w:val="0"/>
          <w:i w:val="0"/>
        </w:rPr>
        <w:t xml:space="preserve"> You hear things. You have a mockery on rejoicing, a mockery on the miraculous, a mockery on, </w:t>
      </w:r>
      <w:r>
        <w:rPr>
          <w:rFonts w:ascii="Calibri" w:hAnsi="Calibri"/>
          <w:b w:val="0"/>
          <w:i/>
        </w:rPr>
        <w:t>you know</w:t>
      </w:r>
      <w:r>
        <w:rPr>
          <w:rFonts w:ascii="Consolas" w:hAnsi="Consolas"/>
          <w:b w:val="0"/>
          <w:i w:val="0"/>
        </w:rPr>
        <w:t>, some of those things because of lack of depth. If people could stand out and just teach, and thank God for people who have gone ahead to explain things well. And that's why these things mustn't suffer inaccurate explanations. I always say that an error, a complete error and errors, is not different from a truth not well explained. They are not different. They will achieve the same thing. Because what is an error</w:t>
      </w:r>
      <w:r>
        <w:rPr>
          <w:rFonts w:ascii="Consolas" w:hAnsi="Consolas"/>
          <w:b w:val="0"/>
          <w:i w:val="0"/>
        </w:rPr>
        <w:t xml:space="preserve"> An improperly explained text. The only difference could just be motive. But when you also rush something, you are not listening well, you are not paying good attention. And this can happen where people have multiple people things that they feed from. And that's an injustice to knowledge itself, because the word of God is never supposed to be learned that way anyway</w:t>
      </w:r>
    </w:p>
    <w:p>
      <w:pPr>
        <w:spacing w:after="120"/>
      </w:pPr>
      <w:r>
        <w:rPr>
          <w:rFonts w:ascii="Consolas" w:hAnsi="Consolas"/>
          <w:b w:val="0"/>
          <w:i w:val="0"/>
        </w:rPr>
        <w:t xml:space="preserve">So, in looking at the ministry gifts, one of the things we have said is to rework the meanings. If you look at this series, Charismatic Ministry, and if you did warmblood Assembly, one of the things we have said is that the understanding of ministry gifts in the modern times seems to be very different from the text itself. And like I said, it's a bit of an eyebrow because I'm going to move from one end to another. </w:t>
      </w:r>
      <w:r>
        <w:rPr>
          <w:rFonts w:ascii="Consolas" w:hAnsi="Consolas"/>
          <w:b w:val="0"/>
          <w:i w:val="0"/>
        </w:rPr>
        <w:t>Let me take my last notes.</w:t>
      </w:r>
    </w:p>
    <w:p>
      <w:pPr>
        <w:spacing w:after="120"/>
      </w:pPr>
      <w:r>
        <w:rPr>
          <w:rFonts w:ascii="Consolas" w:hAnsi="Consolas"/>
          <w:b w:val="0"/>
          <w:i w:val="0"/>
        </w:rPr>
        <w:t>First you look at Ephesians 4:11. The first thing I said in this series is that even though you might be reading similar terminologies in Romans 12:4 2-8, you might be reading the same thing with Ephesians 4:11 and 1 Corinthians 12:28-31. But if you take a closer look at it—</w:t>
      </w:r>
      <w:r>
        <w:rPr>
          <w:rFonts w:ascii="Calibri" w:hAnsi="Calibri"/>
          <w:b w:val="0"/>
          <w:i/>
        </w:rPr>
        <w:t>and I've said that a couple of times, take a closer look at it</w:t>
      </w:r>
      <w:r>
        <w:rPr>
          <w:rFonts w:ascii="Consolas" w:hAnsi="Consolas"/>
          <w:b w:val="0"/>
          <w:i w:val="0"/>
        </w:rPr>
        <w:t xml:space="preserve">—they are definitely not the same terminologies. So that in itself calls for caution. And the idea of five-fold ministries also should be taken with caution, the way it's been done. And I think over the years we've reproposed how those texts should be read better than that narrow thinking or narrow reading. </w:t>
      </w:r>
      <w:r>
        <w:rPr>
          <w:rFonts w:ascii="Calibri" w:hAnsi="Calibri"/>
          <w:b w:val="0"/>
          <w:i/>
        </w:rPr>
        <w:t>Pardon me.</w:t>
      </w:r>
    </w:p>
    <w:p>
      <w:pPr>
        <w:spacing w:after="120"/>
      </w:pPr>
      <w:r>
        <w:rPr>
          <w:rFonts w:ascii="Consolas" w:hAnsi="Consolas"/>
          <w:b w:val="0"/>
          <w:i w:val="0"/>
        </w:rPr>
        <w:t xml:space="preserve">So I'll put again, they are not saying the same things and it's not a synonym. Romans... </w:t>
      </w:r>
      <w:r>
        <w:rPr>
          <w:rFonts w:ascii="Calibri" w:hAnsi="Calibri"/>
          <w:b w:val="0"/>
          <w:i/>
        </w:rPr>
        <w:t>I mean</w:t>
      </w:r>
      <w:r>
        <w:rPr>
          <w:rFonts w:ascii="Consolas" w:hAnsi="Consolas"/>
          <w:b w:val="0"/>
          <w:i w:val="0"/>
        </w:rPr>
        <w:t xml:space="preserve">, First Corinthians 12, where he mentions the resources of tongues and helps, governments gives of workings of miracles. So see, government, helps, is pastor's office. Then workings of miracles gives of evangelist office. And then you have teacher. </w:t>
      </w:r>
      <w:r>
        <w:rPr>
          <w:rFonts w:ascii="Calibri" w:hAnsi="Calibri"/>
          <w:b w:val="0"/>
          <w:i/>
        </w:rPr>
        <w:t>No</w:t>
      </w:r>
      <w:r>
        <w:rPr>
          <w:rFonts w:ascii="Consolas" w:hAnsi="Consolas"/>
          <w:b w:val="0"/>
          <w:i w:val="0"/>
        </w:rPr>
        <w:t>, the rise of tongues is also pastor's office He has no basis in Scripture. It's just an assumption and a very incorrect 1.</w:t>
      </w:r>
    </w:p>
    <w:p>
      <w:pPr>
        <w:spacing w:after="120"/>
      </w:pPr>
      <w:r>
        <w:rPr>
          <w:rFonts w:ascii="Consolas" w:hAnsi="Consolas"/>
          <w:b w:val="0"/>
          <w:i w:val="0"/>
        </w:rPr>
        <w:t xml:space="preserve">Also Ephesians 4:11 and even Ephesians 4. Paul's dexterity, </w:t>
      </w:r>
      <w:r>
        <w:rPr>
          <w:rFonts w:ascii="Calibri" w:hAnsi="Calibri"/>
          <w:b w:val="0"/>
          <w:i/>
        </w:rPr>
        <w:t>i.e., his skillfulness in using these terminologies</w:t>
      </w:r>
      <w:r>
        <w:rPr>
          <w:rFonts w:ascii="Consolas" w:hAnsi="Consolas"/>
          <w:b w:val="0"/>
          <w:i w:val="0"/>
        </w:rPr>
        <w:t>, is very... it calls for introspection to think.</w:t>
      </w:r>
    </w:p>
    <w:p>
      <w:pPr>
        <w:spacing w:after="120"/>
      </w:pPr>
      <w:r>
        <w:rPr>
          <w:rFonts w:ascii="Consolas" w:hAnsi="Consolas"/>
          <w:b w:val="0"/>
          <w:i w:val="0"/>
        </w:rPr>
        <w:t>Well, in Ephesians 2:20, he says the church is built upon apostles and prophets. Right</w:t>
      </w:r>
      <w:r>
        <w:rPr>
          <w:rFonts w:ascii="Consolas" w:hAnsi="Consolas"/>
          <w:b w:val="0"/>
          <w:i w:val="0"/>
        </w:rPr>
        <w:t xml:space="preserve"> And someone asked me that question. He said, what was he referring to there</w:t>
      </w:r>
      <w:r>
        <w:rPr>
          <w:rFonts w:ascii="Consolas" w:hAnsi="Consolas"/>
          <w:b w:val="0"/>
          <w:i w:val="0"/>
        </w:rPr>
        <w:t xml:space="preserve"> I said apostles and prophets is a compound word for how the Old Testament scriptures were given, people were sent, which is where the apostles found Apostillo, Apostolos. And they were God's mouthpieces, which is what all the men who spoke for God are. So it's a compound word: Apostle I-Prophets. That's basically what could have been today's grammar.</w:t>
      </w:r>
    </w:p>
    <w:p>
      <w:pPr>
        <w:spacing w:after="120"/>
      </w:pPr>
      <w:r>
        <w:rPr>
          <w:rFonts w:ascii="Consolas" w:hAnsi="Consolas"/>
          <w:b w:val="0"/>
          <w:i w:val="0"/>
        </w:rPr>
        <w:t>And the same thing was repeated in Ephesians 3 Five: holy apostles and prophets. By his Spirit, Paul is giving the New Testament authors and speakers the same kind of leverage and template he would have given to the Old Testament writers.</w:t>
      </w:r>
    </w:p>
    <w:p>
      <w:pPr>
        <w:spacing w:after="120"/>
      </w:pPr>
      <w:r>
        <w:rPr>
          <w:rFonts w:ascii="Consolas" w:hAnsi="Consolas"/>
          <w:b w:val="0"/>
          <w:i w:val="0"/>
        </w:rPr>
        <w:t xml:space="preserve">Then he proceeds further in Ephesians 4:11. Then he now gives a broader list: apostles, prophets, evangelists, pastors and teachers, which obviously is a subset of the first group. So he's not using a very firm application. No, it's always fluid, </w:t>
      </w:r>
      <w:r>
        <w:rPr>
          <w:rFonts w:ascii="Calibri" w:hAnsi="Calibri"/>
          <w:b w:val="0"/>
          <w:i/>
        </w:rPr>
        <w:t>you know, very fluid</w:t>
      </w:r>
      <w:r>
        <w:rPr>
          <w:rFonts w:ascii="Consolas" w:hAnsi="Consolas"/>
          <w:b w:val="0"/>
          <w:i w:val="0"/>
        </w:rPr>
        <w:t xml:space="preserve">. And what else I was going to say here... of course, he speaks about them, </w:t>
      </w:r>
      <w:r>
        <w:rPr>
          <w:rFonts w:ascii="Calibri" w:hAnsi="Calibri"/>
          <w:b w:val="0"/>
          <w:i/>
        </w:rPr>
        <w:t>you know</w:t>
      </w:r>
      <w:r>
        <w:rPr>
          <w:rFonts w:ascii="Consolas" w:hAnsi="Consolas"/>
          <w:b w:val="0"/>
          <w:i w:val="0"/>
        </w:rPr>
        <w:t>, building the foundation of the church, which you can see in 1 Corinthians 3 and verse 8 to 11, to lay foundation from the resurrection of Jesus.</w:t>
      </w:r>
    </w:p>
    <w:p>
      <w:pPr>
        <w:spacing w:after="120"/>
      </w:pPr>
      <w:r>
        <w:rPr>
          <w:rFonts w:ascii="Consolas" w:hAnsi="Consolas"/>
          <w:b w:val="0"/>
          <w:i w:val="0"/>
        </w:rPr>
        <w:t>Then first Peter 2, verse 5, 6 and 7: the stone that the builders rejected, the same is head of the corner. All that just shows that he's not... Paul is not giving any five-fold or fourfold. No, he's just using verbs as nouns as verbs. That's what he's doing. He's not presenting a structure to the body of Christ. That's not what he has done. He's simply using Old Testament text in the application of his own time</w:t>
      </w:r>
    </w:p>
    <w:p>
      <w:pPr>
        <w:spacing w:after="120"/>
      </w:pPr>
      <w:r>
        <w:rPr>
          <w:rFonts w:ascii="Consolas" w:hAnsi="Consolas"/>
          <w:b w:val="0"/>
          <w:i w:val="0"/>
        </w:rPr>
        <w:t>So I've proposed, for example, the use of evangelists as the one who goes to the world and preaches in crusades is more traditional than Scripture because it's used... you find that phrase, firstly in Acts of the Apostles 21:8 used for Philip. And I took time to explain that it is a pointer back to Acts 8:5. It's not saying Philip the evangelist. And when we look at the word evangelistes hewagelizo, it has to do with what he did. When I say "the car" and I'm preparing to that car of Acts 8, he's not using Philip to define the office of an evangelist. That has been done because the next time we are seeing that word, apart from Ephesians 4:11, will be in Second Timothy 4 2:5, where he's talking to Timothy, who obviously is a bishop, a pastor, an elder over a church. And he asked him to do the work of an evangelist who to the church.</w:t>
      </w:r>
    </w:p>
    <w:p>
      <w:pPr>
        <w:spacing w:after="120"/>
      </w:pPr>
      <w:r>
        <w:rPr>
          <w:rFonts w:ascii="Consolas" w:hAnsi="Consolas"/>
          <w:b w:val="0"/>
          <w:i w:val="0"/>
        </w:rPr>
        <w:t>That definitely is not what Philip did in Acts 8:5, even though we could also apply the fact that Philip equally did have churches that he planted and so on and so forth. So that modern use of evangelist is obviously inappropriate for somebody who goes out to preach. When you look at which is the verb, and words are usually understood from their verbs, and the preaching, it's definitely not.</w:t>
      </w:r>
    </w:p>
    <w:p>
      <w:pPr>
        <w:spacing w:after="120"/>
      </w:pPr>
      <w:r>
        <w:rPr>
          <w:rFonts w:ascii="Consolas" w:hAnsi="Consolas"/>
          <w:b w:val="0"/>
          <w:i w:val="0"/>
        </w:rPr>
        <w:t xml:space="preserve">And I've said it. </w:t>
      </w:r>
      <w:r>
        <w:rPr>
          <w:rFonts w:ascii="Calibri" w:hAnsi="Calibri"/>
          <w:b w:val="0"/>
          <w:i/>
        </w:rPr>
        <w:t>Maybe I should rephrase it. Somebody had mentioned this to me and I thank God for that. The person said, you said that the ministry gives are offices and functions. That I should clarify that. Well, and I think I do that now.</w:t>
      </w:r>
    </w:p>
    <w:p>
      <w:pPr>
        <w:spacing w:after="120"/>
      </w:pPr>
      <w:r>
        <w:rPr>
          <w:rFonts w:ascii="Consolas" w:hAnsi="Consolas"/>
          <w:b w:val="0"/>
          <w:i w:val="0"/>
        </w:rPr>
        <w:t xml:space="preserve">The ministry gifts are actually functions. They are not individuals. They can... when they are found individuals, they are called after it. But it will be funny for us to now call Jesus, Apostle Jesus </w:t>
      </w:r>
      <w:r>
        <w:rPr>
          <w:rFonts w:ascii="Consolas" w:hAnsi="Consolas"/>
          <w:b w:val="0"/>
          <w:i w:val="0"/>
        </w:rPr>
        <w:t>Hebrews 3:1</w:t>
      </w:r>
      <w:r>
        <w:rPr>
          <w:rFonts w:ascii="Consolas" w:hAnsi="Consolas"/>
          <w:b w:val="0"/>
          <w:i w:val="0"/>
        </w:rPr>
        <w:t>, or Prophet Jesus. They are just descriptions of something he did.</w:t>
      </w:r>
    </w:p>
    <w:p>
      <w:pPr>
        <w:spacing w:after="120"/>
      </w:pPr>
      <w:r>
        <w:rPr>
          <w:rFonts w:ascii="Consolas" w:hAnsi="Consolas"/>
          <w:b w:val="0"/>
          <w:i w:val="0"/>
        </w:rPr>
        <w:t xml:space="preserve">Hebrews 3:1, Apostle and High priest, </w:t>
      </w:r>
      <w:r>
        <w:rPr>
          <w:rFonts w:ascii="Calibri" w:hAnsi="Calibri"/>
          <w:b w:val="0"/>
          <w:i/>
        </w:rPr>
        <w:t>you know</w:t>
      </w:r>
      <w:r>
        <w:rPr>
          <w:rFonts w:ascii="Consolas" w:hAnsi="Consolas"/>
          <w:b w:val="0"/>
          <w:i w:val="0"/>
        </w:rPr>
        <w:t xml:space="preserve">. So the truth is that those functions are descriptions more than offices. So we find the same Timothy who was a teacher, he taught, he was a pastor. He was even what we call in today's world a lead pastor. In Ephesians 4:11, we have a connection between pastoring and teaching which gave the idea of pastoring-teachers. </w:t>
      </w:r>
      <w:r>
        <w:rPr>
          <w:rFonts w:ascii="Calibri" w:hAnsi="Calibri"/>
          <w:b w:val="0"/>
          <w:i/>
        </w:rPr>
        <w:t>In fact, an early teaching with Elliot Chimney 2010 concerning gifts of God, we did do that clarification.</w:t>
      </w:r>
      <w:r>
        <w:rPr>
          <w:rFonts w:ascii="Consolas" w:hAnsi="Consolas"/>
          <w:b w:val="0"/>
          <w:i w:val="0"/>
        </w:rPr>
        <w:t xml:space="preserve"> But way beyond that is the fact that Paul is not giving a structure. Paul is talking about functions. So the idea of structure...</w:t>
      </w:r>
    </w:p>
    <w:p>
      <w:pPr>
        <w:spacing w:after="120"/>
      </w:pPr>
      <w:r>
        <w:rPr>
          <w:rFonts w:ascii="Consolas" w:hAnsi="Consolas"/>
          <w:b w:val="0"/>
          <w:i w:val="0"/>
        </w:rPr>
        <w:t>And I think I told you how we used to do a five-fold ministry. Did I tell you this</w:t>
      </w:r>
      <w:r>
        <w:rPr>
          <w:rFonts w:ascii="Consolas" w:hAnsi="Consolas"/>
          <w:b w:val="0"/>
          <w:i w:val="0"/>
        </w:rPr>
        <w:t xml:space="preserve"> That this is the... You got to remember, this is what</w:t>
      </w:r>
      <w:r>
        <w:rPr>
          <w:rFonts w:ascii="Consolas" w:hAnsi="Consolas"/>
          <w:b w:val="0"/>
          <w:i w:val="0"/>
        </w:rPr>
        <w:t xml:space="preserve"> You can't remember. This is apostle because it owes all the five. This is the prophet because he points the direction. This is the evangelist, the longest. What if they cut your finger</w:t>
      </w:r>
      <w:r>
        <w:rPr>
          <w:rFonts w:ascii="Consolas" w:hAnsi="Consolas"/>
          <w:b w:val="0"/>
          <w:i w:val="0"/>
        </w:rPr>
        <w:t xml:space="preserve"> It reaches the world. This is the pastor because you have the wedding band. I've told you before. Now then, this is the teacher because it gets into your ear. All these things are not desperate</w:t>
      </w:r>
    </w:p>
    <w:p>
      <w:pPr>
        <w:spacing w:after="120"/>
      </w:pPr>
      <w:r>
        <w:rPr>
          <w:rFonts w:ascii="Consolas" w:hAnsi="Consolas"/>
          <w:b w:val="0"/>
          <w:i w:val="0"/>
        </w:rPr>
        <w:t xml:space="preserve">So by the time you look at the dexterous use of these words... for example, Jesus's apostles in the four gospels, he called them prophets. He also called them teachers. He called them shepherds, like shepherd without sheep. Sheep without shepherd, </w:t>
      </w:r>
      <w:r>
        <w:rPr>
          <w:rFonts w:ascii="Calibri" w:hAnsi="Calibri"/>
          <w:b w:val="0"/>
          <w:i/>
        </w:rPr>
        <w:t>sorry:</w:t>
      </w:r>
      <w:r>
        <w:rPr>
          <w:rFonts w:ascii="Calibri" w:hAnsi="Calibri"/>
          <w:b w:val="0"/>
          <w:i/>
        </w:rPr>
        <w:t xml:space="preserve"> Matthew 9:37, 38, the same apostles. When they were going to replace Judas, he called it bishopric. </w:t>
      </w:r>
      <w:r>
        <w:rPr>
          <w:rFonts w:ascii="Consolas" w:hAnsi="Consolas"/>
          <w:b w:val="0"/>
          <w:i w:val="0"/>
        </w:rPr>
        <w:t>I mean Peter called it bishopric:</w:t>
      </w:r>
      <w:r>
        <w:rPr>
          <w:rFonts w:ascii="Calibri" w:hAnsi="Calibri"/>
          <w:b/>
          <w:i w:val="0"/>
        </w:rPr>
        <w:t xml:space="preserve"> Acts 1:20. And they were teaching them to observe:</w:t>
      </w:r>
      <w:r>
        <w:rPr>
          <w:rFonts w:ascii="Consolas" w:hAnsi="Consolas"/>
          <w:b w:val="0"/>
          <w:i w:val="0"/>
        </w:rPr>
        <w:t xml:space="preserve"> Matthew 28:20, they had to go and preach. </w:t>
      </w:r>
      <w:r>
        <w:rPr>
          <w:rFonts w:ascii="Calibri" w:hAnsi="Calibri"/>
          <w:b w:val="0"/>
          <w:i/>
        </w:rPr>
        <w:t>You know</w:t>
      </w:r>
      <w:r>
        <w:rPr>
          <w:rFonts w:ascii="Consolas" w:hAnsi="Consolas"/>
          <w:b w:val="0"/>
          <w:i w:val="0"/>
        </w:rPr>
        <w:t>, "a prophet is not without honor Say that by himself either receives a prophet in the name of a prophet..." Talking about his own apostles shows you that those terminologies are fluid. They are not... they are not names of people, they are not offices of anybody in that sense. They are functions of God's manifestation. And we're going to see a bit of that as we go further.</w:t>
      </w:r>
    </w:p>
    <w:p>
      <w:pPr>
        <w:spacing w:after="120"/>
      </w:pPr>
      <w:r>
        <w:rPr>
          <w:rFonts w:ascii="Consolas" w:hAnsi="Consolas"/>
          <w:b w:val="0"/>
          <w:i w:val="0"/>
        </w:rPr>
        <w:t>And that's why when they were going to choose the fellow who replaced Judas in Acts 1:21 and 22, Peter gave a condition that today people are foisted upon the church. And those who are in the secessionist camp, what they keep saying is that an apostle must have seen the Lord Jesus. So the question was, and where did they get that from.</w:t>
      </w:r>
    </w:p>
    <w:p>
      <w:pPr>
        <w:spacing w:after="120"/>
      </w:pPr>
      <w:r>
        <w:rPr>
          <w:rFonts w:ascii="Consolas" w:hAnsi="Consolas"/>
          <w:b w:val="0"/>
          <w:i w:val="0"/>
        </w:rPr>
        <w:t xml:space="preserve">They got it from Acts 1, </w:t>
      </w:r>
      <w:r>
        <w:rPr>
          <w:rFonts w:ascii="Calibri" w:hAnsi="Calibri"/>
          <w:b w:val="0"/>
          <w:i/>
        </w:rPr>
        <w:t>right</w:t>
      </w:r>
      <w:r>
        <w:rPr>
          <w:rFonts w:ascii="Consolas" w:hAnsi="Consolas"/>
          <w:b w:val="0"/>
          <w:i w:val="0"/>
        </w:rPr>
        <w:t>, 21 and 22, where he said must have been with us. Then the problem will now be people like Paul and Barnabas that came up in the same book of Acts. So the way out is to read First Corinthians 15 and say where Paul mentioned himself, it was seen of me, verse 8. But the point is that you can't say the way he saw Jesus and the way the 12 saw Jesus were the same. If you even add that, what about Barnabas and other people called apostles much afterwards</w:t>
      </w:r>
    </w:p>
    <w:p>
      <w:pPr>
        <w:spacing w:after="120"/>
      </w:pPr>
      <w:r>
        <w:rPr>
          <w:rFonts w:ascii="Consolas" w:hAnsi="Consolas"/>
          <w:b w:val="0"/>
          <w:i w:val="0"/>
        </w:rPr>
        <w:t>So I therefore would say that while Acts 1:21 and 22 can suffice for the apostles which Brother Hagin helped us to classify—</w:t>
      </w:r>
      <w:r>
        <w:rPr>
          <w:rFonts w:ascii="Calibri" w:hAnsi="Calibri"/>
          <w:b w:val="0"/>
          <w:i/>
        </w:rPr>
        <w:t>just interpretation of the Lamb, which he calls, he solved that problem a whole lot. He gave gifts unto men where he mentioned that there is something called foundation. Apostles, apostles of the Lamb, not foundation. I think that structure helps in our understanding</w:t>
      </w:r>
      <w:r>
        <w:rPr>
          <w:rFonts w:ascii="Consolas" w:hAnsi="Consolas"/>
          <w:b w:val="0"/>
          <w:i w:val="0"/>
        </w:rPr>
        <w:t xml:space="preserve">—that this ones, the reason why that qualification was given was because their witness was to show Jesus' life and his death and burial and you had to have been there. But that is not the qualification of an apostle. And those who have used it, particularly in the Reform camp, they've been very, very mischievous. Because the truth is that particular office had to do with those or who were going to... </w:t>
      </w:r>
      <w:r>
        <w:rPr>
          <w:rFonts w:ascii="Calibri" w:hAnsi="Calibri"/>
          <w:b w:val="0"/>
          <w:i/>
        </w:rPr>
        <w:t>I mean Jesus just rose from there.</w:t>
      </w:r>
      <w:r>
        <w:rPr>
          <w:rFonts w:ascii="Consolas" w:hAnsi="Consolas"/>
          <w:b w:val="0"/>
          <w:i w:val="0"/>
        </w:rPr>
        <w:t xml:space="preserve"> So we needed people that would go around both in Jerusalem, Judea Samuel, other parts of the world, just say, "at least Jesus, we saw him, we're his witnesses."</w:t>
      </w:r>
    </w:p>
    <w:p>
      <w:pPr>
        <w:spacing w:after="120"/>
      </w:pPr>
      <w:r>
        <w:rPr>
          <w:rFonts w:ascii="Consolas" w:hAnsi="Consolas"/>
          <w:b w:val="0"/>
          <w:i w:val="0"/>
        </w:rPr>
        <w:t>But that is not the qualification of an apostle. That is the qualification of those earliest apostles based on the tasks they were meant to do. Paul, for example, who was also an apostle and chastely wrote about half of what was call the New Testament Bible today, was not part of them. So that already shows you that to give that definition of apostle is wrong</w:t>
      </w:r>
    </w:p>
    <w:p>
      <w:pPr>
        <w:spacing w:after="120"/>
      </w:pPr>
      <w:r>
        <w:rPr>
          <w:rFonts w:ascii="Consolas" w:hAnsi="Consolas"/>
          <w:b w:val="0"/>
          <w:i w:val="0"/>
        </w:rPr>
        <w:t>So, and in 1 Corinthians chapter 9, almost like Paul is running a rhetoric of an argument or debate. Here he asks the question:</w:t>
      </w:r>
      <w:r>
        <w:rPr>
          <w:rFonts w:ascii="Consolas" w:hAnsi="Consolas"/>
          <w:b w:val="0"/>
          <w:i w:val="0"/>
        </w:rPr>
        <w:t xml:space="preserve"> 1 Corinthians chapter 9.</w:t>
      </w:r>
    </w:p>
    <w:p>
      <w:pPr>
        <w:spacing w:after="120"/>
      </w:pPr>
      <w:r>
        <w:rPr>
          <w:rFonts w:ascii="Consolas" w:hAnsi="Consolas"/>
          <w:b w:val="0"/>
          <w:i w:val="0"/>
        </w:rPr>
        <w:t>"Am I not an apostle</w:t>
      </w:r>
      <w:r>
        <w:rPr>
          <w:rFonts w:ascii="Consolas" w:hAnsi="Consolas"/>
          <w:b w:val="0"/>
          <w:i w:val="0"/>
        </w:rPr>
        <w:t xml:space="preserve"> Am I not free</w:t>
      </w:r>
      <w:r>
        <w:rPr>
          <w:rFonts w:ascii="Consolas" w:hAnsi="Consolas"/>
          <w:b w:val="0"/>
          <w:i w:val="0"/>
        </w:rPr>
        <w:t xml:space="preserve"> Have I not seen the Lord Jesus</w:t>
      </w:r>
      <w:r>
        <w:rPr>
          <w:rFonts w:ascii="Consolas" w:hAnsi="Consolas"/>
          <w:b w:val="0"/>
          <w:i w:val="0"/>
        </w:rPr>
        <w:t xml:space="preserve"> Are you not by walking the Lord</w:t>
      </w:r>
      <w:r>
        <w:rPr>
          <w:rFonts w:ascii="Consolas" w:hAnsi="Consolas"/>
          <w:b w:val="0"/>
          <w:i w:val="0"/>
        </w:rPr>
        <w:t>" If we use Paul's seeing the Lord Jesus as revelation, we'll have to fight something which is what this camp did, they always walk to. The answer is that Paul saw Jesus after many years after his resurrection. They said, well, that no longer happens. It can't be true. There's nowhere that Jesus still doesn't appear to place people. So the Quran apostle cannot be, he must have seen the Lord Jesus.</w:t>
      </w:r>
    </w:p>
    <w:p>
      <w:pPr>
        <w:spacing w:after="120"/>
      </w:pPr>
      <w:r>
        <w:rPr>
          <w:rFonts w:ascii="Consolas" w:hAnsi="Consolas"/>
          <w:b w:val="0"/>
          <w:i w:val="0"/>
        </w:rPr>
        <w:t>Paul is definitely making an argument here, not forming a theology. "Am I</w:t>
      </w:r>
      <w:r>
        <w:rPr>
          <w:rFonts w:ascii="Consolas" w:hAnsi="Consolas"/>
          <w:b w:val="0"/>
          <w:i w:val="0"/>
        </w:rPr>
        <w:t xml:space="preserve"> Have I been an apostle unto others</w:t>
      </w:r>
      <w:r>
        <w:rPr>
          <w:rFonts w:ascii="Consolas" w:hAnsi="Consolas"/>
          <w:b w:val="0"/>
          <w:i w:val="0"/>
        </w:rPr>
        <w:t xml:space="preserve"> Yet doubtless I am to you, for the sin of my apostle are you in the Lord." So is, </w:t>
      </w:r>
      <w:r>
        <w:rPr>
          <w:rFonts w:ascii="Calibri" w:hAnsi="Calibri"/>
          <w:b w:val="0"/>
          <w:i/>
        </w:rPr>
        <w:t>you know, just... of course, of course</w:t>
      </w:r>
      <w:r>
        <w:rPr>
          <w:rFonts w:ascii="Consolas" w:hAnsi="Consolas"/>
          <w:b w:val="0"/>
          <w:i w:val="0"/>
        </w:rPr>
        <w:t>. Plutarch's credentials not giving us a structure or who an apostle is. Apostle simply means somebody who is sent, that's what it is.</w:t>
      </w:r>
    </w:p>
    <w:p>
      <w:pPr>
        <w:spacing w:after="120"/>
      </w:pPr>
      <w:r>
        <w:rPr>
          <w:rFonts w:ascii="Consolas" w:hAnsi="Consolas"/>
          <w:b w:val="0"/>
          <w:i w:val="0"/>
        </w:rPr>
        <w:t>And sent by the church, or sent to the church, and so on and so forth. So therefore, we must agree with what Carl Hagin said, that we can classify them based on how that ministry grew with time. Those who were with him in the four gospels that included Judas. But Judas cannot be classified as part of the foundational apostles because he did not continue those who were with him when he rose from the dead. John the Baptist was also sent. So those words are, they are fluid. They are not structural. They are not, "This is this." It doesn't work that way. So you have the 12 that now included Matthias, and they even had a choice to pick between Matthias and someone else. Now, as we go for that book of Ark, now add Paul and Barnabas.</w:t>
      </w:r>
    </w:p>
    <w:p>
      <w:pPr>
        <w:spacing w:after="120"/>
      </w:pPr>
      <w:r>
        <w:rPr>
          <w:rFonts w:ascii="Consolas" w:hAnsi="Consolas"/>
          <w:b w:val="0"/>
          <w:i w:val="0"/>
        </w:rPr>
        <w:t xml:space="preserve">And the least you see James, who was not part of the 12. Go to the book of Acts, I mean the Epistles, you will see that there was Judas, Silas, Apollos, Timothy, even Titus. So it's not a structure of the church in that sense that Paul is giving. Here in Acts 13, you have prophets and teachers that were now called apostles. Unfortunately, what the charismatic church has read that to mean is that you were promoted from prophet and teacher to apostle. There's nothing like that. So Paul definitely was called an apostle, was called a teacher, was called a prophet, was also a shepherd over the flock did the work of an evangelist. Really, the key issue is that he was God's servant. Fair enough. So therefore, our understanding of the ministry gifts should be. </w:t>
      </w:r>
      <w:r>
        <w:rPr>
          <w:rFonts w:ascii="Calibri" w:hAnsi="Calibri"/>
          <w:b w:val="0"/>
          <w:i/>
        </w:rPr>
        <w:t>I said, I've said it over the years.</w:t>
      </w:r>
    </w:p>
    <w:p>
      <w:pPr>
        <w:spacing w:after="120"/>
      </w:pPr>
      <w:r>
        <w:rPr>
          <w:rFonts w:ascii="Consolas" w:hAnsi="Consolas"/>
          <w:b w:val="0"/>
          <w:i w:val="0"/>
        </w:rPr>
        <w:t>It's always fluid. It's not. "This is what apostle is," not true. Just reading meaning to the text and unifying those texts I mentioned earlier: Ephesians 4:7 to-11 1st Corinthians 12:27 to-31 or 2031, Romans 12:4 8 and through to-9</w:t>
      </w:r>
    </w:p>
    <w:p>
      <w:pPr>
        <w:spacing w:after="120"/>
      </w:pPr>
      <w:r>
        <w:rPr>
          <w:rFonts w:ascii="Consolas" w:hAnsi="Consolas"/>
          <w:b w:val="0"/>
          <w:i w:val="0"/>
        </w:rPr>
        <w:t>...is unnecessary. Just understand the functions, that's all. So the more we take it away from the fact that they are persons to the fact that they are functions, it reduces that tension. So a good understanding should be, there is no rigidity to the use of those terms. Rather, and this is a better way, it's a classification of the giftings in church leadership, local church leadership.</w:t>
      </w:r>
    </w:p>
    <w:p>
      <w:pPr>
        <w:spacing w:after="120"/>
      </w:pPr>
      <w:r>
        <w:rPr>
          <w:rFonts w:ascii="Consolas" w:hAnsi="Consolas"/>
          <w:b w:val="0"/>
          <w:i w:val="0"/>
        </w:rPr>
        <w:t xml:space="preserve">So it shows you again that the local assembly is pastored, led by one individual, no doubt, without trying to fight that, but alongside multiple elders who are spiritually grown-up people in the church who will function in these gifts. So now, this doesn't mean the pastor is superior. That's not, it's not even used. That's not even what it is. So the offices of leadership in the local church will require apostleship, will require prophets, will require, as leadership will refer these functions: apostleship, prophet, evangelist, pastor, teacher, helps, and government, which is strong interpretation, broken down: miracles, gifts of healings. That's what he's referring to. These are what the elders, the leadership of the local church... These are the things they function with. That's what it is. It's not individuals. </w:t>
      </w:r>
      <w:r>
        <w:rPr>
          <w:rFonts w:ascii="Calibri" w:hAnsi="Calibri"/>
          <w:b w:val="0"/>
          <w:i/>
        </w:rPr>
        <w:t>I'm not an apostle, I'm an evangelist. There are apostles, one who plant churches.</w:t>
      </w:r>
    </w:p>
    <w:p>
      <w:pPr>
        <w:spacing w:after="120"/>
      </w:pPr>
      <w:r>
        <w:rPr>
          <w:rFonts w:ascii="Consolas" w:hAnsi="Consolas"/>
          <w:b w:val="0"/>
          <w:i w:val="0"/>
        </w:rPr>
        <w:t xml:space="preserve">All those things are just, they are just ignorance. There's nothing of that nature. Those terminologies, they are more traditional than their scriptural. So I'd rather step away from that, because I would say that, which is the idea that we've always proposed for some years, is to read the context. The context is the Old Testament books, the four gospels, that is looking at the ministry gifts, the book of Acts, a critical context, and the surrounding culture. For example, in, </w:t>
      </w:r>
      <w:r>
        <w:rPr>
          <w:rFonts w:ascii="Calibri" w:hAnsi="Calibri"/>
          <w:b w:val="0"/>
          <w:i/>
        </w:rPr>
        <w:t>I think Charismatic volume two</w:t>
      </w:r>
      <w:r>
        <w:rPr>
          <w:rFonts w:ascii="Consolas" w:hAnsi="Consolas"/>
          <w:b w:val="0"/>
          <w:i w:val="0"/>
        </w:rPr>
        <w:t>, we stated that when you are called a shepherd is not a glamorous title. He is headsman of today's language. When you are called a prophet, spokesperson. When you are called an apostle, he is an envoy, a messenger. It was never a glamorous title used by the early church, as we call them today</w:t>
      </w:r>
    </w:p>
    <w:p>
      <w:pPr>
        <w:spacing w:after="120"/>
      </w:pPr>
      <w:r>
        <w:rPr>
          <w:rFonts w:ascii="Consolas" w:hAnsi="Consolas"/>
          <w:b w:val="0"/>
          <w:i w:val="0"/>
        </w:rPr>
        <w:t xml:space="preserve">So I think we have bigger fish to fry, in the sense of we have more things to deal with in looking at the ministry groups. </w:t>
      </w:r>
      <w:r>
        <w:rPr>
          <w:rFonts w:ascii="Calibri" w:hAnsi="Calibri"/>
          <w:b w:val="0"/>
          <w:i/>
        </w:rPr>
        <w:t>Yesterday I posted something and I, I just left. It was not. I'm going to say because I shared with some pastors about Reverend where he went to put me in Nigeria. The Nigerian called for him, he laid hands on the man. The man began to walk and the man started speaking in tongues. I said, pay attention to what happened. The man got born again and started speaking in tongues. I said, this is what ministry to the marketplace means. It's to take the gospel to such people. When Jesus said to kings and those in authority, that's what he's saying. He's not saying to go there and take office, then begin to show your skills.</w:t>
      </w:r>
    </w:p>
    <w:p>
      <w:pPr>
        <w:spacing w:after="120"/>
      </w:pPr>
      <w:r>
        <w:rPr>
          <w:rFonts w:ascii="Calibri" w:hAnsi="Calibri"/>
          <w:b w:val="0"/>
          <w:i/>
        </w:rPr>
        <w:t>Who made you have these skills? God, that's just. I don't know what, it looks like a joke.</w:t>
      </w:r>
      <w:r>
        <w:rPr>
          <w:rFonts w:ascii="Consolas" w:hAnsi="Consolas"/>
          <w:b w:val="0"/>
          <w:i w:val="0"/>
        </w:rPr>
        <w:t xml:space="preserve"> So for me, I think it's for us to look at the background of this gift and see what is the biblical explanation for them. So I'm going to go to use two approaches. And Matthew 16, </w:t>
      </w:r>
      <w:r>
        <w:rPr>
          <w:rFonts w:ascii="Consolas" w:hAnsi="Consolas"/>
          <w:b w:val="0"/>
          <w:i w:val="0"/>
        </w:rPr>
        <w:t>I would have taught this on a Sunday afternoon, Sunday second service. But I think I'll open it up here. It's my journey in believers authority. But let me get there first and come back to it much later</w:t>
      </w:r>
    </w:p>
    <w:p>
      <w:pPr>
        <w:spacing w:after="120"/>
      </w:pPr>
      <w:r>
        <w:rPr>
          <w:rFonts w:ascii="Consolas" w:hAnsi="Consolas"/>
          <w:b w:val="0"/>
          <w:i w:val="0"/>
        </w:rPr>
        <w:t>Now in Matthew we find very an interesting thing. When Jesus asked in verse 13</w:t>
      </w:r>
      <w:r>
        <w:rPr>
          <w:rFonts w:ascii="Consolas" w:hAnsi="Consolas"/>
          <w:b w:val="0"/>
          <w:i w:val="0"/>
        </w:rPr>
        <w:t xml:space="preserve"> Whom do men say that I, the Son of man am</w:t>
      </w:r>
    </w:p>
    <w:p>
      <w:pPr>
        <w:spacing w:after="120"/>
      </w:pPr>
      <w:r>
        <w:rPr>
          <w:rFonts w:ascii="Consolas" w:hAnsi="Consolas"/>
          <w:b w:val="0"/>
          <w:i w:val="0"/>
        </w:rPr>
        <w:t>And then they said, "Some say you are John the Baptist, some Elijah, and others Jeremiah or one of the prophets:15</w:t>
      </w:r>
      <w:r>
        <w:rPr>
          <w:rFonts w:ascii="Consolas" w:hAnsi="Consolas"/>
          <w:b w:val="0"/>
          <w:i w:val="0"/>
        </w:rPr>
        <w:t xml:space="preserve"> And he said to them, "But whom say ye that I am</w:t>
      </w:r>
      <w:r>
        <w:rPr>
          <w:rFonts w:ascii="Consolas" w:hAnsi="Consolas"/>
          <w:b w:val="0"/>
          <w:i w:val="0"/>
        </w:rPr>
        <w:t>" Simon Peter answered and said, "Thou art the Christ, the Son of the living God." Jesus Christ answered and said unto him, "Blessed are thou, Simon by Jonah, for flesh and blood has not revealed it unto you, but my Father, which is in heaven. I say also unto thee that thou art Peter. And upon this rock I'll build my church, and the gates of hell shall not prevail against it. I'll give unto thee the keys of the kingdom of heaven."</w:t>
      </w:r>
    </w:p>
    <w:p>
      <w:pPr>
        <w:spacing w:after="120"/>
      </w:pPr>
      <w:r>
        <w:rPr>
          <w:rFonts w:ascii="Consolas" w:hAnsi="Consolas"/>
          <w:b w:val="0"/>
          <w:i w:val="0"/>
        </w:rPr>
        <w:t>Now notice the word "build" and "keys" here Psalm 11 mean: Isaiah 22 and verse:22</w:t>
      </w:r>
      <w:r>
        <w:rPr>
          <w:rFonts w:ascii="Consolas" w:hAnsi="Consolas"/>
          <w:b w:val="0"/>
          <w:i w:val="0"/>
        </w:rPr>
        <w:t xml:space="preserve"> The keys of the house of David.</w:t>
      </w:r>
    </w:p>
    <w:p>
      <w:pPr>
        <w:spacing w:after="120"/>
      </w:pPr>
      <w:r>
        <w:rPr>
          <w:rFonts w:ascii="Consolas" w:hAnsi="Consolas"/>
          <w:b w:val="0"/>
          <w:i w:val="0"/>
        </w:rPr>
        <w:t>House built, and thou shalt... Whatever you bind on earth shall bound him. Whatever you lose on earth shall lose heaven.</w:t>
      </w:r>
    </w:p>
    <w:p>
      <w:pPr>
        <w:spacing w:after="120"/>
      </w:pPr>
      <w:r>
        <w:rPr>
          <w:rFonts w:ascii="Consolas" w:hAnsi="Consolas"/>
          <w:b w:val="0"/>
          <w:i w:val="0"/>
        </w:rPr>
        <w:t>So a key issue is, why did he ask them this question</w:t>
      </w:r>
      <w:r>
        <w:rPr>
          <w:rFonts w:ascii="Consolas" w:hAnsi="Consolas"/>
          <w:b w:val="0"/>
          <w:i w:val="0"/>
        </w:rPr>
        <w:t xml:space="preserve"> Why</w:t>
      </w:r>
      <w:r>
        <w:rPr>
          <w:rFonts w:ascii="Consolas" w:hAnsi="Consolas"/>
          <w:b w:val="0"/>
          <w:i w:val="0"/>
        </w:rPr>
        <w:t xml:space="preserve"> That wasn't in issue, because John the Baptist, who introduced Jesus to them, had already called him Christ and the Son of God. So what was unique about what Peter said here</w:t>
      </w:r>
      <w:r>
        <w:rPr>
          <w:rFonts w:ascii="Consolas" w:hAnsi="Consolas"/>
          <w:b w:val="0"/>
          <w:i w:val="0"/>
        </w:rPr>
        <w:t xml:space="preserve"> Maybe just for reference, Matthew 3</w:t>
      </w:r>
      <w:r>
        <w:rPr>
          <w:rFonts w:ascii="Consolas" w:hAnsi="Consolas"/>
          <w:b w:val="0"/>
          <w:i w:val="0"/>
        </w:rPr>
        <w:t xml:space="preserve"> He saw the Spirit of God descend like a dove and lighted upon verse 16, and lo, a voice from heaven saying, "This is my beloved Son, in whom I am well pleased."</w:t>
      </w:r>
    </w:p>
    <w:p>
      <w:pPr>
        <w:spacing w:after="120"/>
      </w:pPr>
      <w:r>
        <w:rPr>
          <w:rFonts w:ascii="Consolas" w:hAnsi="Consolas"/>
          <w:b w:val="0"/>
          <w:i w:val="0"/>
        </w:rPr>
        <w:t>Which connotes both Isaiah 42:1, Genesis 22:2, and so on and so forth. So you have... So he's already called Christ. And this is the reason why Matthew 11, John asked in verse three</w:t>
      </w:r>
      <w:r>
        <w:rPr>
          <w:rFonts w:ascii="Consolas" w:hAnsi="Consolas"/>
          <w:b w:val="0"/>
          <w:i w:val="0"/>
        </w:rPr>
        <w:t xml:space="preserve"> Are you the one to come or should we look for another</w:t>
      </w:r>
    </w:p>
    <w:p>
      <w:pPr>
        <w:spacing w:after="120"/>
      </w:pPr>
      <w:r>
        <w:rPr>
          <w:rFonts w:ascii="Consolas" w:hAnsi="Consolas"/>
          <w:b w:val="0"/>
          <w:i w:val="0"/>
        </w:rPr>
        <w:t>So the apostles, already disciples, knew this.</w:t>
      </w:r>
    </w:p>
    <w:p>
      <w:pPr>
        <w:spacing w:after="120"/>
      </w:pPr>
      <w:r>
        <w:rPr>
          <w:rFonts w:ascii="Consolas" w:hAnsi="Consolas"/>
          <w:b w:val="0"/>
          <w:i w:val="0"/>
        </w:rPr>
        <w:t>So what was then unique about the question he asked them, what was it</w:t>
      </w:r>
      <w:r>
        <w:rPr>
          <w:rFonts w:ascii="Consolas" w:hAnsi="Consolas"/>
          <w:b w:val="0"/>
          <w:i w:val="0"/>
        </w:rPr>
        <w:t xml:space="preserve"> So the more we resolved that way... Before this, you can read other accounts where Jesus was called Christ. The woman at the well called him Christ. There are other instances. So there must be something we are missing here. If we just think it's about, "Oh, so he now knew he was Christ. It was because he knew he was Christ that he followed him." You know, they may have had a different view of who the Christ is and who he was and all that, but the connotation is it, what changed</w:t>
      </w:r>
      <w:r>
        <w:rPr>
          <w:rFonts w:ascii="Consolas" w:hAnsi="Consolas"/>
          <w:b w:val="0"/>
          <w:i w:val="0"/>
        </w:rPr>
        <w:t xml:space="preserve"> So that gives us a work pattern to look into the Gospel of Mark, Matthew itself. The work of Matthew, </w:t>
      </w:r>
      <w:r>
        <w:rPr>
          <w:rFonts w:ascii="Calibri" w:hAnsi="Calibri"/>
          <w:b w:val="0"/>
          <w:i/>
        </w:rPr>
        <w:t>like I taught in the series of Matthew</w:t>
      </w:r>
      <w:r>
        <w:rPr>
          <w:rFonts w:ascii="Consolas" w:hAnsi="Consolas"/>
          <w:b w:val="0"/>
          <w:i w:val="0"/>
        </w:rPr>
        <w:t>, is didactic. It's a teacher's material. It's reformatted and presented well.</w:t>
      </w:r>
    </w:p>
    <w:p>
      <w:pPr>
        <w:spacing w:after="120"/>
      </w:pPr>
      <w:r>
        <w:rPr>
          <w:rFonts w:ascii="Consolas" w:hAnsi="Consolas"/>
          <w:b w:val="0"/>
          <w:i w:val="0"/>
        </w:rPr>
        <w:t>It gives all the four gospels, I think it gives some of the longest sermons of Jesus Jesus: Matthew 5-7</w:t>
      </w:r>
    </w:p>
    <w:p>
      <w:pPr>
        <w:spacing w:after="120"/>
      </w:pPr>
      <w:r>
        <w:rPr>
          <w:rFonts w:ascii="Consolas" w:hAnsi="Consolas"/>
          <w:b w:val="0"/>
          <w:i w:val="0"/>
        </w:rPr>
        <w:t>So, and it is agreed that it's the most Jewish of the four gospels. And why</w:t>
      </w:r>
      <w:r>
        <w:rPr>
          <w:rFonts w:ascii="Consolas" w:hAnsi="Consolas"/>
          <w:b w:val="0"/>
          <w:i w:val="0"/>
        </w:rPr>
        <w:t xml:space="preserve"> Because he starts just genealogy. From who</w:t>
      </w:r>
      <w:r>
        <w:rPr>
          <w:rFonts w:ascii="Consolas" w:hAnsi="Consolas"/>
          <w:b w:val="0"/>
          <w:i w:val="0"/>
        </w:rPr>
        <w:t xml:space="preserve"> Abraham. Right. Luke starts from Adam starts from Abraham. And why does he say "seed of Abraham, seed of David"</w:t>
      </w:r>
      <w:r>
        <w:rPr>
          <w:rFonts w:ascii="Consolas" w:hAnsi="Consolas"/>
          <w:b w:val="0"/>
          <w:i w:val="0"/>
        </w:rPr>
        <w:t xml:space="preserve"> Takes you all the way back to Genesis 3:15 context. It brings out the Son of David theme, which is a Jewish understanding. Matthew, look at it again: Matthew 1:17</w:t>
      </w:r>
      <w:r>
        <w:rPr>
          <w:rFonts w:ascii="Consolas" w:hAnsi="Consolas"/>
          <w:b w:val="0"/>
          <w:i w:val="0"/>
        </w:rPr>
        <w:t xml:space="preserve"> Generations from Adam to David to Babylon, Babylon to Christ. The 7 narrative 14.</w:t>
      </w:r>
    </w:p>
    <w:p>
      <w:pPr>
        <w:spacing w:after="120"/>
      </w:pPr>
      <w:r>
        <w:rPr>
          <w:rFonts w:ascii="Consolas" w:hAnsi="Consolas"/>
          <w:b w:val="0"/>
          <w:i w:val="0"/>
        </w:rPr>
        <w:t>Then, the birth of Jesus that comes with persecution and killing is made to reflect Moses and the way he was born. Then Jesus' sermon on the mount: Matthew 5 Matthew, 7</w:t>
      </w:r>
    </w:p>
    <w:p>
      <w:pPr>
        <w:spacing w:after="120"/>
      </w:pPr>
      <w:r>
        <w:rPr>
          <w:rFonts w:ascii="Consolas" w:hAnsi="Consolas"/>
          <w:b w:val="0"/>
          <w:i w:val="0"/>
        </w:rPr>
        <w:t>...on the mountain. He uses mountain a lot.</w:t>
      </w:r>
    </w:p>
    <w:p>
      <w:pPr>
        <w:spacing w:after="120"/>
      </w:pPr>
      <w:r>
        <w:rPr>
          <w:rFonts w:ascii="Consolas" w:hAnsi="Consolas"/>
          <w:b w:val="0"/>
          <w:i w:val="0"/>
        </w:rPr>
        <w:t xml:space="preserve">Just giving you a new Moses thinking. Then miracles, Moses. So there must be something in that confession. That confession in our world is what you do on the altar. Call, as we call today. But that's not how it was then. And that's something we have to look at in a moment. </w:t>
      </w:r>
      <w:r>
        <w:rPr>
          <w:rFonts w:ascii="Calibri" w:hAnsi="Calibri"/>
          <w:b w:val="0"/>
          <w:i/>
        </w:rPr>
        <w:t>Are you here?</w:t>
      </w:r>
      <w:r>
        <w:rPr>
          <w:rFonts w:ascii="Consolas" w:hAnsi="Consolas"/>
          <w:b w:val="0"/>
          <w:i w:val="0"/>
        </w:rPr>
        <w:t xml:space="preserve"> So again, Matthew already gives us the background strongly. So okay: Matthew 1:21</w:t>
      </w:r>
      <w:r>
        <w:rPr>
          <w:rFonts w:ascii="Consolas" w:hAnsi="Consolas"/>
          <w:b w:val="0"/>
          <w:i w:val="0"/>
        </w:rPr>
        <w:t xml:space="preserve"> You shall call his name Jesus, for he will save his people.</w:t>
      </w:r>
    </w:p>
    <w:p>
      <w:pPr>
        <w:spacing w:after="120"/>
      </w:pPr>
      <w:r>
        <w:rPr>
          <w:rFonts w:ascii="Consolas" w:hAnsi="Consolas"/>
          <w:b w:val="0"/>
          <w:i w:val="0"/>
        </w:rPr>
        <w:t>Similar to Moses: save his people, so that deliverer office is there. So what then is unique about Matthew 16</w:t>
      </w:r>
      <w:r>
        <w:rPr>
          <w:rFonts w:ascii="Consolas" w:hAnsi="Consolas"/>
          <w:b w:val="0"/>
          <w:i w:val="0"/>
        </w:rPr>
        <w:t xml:space="preserve"> What's the point</w:t>
      </w:r>
      <w:r>
        <w:rPr>
          <w:rFonts w:ascii="Consolas" w:hAnsi="Consolas"/>
          <w:b w:val="0"/>
          <w:i w:val="0"/>
        </w:rPr>
        <w:t xml:space="preserve"> And it's a fundamental text of scripture. The first thing is, of course, John the Baptist is the prophet of Jesus, a prophet that, you know, precedes the coming of Jesus. While that may not be totally unique, because we also had Methuselah, Lamech, Enoch.</w:t>
      </w:r>
    </w:p>
    <w:p>
      <w:pPr>
        <w:spacing w:after="120"/>
      </w:pPr>
      <w:r>
        <w:rPr>
          <w:rFonts w:ascii="Consolas" w:hAnsi="Consolas"/>
          <w:b w:val="0"/>
          <w:i w:val="0"/>
        </w:rPr>
        <w:t>Then we had Noah, where they foresaw who Noah was: Genesis 5:29</w:t>
      </w:r>
    </w:p>
    <w:p>
      <w:pPr>
        <w:spacing w:after="120"/>
      </w:pPr>
      <w:r>
        <w:rPr>
          <w:rFonts w:ascii="Consolas" w:hAnsi="Consolas"/>
          <w:b w:val="0"/>
          <w:i w:val="0"/>
        </w:rPr>
        <w:t>But this particular prophet, which is John the Baptist, was given the Isaiah 43 prophet prepared the way of the Lord: Malachi 3 verse:1</w:t>
      </w:r>
      <w:r>
        <w:rPr>
          <w:rFonts w:ascii="Consolas" w:hAnsi="Consolas"/>
          <w:b w:val="0"/>
          <w:i w:val="0"/>
        </w:rPr>
        <w:t xml:space="preserve"> As well.</w:t>
      </w:r>
    </w:p>
    <w:p>
      <w:pPr>
        <w:spacing w:after="120"/>
      </w:pPr>
      <w:r>
        <w:rPr>
          <w:rFonts w:ascii="Consolas" w:hAnsi="Consolas"/>
          <w:b w:val="0"/>
          <w:i w:val="0"/>
        </w:rPr>
        <w:t xml:space="preserve">So that is on his own. But Matthew lets us know that John didn't know who Jesus was till that baptismal event. He was his cousin, no doubt, second cousin. But he finally found out that this was God embodied in his own cousin. Secondly, in Matthew 8. So there are lots of texts in Matthew 8. You've had people sometimes: </w:t>
      </w:r>
      <w:r>
        <w:rPr>
          <w:rFonts w:ascii="Calibri" w:hAnsi="Calibri"/>
          <w:b w:val="0"/>
          <w:i/>
        </w:rPr>
        <w:t>"There's no way Jesus called himself God."</w:t>
      </w:r>
      <w:r>
        <w:rPr>
          <w:rFonts w:ascii="Consolas" w:hAnsi="Consolas"/>
          <w:b w:val="0"/>
          <w:i w:val="0"/>
        </w:rPr>
        <w:t xml:space="preserve"> That's been ignorant. In Matthew 8, when Jesus calmed the storm. Look at a few things you shouldn't lose. He entered into a ship, disciples followed him. There arose a great tempest in the sea.</w:t>
      </w:r>
    </w:p>
    <w:p>
      <w:pPr>
        <w:spacing w:after="120"/>
      </w:pPr>
      <w:r>
        <w:rPr>
          <w:rFonts w:ascii="Consolas" w:hAnsi="Consolas"/>
          <w:b w:val="0"/>
          <w:i w:val="0"/>
        </w:rPr>
        <w:t>In that the sea was covered, ship was covered with waves, and he was asleep. I'm sure that a Bible... Shall I say a book of the Bible</w:t>
      </w:r>
      <w:r>
        <w:rPr>
          <w:rFonts w:ascii="Consolas" w:hAnsi="Consolas"/>
          <w:b w:val="0"/>
          <w:i w:val="0"/>
        </w:rPr>
        <w:t xml:space="preserve"> That's Jonah, right</w:t>
      </w:r>
      <w:r>
        <w:rPr>
          <w:rFonts w:ascii="Consolas" w:hAnsi="Consolas"/>
          <w:b w:val="0"/>
          <w:i w:val="0"/>
        </w:rPr>
        <w:t xml:space="preserve"> The sleep, the waves, people in the sheep, and all that invokes Jonah. Then "save us, we perish 25. That's a salvation motif 26, Matthew 9. I'm reading Matthew 8. </w:t>
      </w:r>
      <w:r>
        <w:rPr>
          <w:rFonts w:ascii="Calibri" w:hAnsi="Calibri"/>
          <w:b w:val="0"/>
          <w:i/>
        </w:rPr>
        <w:t>Sorry.</w:t>
      </w:r>
      <w:r>
        <w:rPr>
          <w:rFonts w:ascii="Consolas" w:hAnsi="Consolas"/>
          <w:b w:val="0"/>
          <w:i w:val="0"/>
        </w:rPr>
        <w:t xml:space="preserve"> "Why you fearful, O ye of little faith</w:t>
      </w:r>
      <w:r>
        <w:rPr>
          <w:rFonts w:ascii="Consolas" w:hAnsi="Consolas"/>
          <w:b w:val="0"/>
          <w:i w:val="0"/>
        </w:rPr>
        <w:t xml:space="preserve">" He arose and rebuked the winds and and the sea. And there was a great calm. Jonah comes to mind, Moses as well. And the men marveled. "What manner of man is this, that even the winds and the sea obey him As the echoes of the Old Testament, no doubt. So Matthew, from John, presents Jesus as God from this miracle. </w:t>
      </w:r>
      <w:r>
        <w:rPr>
          <w:rFonts w:ascii="Calibri" w:hAnsi="Calibri"/>
          <w:b w:val="0"/>
          <w:i/>
        </w:rPr>
        <w:t>Yeah.</w:t>
      </w:r>
    </w:p>
    <w:p>
      <w:pPr>
        <w:spacing w:after="120"/>
      </w:pPr>
      <w:r>
        <w:rPr>
          <w:rFonts w:ascii="Consolas" w:hAnsi="Consolas"/>
          <w:b w:val="0"/>
          <w:i w:val="0"/>
        </w:rPr>
        <w:t>Then of course, later on in chapter, that's chapter eight, we had demons coming to him and saying, "Oh", verse:29</w:t>
      </w:r>
      <w:r>
        <w:rPr>
          <w:rFonts w:ascii="Consolas" w:hAnsi="Consolas"/>
          <w:b w:val="0"/>
          <w:i w:val="0"/>
        </w:rPr>
        <w:t xml:space="preserve"> You are Jesus, Thou Son of God, why do you come torment us before our time</w:t>
      </w:r>
    </w:p>
    <w:p>
      <w:pPr>
        <w:spacing w:after="120"/>
      </w:pPr>
      <w:r>
        <w:rPr>
          <w:rFonts w:ascii="Consolas" w:hAnsi="Consolas"/>
          <w:b w:val="0"/>
          <w:i w:val="0"/>
        </w:rPr>
        <w:t xml:space="preserve">They could be lying, so their confession should not be added, but should just be noted. </w:t>
      </w:r>
      <w:r>
        <w:rPr>
          <w:rFonts w:ascii="Calibri" w:hAnsi="Calibri"/>
          <w:b w:val="0"/>
          <w:i/>
        </w:rPr>
        <w:t>Let's start quoting demons after.</w:t>
      </w:r>
      <w:r>
        <w:rPr>
          <w:rFonts w:ascii="Consolas" w:hAnsi="Consolas"/>
          <w:b w:val="0"/>
          <w:i w:val="0"/>
        </w:rPr>
        <w:t xml:space="preserve"> Now, Matthew 9, verse 2</w:t>
      </w:r>
      <w:r>
        <w:rPr>
          <w:rFonts w:ascii="Consolas" w:hAnsi="Consolas"/>
          <w:b w:val="0"/>
          <w:i w:val="0"/>
        </w:rPr>
        <w:t xml:space="preserve"> Son, be of good cheer. Thy sins be forgiven.</w:t>
      </w:r>
    </w:p>
    <w:p>
      <w:pPr>
        <w:spacing w:after="120"/>
      </w:pPr>
      <w:r>
        <w:rPr>
          <w:rFonts w:ascii="Consolas" w:hAnsi="Consolas"/>
          <w:b w:val="0"/>
          <w:i w:val="0"/>
        </w:rPr>
        <w:t>Oh, that's a connotation. Micah 7: Micah 7 Verse:18</w:t>
      </w:r>
      <w:r>
        <w:rPr>
          <w:rFonts w:ascii="Consolas" w:hAnsi="Consolas"/>
          <w:b w:val="0"/>
          <w:i w:val="0"/>
        </w:rPr>
        <w:t xml:space="preserve"> Who is a God like unto thee, that pardons iniquity and passes by the transgression of the remnant of his heritage</w:t>
      </w:r>
    </w:p>
    <w:p>
      <w:pPr>
        <w:spacing w:after="120"/>
      </w:pPr>
      <w:r>
        <w:rPr>
          <w:rFonts w:ascii="Consolas" w:hAnsi="Consolas"/>
          <w:b w:val="0"/>
          <w:i w:val="0"/>
        </w:rPr>
        <w:t>So that's also Exodus 34:6. So that shows you what the text connotes he's talking about. That means he's showing the deity of Jesus. We put all this out in our book. God became Jesus, no doubt. Verse 2, "Son, be of good chair."</w:t>
      </w:r>
    </w:p>
    <w:p>
      <w:pPr>
        <w:spacing w:after="120"/>
      </w:pPr>
      <w:r>
        <w:rPr>
          <w:rFonts w:ascii="Consolas" w:hAnsi="Consolas"/>
          <w:b w:val="0"/>
          <w:i w:val="0"/>
        </w:rPr>
        <w:t>And then they were saying, "You were blaspheming." And you know, and then he said, "Which one is easier You are forgiving' or 'arise and walk', and all of that." So in verse six, you know that the Son of Man hath power on earth</w:t>
      </w:r>
      <w:r>
        <w:rPr>
          <w:rFonts w:ascii="Consolas" w:hAnsi="Consolas"/>
          <w:b w:val="0"/>
          <w:i w:val="0"/>
        </w:rPr>
        <w:t xml:space="preserve"> Son of man is Daniel 7:13 and 14</w:t>
      </w:r>
    </w:p>
    <w:p>
      <w:pPr>
        <w:spacing w:after="120"/>
      </w:pPr>
      <w:r>
        <w:rPr>
          <w:rFonts w:ascii="Consolas" w:hAnsi="Consolas"/>
          <w:b w:val="0"/>
          <w:i w:val="0"/>
        </w:rPr>
        <w:t>...to forgive sins. And that Daniel 7, a bit of... Let me just clarify a bit of that. Daniel 7. He presents another paradox where he says verse:13</w:t>
      </w:r>
      <w:r>
        <w:rPr>
          <w:rFonts w:ascii="Consolas" w:hAnsi="Consolas"/>
          <w:b w:val="0"/>
          <w:i w:val="0"/>
        </w:rPr>
        <w:t xml:space="preserve"> I saw in the night visions. And behold, one like the Son of Man comes with the clouds of heaven and came to the Ancient of days. And they brought him near before him he was given.</w:t>
      </w:r>
    </w:p>
    <w:p>
      <w:pPr>
        <w:spacing w:after="120"/>
      </w:pPr>
      <w:r>
        <w:rPr>
          <w:rFonts w:ascii="Consolas" w:hAnsi="Consolas"/>
          <w:b w:val="0"/>
          <w:i w:val="0"/>
        </w:rPr>
        <w:t>So that shows you. And this gives some the idea that he is a lesser deity than the Ancient of Days. He said he came with the clouds.</w:t>
      </w:r>
    </w:p>
    <w:p>
      <w:pPr>
        <w:spacing w:after="120"/>
      </w:pPr>
      <w:r>
        <w:rPr>
          <w:rFonts w:ascii="Consolas" w:hAnsi="Consolas"/>
          <w:b w:val="0"/>
          <w:i w:val="0"/>
        </w:rPr>
        <w:t xml:space="preserve">That describes Yahweh himself. So this shows you, like the paradoxical nature of Jesus. His God then became man. He's giving what he already has. You know, that shows you the humanity and deity of Jesus and all that. So that's the Son of Man story. So, </w:t>
      </w:r>
      <w:r>
        <w:rPr>
          <w:rFonts w:ascii="Calibri" w:hAnsi="Calibri"/>
          <w:b w:val="0"/>
          <w:i/>
        </w:rPr>
        <w:t>Son of Man, where are you coming from? We say it in joke. Son of man, where are you coming from? I just call you Ancient of days.</w:t>
      </w:r>
      <w:r>
        <w:rPr>
          <w:rFonts w:ascii="Consolas" w:hAnsi="Consolas"/>
          <w:b w:val="0"/>
          <w:i w:val="0"/>
        </w:rPr>
        <w:t xml:space="preserve"> All right, so that's the Son of Man. Now it is in Matthew. </w:t>
      </w:r>
      <w:r>
        <w:rPr>
          <w:rFonts w:ascii="Calibri" w:hAnsi="Calibri"/>
          <w:b w:val="0"/>
          <w:i/>
        </w:rPr>
        <w:t>I was eager to go to Matthew 17, but it won't be a context since Matthew 17 happened after Matthew 16.</w:t>
      </w:r>
      <w:r>
        <w:rPr>
          <w:rFonts w:ascii="Consolas" w:hAnsi="Consolas"/>
          <w:b w:val="0"/>
          <w:i w:val="0"/>
        </w:rPr>
        <w:t xml:space="preserve"> Matthew 14. So before we arrive at Matthew 16, we've had enough information about who he is. Matthew 14, where he asked Peter to walk on water. He walked on it first 25, and then always miss this mile.</w:t>
      </w:r>
    </w:p>
    <w:p>
      <w:pPr>
        <w:spacing w:after="120"/>
      </w:pPr>
      <w:r>
        <w:rPr>
          <w:rFonts w:ascii="Consolas" w:hAnsi="Consolas"/>
          <w:b w:val="0"/>
          <w:i w:val="0"/>
        </w:rPr>
        <w:t xml:space="preserve">And he says, "Be of good chair. It is I, be not afraid 27." </w:t>
      </w:r>
      <w:r>
        <w:rPr>
          <w:rFonts w:ascii="Calibri" w:hAnsi="Calibri"/>
          <w:b w:val="0"/>
          <w:i/>
        </w:rPr>
        <w:t>It's God who talks like that. It's I be not afraid.</w:t>
      </w:r>
      <w:r>
        <w:rPr>
          <w:rFonts w:ascii="Consolas" w:hAnsi="Consolas"/>
          <w:b w:val="0"/>
          <w:i w:val="0"/>
        </w:rPr>
        <w:t xml:space="preserve"> Then Peter said, "Lord, if it be you, bid me to come." The word Lord there Yahweh, Old Testament the 80. And he said, "Come." And he walked on water to go to Jesus. And he saw the winds boisterous, was afraid, began to sink. He cried and said, "Lord, save me." Motive: salvation. And immediately Jesus stretched forth his hand and caught him. </w:t>
      </w:r>
      <w:r>
        <w:rPr>
          <w:rFonts w:ascii="Consolas" w:hAnsi="Consolas"/>
          <w:b w:val="0"/>
          <w:i w:val="0"/>
        </w:rPr>
        <w:t>Wow, that's miraculous. Stretched forth his hand: Old Testament God's outstretched hand to save. Matthew's deliberate hold out Elizabeth, why did you doubt</w:t>
      </w:r>
      <w:r>
        <w:rPr>
          <w:rFonts w:ascii="Consolas" w:hAnsi="Consolas"/>
          <w:b w:val="0"/>
          <w:i w:val="0"/>
        </w:rPr>
        <w:t>" Look at 32: And when they were come to the sheep, the wind ceased. And when they worshiped him, saying, "Of a truth, thou art the Son of God."</w:t>
      </w:r>
    </w:p>
    <w:p>
      <w:pPr>
        <w:spacing w:after="120"/>
      </w:pPr>
      <w:r>
        <w:rPr>
          <w:rFonts w:ascii="Consolas" w:hAnsi="Consolas"/>
          <w:b w:val="0"/>
          <w:i w:val="0"/>
        </w:rPr>
        <w:t>That title for the Christ, the Old Testament and of course the second time period awaiting this Son of God and all that. So no doubt the use of blood. Son of God, Son of Man, and the things that Jesus is doing here already sets the things tone and the real tracks to see that they know who he is So, from John's baptism up till this point</w:t>
      </w:r>
    </w:p>
    <w:p>
      <w:pPr>
        <w:spacing w:after="120"/>
      </w:pPr>
      <w:r>
        <w:rPr>
          <w:rFonts w:ascii="Consolas" w:hAnsi="Consolas"/>
          <w:b w:val="0"/>
          <w:i w:val="0"/>
        </w:rPr>
        <w:t>So what stands out about these confession of Matthew 16</w:t>
      </w:r>
      <w:r>
        <w:rPr>
          <w:rFonts w:ascii="Consolas" w:hAnsi="Consolas"/>
          <w:b w:val="0"/>
          <w:i w:val="0"/>
        </w:rPr>
        <w:t xml:space="preserve"> What stands out</w:t>
      </w:r>
      <w:r>
        <w:rPr>
          <w:rFonts w:ascii="Consolas" w:hAnsi="Consolas"/>
          <w:b w:val="0"/>
          <w:i w:val="0"/>
        </w:rPr>
        <w:t xml:space="preserve"> It can't be "You are the Son of God." No, that's not what stands out. And maybe I should add this. And so I do agree with those who—I see the point, that's the right word—who say that we are both about easy believism, that the moment somebody just confesses Jesus as Lord in the room, he's saved.</w:t>
      </w:r>
    </w:p>
    <w:p>
      <w:pPr>
        <w:spacing w:after="120"/>
      </w:pPr>
      <w:r>
        <w:rPr>
          <w:rFonts w:ascii="Consolas" w:hAnsi="Consolas"/>
          <w:b w:val="0"/>
          <w:i w:val="0"/>
        </w:rPr>
        <w:t>My challenge with, even though I do understand theological implication of what that argument is, that you don't get born again by confession. I do. That is really true. But sometimes I think it's throwing away the baby and the bathwater, because ask the people who are saying it: when they got born again, they confessed. So sometimes it's like if we get very knowledgeable, at times we remove the practicality of what we are talking about, and so we start to get very technical. So how do people get born again</w:t>
      </w:r>
      <w:r>
        <w:rPr>
          <w:rFonts w:ascii="Consolas" w:hAnsi="Consolas"/>
          <w:b w:val="0"/>
          <w:i w:val="0"/>
        </w:rPr>
        <w:t xml:space="preserve"> They will now say, "You must believe in your heart, say with your mouth." Nobody gets saved that way. It's only the explanation that comes through that way. So those things can be... I remember I was saying... </w:t>
      </w:r>
      <w:r>
        <w:rPr>
          <w:rFonts w:ascii="Calibri" w:hAnsi="Calibri"/>
          <w:b w:val="0"/>
          <w:i/>
        </w:rPr>
        <w:t>Some of my pastoring is also interesting.</w:t>
      </w:r>
    </w:p>
    <w:p>
      <w:pPr>
        <w:spacing w:after="120"/>
      </w:pPr>
      <w:r>
        <w:rPr>
          <w:rFonts w:ascii="Consolas" w:hAnsi="Consolas"/>
          <w:b w:val="0"/>
          <w:i w:val="0"/>
        </w:rPr>
        <w:t>I was saying this in one meeting, and somebody got really confused and mailed me after we left the country said, "Sir, you did not finish what you said that day." I was talking about pastoring, that pastoring opens you up to a lot of things, that after a while there are certain things you would know. I said, for example, I have pastored people who have gone back to Islam. So they now waited for the next line. I said, "I'm talking about people who were leaders, who got me full of the Holy Ghost." I said, "I know someone who had ministered of the Holy Ghost to many people at once, including my mom, who is now an Elijah." And they were looking; they were scared. Why</w:t>
      </w:r>
      <w:r>
        <w:rPr>
          <w:rFonts w:ascii="Consolas" w:hAnsi="Consolas"/>
          <w:b w:val="0"/>
          <w:i w:val="0"/>
        </w:rPr>
        <w:t xml:space="preserve"> Because they are trying to protect eternal security. So I was laughing and I I deliberately threw that banger.</w:t>
      </w:r>
    </w:p>
    <w:p>
      <w:pPr>
        <w:spacing w:after="120"/>
      </w:pPr>
      <w:r>
        <w:rPr>
          <w:rFonts w:ascii="Consolas" w:hAnsi="Consolas"/>
          <w:b w:val="0"/>
          <w:i w:val="0"/>
        </w:rPr>
        <w:t xml:space="preserve">I said, "Yes." I said, "In fact, I used to send this person out. When I couldn't get people full of the Holy Ghost is this person that gets the job done." So you can't be querying whether the person ever got born again. Nah, nah, nah. And I told them, "So our vision is still an eternal fact. You better not let your heart be troubled." </w:t>
      </w:r>
      <w:r>
        <w:rPr>
          <w:rFonts w:ascii="Calibri" w:hAnsi="Calibri"/>
          <w:b w:val="0"/>
          <w:i/>
        </w:rPr>
        <w:t>That's how we all meet in the after. 23rd, we are all here now Nancy, Christ remain. Sorry.</w:t>
      </w:r>
      <w:r>
        <w:rPr>
          <w:rFonts w:ascii="Consolas" w:hAnsi="Consolas"/>
          <w:b w:val="0"/>
          <w:i w:val="0"/>
        </w:rPr>
        <w:t xml:space="preserve"> There was one classmate of mine, he said—you know used to tell me he listens to us—he said, "Is this confidence you're talking about the Rapture</w:t>
      </w:r>
      <w:r>
        <w:rPr>
          <w:rFonts w:ascii="Consolas" w:hAnsi="Consolas"/>
          <w:b w:val="0"/>
          <w:i w:val="0"/>
        </w:rPr>
        <w:t>" Say, "Oh, no. Are you sure</w:t>
      </w:r>
      <w:r>
        <w:rPr>
          <w:rFonts w:ascii="Consolas" w:hAnsi="Consolas"/>
          <w:b w:val="0"/>
          <w:i w:val="0"/>
        </w:rPr>
        <w:t xml:space="preserve"> Like, are you really sure</w:t>
      </w:r>
      <w:r>
        <w:rPr>
          <w:rFonts w:ascii="Consolas" w:hAnsi="Consolas"/>
          <w:b w:val="0"/>
          <w:i w:val="0"/>
        </w:rPr>
        <w:t>" I said, "About what you talking about</w:t>
      </w:r>
      <w:r>
        <w:rPr>
          <w:rFonts w:ascii="Consolas" w:hAnsi="Consolas"/>
          <w:b w:val="0"/>
          <w:i w:val="0"/>
        </w:rPr>
        <w:t xml:space="preserve"> That this coming of Jesus Christ said, "That's what we've grown to know."</w:t>
      </w:r>
    </w:p>
    <w:p>
      <w:pPr>
        <w:spacing w:after="120"/>
      </w:pPr>
      <w:r>
        <w:rPr>
          <w:rFonts w:ascii="Consolas" w:hAnsi="Consolas"/>
          <w:b w:val="0"/>
          <w:i w:val="0"/>
        </w:rPr>
        <w:t>I said, "You just knew rubbish." He said, "You had better be correct too. I was right there following you." So I do agree the easy believism you know might come up because sometimes we just have to just say after me." But you know, and I think you should take something from what we read earlier in the morning, that God always walks through imperfect situations. If I look at the doctrine and my study of the world today and look at how I got born again, I can query whether I got saved or not. Someone said, "Did you hear it</w:t>
      </w:r>
      <w:r>
        <w:rPr>
          <w:rFonts w:ascii="Consolas" w:hAnsi="Consolas"/>
          <w:b w:val="0"/>
          <w:i w:val="0"/>
        </w:rPr>
        <w:t xml:space="preserve"> Did you hear the death, burial, and resurrection of Jesus</w:t>
      </w:r>
      <w:r>
        <w:rPr>
          <w:rFonts w:ascii="Consolas" w:hAnsi="Consolas"/>
          <w:b w:val="0"/>
          <w:i w:val="0"/>
        </w:rPr>
        <w:t xml:space="preserve">" Some people have gotten born again, they were just told that Jesus died for their sins, it will make their life better. And you think that as the Holy Ghost... </w:t>
      </w:r>
      <w:r>
        <w:rPr>
          <w:rFonts w:ascii="Calibri" w:hAnsi="Calibri"/>
          <w:b w:val="0"/>
          <w:i/>
        </w:rPr>
        <w:t>I'm just being dramatic.</w:t>
      </w:r>
    </w:p>
    <w:p>
      <w:pPr>
        <w:spacing w:after="120"/>
      </w:pPr>
      <w:r>
        <w:rPr>
          <w:rFonts w:ascii="Consolas" w:hAnsi="Consolas"/>
          <w:b w:val="0"/>
          <w:i w:val="0"/>
        </w:rPr>
        <w:t>As the Holy Ghost was coming to their heart—"He died for the your sins to make you a son of God"—as he gets to the door of their heart, then he now hears "to make you a rich man Just," then the Holy Ghost just goes back</w:t>
      </w:r>
      <w:r>
        <w:rPr>
          <w:rFonts w:ascii="Consolas" w:hAnsi="Consolas"/>
          <w:b w:val="0"/>
          <w:i w:val="0"/>
        </w:rPr>
        <w:t xml:space="preserve"> No, it just means that the person has a false premise on certain issues. But if Jesus is in the equation, he said. Are you following what I'm saying</w:t>
      </w:r>
      <w:r>
        <w:rPr>
          <w:rFonts w:ascii="Consolas" w:hAnsi="Consolas"/>
          <w:b w:val="0"/>
          <w:i w:val="0"/>
        </w:rPr>
        <w:t xml:space="preserve"> So that's the point. It's about... we have things to say in the days to come. I need to be done. So you see that there was nothing he was saying. So I was talking about the confession part. In Romans 10, when Paul says with the mouth confessing of salvation, with the heart man believes in righteousness.</w:t>
      </w:r>
    </w:p>
    <w:p>
      <w:pPr>
        <w:spacing w:after="120"/>
      </w:pPr>
      <w:r>
        <w:rPr>
          <w:rFonts w:ascii="Consolas" w:hAnsi="Consolas"/>
          <w:b w:val="0"/>
          <w:i w:val="0"/>
        </w:rPr>
        <w:t>I think if you—and some of you, if you paid attention on Sunday when I was talking about... who noticed how I explained Romans 5:17, the gift of righteousness, and Romans 1:5</w:t>
      </w:r>
      <w:r>
        <w:rPr>
          <w:rFonts w:ascii="Consolas" w:hAnsi="Consolas"/>
          <w:b w:val="0"/>
          <w:i w:val="0"/>
        </w:rPr>
        <w:t xml:space="preserve"> Who notices it</w:t>
      </w:r>
      <w:r>
        <w:rPr>
          <w:rFonts w:ascii="Consolas" w:hAnsi="Consolas"/>
          <w:b w:val="0"/>
          <w:i w:val="0"/>
        </w:rPr>
        <w:t xml:space="preserve"> You notice it. Who else did</w:t>
      </w:r>
      <w:r>
        <w:rPr>
          <w:rFonts w:ascii="Consolas" w:hAnsi="Consolas"/>
          <w:b w:val="0"/>
          <w:i w:val="0"/>
        </w:rPr>
        <w:t xml:space="preserve"> I said, "Pay attention to Romans 1:5." It says of whom I receive grace and apposition, for the obedience of faith among all nations." And I said Romans 5 5:17, that they are saying the same thing We have received the gifts abundance of grace and the gift of righteousness." Righteousness is used for a king. And Jesus was depicted as the message of the king, as the kingdom message of Romans 1 4:3-4. I mentioned that on Sunday. So that confession really in Romans 10:8-9, even though it announces salvation received, but it goes beyond that.</w:t>
      </w:r>
    </w:p>
    <w:p>
      <w:pPr>
        <w:spacing w:after="120"/>
      </w:pPr>
      <w:r>
        <w:rPr>
          <w:rFonts w:ascii="Consolas" w:hAnsi="Consolas"/>
          <w:b w:val="0"/>
          <w:i w:val="0"/>
        </w:rPr>
        <w:t>We're going to see that in this connotation here</w:t>
      </w:r>
    </w:p>
    <w:p>
      <w:pPr>
        <w:spacing w:after="120"/>
      </w:pPr>
      <w:r>
        <w:rPr>
          <w:rFonts w:ascii="Consolas" w:hAnsi="Consolas"/>
          <w:b w:val="0"/>
          <w:i w:val="0"/>
        </w:rPr>
        <w:t>So in Matthew 16, what was significant about what Peter said</w:t>
      </w:r>
      <w:r>
        <w:rPr>
          <w:rFonts w:ascii="Consolas" w:hAnsi="Consolas"/>
          <w:b w:val="0"/>
          <w:i w:val="0"/>
        </w:rPr>
        <w:t xml:space="preserve"> I think it's in that verse 13, when Jesus came onto the coast of Caesarea Philippi. All the locations are vital. </w:t>
      </w:r>
      <w:r>
        <w:rPr>
          <w:rFonts w:ascii="Calibri" w:hAnsi="Calibri"/>
          <w:b w:val="0"/>
          <w:i/>
        </w:rPr>
        <w:t>Pause a bit. Where Jesus started, where he was born was important. Right. Where he was tempted was important, geographically wise, even though it's metaphorical and figurative too.</w:t>
      </w:r>
      <w:r>
        <w:rPr>
          <w:rFonts w:ascii="Consolas" w:hAnsi="Consolas"/>
          <w:b w:val="0"/>
          <w:i w:val="0"/>
        </w:rPr>
        <w:t xml:space="preserve"> Where he announced or where he was baptized: significant. Right. Where he was buried, where he was crucified, where he rose and appeared to his disciples: significance. Where the Holy Ghost was given, Acts, was significant. It followed Jerusalem, Judea, then Samaria, the uttermost part of the earth. That's how the book of Acts is written. So here again, where he began ministry and where he read, "The Spirit of Lords upon because has anointed me": significant.</w:t>
      </w:r>
    </w:p>
    <w:p>
      <w:pPr>
        <w:spacing w:after="120"/>
      </w:pPr>
      <w:r>
        <w:rPr>
          <w:rFonts w:ascii="Consolas" w:hAnsi="Consolas"/>
          <w:b w:val="0"/>
          <w:i w:val="0"/>
        </w:rPr>
        <w:t>Because if you read Isaiah 61:1-3 and Isaiah 61 3, it has salvation for the Gentiles. And Jesus is speaking in Gentile territory: significant. So he uses Gentile territory again in saying that a prophet was sent to Syria, or from Syria to... Anyway, the leper Syrian came to Elisha, and the widow of Zarephath was sent, Elijah was sent to her. Significant facts. So in Luke 9, Jesus was trying to pass through Samaria. They didn't want him to come. Samaria is an enemy territory. So that's why the John4 conversation should be highlighted. What is she What was he doing with that woman</w:t>
      </w:r>
      <w:r>
        <w:rPr>
          <w:rFonts w:ascii="Consolas" w:hAnsi="Consolas"/>
          <w:b w:val="0"/>
          <w:i w:val="0"/>
        </w:rPr>
        <w:t xml:space="preserve"> That's not the first time they see with a woman. The point is she's Samaritan, and he goes there to announce about Christ. So they're about to pass through these guys, and they said he shouldn't come, and they call down fire.</w:t>
      </w:r>
    </w:p>
    <w:p>
      <w:pPr>
        <w:spacing w:after="120"/>
      </w:pPr>
      <w:r>
        <w:rPr>
          <w:rFonts w:ascii="Consolas" w:hAnsi="Consolas"/>
          <w:b w:val="0"/>
          <w:i w:val="0"/>
        </w:rPr>
        <w:t>The reason why they call down fire is not just because they oppose Jesus. It's because they are Samaritans. And he asked them that... No, he's not come to destroy, but to save. Then he sends the 10, the 70 to the other nations. These are significant details. So Matthew 16, what are we missing</w:t>
      </w:r>
      <w:r>
        <w:rPr>
          <w:rFonts w:ascii="Consolas" w:hAnsi="Consolas"/>
          <w:b w:val="0"/>
          <w:i w:val="0"/>
        </w:rPr>
        <w:t xml:space="preserve"> The coast of Caesarea Philippi. Now, that is where the issue is. Now, Caesarea Philippi is about 14 hours walk from history, really, from Galilee, where Jesus did much of his ministry. Then it has a historical background in the Old Testament. It's in the northern part of Israel and along what is the famous biblical site of Mount Hermon. So it's believed that this particular place was adjacent to Matthew 17:1, a high mountain, which is agreed to be Mount Ammon, the holy mountain that Peter mentions</w:t>
      </w:r>
    </w:p>
    <w:p>
      <w:pPr>
        <w:spacing w:after="120"/>
      </w:pPr>
      <w:r>
        <w:rPr>
          <w:rFonts w:ascii="Consolas" w:hAnsi="Consolas"/>
          <w:b w:val="0"/>
          <w:i w:val="0"/>
        </w:rPr>
        <w:t>So what is it about Mount Hermon and this area</w:t>
      </w:r>
      <w:r>
        <w:rPr>
          <w:rFonts w:ascii="Consolas" w:hAnsi="Consolas"/>
          <w:b w:val="0"/>
          <w:i w:val="0"/>
        </w:rPr>
        <w:t xml:space="preserve"> Now, typically in the days of Jesus, apart from the Old Testament, they had what you can call interpretation materials, or call the Second Temple period, where it was agreed that Mount Hermon was that place of Genesis 6:1-4. The sons of God came to the daughters of men; that was the location. And we'll see why. So in the Old Testament, this place—because don't forget now it's a Roman territory by colonization and conquest—in the Old Testament, it had the name Bashan </w:t>
      </w:r>
      <w:r>
        <w:rPr>
          <w:rFonts w:ascii="Consolas" w:hAnsi="Consolas"/>
          <w:b w:val="0"/>
          <w:i w:val="0"/>
        </w:rPr>
        <w:t>B-A-S-H-A-N</w:t>
      </w:r>
      <w:r>
        <w:rPr>
          <w:rFonts w:ascii="Consolas" w:hAnsi="Consolas"/>
          <w:b w:val="0"/>
          <w:i w:val="0"/>
        </w:rPr>
        <w:t xml:space="preserve"> in Joshua 17 And verse:5</w:t>
      </w:r>
    </w:p>
    <w:p>
      <w:pPr>
        <w:spacing w:before="120" w:after="120"/>
        <w:ind w:left="720"/>
        <w:pBdr>
          <w:left w:val="single" w:sz="12" w:space="4" w:color="4472C4"/>
        </w:pBdr>
      </w:pPr>
      <w:r>
        <w:rPr>
          <w:rFonts w:ascii="Consolas" w:hAnsi="Consolas"/>
          <w:b w:val="0"/>
          <w:i w:val="0"/>
        </w:rPr>
        <w:t>And there fell 10 portions to Manasseh, beside the land of Gilead and Bashan, which were at the other side of Jordan.</w:t>
      </w:r>
    </w:p>
    <w:p>
      <w:pPr>
        <w:spacing w:after="120"/>
      </w:pPr>
      <w:r>
        <w:rPr>
          <w:rFonts w:ascii="Consolas" w:hAnsi="Consolas"/>
          <w:b w:val="0"/>
          <w:i w:val="0"/>
        </w:rPr>
        <w:t>Manasseh, of course, is a half-tribe, grandchildren.</w:t>
      </w:r>
    </w:p>
    <w:p>
      <w:pPr>
        <w:spacing w:after="120"/>
      </w:pPr>
      <w:r>
        <w:rPr>
          <w:rFonts w:ascii="Consolas" w:hAnsi="Consolas"/>
          <w:b w:val="0"/>
          <w:i w:val="0"/>
        </w:rPr>
        <w:t xml:space="preserve">And by the time they got to the exile period, it was now known as Panion or Panias. </w:t>
      </w:r>
      <w:r>
        <w:rPr>
          <w:rFonts w:ascii="Consolas" w:hAnsi="Consolas"/>
          <w:b w:val="0"/>
          <w:i w:val="0"/>
        </w:rPr>
        <w:t xml:space="preserve">P-A-N-I-O-N or P-A-N-E-A-S. </w:t>
      </w:r>
      <w:r>
        <w:rPr>
          <w:rFonts w:ascii="Calibri" w:hAnsi="Calibri"/>
          <w:b w:val="0"/>
          <w:i/>
        </w:rPr>
        <w:t>This thing has been taught. I've explained this before. Insisted on high. I'm just repeating myself.</w:t>
      </w:r>
      <w:r>
        <w:rPr>
          <w:rFonts w:ascii="Consolas" w:hAnsi="Consolas"/>
          <w:b w:val="0"/>
          <w:i w:val="0"/>
        </w:rPr>
        <w:t xml:space="preserve"> And so when Augustus, who came around the time of Herod the Great before Jesus, he now named it Caesarea Philippi. So it's also called Paneas, named Caesarea Philippi by Herod's son, pardon me, in honor of sister Augustus. That's historically. Now, what is about this place was that it had a cave, a temple, and water. And so they believed that there is a half-goat, half-man god of panic called the Pan. So those who are devotees... So basically, where Jesus was, a shrine. That's basically it.</w:t>
      </w:r>
    </w:p>
    <w:p>
      <w:pPr>
        <w:spacing w:after="120"/>
      </w:pPr>
      <w:r>
        <w:rPr>
          <w:rFonts w:ascii="Consolas" w:hAnsi="Consolas"/>
          <w:b w:val="0"/>
          <w:i w:val="0"/>
        </w:rPr>
        <w:t xml:space="preserve">And within the Old Testament, it's believed... forget that before Joshua came in, it was held by the Canaanite control where they worship other gods Jerome chapter one, verse four Jerome chapter one and verse four And after he had slain Sheon the king of the Amorites which dwelt in his and all the king of Bashan would dwelt at Ashrath in edrei and: Joshua 12:4 So Asharoth also has where you have Ashereth A is </w:t>
      </w:r>
      <w:r>
        <w:rPr>
          <w:rFonts w:ascii="Consolas" w:hAnsi="Consolas"/>
          <w:b w:val="0"/>
          <w:i w:val="0"/>
        </w:rPr>
        <w:t>A-S-H-T-O-R-E-T-H</w:t>
      </w:r>
      <w:r>
        <w:rPr>
          <w:rFonts w:ascii="Consolas" w:hAnsi="Consolas"/>
          <w:b w:val="0"/>
          <w:i w:val="0"/>
        </w:rPr>
        <w:t xml:space="preserve"> is another name for a Canaanite goddess. Michael Haizer, who is an Old Testament scholar, equally studied this and said Bashan—</w:t>
      </w:r>
      <w:r>
        <w:rPr>
          <w:rFonts w:ascii="Calibri" w:hAnsi="Calibri"/>
          <w:b w:val="0"/>
          <w:i/>
        </w:rPr>
        <w:t>I'm quoting him now</w:t>
      </w:r>
      <w:r>
        <w:rPr>
          <w:rFonts w:ascii="Consolas" w:hAnsi="Consolas"/>
          <w:b w:val="0"/>
          <w:i w:val="0"/>
        </w:rPr>
        <w:t>—said Bashan, and it has two capital cities, and they are known for very bad reputation. Within ancient texts is believed to be a place of a long-dead but deified king.</w:t>
      </w:r>
    </w:p>
    <w:p>
      <w:pPr>
        <w:spacing w:after="120"/>
      </w:pPr>
      <w:r>
        <w:rPr>
          <w:rFonts w:ascii="Consolas" w:hAnsi="Consolas"/>
          <w:b w:val="0"/>
          <w:i w:val="0"/>
        </w:rPr>
        <w:t>You have Molech, you have child sacrifices were done there first Kings 11:7: Leviticus 21:5 and: Leviticus 18:21</w:t>
      </w:r>
    </w:p>
    <w:p>
      <w:pPr>
        <w:spacing w:after="120"/>
      </w:pPr>
      <w:r>
        <w:rPr>
          <w:rFonts w:ascii="Consolas" w:hAnsi="Consolas"/>
          <w:b w:val="0"/>
          <w:i w:val="0"/>
        </w:rPr>
        <w:t xml:space="preserve">And so they had kings, the worship of idols and deified ancestors. The Rephaim </w:t>
      </w:r>
      <w:r>
        <w:rPr>
          <w:rFonts w:ascii="Calibri" w:hAnsi="Calibri"/>
          <w:b w:val="0"/>
          <w:i/>
        </w:rPr>
        <w:t>done that study before</w:t>
      </w:r>
      <w:r>
        <w:rPr>
          <w:rFonts w:ascii="Consolas" w:hAnsi="Consolas"/>
          <w:b w:val="0"/>
          <w:i w:val="0"/>
        </w:rPr>
        <w:t xml:space="preserve"> were all in that place. So it was a place of the dead. That's why it was now nicknamed "Gates of Hell", "Gates of the Dead". It was nicknamed the Gates of the Dead. So like a nickname, an alliance of a place. And if we look at the Genesis 6 factor, I'm saying again, like I mentioned, that the fixation of Genesis 3 has not allowed us see the wider context of the Great Commission. And I think it's one of the emphasis we must place in these days, that Genesis 3, yes, gives us the, what do you call it now, the prototype or archetype of sin.</w:t>
      </w:r>
    </w:p>
    <w:p>
      <w:pPr>
        <w:spacing w:after="120"/>
      </w:pPr>
      <w:r>
        <w:rPr>
          <w:rFonts w:ascii="Consolas" w:hAnsi="Consolas"/>
          <w:b w:val="0"/>
          <w:i w:val="0"/>
        </w:rPr>
        <w:t>But Genesis 4 is where we see sin, where there's murder, hatred, envy. In the sociological format, however, in looking at the work of Jesus, just narrowing it to that... No, there's Genesis 6, which was built before the flood. And the flood is a major redemptive story. Why</w:t>
      </w:r>
      <w:r>
        <w:rPr>
          <w:rFonts w:ascii="Consolas" w:hAnsi="Consolas"/>
          <w:b w:val="0"/>
          <w:i w:val="0"/>
        </w:rPr>
        <w:t xml:space="preserve"> Because the flood is recreation from decreation. It's from the flood that we understand Genesis 1:2. Darkness, waters, is the flood that explains Genesis 1:2 to us. That is why upon the rescue of the earth, which is what the ark represents, and gives the three-dimensional world—heaven, earth, and under the earth—then you have the dry land, then you have the waters passed, the spirit over the water. You see that it's replete. It's replete.</w:t>
      </w:r>
    </w:p>
    <w:p>
      <w:pPr>
        <w:spacing w:after="120"/>
      </w:pPr>
      <w:r>
        <w:rPr>
          <w:rFonts w:ascii="Consolas" w:hAnsi="Consolas"/>
          <w:b w:val="0"/>
          <w:i w:val="0"/>
        </w:rPr>
        <w:t>So it's the flood of Noah that explains Genesis 1 to us first of all, that this is new creation when there is de creation and chaos. And so to see the connection with Genesis 9:1, "Be fruitful, multiply," same things said to mankind in Genesis 1:28. So which means the flood story must be well understood. So the idea is Genesis 6:1-4, I suggest should be read like an adumbrated thing, that this is why this is going on. So the flood doesn't cure it, because the giants explained Genesis 6:1-4 were found again in Deuteronomy, in Joshua, in Numbers, the giants. So therefore there's a proposal, even though it doesn't explain all of it, that much of the conquest of Joshua and Judges had to do with these strange elements, these strange human beings that had to be wiped out from creation because of their corruption.</w:t>
      </w:r>
    </w:p>
    <w:p>
      <w:pPr>
        <w:spacing w:after="120"/>
      </w:pPr>
      <w:r>
        <w:rPr>
          <w:rFonts w:ascii="Consolas" w:hAnsi="Consolas"/>
          <w:b w:val="0"/>
          <w:i w:val="0"/>
        </w:rPr>
        <w:t xml:space="preserve">So rather read as genocide, maybe in it is taking away aliens from the earth because they didn't have a lineage that's human. And there is no history today that points anyone's risk back to them. </w:t>
      </w:r>
      <w:r>
        <w:rPr>
          <w:rFonts w:ascii="Calibri" w:hAnsi="Calibri"/>
          <w:b w:val="0"/>
          <w:i/>
        </w:rPr>
        <w:t>(Hope you are following what I'm saying.)</w:t>
      </w:r>
      <w:r>
        <w:rPr>
          <w:rFonts w:ascii="Consolas" w:hAnsi="Consolas"/>
          <w:b w:val="0"/>
          <w:i w:val="0"/>
        </w:rPr>
        <w:t xml:space="preserve"> Largely what is called the genocide of the Old Testament, not everything is traced to this particular issue. So it gives me controversial. Some have argued that the sons of God there refers to the line of Saith. It doesn't make any kind of sense. What makes people argue is what Jesus said, that angels don't marry nor give in marriage. Well, angels did leave their first estate.</w:t>
      </w:r>
    </w:p>
    <w:p>
      <w:pPr>
        <w:spacing w:before="120" w:after="120"/>
        <w:ind w:left="720"/>
        <w:pBdr>
          <w:left w:val="single" w:sz="12" w:space="4" w:color="4472C4"/>
        </w:pBdr>
      </w:pPr>
      <w:r>
        <w:rPr>
          <w:rFonts w:ascii="Calibri" w:hAnsi="Calibri"/>
          <w:b/>
          <w:i w:val="0"/>
          <w:sz w:val="21"/>
        </w:rPr>
        <w:t>2nd Peter 2 1:4:</w:t>
      </w:r>
      <w:r>
        <w:rPr>
          <w:rFonts w:ascii="Consolas" w:hAnsi="Consolas"/>
          <w:b w:val="0"/>
          <w:i w:val="0"/>
        </w:rPr>
        <w:t xml:space="preserve"> And Jude also tells us the same thing. So there's no doubt that angels sinned.</w:t>
      </w:r>
    </w:p>
    <w:p>
      <w:pPr>
        <w:spacing w:after="120"/>
      </w:pPr>
      <w:r>
        <w:rPr>
          <w:rFonts w:ascii="Consolas" w:hAnsi="Consolas"/>
          <w:b w:val="0"/>
          <w:i w:val="0"/>
        </w:rPr>
        <w:t xml:space="preserve">So if God says angels will marry or be given in marriage and they sin, we can therefore trace that to them leaving what they were made for. </w:t>
      </w:r>
      <w:r>
        <w:rPr>
          <w:rFonts w:ascii="Calibri" w:hAnsi="Calibri"/>
          <w:b w:val="0"/>
          <w:i/>
        </w:rPr>
        <w:t>(Am I making sense?)</w:t>
      </w:r>
      <w:r>
        <w:rPr>
          <w:rFonts w:ascii="Consolas" w:hAnsi="Consolas"/>
          <w:b w:val="0"/>
          <w:i w:val="0"/>
        </w:rPr>
        <w:t xml:space="preserve"> So that explains much of what is called genocide. </w:t>
      </w:r>
      <w:r>
        <w:rPr>
          <w:rFonts w:ascii="Consolas" w:hAnsi="Consolas"/>
          <w:b w:val="0"/>
          <w:i w:val="0"/>
        </w:rPr>
        <w:t>We've done this in these two character series before, but I guess I'm going to revisit it sometime soon</w:t>
      </w:r>
    </w:p>
    <w:p>
      <w:pPr>
        <w:spacing w:after="120"/>
      </w:pPr>
      <w:r>
        <w:rPr>
          <w:rFonts w:ascii="Consolas" w:hAnsi="Consolas"/>
          <w:b w:val="0"/>
          <w:i w:val="0"/>
        </w:rPr>
        <w:t xml:space="preserve">So Bashan therefore has that reputation from the Old Testament to panniers. Now to the Caesarea Philippines. So by the time we get to Matthew 16, </w:t>
      </w:r>
      <w:r>
        <w:rPr>
          <w:rFonts w:ascii="Calibri" w:hAnsi="Calibri"/>
          <w:b w:val="0"/>
          <w:i/>
        </w:rPr>
        <w:t>(Are you following?)</w:t>
      </w:r>
      <w:r>
        <w:rPr>
          <w:rFonts w:ascii="Consolas" w:hAnsi="Consolas"/>
          <w:b w:val="0"/>
          <w:i w:val="0"/>
        </w:rPr>
        <w:t xml:space="preserve"> which means in Joshua, it used to be a land that was given to Abraham, right</w:t>
      </w:r>
      <w:r>
        <w:rPr>
          <w:rFonts w:ascii="Consolas" w:hAnsi="Consolas"/>
          <w:b w:val="0"/>
          <w:i w:val="0"/>
        </w:rPr>
        <w:t xml:space="preserve"> </w:t>
      </w:r>
      <w:r>
        <w:rPr>
          <w:rFonts w:ascii="Calibri" w:hAnsi="Calibri"/>
          <w:b w:val="0"/>
          <w:i/>
        </w:rPr>
        <w:t>(Are you following?)</w:t>
      </w:r>
      <w:r>
        <w:rPr>
          <w:rFonts w:ascii="Consolas" w:hAnsi="Consolas"/>
          <w:b w:val="0"/>
          <w:i w:val="0"/>
        </w:rPr>
        <w:t xml:space="preserve"> So Abraham had Canaan, huh</w:t>
      </w:r>
      <w:r>
        <w:rPr>
          <w:rFonts w:ascii="Consolas" w:hAnsi="Consolas"/>
          <w:b w:val="0"/>
          <w:i w:val="0"/>
        </w:rPr>
        <w:t xml:space="preserve"> </w:t>
      </w:r>
      <w:r>
        <w:rPr>
          <w:rFonts w:ascii="Calibri" w:hAnsi="Calibri"/>
          <w:b w:val="0"/>
          <w:i/>
        </w:rPr>
        <w:t>(Are you here?)</w:t>
      </w:r>
      <w:r>
        <w:rPr>
          <w:rFonts w:ascii="Consolas" w:hAnsi="Consolas"/>
          <w:b w:val="0"/>
          <w:i w:val="0"/>
        </w:rPr>
        <w:t xml:space="preserve"> Then Isaac, then Jacob and his family moved to Egypt. By the time they were going back, it had been occupied by foreign gods, </w:t>
      </w:r>
      <w:r>
        <w:rPr>
          <w:rFonts w:ascii="Calibri" w:hAnsi="Calibri"/>
          <w:b w:val="0"/>
          <w:i/>
        </w:rPr>
        <w:t>(Are you following?)</w:t>
      </w:r>
      <w:r>
        <w:rPr>
          <w:rFonts w:ascii="Consolas" w:hAnsi="Consolas"/>
          <w:b w:val="0"/>
          <w:i w:val="0"/>
        </w:rPr>
        <w:t xml:space="preserve"> which includes Bashan.</w:t>
      </w:r>
    </w:p>
    <w:p>
      <w:pPr>
        <w:spacing w:after="120"/>
      </w:pPr>
      <w:r>
        <w:rPr>
          <w:rFonts w:ascii="Consolas" w:hAnsi="Consolas"/>
          <w:b w:val="0"/>
          <w:i w:val="0"/>
        </w:rPr>
        <w:t xml:space="preserve">This is a very important context to what we're about to see because we're going to read to Paul in a moment. </w:t>
      </w:r>
      <w:r>
        <w:rPr>
          <w:rFonts w:ascii="Calibri" w:hAnsi="Calibri"/>
          <w:b w:val="0"/>
          <w:i/>
        </w:rPr>
        <w:t>(We're talking about ministry gifts. You wonder, why are you going all this far? Just hold on.)</w:t>
      </w:r>
      <w:r>
        <w:rPr>
          <w:rFonts w:ascii="Consolas" w:hAnsi="Consolas"/>
          <w:b w:val="0"/>
          <w:i w:val="0"/>
        </w:rPr>
        <w:t xml:space="preserve"> So we now have the reason why it's called Gates of Hell was a name, let's call it, can we say, a colonized territory. Then the worship of other gods in the land of Israel—that is a slap in the face. So all that is the historical context of this confession. </w:t>
      </w:r>
      <w:r>
        <w:rPr>
          <w:rFonts w:ascii="Calibri" w:hAnsi="Calibri"/>
          <w:b w:val="0"/>
          <w:i/>
        </w:rPr>
        <w:t>(Are you following?)</w:t>
      </w:r>
    </w:p>
    <w:p>
      <w:pPr>
        <w:spacing w:after="120"/>
      </w:pPr>
      <w:r>
        <w:rPr>
          <w:rFonts w:ascii="Consolas" w:hAnsi="Consolas"/>
          <w:b w:val="0"/>
          <w:i w:val="0"/>
        </w:rPr>
        <w:t>So when they got to the coast of Caesarea Philippi, then he asked his disciples. Why is he asking his disciples</w:t>
      </w:r>
      <w:r>
        <w:rPr>
          <w:rFonts w:ascii="Consolas" w:hAnsi="Consolas"/>
          <w:b w:val="0"/>
          <w:i w:val="0"/>
        </w:rPr>
        <w:t xml:space="preserve"> Because if this is a shrine and Caesar Augustus is being worshipped here, and it's called the place of the dead, it means that the people will have to call Jesus every other thing but the son of God and God. </w:t>
      </w:r>
      <w:r>
        <w:rPr>
          <w:rFonts w:ascii="Calibri" w:hAnsi="Calibri"/>
          <w:b w:val="0"/>
          <w:i/>
        </w:rPr>
        <w:t>(Are you following what I'm saying?)</w:t>
      </w:r>
      <w:r>
        <w:rPr>
          <w:rFonts w:ascii="Consolas" w:hAnsi="Consolas"/>
          <w:b w:val="0"/>
          <w:i w:val="0"/>
        </w:rPr>
        <w:t xml:space="preserve"> Popular views based on the popularity and the notoriety of this place that they were at. So by saying, "Who do you see that I am</w:t>
      </w:r>
      <w:r>
        <w:rPr>
          <w:rFonts w:ascii="Consolas" w:hAnsi="Consolas"/>
          <w:b w:val="0"/>
          <w:i w:val="0"/>
        </w:rPr>
        <w:t>", Jesus was asking them to dare where they were. It wasn't just a flaky confession, "Oh, you are Christ, son of living God." It was, "You can see where we are. You can see what is here." He was asking them to make a confrontation. So when he said, "You are the Christ," what he's saying is, it is not Caesar. You are the Christ, the son of the living God</w:t>
      </w:r>
    </w:p>
    <w:p>
      <w:pPr>
        <w:spacing w:after="120"/>
      </w:pPr>
      <w:r>
        <w:rPr>
          <w:rFonts w:ascii="Consolas" w:hAnsi="Consolas"/>
          <w:b w:val="0"/>
          <w:i w:val="0"/>
        </w:rPr>
        <w:t>So this confession here was to dare the powers. This confession here was to throw an open challenge. Just like the Exodus story of Moses and the man magicians wasn't just a mere lip service. It was like announcing that Jesus is Lord and not the other gods. Typical of.</w:t>
      </w:r>
    </w:p>
    <w:p>
      <w:pPr>
        <w:spacing w:before="120" w:after="120"/>
        <w:ind w:left="720"/>
        <w:pBdr>
          <w:left w:val="single" w:sz="12" w:space="4" w:color="4472C4"/>
        </w:pBdr>
      </w:pPr>
      <w:r>
        <w:rPr>
          <w:rFonts w:ascii="Calibri" w:hAnsi="Calibri"/>
          <w:b/>
          <w:i w:val="0"/>
          <w:sz w:val="21"/>
        </w:rPr>
        <w:t>Exodus 15:</w:t>
      </w:r>
      <w:r>
        <w:rPr>
          <w:rFonts w:ascii="Consolas" w:hAnsi="Consolas"/>
          <w:b w:val="0"/>
          <w:i w:val="0"/>
        </w:rPr>
        <w:t xml:space="preserve"> Who is like unto thee amongst the gods, who is like you</w:t>
      </w:r>
    </w:p>
    <w:p>
      <w:pPr>
        <w:spacing w:after="120"/>
      </w:pPr>
      <w:r>
        <w:rPr>
          <w:rFonts w:ascii="Consolas" w:hAnsi="Consolas"/>
          <w:b w:val="0"/>
          <w:i w:val="0"/>
        </w:rPr>
        <w:t>Is that clear</w:t>
      </w:r>
      <w:r>
        <w:rPr>
          <w:rFonts w:ascii="Consolas" w:hAnsi="Consolas"/>
          <w:b w:val="0"/>
          <w:i w:val="0"/>
        </w:rPr>
        <w:t xml:space="preserve"> That's what this confession stands for. It's like preaching the gospel in a place where Jesus is being vilified. So when he said, "Upon this rock, I will build my church," even though it has a double entente, it has a kind of sound with the name of Peter, but it goes beyond that. The truth is the gates of hell, or the gates of Eddies, pardon me, was also in a rocky place. "I will build my church."</w:t>
      </w:r>
    </w:p>
    <w:p>
      <w:pPr>
        <w:spacing w:after="120"/>
      </w:pPr>
      <w:r>
        <w:rPr>
          <w:rFonts w:ascii="Consolas" w:hAnsi="Consolas"/>
          <w:b w:val="0"/>
          <w:i w:val="0"/>
        </w:rPr>
        <w:t xml:space="preserve">Jesus uses the word build deliberately because of the Old Testament narrative of God building his temple. </w:t>
      </w:r>
      <w:r>
        <w:rPr>
          <w:rFonts w:ascii="Calibri" w:hAnsi="Calibri"/>
          <w:b w:val="0"/>
          <w:i/>
        </w:rPr>
        <w:t>(Now pay attention.)</w:t>
      </w:r>
      <w:r>
        <w:rPr>
          <w:rFonts w:ascii="Consolas" w:hAnsi="Consolas"/>
          <w:b w:val="0"/>
          <w:i w:val="0"/>
        </w:rPr>
        <w:t xml:space="preserve"> So here they are in Paneas, Caesarea, Philippi, Bashan, all represented here. He says, "I'm going to build my church here. And the gates of hell cannot prevail against it." Which means that the church will also occupy enemy territory. Jesus exemplifies that by going to die. And in Revelation 1:18 say:</w:t>
      </w:r>
      <w:r>
        <w:rPr>
          <w:rFonts w:ascii="Consolas" w:hAnsi="Consolas"/>
          <w:b w:val="0"/>
          <w:i w:val="0"/>
        </w:rPr>
        <w:t xml:space="preserve"> I have the keys of hell and death</w:t>
      </w:r>
    </w:p>
    <w:p>
      <w:pPr>
        <w:spacing w:after="120"/>
      </w:pPr>
      <w:r>
        <w:rPr>
          <w:rFonts w:ascii="Consolas" w:hAnsi="Consolas"/>
          <w:b w:val="0"/>
          <w:i w:val="0"/>
        </w:rPr>
        <w:t xml:space="preserve">So this takes us to Paul. But before I get to Paul, I would like to say that when he says, "I will give you the keys of the kingdom," I submit that the keys of the kingdom would include Paul's ministry gifts. Not persons, but ministry gifts, because it's those keys that build the house and open the doors. </w:t>
      </w:r>
      <w:r>
        <w:rPr>
          <w:rFonts w:ascii="Calibri" w:hAnsi="Calibri"/>
          <w:b w:val="0"/>
          <w:i/>
        </w:rPr>
        <w:t>(So here's the gist.)</w:t>
      </w:r>
    </w:p>
    <w:p>
      <w:pPr>
        <w:spacing w:after="120"/>
      </w:pPr>
      <w:r>
        <w:rPr>
          <w:rFonts w:ascii="Consolas" w:hAnsi="Consolas"/>
          <w:b w:val="0"/>
          <w:i w:val="0"/>
        </w:rPr>
        <w:t>This ministry gifts that Paul will bring up in Ephesians 4:8, Paul would also use Bashan to explain the ministry gifts. We'll see the connection shortly:</w:t>
      </w:r>
      <w:r>
        <w:rPr>
          <w:rFonts w:ascii="Consolas" w:hAnsi="Consolas"/>
          <w:b w:val="0"/>
          <w:i w:val="0"/>
        </w:rPr>
        <w:t xml:space="preserve"> Wherefore, when he ascended on high, and he led captivity captive and gave gifts unto men. Now, he that ascended, that is it, but also descended first into the lower parts of the earth Verse 10. He that ascended, descended, is the same also that ascended up far above all heavens, that he might fill all things. And he gave some apostles, some prophets, some evangelists, some pastors and teachers for the perfecting of the saints, for the work of the ministry.</w:t>
      </w:r>
    </w:p>
    <w:p>
      <w:pPr>
        <w:spacing w:after="120"/>
      </w:pPr>
      <w:r>
        <w:rPr>
          <w:rFonts w:ascii="Consolas" w:hAnsi="Consolas"/>
          <w:b w:val="0"/>
          <w:i w:val="0"/>
        </w:rPr>
        <w:t>Critically, verse 12, the edifice of the body of Christ building. Of course, earlier on, in chapter two and verse 2012, he had called what we're doing a building. "I will build my church." Called to church. That building also.</w:t>
      </w:r>
    </w:p>
    <w:p>
      <w:pPr>
        <w:spacing w:before="120" w:after="120"/>
        <w:ind w:left="720"/>
        <w:pBdr>
          <w:left w:val="single" w:sz="12" w:space="4" w:color="4472C4"/>
        </w:pBdr>
      </w:pPr>
      <w:r>
        <w:rPr>
          <w:rFonts w:ascii="Consolas" w:hAnsi="Consolas"/>
          <w:b w:val="0"/>
          <w:i w:val="0"/>
        </w:rPr>
        <w:t>Ephesians 4:16 through to 17</w:t>
      </w:r>
    </w:p>
    <w:p>
      <w:pPr>
        <w:spacing w:after="120"/>
      </w:pPr>
      <w:r>
        <w:rPr>
          <w:rFonts w:ascii="Consolas" w:hAnsi="Consolas"/>
          <w:b w:val="0"/>
          <w:i w:val="0"/>
        </w:rPr>
        <w:t>So which text is Paul referring to here</w:t>
      </w:r>
      <w:r>
        <w:rPr>
          <w:rFonts w:ascii="Consolas" w:hAnsi="Consolas"/>
          <w:b w:val="0"/>
          <w:i w:val="0"/>
        </w:rPr>
        <w:t xml:space="preserve"> Psalm 68. </w:t>
      </w:r>
      <w:r>
        <w:rPr>
          <w:rFonts w:ascii="Calibri" w:hAnsi="Calibri"/>
          <w:b w:val="0"/>
          <w:i/>
        </w:rPr>
        <w:t>(I must mention that there, even though I've explained this also two kinds of righteousness and he gave gifts. I mean, and this charismatic ministry.)</w:t>
      </w:r>
      <w:r>
        <w:rPr>
          <w:rFonts w:ascii="Consolas" w:hAnsi="Consolas"/>
          <w:b w:val="0"/>
          <w:i w:val="0"/>
        </w:rPr>
        <w:t xml:space="preserve"> Psalm 68 is where verse 1, the Psalmist says:</w:t>
      </w:r>
      <w:r>
        <w:rPr>
          <w:rFonts w:ascii="Calibri" w:hAnsi="Calibri"/>
          <w:b/>
          <w:i w:val="0"/>
        </w:rPr>
        <w:t xml:space="preserve"> Let God arise which is similar to the resurrection, and his enemies be scattered. Let them that hate him flee before him. Then as we read further, you will see that he takes this story back to the Exodus. Verse 6, verse 7. Then verse 8:</w:t>
      </w:r>
      <w:r>
        <w:rPr>
          <w:rFonts w:ascii="Consolas" w:hAnsi="Consolas"/>
          <w:b w:val="0"/>
          <w:i w:val="0"/>
        </w:rPr>
        <w:t xml:space="preserve"> The earth shook and the heavens also dropped at the presence of God at Sinai itself was moved at the presence of the God of Israel.</w:t>
      </w:r>
    </w:p>
    <w:p>
      <w:pPr>
        <w:spacing w:after="120"/>
      </w:pPr>
      <w:r>
        <w:rPr>
          <w:rFonts w:ascii="Consolas" w:hAnsi="Consolas"/>
          <w:b w:val="0"/>
          <w:i w:val="0"/>
        </w:rPr>
        <w:t>So Sinai, that's the journey:</w:t>
      </w:r>
      <w:r>
        <w:rPr>
          <w:rFonts w:ascii="Consolas" w:hAnsi="Consolas"/>
          <w:b w:val="0"/>
          <w:i w:val="0"/>
        </w:rPr>
        <w:t xml:space="preserve"> Thou, O God didst send a plentiful rain.</w:t>
      </w:r>
    </w:p>
    <w:p>
      <w:pPr>
        <w:spacing w:after="120"/>
      </w:pPr>
      <w:r>
        <w:rPr>
          <w:rFonts w:ascii="Consolas" w:hAnsi="Consolas"/>
          <w:b w:val="0"/>
          <w:i w:val="0"/>
        </w:rPr>
        <w:t>So the journey of Sinai is mentioned here. 11:</w:t>
      </w:r>
      <w:r>
        <w:rPr>
          <w:rFonts w:ascii="Consolas" w:hAnsi="Consolas"/>
          <w:b w:val="0"/>
          <w:i w:val="0"/>
        </w:rPr>
        <w:t xml:space="preserve"> The Lord gave the word: Great was the company of those that published it. The kings of armies did flee apace, and Shah Tariq at home divided the spoil.</w:t>
      </w:r>
    </w:p>
    <w:p>
      <w:pPr>
        <w:spacing w:after="120"/>
      </w:pPr>
      <w:r>
        <w:rPr>
          <w:rFonts w:ascii="Consolas" w:hAnsi="Consolas"/>
          <w:b w:val="0"/>
          <w:i w:val="0"/>
        </w:rPr>
        <w:t>Verse 15. Very quickly The heel of God is as the heel of Bashan Sing it again And high heel as a hill of Bashan. Why leap ye you high heels High heels</w:t>
      </w:r>
      <w:r>
        <w:rPr>
          <w:rFonts w:ascii="Consolas" w:hAnsi="Consolas"/>
          <w:b w:val="0"/>
          <w:i w:val="0"/>
        </w:rPr>
        <w:t xml:space="preserve"> This is a hill which God desired to dwell in.</w:t>
      </w:r>
    </w:p>
    <w:p>
      <w:pPr>
        <w:spacing w:after="120"/>
      </w:pPr>
      <w:r>
        <w:rPr>
          <w:rFonts w:ascii="Calibri" w:hAnsi="Calibri"/>
          <w:b w:val="0"/>
          <w:i/>
        </w:rPr>
        <w:t>(So when Jesus said, "I'll build my church," is it making sense:</w:t>
      </w:r>
      <w:r>
        <w:rPr>
          <w:rFonts w:ascii="Consolas" w:hAnsi="Consolas"/>
          <w:b w:val="0"/>
          <w:i w:val="0"/>
        </w:rPr>
        <w:t xml:space="preserve"> Yea, the Lord will dwell in it forever.</w:t>
      </w:r>
    </w:p>
    <w:p>
      <w:pPr>
        <w:spacing w:after="120"/>
      </w:pPr>
      <w:r>
        <w:rPr>
          <w:rFonts w:ascii="Consolas" w:hAnsi="Consolas"/>
          <w:b w:val="0"/>
          <w:i w:val="0"/>
        </w:rPr>
        <w:t>Church, bishop, gates of hell, all in it. Then he says:</w:t>
      </w:r>
      <w:r>
        <w:rPr>
          <w:rFonts w:ascii="Consolas" w:hAnsi="Consolas"/>
          <w:b w:val="0"/>
          <w:i w:val="0"/>
        </w:rPr>
        <w:t xml:space="preserve"> The chariots of God are 20,000 and 12,000 angels. The Lord is among them as Sinai, in the holy place. Thou has ascended on high just like Sinai, and has led captivity captive and received gifts for men.</w:t>
      </w:r>
    </w:p>
    <w:p>
      <w:pPr>
        <w:spacing w:after="120"/>
      </w:pPr>
      <w:r>
        <w:rPr>
          <w:rFonts w:ascii="Calibri" w:hAnsi="Calibri"/>
          <w:b w:val="0"/>
          <w:i/>
        </w:rPr>
        <w:t>(So folks have said Paul changed received to give. No. If you read the whole text, you will see that God didn't just receive, he gave to him that rides upon the heavens of heavens which will hold low. He sends out his voice, and a mighty voice:34:</w:t>
      </w:r>
      <w:r>
        <w:rPr>
          <w:rFonts w:ascii="Consolas" w:hAnsi="Consolas"/>
          <w:b w:val="0"/>
          <w:i w:val="0"/>
        </w:rPr>
        <w:t xml:space="preserve"> Ascribe yields strength unto God. His excellence is over Israel, and his strength is in the clouds. O God, you are terrible out of the holy places. The God of Israel is he that gives strength, power unto his people.</w:t>
      </w:r>
    </w:p>
    <w:p>
      <w:pPr>
        <w:spacing w:after="120"/>
      </w:pPr>
      <w:r>
        <w:rPr>
          <w:rFonts w:ascii="Consolas" w:hAnsi="Consolas"/>
          <w:b w:val="0"/>
          <w:i w:val="0"/>
        </w:rPr>
        <w:t>This is what Paul compresses into. "He gave gifts to men," not that he changes the meaning of the word "received" for the rebellious. Verse 18 again:</w:t>
      </w:r>
      <w:r>
        <w:rPr>
          <w:rFonts w:ascii="Consolas" w:hAnsi="Consolas"/>
          <w:b w:val="0"/>
          <w:i w:val="0"/>
        </w:rPr>
        <w:t xml:space="preserve"> That the Lord God might dwell amongst them. Blessed be the Lord who loads us with benefits </w:t>
      </w:r>
      <w:r>
        <w:rPr>
          <w:rFonts w:ascii="Consolas" w:hAnsi="Consolas"/>
          <w:b w:val="0"/>
          <w:i w:val="0"/>
        </w:rPr>
        <w:t>that's not salary</w:t>
      </w:r>
      <w:r>
        <w:rPr>
          <w:rFonts w:ascii="Consolas" w:hAnsi="Consolas"/>
          <w:b w:val="0"/>
          <w:i w:val="0"/>
        </w:rPr>
        <w:t>, and the God of our salvation Sila. He says he is our God, is the God of salvation. Unto the Lord belong the issues from death.</w:t>
      </w:r>
    </w:p>
    <w:p>
      <w:pPr>
        <w:spacing w:after="120"/>
      </w:pPr>
      <w:r>
        <w:rPr>
          <w:rFonts w:ascii="Consolas" w:hAnsi="Consolas"/>
          <w:b w:val="0"/>
          <w:i w:val="0"/>
        </w:rPr>
        <w:t xml:space="preserve">He wound his enemies showing conquest. So Bashan was that place where the enemy dared to build a temple for idols in the land of Israel. And he's saying God is going to dwell there. This is what Jesus said: "I will build my church and the gates of Hades </w:t>
      </w:r>
      <w:r>
        <w:rPr>
          <w:rFonts w:ascii="Consolas" w:hAnsi="Consolas"/>
          <w:b w:val="0"/>
          <w:i w:val="0"/>
        </w:rPr>
        <w:t>Bashan</w:t>
      </w:r>
      <w:r>
        <w:rPr>
          <w:rFonts w:ascii="Consolas" w:hAnsi="Consolas"/>
          <w:b w:val="0"/>
          <w:i w:val="0"/>
        </w:rPr>
        <w:t xml:space="preserve"> not prevail against it. I'll give to you the keys of the kingdom." So if you connect that with:</w:t>
      </w:r>
    </w:p>
    <w:p>
      <w:pPr>
        <w:spacing w:before="120" w:after="120"/>
        <w:ind w:left="720"/>
        <w:pBdr>
          <w:left w:val="single" w:sz="12" w:space="4" w:color="4472C4"/>
        </w:pBdr>
      </w:pPr>
      <w:r>
        <w:rPr>
          <w:rFonts w:ascii="Calibri" w:hAnsi="Calibri"/>
          <w:b/>
          <w:i w:val="0"/>
          <w:sz w:val="21"/>
        </w:rPr>
        <w:t>Isaiah 22:22:</w:t>
      </w:r>
      <w:r>
        <w:rPr>
          <w:rFonts w:ascii="Consolas" w:hAnsi="Consolas"/>
          <w:b w:val="0"/>
          <w:i w:val="0"/>
        </w:rPr>
        <w:t xml:space="preserve"> The keys of David to build the house, whatever door you open is open door, you shut it. Short.</w:t>
      </w:r>
    </w:p>
    <w:p>
      <w:pPr>
        <w:spacing w:after="120"/>
      </w:pPr>
      <w:r>
        <w:rPr>
          <w:rFonts w:ascii="Consolas" w:hAnsi="Consolas"/>
          <w:b w:val="0"/>
          <w:i w:val="0"/>
        </w:rPr>
        <w:t xml:space="preserve">And we read that closely, those keys are ministry gifts. Whatever you bind on earth is baptized found in heaven, and that is the salvation of men. </w:t>
      </w:r>
      <w:r>
        <w:rPr>
          <w:rFonts w:ascii="Calibri" w:hAnsi="Calibri"/>
          <w:b w:val="0"/>
          <w:i/>
        </w:rPr>
        <w:t>(Am I right? Huh? All right, there.)</w:t>
      </w:r>
      <w:r>
        <w:rPr>
          <w:rFonts w:ascii="Consolas" w:hAnsi="Consolas"/>
          <w:b w:val="0"/>
          <w:i w:val="0"/>
        </w:rPr>
        <w:t xml:space="preserve"> The salvation of men, believers' authority, ministry gifts are all synonymous terms. So Psalm 68:15, 16, 22 to 23 all shows you what God wants to do at Bashan, taught this over and over again</w:t>
      </w:r>
    </w:p>
    <w:p>
      <w:pPr>
        <w:spacing w:after="120"/>
      </w:pPr>
      <w:r>
        <w:rPr>
          <w:rFonts w:ascii="Consolas" w:hAnsi="Consolas"/>
          <w:b w:val="0"/>
          <w:i w:val="0"/>
        </w:rPr>
        <w:t>So Peter's confession is not just affirming that Jesus is God. It's to dare the devil. He says, "I'll give you the keys of the kingdom." And the ministry gifts, were they given to Peter</w:t>
      </w:r>
      <w:r>
        <w:rPr>
          <w:rFonts w:ascii="Consolas" w:hAnsi="Consolas"/>
          <w:b w:val="0"/>
          <w:i w:val="0"/>
        </w:rPr>
        <w:t xml:space="preserve"> Yeah. The day of Pentecost</w:t>
      </w:r>
      <w:r>
        <w:rPr>
          <w:rFonts w:ascii="Consolas" w:hAnsi="Consolas"/>
          <w:b w:val="0"/>
          <w:i w:val="0"/>
        </w:rPr>
        <w:t xml:space="preserve"> Yeah. And he went further: Jerusalem, all Judea, Samaria, and unto the uttermost parts of the earth. So ministry gives, therefore, are God's keys of his rulership and kingdom. And if you look at Psalm 68 again, they are warfare functions, they are supernatural giftings, they are in oratory, they are supernatural giftings. So where Paul in Ephesians chapter four, and just close on that, Ephesians chapter four.</w:t>
      </w:r>
    </w:p>
    <w:p>
      <w:pPr>
        <w:spacing w:after="120"/>
      </w:pPr>
      <w:r>
        <w:rPr>
          <w:rFonts w:ascii="Consolas" w:hAnsi="Consolas"/>
          <w:b w:val="0"/>
          <w:i w:val="0"/>
        </w:rPr>
        <w:t>So the idea is to read text properly and not ignore the background. What led to that statement</w:t>
      </w:r>
      <w:r>
        <w:rPr>
          <w:rFonts w:ascii="Consolas" w:hAnsi="Consolas"/>
          <w:b w:val="0"/>
          <w:i w:val="0"/>
        </w:rPr>
        <w:t xml:space="preserve"> The coast of Caesarea Philippi has a theological significance. The word "gates of Hell" has a significance as well. So the "keys of the kingdom" has to have same significance. So in Ephesians 4, he says he ascended, verse 9, descended forth to lower parts of the earth. That could come with a lot. The incarnation—great, the Resurrection—great. But very vitally, the day of Pentecost also can come in descended that he might fill all things. Why</w:t>
      </w:r>
      <w:r>
        <w:rPr>
          <w:rFonts w:ascii="Consolas" w:hAnsi="Consolas"/>
          <w:b w:val="0"/>
          <w:i w:val="0"/>
        </w:rPr>
        <w:t xml:space="preserve"> Because the day of Pentecost as well.</w:t>
      </w:r>
    </w:p>
    <w:p>
      <w:pPr>
        <w:spacing w:before="120" w:after="120"/>
        <w:ind w:left="720"/>
        <w:pBdr>
          <w:left w:val="single" w:sz="12" w:space="4" w:color="4472C4"/>
        </w:pBdr>
      </w:pPr>
      <w:r>
        <w:rPr>
          <w:rFonts w:ascii="Calibri" w:hAnsi="Calibri"/>
          <w:b/>
          <w:i w:val="0"/>
          <w:sz w:val="21"/>
        </w:rPr>
        <w:t>Acts 2:33 and-34 says:</w:t>
      </w:r>
      <w:r>
        <w:rPr>
          <w:rFonts w:ascii="Consolas" w:hAnsi="Consolas"/>
          <w:b w:val="0"/>
          <w:i w:val="0"/>
        </w:rPr>
        <w:t xml:space="preserve"> He ascended and he shed forth this that you see and hear...</w:t>
      </w:r>
    </w:p>
    <w:p>
      <w:pPr>
        <w:spacing w:after="120"/>
      </w:pPr>
      <w:r>
        <w:rPr>
          <w:rFonts w:ascii="Calibri" w:hAnsi="Calibri"/>
          <w:b w:val="0"/>
          <w:i/>
        </w:rPr>
        <w:t>(Like I told you on Sunday, the outpouring of the Spirit, right. Is the Spirit upon like a king, a priest and a prophet.)</w:t>
      </w:r>
    </w:p>
    <w:p>
      <w:pPr>
        <w:spacing w:after="120"/>
      </w:pPr>
      <w:r>
        <w:rPr>
          <w:rFonts w:ascii="Consolas" w:hAnsi="Consolas"/>
          <w:b w:val="0"/>
          <w:i w:val="0"/>
        </w:rPr>
        <w:t>The outpouring of the Spirit, that's what it is. Baptism with the Holy Ghost is giving a parallel. Don't forget, when Jesus was being baptized, the Holy Ghost came on him, and he is he which baptizes with the Holy Ghost. Upon resurrection, the Holy Ghost came under 120, which means they were going to be in the anointed one's ministry.</w:t>
      </w:r>
    </w:p>
    <w:p>
      <w:pPr>
        <w:spacing w:before="120" w:after="120"/>
        <w:ind w:left="720"/>
        <w:pBdr>
          <w:left w:val="single" w:sz="12" w:space="4" w:color="4472C4"/>
        </w:pBdr>
      </w:pPr>
      <w:r>
        <w:rPr>
          <w:rFonts w:ascii="Consolas" w:hAnsi="Consolas"/>
          <w:b w:val="0"/>
          <w:i w:val="0"/>
        </w:rPr>
        <w:t>Ephesians 4:8, 11, 16</w:t>
      </w:r>
    </w:p>
    <w:p>
      <w:pPr>
        <w:spacing w:after="120"/>
      </w:pPr>
      <w:r>
        <w:rPr>
          <w:rFonts w:ascii="Consolas" w:hAnsi="Consolas"/>
          <w:b w:val="0"/>
          <w:i w:val="0"/>
        </w:rPr>
        <w:t>So rather than us being fixated on the structure of Apostle Paul, evangelist, pastor, teacher, which are loosely used by Paul and all, in fact, Paul largely used it. The other ones didn't, like he did. There were Paul's derivatives from the Old Testament in applying it to the Gentile world. They mustn't be used as titles, rather as functions of the local church that Jesus said would be a result of his resurrection. Now what's the connection there</w:t>
      </w:r>
    </w:p>
    <w:p>
      <w:pPr>
        <w:spacing w:after="120"/>
      </w:pPr>
      <w:r>
        <w:rPr>
          <w:rFonts w:ascii="Consolas" w:hAnsi="Consolas"/>
          <w:b w:val="0"/>
          <w:i w:val="0"/>
        </w:rPr>
        <w:t xml:space="preserve">In Matthew 16 it talks about the church and the gates of hell will not prevail against it. In Matthew 18 it talks about the assembly, which is the local assembly. So the local church will give expression to the church that Jesus has built. Therefore the keys of the kingdom will be functional offices. Should I say gifts in local assemblies doing the work of the body of Christ. That's how it works out. So let's not get fixated on titles and all that. </w:t>
      </w:r>
      <w:r>
        <w:rPr>
          <w:rFonts w:ascii="Calibri" w:hAnsi="Calibri"/>
          <w:b w:val="0"/>
          <w:i/>
        </w:rPr>
        <w:t>(So I'm changing my name from Reverend to Apostle to reflect my office. Why not also add believer? I think that doesn't really matter.)</w:t>
      </w:r>
      <w:r>
        <w:rPr>
          <w:rFonts w:ascii="Consolas" w:hAnsi="Consolas"/>
          <w:b w:val="0"/>
          <w:i w:val="0"/>
        </w:rPr>
        <w:t xml:space="preserve"> What matters is the functionality of what is being done.</w:t>
      </w:r>
    </w:p>
    <w:p>
      <w:pPr>
        <w:spacing w:after="120"/>
      </w:pPr>
      <w:r>
        <w:rPr>
          <w:rFonts w:ascii="Consolas" w:hAnsi="Consolas"/>
          <w:b w:val="0"/>
          <w:i w:val="0"/>
        </w:rPr>
        <w:t>So when we read believer's authority, the keys of the kingdom, right, ministry gifts, we are reading the same thing. Ministry gifts is believer's authority. Believer's authority is key of the kingdom. Keys of the kingdom will be the manifestation of the Spirit through man. The idea is this: God's image is man, so all his gifts, functionalities will come through man. And that is what the charismatic ministry is all about. So that confession made by Peter, it's meant to be a call of the gospel. Jesus is Christ, not Caesar. He is God and not this nonsense you worship in Bashan</w:t>
      </w:r>
    </w:p>
    <w:p>
      <w:pPr>
        <w:spacing w:after="120"/>
      </w:pPr>
      <w:r>
        <w:rPr>
          <w:rFonts w:ascii="Consolas" w:hAnsi="Consolas"/>
          <w:b w:val="0"/>
          <w:i w:val="0"/>
        </w:rPr>
        <w:t xml:space="preserve">Let's drive a few things home. So in Romans chapter 10, get back to it again. </w:t>
      </w:r>
      <w:r>
        <w:rPr>
          <w:rFonts w:ascii="Calibri" w:hAnsi="Calibri"/>
          <w:b w:val="0"/>
          <w:i/>
        </w:rPr>
        <w:t>(I was saying on Sunday that we have read gift of righteousness to mean I'm not going to hell again, you know. And the moment we remove heaven and go into heaven, when we die as a reward for salvation, we will understand salvation clearer and better.)</w:t>
      </w:r>
      <w:r>
        <w:rPr>
          <w:rFonts w:ascii="Consolas" w:hAnsi="Consolas"/>
          <w:b w:val="0"/>
          <w:i w:val="0"/>
        </w:rPr>
        <w:t xml:space="preserve"> So in Romans chapter one, here is Paul. I'll close from this. He starts to talk about the Gospel. Then he moves to the fact that it's about Jesus, the seed of David in 3, kingdom. Then he says in 4, he's the son of God with power. All those are named names of the king. The king is also called Son of God. The expected Christ is called Son of God by the Spirit of holiness, resurrection from the dead, by whom we have received grace and apostleship for the obedience to the faith among all nations. Righteousness is God bringing all nations in one family. That's clear enough in Genesis 15:6, Romans 4. God's righteousness is setting things right that went wrong in Babel. So here is Paul saying, we're bringing the obedience to the faith amongst all nations.</w:t>
      </w:r>
    </w:p>
    <w:p>
      <w:pPr>
        <w:spacing w:after="120"/>
      </w:pPr>
      <w:r>
        <w:rPr>
          <w:rFonts w:ascii="Consolas" w:hAnsi="Consolas"/>
          <w:b w:val="0"/>
          <w:i w:val="0"/>
        </w:rPr>
        <w:t>So you run through all that and get to Romans 5, where Paul says in verse:17:</w:t>
      </w:r>
      <w:r>
        <w:rPr>
          <w:rFonts w:ascii="Consolas" w:hAnsi="Consolas"/>
          <w:b w:val="0"/>
          <w:i w:val="0"/>
        </w:rPr>
        <w:t xml:space="preserve"> If by one man's offense death reigned by one much more. They which receive the abundance of grace and the gift of righteousness shall Shall reign Reign his kingdom in the stead of Jesus life by one Jesus.</w:t>
      </w:r>
    </w:p>
    <w:p>
      <w:pPr>
        <w:spacing w:after="120"/>
      </w:pPr>
      <w:r>
        <w:rPr>
          <w:rFonts w:ascii="Consolas" w:hAnsi="Consolas"/>
          <w:b w:val="0"/>
          <w:i w:val="0"/>
        </w:rPr>
        <w:t>How do we reign</w:t>
      </w:r>
      <w:r>
        <w:rPr>
          <w:rFonts w:ascii="Consolas" w:hAnsi="Consolas"/>
          <w:b w:val="0"/>
          <w:i w:val="0"/>
        </w:rPr>
        <w:t xml:space="preserve"> We reign as kings and priests.</w:t>
      </w:r>
    </w:p>
    <w:p>
      <w:pPr>
        <w:spacing w:before="120" w:after="120"/>
        <w:ind w:left="720"/>
        <w:pBdr>
          <w:left w:val="single" w:sz="12" w:space="4" w:color="4472C4"/>
        </w:pBdr>
      </w:pPr>
      <w:r>
        <w:rPr>
          <w:rFonts w:ascii="Consolas" w:hAnsi="Consolas"/>
          <w:b w:val="0"/>
          <w:i w:val="0"/>
        </w:rPr>
        <w:t>Revelation 1:5-6 7 through to 8 or Revelation 1 5 6 Sorry</w:t>
      </w:r>
    </w:p>
    <w:p>
      <w:pPr>
        <w:spacing w:after="120"/>
      </w:pPr>
      <w:r>
        <w:rPr>
          <w:rFonts w:ascii="Consolas" w:hAnsi="Consolas"/>
          <w:b w:val="0"/>
          <w:i w:val="0"/>
        </w:rPr>
        <w:t>Then Revelation 5:8-9, 1 Peter 2:9-10. We reign through one Jesus reigning in Christ is serving as king and priests and prophets. That's what he's saying here. And people misunderstand this. To reigning as carrying out your personal fiefdom or purpose and plan. No, this is reigning in the kingdom of the Jesus, the seed of David, who was sent to ask of me.</w:t>
      </w:r>
    </w:p>
    <w:p>
      <w:pPr>
        <w:spacing w:before="120" w:after="120"/>
        <w:ind w:left="720"/>
        <w:pBdr>
          <w:left w:val="single" w:sz="12" w:space="4" w:color="4472C4"/>
        </w:pBdr>
      </w:pPr>
      <w:r>
        <w:rPr>
          <w:rFonts w:ascii="Calibri" w:hAnsi="Calibri"/>
          <w:b/>
          <w:i w:val="0"/>
          <w:sz w:val="21"/>
        </w:rPr>
        <w:t>Psalm 2:7-8:</w:t>
      </w:r>
      <w:r>
        <w:rPr>
          <w:rFonts w:ascii="Consolas" w:hAnsi="Consolas"/>
          <w:b w:val="0"/>
          <w:i w:val="0"/>
        </w:rPr>
        <w:t xml:space="preserve"> And I will give you the nations for inheritance, the uttermost part of the earth for your possession.</w:t>
      </w:r>
    </w:p>
    <w:p>
      <w:pPr>
        <w:spacing w:after="120"/>
      </w:pPr>
      <w:r>
        <w:rPr>
          <w:rFonts w:ascii="Consolas" w:hAnsi="Consolas"/>
          <w:b w:val="0"/>
          <w:i w:val="0"/>
        </w:rPr>
        <w:t xml:space="preserve">So in looking at charismatic gifts, we must have that connection back to the Old Testament. Bashan must come in. Keys of the kingdom must come. Believer's authority must come in first. God's progressive revelation in the earth must all come. They must all be worked out to get their meanings. </w:t>
      </w:r>
      <w:r>
        <w:rPr>
          <w:rFonts w:ascii="Calibri" w:hAnsi="Calibri"/>
          <w:b w:val="0"/>
          <w:i/>
        </w:rPr>
        <w:t>(Amen Transcribed by https fireflies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