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9: Track 1</w:t>
      </w:r>
    </w:p>
    <w:p>
      <w:pPr>
        <w:pStyle w:val="Heading2"/>
      </w:pPr>
      <w:r>
        <w:t>The End of the World</w:t>
      </w:r>
    </w:p>
    <w:p>
      <w:pPr>
        <w:spacing w:after="120"/>
      </w:pPr>
      <w:r>
        <w:rPr>
          <w:rFonts w:ascii="Consolas" w:hAnsi="Consolas"/>
          <w:b w:val="0"/>
          <w:i w:val="0"/>
        </w:rPr>
        <w:t>And so he said, "But at the end of the world, he came to put away sin by the sacrifice of himself." So, the writer of Hebrews can call the death of Jesus happening at the end of the world. And Paul could say the end of the world happened to the church in Corinth. It means "the end of the world" is a period, just like "the foundation of the world" is a period.</w:t>
      </w:r>
    </w:p>
    <w:p>
      <w:pPr>
        <w:spacing w:after="120"/>
      </w:pPr>
      <w:r>
        <w:rPr>
          <w:rFonts w:ascii="Consolas" w:hAnsi="Consolas"/>
          <w:b w:val="0"/>
          <w:i w:val="0"/>
        </w:rPr>
        <w:t>So, having said that, when Jesus said, "Lo, I'm with you always, until the end of the age," the end of the world, we said that phrase is the same thing as Acts 1:8, "uttermost parts of the earth." That is, we're able to reach every nook and cranny in the earth.</w:t>
      </w:r>
    </w:p>
    <w:p>
      <w:pPr>
        <w:spacing w:before="120" w:after="120"/>
        <w:ind w:left="720"/>
        <w:pBdr>
          <w:left w:val="single" w:sz="12" w:space="4" w:color="4472C4"/>
        </w:pBdr>
      </w:pPr>
      <w:r>
        <w:rPr>
          <w:rFonts w:ascii="Calibri" w:hAnsi="Calibri"/>
          <w:b/>
          <w:i w:val="0"/>
          <w:sz w:val="21"/>
        </w:rPr>
        <w:t>Matthew 24:14</w:t>
      </w:r>
      <w:r>
        <w:br/>
      </w:r>
      <w:r>
        <w:rPr>
          <w:rFonts w:ascii="Consolas" w:hAnsi="Consolas"/>
          <w:b w:val="0"/>
          <w:i w:val="0"/>
        </w:rPr>
        <w:t>In Matthew 24:14 he said, the sign that the end has come is if this Gospel is preached among all nations as a witness.</w:t>
      </w:r>
    </w:p>
    <w:p>
      <w:pPr>
        <w:spacing w:after="120"/>
      </w:pPr>
      <w:r>
        <w:rPr>
          <w:rFonts w:ascii="Consolas" w:hAnsi="Consolas"/>
          <w:b w:val="0"/>
          <w:i w:val="0"/>
        </w:rPr>
        <w:t>So, which means the preaching of the Gospel, the end of the world, are interrelated. Now again, notice that Jesus, in saying all things give you heaven and earth, he says, "Go and preach the Gospel to every creature." So that "every creature, all nations," is what is called "end of the world." Is that very clear</w:t>
      </w:r>
      <w:r>
        <w:rPr>
          <w:rFonts w:ascii="Consolas" w:hAnsi="Consolas"/>
          <w:b w:val="0"/>
          <w:i w:val="0"/>
        </w:rPr>
        <w:t xml:space="preserve"> That's end of the world. That's what end of the world means.</w:t>
      </w:r>
    </w:p>
    <w:p>
      <w:pPr>
        <w:pStyle w:val="Heading2"/>
      </w:pPr>
      <w:r>
        <w:t>Dominion and Filling the Earth</w:t>
      </w:r>
    </w:p>
    <w:p>
      <w:pPr>
        <w:spacing w:after="120"/>
      </w:pPr>
      <w:r>
        <w:rPr>
          <w:rFonts w:ascii="Consolas" w:hAnsi="Consolas"/>
          <w:b w:val="0"/>
          <w:i w:val="0"/>
        </w:rPr>
        <w:t>And in that narrative, the way we can understand is read Genesis 1, where in 26, "Let us make man in our image, after our likeness. Let them have dominion over the fish of the sea, the fowl of the air, over everything that moves upon the face of the earth."</w:t>
      </w:r>
    </w:p>
    <w:p>
      <w:pPr>
        <w:spacing w:after="120"/>
      </w:pPr>
      <w:r>
        <w:rPr>
          <w:rFonts w:ascii="Consolas" w:hAnsi="Consolas"/>
          <w:b w:val="0"/>
          <w:i w:val="0"/>
        </w:rPr>
        <w:t>"Male and female created he them, made them in his own image." Then he blessed them. We're going to look at that shortly. And said, "Be fruitful, multiply, replenish, fill the earth."</w:t>
      </w:r>
    </w:p>
    <w:p>
      <w:pPr>
        <w:spacing w:after="120"/>
      </w:pPr>
      <w:r>
        <w:rPr>
          <w:rFonts w:ascii="Consolas" w:hAnsi="Consolas"/>
          <w:b w:val="0"/>
          <w:i w:val="0"/>
        </w:rPr>
        <w:t xml:space="preserve">Now all prophets use that phrase, </w:t>
      </w:r>
      <w:r>
        <w:rPr>
          <w:rFonts w:ascii="Calibri" w:hAnsi="Calibri"/>
          <w:b w:val="0"/>
          <w:i/>
        </w:rPr>
        <w:t>feel malay mala</w:t>
      </w:r>
      <w:r>
        <w:rPr>
          <w:rFonts w:ascii="Consolas" w:hAnsi="Consolas"/>
          <w:b w:val="0"/>
          <w:i w:val="0"/>
        </w:rPr>
        <w:t>, which means to fill the earth with his glory.</w:t>
      </w:r>
    </w:p>
    <w:p>
      <w:pPr>
        <w:spacing w:before="120" w:after="120"/>
        <w:ind w:left="720"/>
        <w:pBdr>
          <w:left w:val="single" w:sz="12" w:space="4" w:color="4472C4"/>
        </w:pBdr>
      </w:pPr>
      <w:r>
        <w:rPr>
          <w:rFonts w:ascii="Calibri" w:hAnsi="Calibri"/>
          <w:b/>
          <w:i w:val="0"/>
          <w:sz w:val="21"/>
        </w:rPr>
        <w:t>Numbers 14:21</w:t>
      </w:r>
      <w:r>
        <w:br/>
      </w:r>
      <w:r>
        <w:rPr>
          <w:rFonts w:ascii="Consolas" w:hAnsi="Consolas"/>
          <w:b w:val="0"/>
          <w:i w:val="0"/>
        </w:rPr>
        <w:t>Numbers 14:21.</w:t>
      </w:r>
    </w:p>
    <w:p>
      <w:pPr>
        <w:spacing w:after="120"/>
      </w:pPr>
      <w:r>
        <w:rPr>
          <w:rFonts w:ascii="Consolas" w:hAnsi="Consolas"/>
          <w:b w:val="0"/>
          <w:i w:val="0"/>
        </w:rPr>
        <w:t>We've seen all those texts before. That's the end of the world. When that is accomplished, then that is the end of the world. So we said it's a house story. The end of the world is when the house is fully built. That's end the world. Not a disaster prone ending or speaking about evil; rather, the goodness of God, the glory of God.</w:t>
      </w:r>
    </w:p>
    <w:p>
      <w:pPr>
        <w:spacing w:after="120"/>
      </w:pPr>
      <w:r>
        <w:rPr>
          <w:rFonts w:ascii="Consolas" w:hAnsi="Consolas"/>
          <w:b w:val="0"/>
          <w:i w:val="0"/>
        </w:rPr>
        <w:t>So the context of the New Testament being the Old Testament, is very instructive, and it guides using the Old Testament to interpret the New Testament.</w:t>
      </w:r>
    </w:p>
    <w:p>
      <w:pPr>
        <w:pStyle w:val="Heading2"/>
      </w:pPr>
      <w:r>
        <w:t>Marriage, Culture, and Identity</w:t>
      </w:r>
    </w:p>
    <w:p>
      <w:pPr>
        <w:spacing w:after="120"/>
      </w:pPr>
      <w:r>
        <w:rPr>
          <w:rFonts w:ascii="Consolas" w:hAnsi="Consolas"/>
          <w:b w:val="0"/>
          <w:i w:val="0"/>
        </w:rPr>
        <w:t xml:space="preserve">And I repeat what I said earlier in the services, and </w:t>
      </w:r>
      <w:r>
        <w:rPr>
          <w:rFonts w:ascii="Calibri" w:hAnsi="Calibri"/>
          <w:b w:val="0"/>
          <w:i/>
        </w:rPr>
        <w:t>I did say it in some fora like that</w:t>
      </w:r>
      <w:r>
        <w:rPr>
          <w:rFonts w:ascii="Consolas" w:hAnsi="Consolas"/>
          <w:b w:val="0"/>
          <w:i w:val="0"/>
        </w:rPr>
        <w:t xml:space="preserve"> when they asked Jesus about the marriage question and they asked him in Matthew 19:3. The guy said, "Can a man put away his wife for every cause</w:t>
      </w:r>
      <w:r>
        <w:rPr>
          <w:rFonts w:ascii="Consolas" w:hAnsi="Consolas"/>
          <w:b w:val="0"/>
          <w:i w:val="0"/>
        </w:rPr>
        <w:t>" And he said, "Have you not read that he that made them at the beginning..."</w:t>
      </w:r>
    </w:p>
    <w:p>
      <w:pPr>
        <w:spacing w:after="120"/>
      </w:pPr>
      <w:r>
        <w:rPr>
          <w:rFonts w:ascii="Consolas" w:hAnsi="Consolas"/>
          <w:b w:val="0"/>
          <w:i w:val="0"/>
        </w:rPr>
        <w:t>So he was asking about male and female in marriage. And Jesus said, "He that made them at the beginning made them male and female." Then he says, "For this cause shall a man..." Now, for which cause now</w:t>
      </w:r>
      <w:r>
        <w:rPr>
          <w:rFonts w:ascii="Consolas" w:hAnsi="Consolas"/>
          <w:b w:val="0"/>
          <w:i w:val="0"/>
        </w:rPr>
        <w:t xml:space="preserve"> "For this cause shall a man leave his father and mother."</w:t>
      </w:r>
    </w:p>
    <w:p>
      <w:pPr>
        <w:spacing w:after="120"/>
      </w:pPr>
      <w:r>
        <w:rPr>
          <w:rFonts w:ascii="Consolas" w:hAnsi="Consolas"/>
          <w:b w:val="0"/>
          <w:i w:val="0"/>
        </w:rPr>
        <w:t>Now, if you look at the Genesis, I think we should just view that. Verse 24. Therefore, Jesus says, "For this cause." Therefore what</w:t>
      </w:r>
      <w:r>
        <w:rPr>
          <w:rFonts w:ascii="Consolas" w:hAnsi="Consolas"/>
          <w:b w:val="0"/>
          <w:i w:val="0"/>
        </w:rPr>
        <w:t xml:space="preserve"> Because she was taken out of man.</w:t>
      </w:r>
    </w:p>
    <w:p>
      <w:pPr>
        <w:spacing w:after="120"/>
      </w:pPr>
      <w:r>
        <w:rPr>
          <w:rFonts w:ascii="Consolas" w:hAnsi="Consolas"/>
          <w:b w:val="0"/>
          <w:i w:val="0"/>
        </w:rPr>
        <w:t>So notice this, when Adam now, Adam the individual here in Genesis 1 is not Adam the individual. It is Adam collective humanity. In Genesis 2, we have Adam the individual, because it's not Adam the name, Eve the name. And you now see that he had children, physical children, okay</w:t>
      </w:r>
      <w:r>
        <w:rPr>
          <w:rFonts w:ascii="Consolas" w:hAnsi="Consolas"/>
          <w:b w:val="0"/>
          <w:i w:val="0"/>
        </w:rPr>
        <w:t xml:space="preserve"> But in Genesis 1, Adam is giving the, or let's say, the function of an archetype. So in an archetype we have, everyone is envisaged. And he says that this is the reason why.</w:t>
      </w:r>
    </w:p>
    <w:p>
      <w:pPr>
        <w:spacing w:after="120"/>
      </w:pPr>
      <w:r>
        <w:rPr>
          <w:rFonts w:ascii="Consolas" w:hAnsi="Consolas"/>
          <w:b w:val="0"/>
          <w:i w:val="0"/>
        </w:rPr>
        <w:t xml:space="preserve">Okay, let me put it back. When he says, he said, "It's not good that man be alone," Genesis 2:18. And we've seen that word, "Let us make a help meet," </w:t>
      </w:r>
      <w:r>
        <w:rPr>
          <w:rFonts w:ascii="Calibri" w:hAnsi="Calibri"/>
          <w:b w:val="0"/>
          <w:i/>
        </w:rPr>
        <w:t>Zah</w:t>
      </w:r>
      <w:r>
        <w:rPr>
          <w:rFonts w:ascii="Consolas" w:hAnsi="Consolas"/>
          <w:b w:val="0"/>
          <w:i w:val="0"/>
        </w:rPr>
        <w:t xml:space="preserve">, which means a strengthener, </w:t>
      </w:r>
      <w:r>
        <w:rPr>
          <w:rFonts w:ascii="Calibri" w:hAnsi="Calibri"/>
          <w:b w:val="0"/>
          <w:i/>
        </w:rPr>
        <w:t>sorkora</w:t>
      </w:r>
      <w:r>
        <w:rPr>
          <w:rFonts w:ascii="Consolas" w:hAnsi="Consolas"/>
          <w:b w:val="0"/>
          <w:i w:val="0"/>
        </w:rPr>
        <w:t xml:space="preserve"> from evil or danger, rescuer from danger, and all that. So then he now caused Adam to fall into a deep sleep in verse 21.</w:t>
      </w:r>
    </w:p>
    <w:p>
      <w:pPr>
        <w:pStyle w:val="Heading2"/>
      </w:pPr>
      <w:r>
        <w:t>The Vision of Humanity</w:t>
      </w:r>
    </w:p>
    <w:p>
      <w:pPr>
        <w:spacing w:after="120"/>
      </w:pPr>
      <w:r>
        <w:rPr>
          <w:rFonts w:ascii="Consolas" w:hAnsi="Consolas"/>
          <w:b w:val="0"/>
          <w:i w:val="0"/>
        </w:rPr>
        <w:t>And we know the deep sleep is vision. And then he saw that a sight. Now, what he saw in the vision as a rib. Now, let me explain what he saw in the vision. Even though this is Adam the man, what he saw in the vision is Adam, humanity. So what he saw in humanity was that humanity is one, but humanity is distinguished as male and female.</w:t>
      </w:r>
    </w:p>
    <w:p>
      <w:pPr>
        <w:spacing w:after="120"/>
      </w:pPr>
      <w:r>
        <w:rPr>
          <w:rFonts w:ascii="Consolas" w:hAnsi="Consolas"/>
          <w:b w:val="0"/>
          <w:i w:val="0"/>
        </w:rPr>
        <w:t xml:space="preserve">So he says, </w:t>
      </w:r>
      <w:r>
        <w:rPr>
          <w:rFonts w:ascii="Calibri" w:hAnsi="Calibri"/>
          <w:b w:val="0"/>
          <w:i/>
        </w:rPr>
        <w:t>when I told you before that the Bible doesn't have those biological terms because rib was not even known then, scientifically speaking.</w:t>
      </w:r>
      <w:r>
        <w:rPr>
          <w:rFonts w:ascii="Consolas" w:hAnsi="Consolas"/>
          <w:b w:val="0"/>
          <w:i w:val="0"/>
        </w:rPr>
        <w:t xml:space="preserve"> So the rib there is </w:t>
      </w:r>
      <w:r>
        <w:rPr>
          <w:rFonts w:ascii="Calibri" w:hAnsi="Calibri"/>
          <w:b w:val="0"/>
          <w:i/>
        </w:rPr>
        <w:t>selah</w:t>
      </w:r>
      <w:r>
        <w:rPr>
          <w:rFonts w:ascii="Consolas" w:hAnsi="Consolas"/>
          <w:b w:val="0"/>
          <w:i w:val="0"/>
        </w:rPr>
        <w:t xml:space="preserve">. </w:t>
      </w:r>
      <w:r>
        <w:rPr>
          <w:rFonts w:ascii="Calibri" w:hAnsi="Calibri"/>
          <w:b w:val="0"/>
          <w:i/>
        </w:rPr>
        <w:t>And I give you the many texts in the services,</w:t>
      </w:r>
      <w:r>
        <w:rPr>
          <w:rFonts w:ascii="Consolas" w:hAnsi="Consolas"/>
          <w:b w:val="0"/>
          <w:i w:val="0"/>
        </w:rPr>
        <w:t xml:space="preserve"> and that's a side of a chamber, used a lot when Moses was building the tabernacle and also when Solomon </w:t>
      </w:r>
      <w:r>
        <w:rPr>
          <w:rFonts w:ascii="Consolas" w:hAnsi="Consolas"/>
          <w:b w:val="0"/>
          <w:i w:val="0"/>
        </w:rPr>
        <w:t>1st Kings 6</w:t>
      </w:r>
      <w:r>
        <w:rPr>
          <w:rFonts w:ascii="Consolas" w:hAnsi="Consolas"/>
          <w:b w:val="0"/>
          <w:i w:val="0"/>
        </w:rPr>
        <w:t xml:space="preserve"> was building the temple. So what he saw was another house story.</w:t>
      </w:r>
    </w:p>
    <w:p>
      <w:pPr>
        <w:spacing w:after="120"/>
      </w:pPr>
      <w:r>
        <w:rPr>
          <w:rFonts w:ascii="Consolas" w:hAnsi="Consolas"/>
          <w:b w:val="0"/>
          <w:i w:val="0"/>
        </w:rPr>
        <w:t>And in the house story, which is the beginning, he saw that there are two sides or two chambers of the house, and both are the same, and it's male and female. So in Genesis 1:26, we're going to get there. And when mankind is that image, and mankind in that image is male and female.</w:t>
      </w:r>
    </w:p>
    <w:p>
      <w:pPr>
        <w:spacing w:after="120"/>
      </w:pPr>
      <w:r>
        <w:rPr>
          <w:rFonts w:ascii="Consolas" w:hAnsi="Consolas"/>
          <w:b w:val="0"/>
          <w:i w:val="0"/>
        </w:rPr>
        <w:t xml:space="preserve">So, which means in taking a decision to marry, an identity is resolved that this person that you are getting married to is equal to you in God's plan. It may not be equal in culture, it will not be equal in marriage, because marriage also is defined by culture. </w:t>
      </w:r>
      <w:r>
        <w:rPr>
          <w:rFonts w:ascii="Calibri" w:hAnsi="Calibri"/>
          <w:b w:val="0"/>
          <w:i/>
        </w:rPr>
        <w:t>I'm going to probably deal with that. I was going to get into it today in the second service, but. No, the first service, but it was quite a bit.</w:t>
      </w:r>
    </w:p>
    <w:p>
      <w:pPr>
        <w:spacing w:after="120"/>
      </w:pPr>
      <w:r>
        <w:rPr>
          <w:rFonts w:ascii="Calibri" w:hAnsi="Calibri"/>
          <w:b w:val="0"/>
          <w:i/>
        </w:rPr>
        <w:t>It would be a bit interesting because wanted us to look at so many things that we thought was the word of God, but it's not the word of God.</w:t>
      </w:r>
      <w:r>
        <w:rPr>
          <w:rFonts w:ascii="Consolas" w:hAnsi="Consolas"/>
          <w:b w:val="0"/>
          <w:i w:val="0"/>
        </w:rPr>
        <w:t xml:space="preserve"> That what we are reading sometimes is culture. It's not the word of God. And people keep preaching culture assuming it's the word of God. Now we said that culture is man-made. It's just. Now sometimes culture is man-made and God honors it because of what it honors. But what you see, we have to first of all realize it's man-made.</w:t>
      </w:r>
    </w:p>
    <w:p>
      <w:pPr>
        <w:pStyle w:val="Heading2"/>
      </w:pPr>
      <w:r>
        <w:t>Marriage and Church Culture</w:t>
      </w:r>
    </w:p>
    <w:p>
      <w:pPr>
        <w:spacing w:after="120"/>
      </w:pPr>
      <w:r>
        <w:rPr>
          <w:rFonts w:ascii="Calibri" w:hAnsi="Calibri"/>
          <w:b w:val="0"/>
          <w:i/>
        </w:rPr>
        <w:t>And you deal with things of. People start talking about court, wedding and then they say marriage, blessing, all those things, you know, and so at what point reward points, you know. And in fact, somebody asked me that question in one meeting I had just over the weekend.</w:t>
      </w:r>
    </w:p>
    <w:p>
      <w:pPr>
        <w:spacing w:after="120"/>
      </w:pPr>
      <w:r>
        <w:rPr>
          <w:rFonts w:ascii="Calibri" w:hAnsi="Calibri"/>
          <w:b w:val="0"/>
          <w:i/>
        </w:rPr>
        <w:t>I said, I said, look, all this is. Don't stress yourself.</w:t>
      </w:r>
      <w:r>
        <w:rPr>
          <w:rFonts w:ascii="Consolas" w:hAnsi="Consolas"/>
          <w:b w:val="0"/>
          <w:i w:val="0"/>
        </w:rPr>
        <w:t xml:space="preserve"> Now, the reason why we don't do church wedding is because we don't see it in the Bible as a church meeting. It's not a church meeting. It's not. What edification does he bring</w:t>
      </w:r>
      <w:r>
        <w:rPr>
          <w:rFonts w:ascii="Consolas" w:hAnsi="Consolas"/>
          <w:b w:val="0"/>
          <w:i w:val="0"/>
        </w:rPr>
        <w:t xml:space="preserve"> What role does he place</w:t>
      </w:r>
      <w:r>
        <w:rPr>
          <w:rFonts w:ascii="Consolas" w:hAnsi="Consolas"/>
          <w:b w:val="0"/>
          <w:i w:val="0"/>
        </w:rPr>
        <w:t xml:space="preserve"> It's a cultural thing, </w:t>
      </w:r>
      <w:r>
        <w:rPr>
          <w:rFonts w:ascii="Calibri" w:hAnsi="Calibri"/>
          <w:b w:val="0"/>
          <w:i/>
        </w:rPr>
        <w:t>you know, doesn't mean that those who do it, they are doing wrong. After all, some of you were there yesterday and you moved to the reception, you know, so you know what I mean by there. You kept a straight face like, you know what I'm talking about. It's all right.</w:t>
      </w:r>
    </w:p>
    <w:p>
      <w:pPr>
        <w:spacing w:after="120"/>
      </w:pPr>
      <w:r>
        <w:rPr>
          <w:rFonts w:ascii="Consolas" w:hAnsi="Consolas"/>
          <w:b w:val="0"/>
          <w:i w:val="0"/>
        </w:rPr>
        <w:t xml:space="preserve">So it doesn't mean, for example, </w:t>
      </w:r>
      <w:r>
        <w:rPr>
          <w:rFonts w:ascii="Calibri" w:hAnsi="Calibri"/>
          <w:b w:val="0"/>
          <w:i/>
        </w:rPr>
        <w:t>doesn't mean that when you are found in a church wedding and the rapture happens, you know, and you will not go, you know,</w:t>
      </w:r>
      <w:r>
        <w:rPr>
          <w:rFonts w:ascii="Consolas" w:hAnsi="Consolas"/>
          <w:b w:val="0"/>
          <w:i w:val="0"/>
        </w:rPr>
        <w:t xml:space="preserve"> but it's culture. So now when this was said to the.</w:t>
      </w:r>
    </w:p>
    <w:p>
      <w:pPr>
        <w:spacing w:after="120"/>
      </w:pPr>
      <w:r>
        <w:rPr>
          <w:rFonts w:ascii="Consolas" w:hAnsi="Consolas"/>
          <w:b w:val="0"/>
          <w:i w:val="0"/>
        </w:rPr>
        <w:t>We already know the audience here, Israel. So they were getting married. It wasn't like this is not the first time. Oh, they heard about marriage. No, no. So he says, "For this cause shall a man cleave to his wife, leave his father and mother." Sorry, "cleave to his father, wife." And it's a bit. What he says here is quite anticultural because usually, and even till now, it's a woman leaving father and mother. So this already tackles a cultural concept and "cleaves to his wife and the two shall become what they were, one flesh."</w:t>
      </w:r>
    </w:p>
    <w:p>
      <w:pPr>
        <w:spacing w:after="120"/>
      </w:pPr>
      <w:r>
        <w:rPr>
          <w:rFonts w:ascii="Consolas" w:hAnsi="Consolas"/>
          <w:b w:val="0"/>
          <w:i w:val="0"/>
        </w:rPr>
        <w:t xml:space="preserve">Now, if you notice that when Paul uses that phrase, it means union. Union. Now, in the marriage, there's a head, there's this, there's wool, </w:t>
      </w:r>
      <w:r>
        <w:rPr>
          <w:rFonts w:ascii="Calibri" w:hAnsi="Calibri"/>
          <w:b w:val="0"/>
          <w:i/>
        </w:rPr>
        <w:t>you know,</w:t>
      </w:r>
      <w:r>
        <w:rPr>
          <w:rFonts w:ascii="Consolas" w:hAnsi="Consolas"/>
          <w:b w:val="0"/>
          <w:i w:val="0"/>
        </w:rPr>
        <w:t xml:space="preserve"> and all that. But if you carry the image of God in that marriage, it says you are equal.</w:t>
      </w:r>
    </w:p>
    <w:p>
      <w:pPr>
        <w:pStyle w:val="Heading2"/>
      </w:pPr>
      <w:r>
        <w:t>Identity and Equality</w:t>
      </w:r>
    </w:p>
    <w:p>
      <w:pPr>
        <w:spacing w:after="120"/>
      </w:pPr>
      <w:r>
        <w:rPr>
          <w:rFonts w:ascii="Consolas" w:hAnsi="Consolas"/>
          <w:b w:val="0"/>
          <w:i w:val="0"/>
        </w:rPr>
        <w:t>So this is statement of identity as to who you really are. And this is a supernatural identity. So should my supernatural identity matter in marriage</w:t>
      </w:r>
      <w:r>
        <w:rPr>
          <w:rFonts w:ascii="Consolas" w:hAnsi="Consolas"/>
          <w:b w:val="0"/>
          <w:i w:val="0"/>
        </w:rPr>
        <w:t xml:space="preserve"> Definitely, from what we have read here, because this is said in the high. He said, in the supernatural and the natural, that in the supernatural and the natural, you function in the image of God and therefore is one. So if it's a house story, even in marriage, it means therefore that when Jesus was answering that question, he said, for this cause shall a man leave father and mother, cling to his wife, and shed one flesh. Say they are no longer twain, but one. Which means that you cannot see them as, you know, one is superior, but they are one.</w:t>
      </w:r>
    </w:p>
    <w:p>
      <w:pPr>
        <w:spacing w:after="120"/>
      </w:pPr>
      <w:r>
        <w:rPr>
          <w:rFonts w:ascii="Consolas" w:hAnsi="Consolas"/>
          <w:b w:val="0"/>
          <w:i w:val="0"/>
        </w:rPr>
        <w:t xml:space="preserve">He says, "Therefore whatever God has joined together," which has been used in marital vows or marriage ceremonies and all of that, </w:t>
      </w:r>
      <w:r>
        <w:rPr>
          <w:rFonts w:ascii="Calibri" w:hAnsi="Calibri"/>
          <w:b w:val="0"/>
          <w:i/>
        </w:rPr>
        <w:t>you know, which is fine. Again, the cause of marital vows is cultural. All those things are cultural. That's what they are, cultural. Say before God and man faced the church and said, please sit down somewhere, I beg, you know, it's all those things. And you know, right now, people now read it from phones. It's all right. Just enjoy yourself.</w:t>
      </w:r>
    </w:p>
    <w:p>
      <w:pPr>
        <w:spacing w:after="120"/>
      </w:pPr>
      <w:r>
        <w:rPr>
          <w:rFonts w:ascii="Consolas" w:hAnsi="Consolas"/>
          <w:b w:val="0"/>
          <w:i w:val="0"/>
        </w:rPr>
        <w:t>So the thing is, when he said, "Whatever God has joined together," when did he join it together</w:t>
      </w:r>
      <w:r>
        <w:rPr>
          <w:rFonts w:ascii="Consolas" w:hAnsi="Consolas"/>
          <w:b w:val="0"/>
          <w:i w:val="0"/>
        </w:rPr>
        <w:t xml:space="preserve"> Genesis 1:27. "Male and female created he them." Let no man. And I said in the service, we could also say, let no man culture. Let no religion. Let no beliefs. Let no doctrine put it asunder.</w:t>
      </w:r>
    </w:p>
    <w:p>
      <w:pPr>
        <w:pStyle w:val="Heading2"/>
      </w:pPr>
      <w:r>
        <w:t>The Subjection of Women by Doctrine</w:t>
      </w:r>
    </w:p>
    <w:p>
      <w:pPr>
        <w:spacing w:after="120"/>
      </w:pPr>
      <w:r>
        <w:rPr>
          <w:rFonts w:ascii="Consolas" w:hAnsi="Consolas"/>
          <w:b w:val="0"/>
          <w:i w:val="0"/>
        </w:rPr>
        <w:t xml:space="preserve">We have denominations today that bar women from being pastors. They are the ones putting asunder. And the only reason why they bar women. </w:t>
      </w:r>
      <w:r>
        <w:rPr>
          <w:rFonts w:ascii="Calibri" w:hAnsi="Calibri"/>
          <w:b w:val="0"/>
          <w:i/>
        </w:rPr>
        <w:t>You know, I remember one guy saying that a woman cannot preach. That was years back. I said, "Why?" He said, "Because the man is the head of the woman." I said, "Every man is the head of every woman? Woman?" He said, "Well." I said, "So what it means is that I should not have a school teacher who is a woman?" Said, "Not that." I said, "Okay, is it. Are you speaking for church or every sphere?" He said, "Well, that's how God made." He said, "Don't rush. Let's take it one by one." Now, I like to always me, I'm not intelligent. I like to ask questions so that at least I can be seen as wise. So in every sphere.</w:t>
      </w:r>
    </w:p>
    <w:p>
      <w:pPr>
        <w:spacing w:after="120"/>
      </w:pPr>
      <w:r>
        <w:rPr>
          <w:rFonts w:ascii="Calibri" w:hAnsi="Calibri"/>
          <w:b w:val="0"/>
          <w:i/>
        </w:rPr>
        <w:t>So for example, if a policeman says, "stop", you know, the Bible says, "no". So if you're at work and your boss is saying, "no, you know, I cannot say, I cannot submit to you because you're a woman. You don't have anything to do in this world," you know. And I said, "No, that I'm talking about the house of God." I said, "Okay, this, the house of God is every brother the head of every sister?" He said, "No, good." So every brother is not the head of every. At what point does he. Does the head come up? Said, "The head comes up when they are married." "Excellent. So what if the woman is not married?" You know, I don't like the kind of person asking me. You are just zeroing, that's all. You just got yourself in the population, you know.</w:t>
      </w:r>
    </w:p>
    <w:p>
      <w:pPr>
        <w:pStyle w:val="Heading2"/>
      </w:pPr>
      <w:r>
        <w:t>The House Story</w:t>
      </w:r>
    </w:p>
    <w:p>
      <w:pPr>
        <w:spacing w:after="120"/>
      </w:pPr>
      <w:r>
        <w:rPr>
          <w:rFonts w:ascii="Consolas" w:hAnsi="Consolas"/>
          <w:b w:val="0"/>
          <w:i w:val="0"/>
        </w:rPr>
        <w:t>So Jesus answered that question by saying, what you. What is causing this an identity problem</w:t>
      </w:r>
      <w:r>
        <w:rPr>
          <w:rFonts w:ascii="Consolas" w:hAnsi="Consolas"/>
          <w:b w:val="0"/>
          <w:i w:val="0"/>
        </w:rPr>
        <w:t xml:space="preserve"> Who is a woman</w:t>
      </w:r>
      <w:r>
        <w:rPr>
          <w:rFonts w:ascii="Consolas" w:hAnsi="Consolas"/>
          <w:b w:val="0"/>
          <w:i w:val="0"/>
        </w:rPr>
        <w:t xml:space="preserve"> </w:t>
      </w:r>
      <w:r>
        <w:rPr>
          <w:rFonts w:ascii="Calibri" w:hAnsi="Calibri"/>
          <w:b w:val="0"/>
          <w:i/>
        </w:rPr>
        <w:t>And for some of us with woman I know, you see, look at women, somehow with all the books, with all the teaching series, just saying, you know, you're a woman. You see, it comes out of subconscious because of the culture.</w:t>
      </w:r>
    </w:p>
    <w:p>
      <w:pPr>
        <w:spacing w:after="120"/>
      </w:pPr>
      <w:r>
        <w:rPr>
          <w:rFonts w:ascii="Consolas" w:hAnsi="Consolas"/>
          <w:b w:val="0"/>
          <w:i w:val="0"/>
        </w:rPr>
        <w:t>So which means that what we deal with in Genesis is not a marriage story. Again, it's a house story. A home story which marriage reflects. I recall that Paul uses the same thing in Ephesians 5 when he talks about the head and the body. And it reflects Christ and the church and uses one flesh, one spirit. And that night he was talking about the body of Christ, which is again the temple of God. So you see that it's a house story.</w:t>
      </w:r>
    </w:p>
    <w:p>
      <w:pPr>
        <w:spacing w:after="120"/>
      </w:pPr>
      <w:r>
        <w:rPr>
          <w:rFonts w:ascii="Consolas" w:hAnsi="Consolas"/>
          <w:b w:val="0"/>
          <w:i w:val="0"/>
        </w:rPr>
        <w:t>What you have in Genesis 2 is a house story, is not a marriage story, it's a house story. And so the statement in Genesis 2:24 is that the marriage should reflect the house story. Are you here</w:t>
      </w:r>
      <w:r>
        <w:rPr>
          <w:rFonts w:ascii="Consolas" w:hAnsi="Consolas"/>
          <w:b w:val="0"/>
          <w:i w:val="0"/>
        </w:rPr>
        <w:t xml:space="preserve"> Are you here</w:t>
      </w:r>
      <w:r>
        <w:rPr>
          <w:rFonts w:ascii="Consolas" w:hAnsi="Consolas"/>
          <w:b w:val="0"/>
          <w:i w:val="0"/>
        </w:rPr>
        <w:t xml:space="preserve"> So that's basically know why how the Old Testament answers it. </w:t>
      </w:r>
      <w:r>
        <w:rPr>
          <w:rFonts w:ascii="Calibri" w:hAnsi="Calibri"/>
          <w:b w:val="0"/>
          <w:i/>
        </w:rPr>
        <w:t>And I was saying the service today that, you know, there are things have become almost theology and they are cultural. And that's really what is the Old Testament, that cultural stuff. And it takes a long. It's a lot to really see it and ensure you are not imposing culture, you know, on people.</w:t>
      </w:r>
    </w:p>
    <w:p>
      <w:pPr>
        <w:spacing w:after="120"/>
      </w:pPr>
      <w:r>
        <w:rPr>
          <w:rFonts w:ascii="Consolas" w:hAnsi="Consolas"/>
          <w:b w:val="0"/>
          <w:i w:val="0"/>
        </w:rPr>
        <w:t xml:space="preserve">So, </w:t>
      </w:r>
      <w:r>
        <w:rPr>
          <w:rFonts w:ascii="Calibri" w:hAnsi="Calibri"/>
          <w:b w:val="0"/>
          <w:i/>
        </w:rPr>
        <w:t>you know, yesterday we began to look at the phrase image of God. Am I correct?</w:t>
      </w:r>
      <w:r>
        <w:rPr>
          <w:rFonts w:ascii="Consolas" w:hAnsi="Consolas"/>
          <w:b w:val="0"/>
          <w:i w:val="0"/>
        </w:rPr>
        <w:t xml:space="preserve"> Genesis 1. Let's quickly. Genesis 1. We saw two hosts.</w:t>
      </w:r>
    </w:p>
    <w:p>
      <w:pPr>
        <w:pStyle w:val="Heading2"/>
      </w:pPr>
      <w:r>
        <w:t>Earthly and Heavenly Hosts</w:t>
      </w:r>
    </w:p>
    <w:p>
      <w:pPr>
        <w:spacing w:after="120"/>
      </w:pPr>
      <w:r>
        <w:rPr>
          <w:rFonts w:ascii="Consolas" w:hAnsi="Consolas"/>
          <w:b w:val="0"/>
          <w:i w:val="0"/>
        </w:rPr>
        <w:t xml:space="preserve">You know, in Genesis 2:1 it says, "Thus the heavens and the earth were finished and all the hosts of them." So we have host of heaven. The word there is </w:t>
      </w:r>
      <w:r>
        <w:rPr>
          <w:rFonts w:ascii="Calibri" w:hAnsi="Calibri"/>
          <w:b w:val="0"/>
          <w:i/>
        </w:rPr>
        <w:t>Saba</w:t>
      </w:r>
      <w:r>
        <w:rPr>
          <w:rFonts w:ascii="Consolas" w:hAnsi="Consolas"/>
          <w:b w:val="0"/>
          <w:i w:val="0"/>
        </w:rPr>
        <w:t xml:space="preserve"> or </w:t>
      </w:r>
      <w:r>
        <w:rPr>
          <w:rFonts w:ascii="Calibri" w:hAnsi="Calibri"/>
          <w:b w:val="0"/>
          <w:i/>
        </w:rPr>
        <w:t>Sabah</w:t>
      </w:r>
      <w:r>
        <w:rPr>
          <w:rFonts w:ascii="Consolas" w:hAnsi="Consolas"/>
          <w:b w:val="0"/>
          <w:i w:val="0"/>
        </w:rPr>
        <w:t xml:space="preserve"> </w:t>
      </w:r>
      <w:r>
        <w:rPr>
          <w:rFonts w:ascii="Calibri" w:hAnsi="Calibri"/>
          <w:b w:val="0"/>
          <w:i/>
        </w:rPr>
        <w:t>Tsaba</w:t>
      </w:r>
      <w:r>
        <w:rPr>
          <w:rFonts w:ascii="Consolas" w:hAnsi="Consolas"/>
          <w:b w:val="0"/>
          <w:i w:val="0"/>
        </w:rPr>
        <w:t>, where you have Sabaoth, Lord of hosts, the host, which means. And it's usually used for a military ranking thing. So you have host is military. When you say like saying what is it battalion, they call it now, where you have commander, deputy commander. So that's how host is used. So it lets you know that the heavens have host ranking and the earth realm also has hosts. So the heavens and the earth, finished. They have hosts.</w:t>
      </w:r>
    </w:p>
    <w:p>
      <w:pPr>
        <w:spacing w:after="120"/>
      </w:pPr>
      <w:r>
        <w:rPr>
          <w:rFonts w:ascii="Consolas" w:hAnsi="Consolas"/>
          <w:b w:val="0"/>
          <w:i w:val="0"/>
        </w:rPr>
        <w:t>Now in 14, it says there are light in the promise of the heavens. Then it says they will give light in 15, then 16, he says the greater light to rule, the lesser light to rule in 18. To rule over the day and over the night. So we can call those ones heavenly rulers. Heavenly rulers. Supernatural rulers in the heavenlies.</w:t>
      </w:r>
    </w:p>
    <w:p>
      <w:pPr>
        <w:spacing w:after="120"/>
      </w:pPr>
      <w:r>
        <w:rPr>
          <w:rFonts w:ascii="Consolas" w:hAnsi="Consolas"/>
          <w:b w:val="0"/>
          <w:i w:val="0"/>
        </w:rPr>
        <w:t>So when we read about the stars, look at Isaiah 14. The stars is an Old Testament language. It's not today's cosmology. No, no. It's an Old Testament language.</w:t>
      </w:r>
    </w:p>
    <w:p>
      <w:pPr>
        <w:spacing w:before="120" w:after="120"/>
        <w:ind w:left="720"/>
        <w:pBdr>
          <w:left w:val="single" w:sz="12" w:space="4" w:color="4472C4"/>
        </w:pBdr>
      </w:pPr>
      <w:r>
        <w:rPr>
          <w:rFonts w:ascii="Calibri" w:hAnsi="Calibri"/>
          <w:b/>
          <w:i w:val="0"/>
          <w:sz w:val="21"/>
        </w:rPr>
        <w:t>Isaiah 14:12</w:t>
      </w:r>
      <w:r>
        <w:br/>
      </w:r>
      <w:r>
        <w:rPr>
          <w:rFonts w:ascii="Consolas" w:hAnsi="Consolas"/>
          <w:b w:val="0"/>
          <w:i w:val="0"/>
        </w:rPr>
        <w:t>Isaiah 14. Look at verse 12. Thou art falling from heaven, O Lucifer, son of the morning.</w:t>
      </w:r>
    </w:p>
    <w:p>
      <w:pPr>
        <w:spacing w:after="120"/>
      </w:pPr>
      <w:r>
        <w:rPr>
          <w:rFonts w:ascii="Consolas" w:hAnsi="Consolas"/>
          <w:b w:val="0"/>
          <w:i w:val="0"/>
        </w:rPr>
        <w:t>Now go back again to Genesis 1. The Light, verse 5. "He called the light day and the darkness night. The evening and the morning were the first day." So technically the morning is light, brightness. So Genesis 1, verse 14. The lights of the promise of heaven.</w:t>
      </w:r>
    </w:p>
    <w:p>
      <w:pPr>
        <w:pStyle w:val="Heading2"/>
      </w:pPr>
      <w:r>
        <w:t>The Image of God in Genesis</w:t>
      </w:r>
    </w:p>
    <w:p>
      <w:pPr>
        <w:spacing w:after="120"/>
      </w:pPr>
      <w:r>
        <w:rPr>
          <w:rFonts w:ascii="Consolas" w:hAnsi="Consolas"/>
          <w:b w:val="0"/>
          <w:i w:val="0"/>
        </w:rPr>
        <w:t>To divide the day from the night. Then he says to give light. Now look at verse 15. Let's read verse 15 together. And God made two great lights. The greater light to rule the day, right</w:t>
      </w:r>
      <w:r>
        <w:rPr>
          <w:rFonts w:ascii="Consolas" w:hAnsi="Consolas"/>
          <w:b w:val="0"/>
          <w:i w:val="0"/>
        </w:rPr>
        <w:t xml:space="preserve"> To rule the day. Are you here to rule the day</w:t>
      </w:r>
      <w:r>
        <w:rPr>
          <w:rFonts w:ascii="Consolas" w:hAnsi="Consolas"/>
          <w:b w:val="0"/>
          <w:i w:val="0"/>
        </w:rPr>
        <w:t xml:space="preserve"> Look at verse 18. To rule the day. To rule over the day and over the night.</w:t>
      </w:r>
    </w:p>
    <w:p>
      <w:pPr>
        <w:spacing w:after="120"/>
      </w:pPr>
      <w:r>
        <w:rPr>
          <w:rFonts w:ascii="Consolas" w:hAnsi="Consolas"/>
          <w:b w:val="0"/>
          <w:i w:val="0"/>
        </w:rPr>
        <w:t>So Isaiah 14. This is Genesis language. "How art thou falling from heaven</w:t>
      </w:r>
      <w:r>
        <w:rPr>
          <w:rFonts w:ascii="Consolas" w:hAnsi="Consolas"/>
          <w:b w:val="0"/>
          <w:i w:val="0"/>
        </w:rPr>
        <w:t xml:space="preserve">" Host of heaven. </w:t>
      </w:r>
      <w:r>
        <w:rPr>
          <w:rFonts w:ascii="Calibri" w:hAnsi="Calibri"/>
          <w:b w:val="0"/>
          <w:i/>
        </w:rPr>
        <w:t>Huh?</w:t>
      </w:r>
      <w:r>
        <w:rPr>
          <w:rFonts w:ascii="Consolas" w:hAnsi="Consolas"/>
          <w:b w:val="0"/>
          <w:i w:val="0"/>
        </w:rPr>
        <w:t xml:space="preserve"> "O Lucifer." </w:t>
      </w:r>
      <w:r>
        <w:rPr>
          <w:rFonts w:ascii="Calibri" w:hAnsi="Calibri"/>
          <w:b w:val="0"/>
          <w:i/>
        </w:rPr>
        <w:t>Terrible translation, but let's allow it.</w:t>
      </w:r>
      <w:r>
        <w:rPr>
          <w:rFonts w:ascii="Consolas" w:hAnsi="Consolas"/>
          <w:b w:val="0"/>
          <w:i w:val="0"/>
        </w:rPr>
        <w:t xml:space="preserve"> "Son of what</w:t>
      </w:r>
      <w:r>
        <w:rPr>
          <w:rFonts w:ascii="Consolas" w:hAnsi="Consolas"/>
          <w:b w:val="0"/>
          <w:i w:val="0"/>
        </w:rPr>
        <w:t>" The morning. So this must be one of those things that rules the day. "Son of the morning," he says, "thou hast been cut down to the ground that did weaken the nations. For thou hast said in your heart, I will ascend unto heaven. I will exalt my throne above what the stars of God."</w:t>
      </w:r>
    </w:p>
    <w:p>
      <w:pPr>
        <w:spacing w:after="120"/>
      </w:pPr>
      <w:r>
        <w:rPr>
          <w:rFonts w:ascii="Consolas" w:hAnsi="Consolas"/>
          <w:b w:val="0"/>
          <w:i w:val="0"/>
        </w:rPr>
        <w:t>"I'll sit upon the mount of the congregation in the sides of the north. I'll ascend of all these Genesis language above the heights of the cloud. I will be like the Most High." The only way to understand this is to understand Genesis and see that this is pure Genesis. Language is one of such supernatural beings.</w:t>
      </w:r>
    </w:p>
    <w:p>
      <w:pPr>
        <w:spacing w:after="120"/>
      </w:pPr>
      <w:r>
        <w:rPr>
          <w:rFonts w:ascii="Consolas" w:hAnsi="Consolas"/>
          <w:b w:val="0"/>
          <w:i w:val="0"/>
        </w:rPr>
        <w:t xml:space="preserve">So I want to read something. </w:t>
      </w:r>
      <w:r>
        <w:rPr>
          <w:rFonts w:ascii="Calibri" w:hAnsi="Calibri"/>
          <w:b w:val="0"/>
          <w:i/>
        </w:rPr>
        <w:t>Okay. Let me now read this from the. From the Septuagint.</w:t>
      </w:r>
      <w:r>
        <w:rPr>
          <w:rFonts w:ascii="Consolas" w:hAnsi="Consolas"/>
          <w:b w:val="0"/>
          <w:i w:val="0"/>
        </w:rPr>
        <w:t xml:space="preserve"> "How the dawn bringer who rises early fell from the heavens. The one who sends to all nations was crushed into the earth. But he said, in your mind, I'll go up onto the heavens above the stars of heaven." That's the third, right</w:t>
      </w:r>
      <w:r>
        <w:rPr>
          <w:rFonts w:ascii="Consolas" w:hAnsi="Consolas"/>
          <w:b w:val="0"/>
          <w:i w:val="0"/>
        </w:rPr>
        <w:t xml:space="preserve"> </w:t>
      </w:r>
      <w:r>
        <w:rPr>
          <w:rFonts w:ascii="Calibri" w:hAnsi="Calibri"/>
          <w:b w:val="0"/>
          <w:i/>
        </w:rPr>
        <w:t>Huh?</w:t>
      </w:r>
      <w:r>
        <w:rPr>
          <w:rFonts w:ascii="Consolas" w:hAnsi="Consolas"/>
          <w:b w:val="0"/>
          <w:i w:val="0"/>
        </w:rPr>
        <w:t xml:space="preserve"> "I'll set My throne. I'll sit on a high mountain." High mountain should be where</w:t>
      </w:r>
      <w:r>
        <w:rPr>
          <w:rFonts w:ascii="Consolas" w:hAnsi="Consolas"/>
          <w:b w:val="0"/>
          <w:i w:val="0"/>
        </w:rPr>
        <w:t xml:space="preserve"> What's the high mountain in Genesis</w:t>
      </w:r>
      <w:r>
        <w:rPr>
          <w:rFonts w:ascii="Consolas" w:hAnsi="Consolas"/>
          <w:b w:val="0"/>
          <w:i w:val="0"/>
        </w:rPr>
        <w:t xml:space="preserve"> Eden. Good.</w:t>
      </w:r>
    </w:p>
    <w:p>
      <w:pPr>
        <w:spacing w:after="120"/>
      </w:pPr>
      <w:r>
        <w:rPr>
          <w:rFonts w:ascii="Consolas" w:hAnsi="Consolas"/>
          <w:b w:val="0"/>
          <w:i w:val="0"/>
        </w:rPr>
        <w:t>"Upon the high mountains towards the north. I'll go above the clouds. I'll be like the most high." That's Isaiah 14. So there's a hidden narrative in what he said there. So that's the. Those are rulers.</w:t>
      </w:r>
    </w:p>
    <w:p>
      <w:pPr>
        <w:spacing w:after="120"/>
      </w:pPr>
      <w:r>
        <w:rPr>
          <w:rFonts w:ascii="Consolas" w:hAnsi="Consolas"/>
          <w:b w:val="0"/>
          <w:i w:val="0"/>
        </w:rPr>
        <w:t>And notice. Let me show you something again. Genesis 1:15 says, "They will give light upon the earth." That means to reflect the glory of God in the earth. So there'll be times you read it in Scripture that they will reflect kings in the earth. Look at Psalm 2: "Why do the heathen rage and people imagine a vain thing</w:t>
      </w:r>
      <w:r>
        <w:rPr>
          <w:rFonts w:ascii="Consolas" w:hAnsi="Consolas"/>
          <w:b w:val="0"/>
          <w:i w:val="0"/>
        </w:rPr>
        <w:t>" Verse 1: "The kings of the earth set themselves and the rulers take counsel together against the Lord and against the anointed." So what we have here is a synergy of earthly rulers and heavenly rulers.</w:t>
      </w:r>
    </w:p>
    <w:p>
      <w:pPr>
        <w:pStyle w:val="Heading2"/>
      </w:pPr>
      <w:r>
        <w:t>Heavenly Hosts and Rulers</w:t>
      </w:r>
    </w:p>
    <w:p>
      <w:pPr>
        <w:spacing w:after="120"/>
      </w:pPr>
      <w:r>
        <w:rPr>
          <w:rFonts w:ascii="Consolas" w:hAnsi="Consolas"/>
          <w:b w:val="0"/>
          <w:i w:val="0"/>
        </w:rPr>
        <w:t xml:space="preserve">So which means in Genesis we have the rulers in the heavens or the heaven which we saw yesterday. Psalm 103, verse 19 says about. Let's see, Psalm 103:19. Okay. Till verse 21. "Bless ye the Lord, all ye his host, Ye ministers of his that do his pleasure. Bless the Lord, all his works in the places of his dominion. Bless the Lord, O my soul." And he says, yeah. 21. "All ye his hosts" or the host of heaven. Look at First Kings 22:19 were there yesterday, all the hosts of heaven standing by him. Psalm 148. </w:t>
      </w:r>
      <w:r>
        <w:rPr>
          <w:rFonts w:ascii="Calibri" w:hAnsi="Calibri"/>
          <w:b w:val="0"/>
          <w:i/>
        </w:rPr>
        <w:t>Again, read it yesterday, I think, yeah.</w:t>
      </w:r>
      <w:r>
        <w:rPr>
          <w:rFonts w:ascii="Consolas" w:hAnsi="Consolas"/>
          <w:b w:val="0"/>
          <w:i w:val="0"/>
        </w:rPr>
        <w:t xml:space="preserve"> "Praise ye the Lord from the heavens." Psalm 148, verse 1. "Praise him in the heights. Praise ye him, all his angels praising him, all his host."</w:t>
      </w:r>
    </w:p>
    <w:p>
      <w:pPr>
        <w:spacing w:after="120"/>
      </w:pPr>
      <w:r>
        <w:rPr>
          <w:rFonts w:ascii="Consolas" w:hAnsi="Consolas"/>
          <w:b w:val="0"/>
          <w:i w:val="0"/>
        </w:rPr>
        <w:t>"Praise he him, sun, Moon and moon praising him, all you stars of light praising him, you heavens of heavens, you waters that be above the heavens." So again, this is Genesis language. It's not a scientific language at all. In Luke 2:9 and 13 we saw the same host of heaven. So it's clear that the star that led the Magyar must be a supernatural being, because we also saw host of heaven in Luke 2:9 and 13.</w:t>
      </w:r>
    </w:p>
    <w:p>
      <w:pPr>
        <w:spacing w:after="120"/>
      </w:pPr>
      <w:r>
        <w:rPr>
          <w:rFonts w:ascii="Consolas" w:hAnsi="Consolas"/>
          <w:b w:val="0"/>
          <w:i w:val="0"/>
        </w:rPr>
        <w:t>Now what other name were these hosts called</w:t>
      </w:r>
      <w:r>
        <w:rPr>
          <w:rFonts w:ascii="Consolas" w:hAnsi="Consolas"/>
          <w:b w:val="0"/>
          <w:i w:val="0"/>
        </w:rPr>
        <w:t xml:space="preserve"> Job 38 and verse 7 when the morning stars. Now what did we read about Lucifer there</w:t>
      </w:r>
      <w:r>
        <w:rPr>
          <w:rFonts w:ascii="Consolas" w:hAnsi="Consolas"/>
          <w:b w:val="0"/>
          <w:i w:val="0"/>
        </w:rPr>
        <w:t xml:space="preserve"> Son of the morning. "The morning stars sang together" and it says "the sons of God shouted loud or shouted for joy." Psalm 89. Psalm 89:5 were there yesterday "in the heavens shall praise thy wonders, O Lord."</w:t>
      </w:r>
    </w:p>
    <w:p>
      <w:pPr>
        <w:spacing w:after="120"/>
      </w:pPr>
      <w:r>
        <w:rPr>
          <w:rFonts w:ascii="Consolas" w:hAnsi="Consolas"/>
          <w:b w:val="0"/>
          <w:i w:val="0"/>
        </w:rPr>
        <w:t>"Thy faithfulness also in the congregation of the saints." The word saints, they are holy ones in Septuagint refers to these. Now why are they Called holy</w:t>
      </w:r>
      <w:r>
        <w:rPr>
          <w:rFonts w:ascii="Consolas" w:hAnsi="Consolas"/>
          <w:b w:val="0"/>
          <w:i w:val="0"/>
        </w:rPr>
        <w:t xml:space="preserve"> </w:t>
      </w:r>
      <w:r>
        <w:rPr>
          <w:rFonts w:ascii="Calibri" w:hAnsi="Calibri"/>
          <w:b w:val="0"/>
          <w:i/>
        </w:rPr>
        <w:t>You know,</w:t>
      </w:r>
      <w:r>
        <w:rPr>
          <w:rFonts w:ascii="Consolas" w:hAnsi="Consolas"/>
          <w:b w:val="0"/>
          <w:i w:val="0"/>
        </w:rPr>
        <w:t xml:space="preserve"> holy means separate. They are separate from man. That's the word, separate from man. That's why they are holy ones. Holy ones. And he says here, "for who in the heaven can be compared unto the Lord</w:t>
      </w:r>
      <w:r>
        <w:rPr>
          <w:rFonts w:ascii="Consolas" w:hAnsi="Consolas"/>
          <w:b w:val="0"/>
          <w:i w:val="0"/>
        </w:rPr>
        <w:t xml:space="preserve"> Who among the sons of the mighty can be likened unto the Lord</w:t>
      </w:r>
      <w:r>
        <w:rPr>
          <w:rFonts w:ascii="Consolas" w:hAnsi="Consolas"/>
          <w:b w:val="0"/>
          <w:i w:val="0"/>
        </w:rPr>
        <w:t xml:space="preserve"> God is greatly to be feared in the assembly of the saints and to be had in reverence of all them that are about him. O Lord, God of hosts, who is like unto thee, and to thy faithfulness round about thee." He says, you ruled the regency. You will see how that in proceeding further. So we have supernatural beings called hosts of heaven. They are also rulers.</w:t>
      </w:r>
    </w:p>
    <w:p>
      <w:pPr>
        <w:spacing w:after="120"/>
      </w:pPr>
      <w:r>
        <w:rPr>
          <w:rFonts w:ascii="Consolas" w:hAnsi="Consolas"/>
          <w:b w:val="0"/>
          <w:i w:val="0"/>
        </w:rPr>
        <w:t xml:space="preserve">Rulers, the stars. So these are images, </w:t>
      </w:r>
      <w:r>
        <w:rPr>
          <w:rFonts w:ascii="Calibri" w:hAnsi="Calibri"/>
          <w:b w:val="0"/>
          <w:i/>
        </w:rPr>
        <w:t>you know,</w:t>
      </w:r>
      <w:r>
        <w:rPr>
          <w:rFonts w:ascii="Consolas" w:hAnsi="Consolas"/>
          <w:b w:val="0"/>
          <w:i w:val="0"/>
        </w:rPr>
        <w:t xml:space="preserve"> they are images of a host of supernatural beings. Psalm 82 were there also verse one. "God stands in the congregation of the mighty. He judges among the gods." Notice that in this same psalm he says in verse 6 "you have said you are gods all you are children of the Most High." Very, very. It's been a controversial text. He's talking about men. But we have seen so far that these supernatural beings were also called sons of God, children of the most high. Isaiah 24:21, 23 were there yesterday as well. So we have two. In Genesis, we have two rulers. We're going to see that two. The earth and the heavens.</w:t>
      </w:r>
    </w:p>
    <w:p>
      <w:pPr>
        <w:spacing w:after="120"/>
      </w:pPr>
      <w:r>
        <w:rPr>
          <w:rFonts w:ascii="Consolas" w:hAnsi="Consolas"/>
          <w:b w:val="0"/>
          <w:i w:val="0"/>
        </w:rPr>
        <w:t xml:space="preserve">Jeremiah chapter four and verse 19. That's the instruction about idol worship. "Lest thou lift up your eyes unto heaven, and when you see the sun, the moon and the stars, all the host of heaven should be driven to worship them and serve them, which the Lord your God has divided unto all the nations under the heavens." So it's clear that the sun in Scripture refers to supernatural beings. Amos 5:25 to 27. </w:t>
      </w:r>
      <w:r>
        <w:rPr>
          <w:rFonts w:ascii="Calibri" w:hAnsi="Calibri"/>
          <w:b w:val="0"/>
          <w:i/>
        </w:rPr>
        <w:t>Let me read that to you from the Septuagint, Amos. I think I did. Let's just do that. Let's leave that.</w:t>
      </w:r>
      <w:r>
        <w:rPr>
          <w:rFonts w:ascii="Consolas" w:hAnsi="Consolas"/>
          <w:b w:val="0"/>
          <w:i w:val="0"/>
        </w:rPr>
        <w:t xml:space="preserve"> Zephaniah 1:4-5. So when we read about the sun, moon and stars in Genesis, we are referring to the host of heaven, living beings, supernatural beings.</w:t>
      </w:r>
    </w:p>
    <w:p>
      <w:pPr>
        <w:pStyle w:val="Heading2"/>
      </w:pPr>
      <w:r>
        <w:t>The Identity and Purpose of Mankind</w:t>
      </w:r>
    </w:p>
    <w:p>
      <w:pPr>
        <w:spacing w:after="120"/>
      </w:pPr>
      <w:r>
        <w:rPr>
          <w:rFonts w:ascii="Consolas" w:hAnsi="Consolas"/>
          <w:b w:val="0"/>
          <w:i w:val="0"/>
        </w:rPr>
        <w:t>So let's go back to Genesis. Tie one or two things up. So if you come to the New Testament, Paul will call them principalities, powers and might in the heavenly places. King James Heavenly places. So they rule in the heavenly. So having done that, Genesis 1:26 now says, "Let us make man in our image after our likeness. Let. Let them have dominion." Let them have dominion. The Septuagint will say, let's make humankind, let's make mankind.</w:t>
      </w:r>
    </w:p>
    <w:p>
      <w:pPr>
        <w:spacing w:after="120"/>
      </w:pPr>
      <w:r>
        <w:rPr>
          <w:rFonts w:ascii="Consolas" w:hAnsi="Consolas"/>
          <w:b w:val="0"/>
          <w:i w:val="0"/>
        </w:rPr>
        <w:t>Then Genesis 1:27, verse 7 is a very key text. Again we mentioned over the face of the sea, foul of the air, over the cattle and over all the earth, over every creeping thing that creeps upon the earth. Then it says no. "So God created man, that's mankind in his image, in the image of God created He, him. Male and female created them." So there is duality and there's unity. Duality, yet unity, which we said earlier on today. So the image of God, right, is male and female. This is what carries out God's function in the earth.</w:t>
      </w:r>
    </w:p>
    <w:p>
      <w:pPr>
        <w:spacing w:after="120"/>
      </w:pPr>
      <w:r>
        <w:rPr>
          <w:rFonts w:ascii="Consolas" w:hAnsi="Consolas"/>
          <w:b w:val="0"/>
          <w:i w:val="0"/>
        </w:rPr>
        <w:t xml:space="preserve">And we said yesterday that the word in is in Hebrew, word </w:t>
      </w:r>
      <w:r>
        <w:rPr>
          <w:rFonts w:ascii="Calibri" w:hAnsi="Calibri"/>
          <w:b w:val="0"/>
          <w:i/>
        </w:rPr>
        <w:t>be</w:t>
      </w:r>
      <w:r>
        <w:rPr>
          <w:rFonts w:ascii="Consolas" w:hAnsi="Consolas"/>
          <w:b w:val="0"/>
          <w:i w:val="0"/>
        </w:rPr>
        <w:t xml:space="preserve">. It is "in place of." Explore that a bit today. And yesterday we said the word image. The word </w:t>
      </w:r>
      <w:r>
        <w:rPr>
          <w:rFonts w:ascii="Calibri" w:hAnsi="Calibri"/>
          <w:b w:val="0"/>
          <w:i/>
        </w:rPr>
        <w:t>selim</w:t>
      </w:r>
      <w:r>
        <w:rPr>
          <w:rFonts w:ascii="Consolas" w:hAnsi="Consolas"/>
          <w:b w:val="0"/>
          <w:i w:val="0"/>
        </w:rPr>
        <w:t xml:space="preserve"> is another word for idol. Remember that an idol, a physical representation of a supernatural being. Numbers 33, verse 51 and 52, 2nd Kings 11:18. So it's without doubt that mankind is God's physical representation. So the identity of man is first of all supernatural. So therefore we can say that incarnation started in the garden. The incarnation started in the garden, where there is a fusion, as it were, of the natural and the supernatural God with man.</w:t>
      </w:r>
    </w:p>
    <w:p>
      <w:pPr>
        <w:spacing w:after="120"/>
      </w:pPr>
      <w:r>
        <w:rPr>
          <w:rFonts w:ascii="Consolas" w:hAnsi="Consolas"/>
          <w:b w:val="0"/>
          <w:i w:val="0"/>
        </w:rPr>
        <w:t>So if you ask me, what is the purpose of humanity, it should be a divine image in the natural image of the divine in the natural. To rule. To rule, to exercise power on behalf of God. So the identity of man is a kingly appointment to exercise authority on God's behalf, to exercise authority in the earth. Right. When we say that authority, probably mean that is Sabbath authority, which means to put things to rest. To put the chaos into rest. Yeah.</w:t>
      </w:r>
    </w:p>
    <w:p>
      <w:pPr>
        <w:pStyle w:val="Heading2"/>
      </w:pPr>
      <w:r>
        <w:t>Non-Biblical Sources and Context</w:t>
      </w:r>
    </w:p>
    <w:p>
      <w:pPr>
        <w:spacing w:after="120"/>
      </w:pPr>
      <w:r>
        <w:rPr>
          <w:rFonts w:ascii="Consolas" w:hAnsi="Consolas"/>
          <w:b w:val="0"/>
          <w:i w:val="0"/>
        </w:rPr>
        <w:t xml:space="preserve">Now we're going to take a step a bit further to something now that </w:t>
      </w:r>
      <w:r>
        <w:rPr>
          <w:rFonts w:ascii="Calibri" w:hAnsi="Calibri"/>
          <w:b w:val="0"/>
          <w:i/>
        </w:rPr>
        <w:t>I believe I can now say it. I was trying not to say it initially last year, but I can, you know, look at it very well.</w:t>
      </w:r>
      <w:r>
        <w:rPr>
          <w:rFonts w:ascii="Consolas" w:hAnsi="Consolas"/>
          <w:b w:val="0"/>
          <w:i w:val="0"/>
        </w:rPr>
        <w:t xml:space="preserve"> So you have. If we get it right that this is a temple story, it makes sense there. It's a temple story. The audience of the writers, the authors are well entrenched in ancient culture. And you cannot pass across this message. It has to resonate.</w:t>
      </w:r>
    </w:p>
    <w:p>
      <w:pPr>
        <w:spacing w:after="120"/>
      </w:pPr>
      <w:r>
        <w:rPr>
          <w:rFonts w:ascii="Calibri" w:hAnsi="Calibri"/>
          <w:b w:val="0"/>
          <w:i/>
        </w:rPr>
        <w:t>You don't see how I explained it. When I explained it, I said, have you seen. I was saying it on the ppto. I said, have you seen those shrines? You know, I've been to shrines, so I know there'll be one figure. Sorry. You can maybe movie. Okay, Movie. It's all right. I have been. It's not my own movie. I was there. So you see an image. Now I'm teaching here and the only way you can understand what I'm saying is to use a non-biblical story.</w:t>
      </w:r>
    </w:p>
    <w:p>
      <w:pPr>
        <w:spacing w:after="120"/>
      </w:pPr>
      <w:r>
        <w:rPr>
          <w:rFonts w:ascii="Consolas" w:hAnsi="Consolas"/>
          <w:b w:val="0"/>
          <w:i w:val="0"/>
        </w:rPr>
        <w:t>So which means that the same thing was done by the authors in talking about the temple story. Temples are not peculiar to Israel. The culture where they were formed, where they grew, where they also had the same culture, same stories. So which means there are instances that we will need, as it were, non-biblical sources to understand what they are saying.</w:t>
      </w:r>
    </w:p>
    <w:p>
      <w:pPr>
        <w:spacing w:after="120"/>
      </w:pPr>
      <w:r>
        <w:rPr>
          <w:rFonts w:ascii="Calibri" w:hAnsi="Calibri"/>
          <w:b w:val="0"/>
          <w:i/>
        </w:rPr>
        <w:t>For example, I remember that when I was doing a review on circumcision, the way I understood circumcision then now resonated. It was total non-biblical sources that this is what circumstances, that is the way circumcision is like when they want to initiate you into maturity. And it's a spiritual thing where you can now take your inheritance. Okay, they now do the circumcision, of course, because it's patriarchal. It's done for the males that the reason why for the females were different. So when God and Abraham had the concept of circumcision and Paul's argument was God had declared him righteous before the circumcision. So Paul was saying that circumcision took place in the heart, which he now calls new creation.</w:t>
      </w:r>
      <w:r>
        <w:rPr>
          <w:rFonts w:ascii="Consolas" w:hAnsi="Consolas"/>
          <w:b w:val="0"/>
          <w:i w:val="0"/>
        </w:rPr>
        <w:t xml:space="preserve"> Believing by the heart, believing by faith and all of that.</w:t>
      </w:r>
    </w:p>
    <w:p>
      <w:pPr>
        <w:spacing w:after="120"/>
      </w:pPr>
      <w:r>
        <w:rPr>
          <w:rFonts w:ascii="Consolas" w:hAnsi="Consolas"/>
          <w:b w:val="0"/>
          <w:i w:val="0"/>
        </w:rPr>
        <w:t xml:space="preserve">So but the thing is that to understand the meaning, what was going on between God and Abraham, the language was a non-spiritual language. However, the message was a spiritual one. He said, let me put that properly, the language was a non-biblical language. In that sense, allow me to use that very loosely. It's a borrowed terminology. So the same way what is going on in Genesis 1 can be explained from non-biblical sources. Totally non-biblical sources </w:t>
      </w:r>
      <w:r>
        <w:rPr>
          <w:rFonts w:ascii="Calibri" w:hAnsi="Calibri"/>
          <w:b w:val="0"/>
          <w:i/>
        </w:rPr>
        <w:t>was a time like that. I was when were talking about building a tower and many translations, you know, they got it wrong. Called the Migdal in their culture, that is in Zuggarath, in Zuggurath, a temple complex which is in the Mesopotamian culture.</w:t>
      </w:r>
    </w:p>
    <w:p>
      <w:pPr>
        <w:pStyle w:val="Heading2"/>
      </w:pPr>
      <w:r>
        <w:t>The Temple and the Image</w:t>
      </w:r>
    </w:p>
    <w:p>
      <w:pPr>
        <w:spacing w:after="120"/>
      </w:pPr>
      <w:r>
        <w:rPr>
          <w:rFonts w:ascii="Consolas" w:hAnsi="Consolas"/>
          <w:b w:val="0"/>
          <w:i w:val="0"/>
        </w:rPr>
        <w:t>So in Genesis level, why many people don't get it because they are used to skyscrapers. Now anything that goes high like that is skyscraper. But they were not talking about skyscraper when they were building the Zuggah. Genesis 11, Tower of Babel, we now call it tower. Supposed to be Zuggara, big down. It was something that connects heaven and earth. So you see the counter in Genesis 28, when Jacob had a ladder come from heaven down to the earth. So again, that narrative, that culture, that language is within non-biblical culture, let's just say sources.</w:t>
      </w:r>
    </w:p>
    <w:p>
      <w:pPr>
        <w:spacing w:after="120"/>
      </w:pPr>
      <w:r>
        <w:rPr>
          <w:rFonts w:ascii="Consolas" w:hAnsi="Consolas"/>
          <w:b w:val="0"/>
          <w:i w:val="0"/>
        </w:rPr>
        <w:t>So I'll say to you again that what is going on in Genesis 1 can be explained if you sit down where they sat. You have to communicate God's new creation, God's new beginning to them in a language that they understand. Many times the differences will just be that God will use what they understand to explain what they should understand. So now the influence of cultures, ancient Nazareth culture, Mesopotamian culture cannot be ruled out from the language of the Bible.</w:t>
      </w:r>
    </w:p>
    <w:p>
      <w:pPr>
        <w:spacing w:after="120"/>
      </w:pPr>
      <w:r>
        <w:rPr>
          <w:rFonts w:ascii="Consolas" w:hAnsi="Consolas"/>
          <w:b w:val="0"/>
          <w:i w:val="0"/>
        </w:rPr>
        <w:t>We're going to see a few now as we today. For example, you will see in Genesis 1, the Mesopotamian which we can call Babylon and Assyrian, examples of what is called image, the image of a God. In fact, something very similar is what I wrote here as the image of Shamash F H a M A S H where those phrases in Genesis 1:27, 28 were equally used. And this is about 670 years BC and you have the word and you have things used in that culture like "father of the king my lord was the very image, father of the king, very image of Bel. And the king my lord is likewise the very image of baal."</w:t>
      </w:r>
    </w:p>
    <w:p>
      <w:pPr>
        <w:spacing w:after="120"/>
      </w:pPr>
      <w:r>
        <w:rPr>
          <w:rFonts w:ascii="Consolas" w:hAnsi="Consolas"/>
          <w:b w:val="0"/>
          <w:i w:val="0"/>
        </w:rPr>
        <w:t>So they used image for kings. Kings were called images. Same way we talk about Pastor Shepherd. Shepherd is a king, shepherd king. That's, that's the cultural context of that. So in the Mesopotamian culture, what goes on is that if a supernatural, they didn't worship gods like we said the other day, that it was largely a supernatural culture. Everything was supernatural. So when they want to build what you call a zuggarat or eventually a temple, they will create like a statue.</w:t>
      </w:r>
    </w:p>
    <w:p>
      <w:pPr>
        <w:spacing w:after="120"/>
      </w:pPr>
      <w:r>
        <w:rPr>
          <w:rFonts w:ascii="Consolas" w:hAnsi="Consolas"/>
          <w:b w:val="0"/>
          <w:i w:val="0"/>
        </w:rPr>
        <w:t xml:space="preserve">Now when that statue is made, they now do what is called a ritual washing. They wash it. After it is washed, they will now begin to speak to it, the image, then the blessing. Then at the point where the blessing is conferred, that image is no longer true like an object. So like a living being, it now takes life of its own. So from that point, that statue is now called a God or goddess. They now will treat it like a human being, feed it cloth, it almost make it as if it was alive. So that ancient culture which is called the selem, </w:t>
      </w:r>
      <w:r>
        <w:rPr>
          <w:rFonts w:ascii="Calibri" w:hAnsi="Calibri"/>
          <w:b w:val="0"/>
          <w:i/>
        </w:rPr>
        <w:t>you know, we said the other time,</w:t>
      </w:r>
      <w:r>
        <w:rPr>
          <w:rFonts w:ascii="Consolas" w:hAnsi="Consolas"/>
          <w:b w:val="0"/>
          <w:i w:val="0"/>
        </w:rPr>
        <w:t xml:space="preserve"> there's the Selem and the salo, which is, they are just, </w:t>
      </w:r>
      <w:r>
        <w:rPr>
          <w:rFonts w:ascii="Calibri" w:hAnsi="Calibri"/>
          <w:b w:val="0"/>
          <w:i/>
        </w:rPr>
        <w:t>you know,</w:t>
      </w:r>
      <w:r>
        <w:rPr>
          <w:rFonts w:ascii="Consolas" w:hAnsi="Consolas"/>
          <w:b w:val="0"/>
          <w:i w:val="0"/>
        </w:rPr>
        <w:t xml:space="preserve"> it's just a culture that is being used to communicate God's word.</w:t>
      </w:r>
    </w:p>
    <w:p>
      <w:pPr>
        <w:spacing w:after="120"/>
      </w:pPr>
      <w:r>
        <w:rPr>
          <w:rFonts w:ascii="Consolas" w:hAnsi="Consolas"/>
          <w:b w:val="0"/>
          <w:i w:val="0"/>
        </w:rPr>
        <w:t>It becomes a manifestation of a non symbol, which means that it is believed that being literally enters that statue. That's what it does. And you begin to relate with it like what you knew initially. I mean, it was a physical object, is now treated like a spiritual one, like a God, literally. So Therefore in Genesis 1:2 we see that ceremony was adopted to communicate the word of God, this is what I want to do. This is why I said to us that it cannot be a material creation story, because the parable being used here is already in a cultural context. Is that clear</w:t>
      </w:r>
      <w:r>
        <w:rPr>
          <w:rFonts w:ascii="Consolas" w:hAnsi="Consolas"/>
          <w:b w:val="0"/>
          <w:i w:val="0"/>
        </w:rPr>
        <w:t xml:space="preserve"> This has to be an Exodus story, a redemption story. Now, do we have an Adam and Eve story</w:t>
      </w:r>
      <w:r>
        <w:rPr>
          <w:rFonts w:ascii="Consolas" w:hAnsi="Consolas"/>
          <w:b w:val="0"/>
          <w:i w:val="0"/>
        </w:rPr>
        <w:t xml:space="preserve"> Yes. Where Adam and Eve are now archetypal parents. Parents eventually of the Jewish nation, when you look at the genealogy.</w:t>
      </w:r>
    </w:p>
    <w:p>
      <w:pPr>
        <w:pStyle w:val="Heading2"/>
      </w:pPr>
      <w:r>
        <w:t>Adam and Eve as Archetypes</w:t>
      </w:r>
    </w:p>
    <w:p>
      <w:pPr>
        <w:spacing w:after="120"/>
      </w:pPr>
      <w:r>
        <w:rPr>
          <w:rFonts w:ascii="Consolas" w:hAnsi="Consolas"/>
          <w:b w:val="0"/>
          <w:i w:val="0"/>
        </w:rPr>
        <w:t>But Adam and Eve, notice that when Eve came to Adam, for therefore shall a man cling to, I mean, become one flesh. Therefore what</w:t>
      </w:r>
      <w:r>
        <w:rPr>
          <w:rFonts w:ascii="Consolas" w:hAnsi="Consolas"/>
          <w:b w:val="0"/>
          <w:i w:val="0"/>
        </w:rPr>
        <w:t xml:space="preserve"> Because when Adam. So Adam the man, when he had a vision, he saw Adam of the new creation. Do you understand that Adam the man had the vision of Adam, the new creation, which Genesis 1. And so he said, for this cause shall people marry. So in that order too, we have this same narrative which is being said.</w:t>
      </w:r>
    </w:p>
    <w:p>
      <w:pPr>
        <w:spacing w:after="120"/>
      </w:pPr>
      <w:r>
        <w:rPr>
          <w:rFonts w:ascii="Consolas" w:hAnsi="Consolas"/>
          <w:b w:val="0"/>
          <w:i w:val="0"/>
        </w:rPr>
        <w:t>This is God's plan for you. It's like talking to Israel. This is what God wants to do. This is his plan. His plan is to have male and female, his house in a disorderly world, in a world of chaos, where he floods it, fills it, replenishes it with the men and women in his likeness. And after his image, they will understand likeness and image because they are in an idol worshipping cultural context. It will be clear to them what the author is saying. We are far from it, so we are bringing our different modern interpretations to it. But that audience saw it as a supernatural indication.</w:t>
      </w:r>
    </w:p>
    <w:p>
      <w:pPr>
        <w:spacing w:after="120"/>
      </w:pPr>
      <w:r>
        <w:rPr>
          <w:rFonts w:ascii="Consolas" w:hAnsi="Consolas"/>
          <w:b w:val="0"/>
          <w:i w:val="0"/>
        </w:rPr>
        <w:t>In other words, he is saying, Israel, you are called to a supernatural task. You are meant to image God in the earth, and it has no gender distribution or distinction. So just the same way they will understand it that in the Mesopotamian culture, that physical statue is now life is now breathed into it. It's blessed. So in this order, notice that in Genesis 1:28, God blessed and said, but if you back up to Genesis 1, God said, Let there be light is an utterance of the Spirit. So in Genesis 2, he brings into his nostrils the breath of life. John picks that theme and he says, receive you the Holy Ghost. John 20:22.</w:t>
      </w:r>
    </w:p>
    <w:p>
      <w:pPr>
        <w:spacing w:after="120"/>
      </w:pPr>
      <w:r>
        <w:rPr>
          <w:rFonts w:ascii="Consolas" w:hAnsi="Consolas"/>
          <w:b w:val="0"/>
          <w:i w:val="0"/>
        </w:rPr>
        <w:t xml:space="preserve">So when Paul says, you are the temple of God because the Spirit of God lives in you, he's talking Genesis. Now when he says that we are blessed with all the blessings of the Spirit in the heavenly, he's back in Genesis and he calls us the house of God. So in this story, </w:t>
      </w:r>
      <w:r>
        <w:rPr>
          <w:rFonts w:ascii="Calibri" w:hAnsi="Calibri"/>
          <w:b w:val="0"/>
          <w:i/>
        </w:rPr>
        <w:t>like we mentioned, how.</w:t>
      </w:r>
      <w:r>
        <w:rPr>
          <w:rFonts w:ascii="Consolas" w:hAnsi="Consolas"/>
          <w:b w:val="0"/>
          <w:i w:val="0"/>
        </w:rPr>
        <w:t xml:space="preserve"> And it says Genesis 1:28, and he blessed them. Now if you go to Ephesians 1:3, is that the spiritual blessings, the blessing of the Spirit. Now, blessing is what. To speak. So he speaks by his spirit. That's Genesis. Paul picks it up even in Ephesians 1:5. It says, from the foundation of the world. So he blessed them and said, Genesis 2:7.</w:t>
      </w:r>
    </w:p>
    <w:p>
      <w:pPr>
        <w:pStyle w:val="Heading2"/>
      </w:pPr>
      <w:r>
        <w:t>The Breath of Life and Supernatural Identity</w:t>
      </w:r>
    </w:p>
    <w:p>
      <w:pPr>
        <w:spacing w:after="120"/>
      </w:pPr>
      <w:r>
        <w:rPr>
          <w:rFonts w:ascii="Consolas" w:hAnsi="Consolas"/>
          <w:b w:val="0"/>
          <w:i w:val="0"/>
        </w:rPr>
        <w:t xml:space="preserve">He formed man of the dust of the ground. </w:t>
      </w:r>
      <w:r>
        <w:rPr>
          <w:rFonts w:ascii="Calibri" w:hAnsi="Calibri"/>
          <w:b w:val="0"/>
          <w:i/>
        </w:rPr>
        <w:t>Now that looks like a most pronounced story, right?</w:t>
      </w:r>
      <w:r>
        <w:rPr>
          <w:rFonts w:ascii="Consolas" w:hAnsi="Consolas"/>
          <w:b w:val="0"/>
          <w:i w:val="0"/>
        </w:rPr>
        <w:t xml:space="preserve"> And breathed into his nostrils the breath of life, and man became living soul. Then what does he do</w:t>
      </w:r>
      <w:r>
        <w:rPr>
          <w:rFonts w:ascii="Consolas" w:hAnsi="Consolas"/>
          <w:b w:val="0"/>
          <w:i w:val="0"/>
        </w:rPr>
        <w:t xml:space="preserve"> He now takes that man into the garden of Eden, which is called the Garden of God. And what is he meant to do</w:t>
      </w:r>
      <w:r>
        <w:rPr>
          <w:rFonts w:ascii="Consolas" w:hAnsi="Consolas"/>
          <w:b w:val="0"/>
          <w:i w:val="0"/>
        </w:rPr>
        <w:t xml:space="preserve"> Genesis 2:15. He will dress and keep it. Bring all that to relevance. </w:t>
      </w:r>
      <w:r>
        <w:rPr>
          <w:rFonts w:ascii="Calibri" w:hAnsi="Calibri"/>
          <w:b w:val="0"/>
          <w:i/>
        </w:rPr>
        <w:t>A few minutes.</w:t>
      </w:r>
    </w:p>
    <w:p>
      <w:pPr>
        <w:spacing w:after="120"/>
      </w:pPr>
      <w:r>
        <w:rPr>
          <w:rFonts w:ascii="Consolas" w:hAnsi="Consolas"/>
          <w:b w:val="0"/>
          <w:i w:val="0"/>
        </w:rPr>
        <w:t xml:space="preserve">So you have three things. Image, blessing. Now, the image already has. </w:t>
      </w:r>
      <w:r>
        <w:rPr>
          <w:rFonts w:ascii="Calibri" w:hAnsi="Calibri"/>
          <w:b w:val="0"/>
          <w:i/>
        </w:rPr>
        <w:t>Pay attention.</w:t>
      </w:r>
      <w:r>
        <w:rPr>
          <w:rFonts w:ascii="Consolas" w:hAnsi="Consolas"/>
          <w:b w:val="0"/>
          <w:i w:val="0"/>
        </w:rPr>
        <w:t xml:space="preserve"> Dominion. Because you're supposed to have dominion. Image, dominion. Put them in one place. Then blessing and fruitfulness. Multiply it, bless them. That's the spirit. Then Genesis 2:7, it breathes into man's nostrils the breath of life, which means it transforms from being a mere physical object or mere flesh and blood, to a supernatural being.</w:t>
      </w:r>
    </w:p>
    <w:p>
      <w:pPr>
        <w:spacing w:after="120"/>
      </w:pPr>
      <w:r>
        <w:rPr>
          <w:rFonts w:ascii="Consolas" w:hAnsi="Consolas"/>
          <w:b w:val="0"/>
          <w:i w:val="0"/>
        </w:rPr>
        <w:t xml:space="preserve">So it's without doubt that man functions existentially as a supernatural being. It is without doubt, therefore, that what happened in Genesis 3, which we call the Fall, is more about the supernatural world, that is the man. </w:t>
      </w:r>
      <w:r>
        <w:rPr>
          <w:rFonts w:ascii="Calibri" w:hAnsi="Calibri"/>
          <w:b w:val="0"/>
          <w:i/>
        </w:rPr>
        <w:t>Allow me use this loosely.</w:t>
      </w:r>
      <w:r>
        <w:rPr>
          <w:rFonts w:ascii="Consolas" w:hAnsi="Consolas"/>
          <w:b w:val="0"/>
          <w:i w:val="0"/>
        </w:rPr>
        <w:t xml:space="preserve"> Lost his place. Sin makes a man lose his place in this context of the supernatural world. So the man, therefore cannot be called just flesh and blood. There is a supernatural identity to man. </w:t>
      </w:r>
      <w:r>
        <w:rPr>
          <w:rFonts w:ascii="Calibri" w:hAnsi="Calibri"/>
          <w:b w:val="0"/>
          <w:i/>
        </w:rPr>
        <w:t>Like I said,</w:t>
      </w:r>
      <w:r>
        <w:rPr>
          <w:rFonts w:ascii="Consolas" w:hAnsi="Consolas"/>
          <w:b w:val="0"/>
          <w:i w:val="0"/>
        </w:rPr>
        <w:t xml:space="preserve"> the most modern culture, the statue. And when it is done, they wash it clean. And so they begin to give what you call incantations and begin to speak to it. As they speak to it, they now have, like a visible taking hold of that worshipped being.</w:t>
      </w:r>
    </w:p>
    <w:p>
      <w:pPr>
        <w:spacing w:after="120"/>
      </w:pPr>
      <w:r>
        <w:rPr>
          <w:rFonts w:ascii="Consolas" w:hAnsi="Consolas"/>
          <w:b w:val="0"/>
          <w:i w:val="0"/>
        </w:rPr>
        <w:t>Now the writer here is saying that's exactly what God intends to do here, that he will take you, man, and then he will walk man to be his image in his likeness.</w:t>
      </w:r>
    </w:p>
    <w:p>
      <w:pPr>
        <w:pStyle w:val="Heading2"/>
      </w:pPr>
      <w:r>
        <w:t>What is Man?</w:t>
      </w:r>
    </w:p>
    <w:p>
      <w:pPr>
        <w:spacing w:after="120"/>
      </w:pPr>
      <w:r>
        <w:rPr>
          <w:rFonts w:ascii="Consolas" w:hAnsi="Consolas"/>
          <w:b w:val="0"/>
          <w:i w:val="0"/>
        </w:rPr>
        <w:t xml:space="preserve">Look at The Psalmist. Psalm 8. So the psalmist now brings a query. </w:t>
      </w:r>
      <w:r>
        <w:rPr>
          <w:rFonts w:ascii="Calibri" w:hAnsi="Calibri"/>
          <w:b w:val="0"/>
          <w:i/>
        </w:rPr>
        <w:t>We look at it yesterday.</w:t>
      </w:r>
    </w:p>
    <w:p>
      <w:pPr>
        <w:spacing w:before="120" w:after="120"/>
        <w:ind w:left="720"/>
        <w:pBdr>
          <w:left w:val="single" w:sz="12" w:space="4" w:color="4472C4"/>
        </w:pBdr>
      </w:pPr>
      <w:r>
        <w:rPr>
          <w:rFonts w:ascii="Calibri" w:hAnsi="Calibri"/>
          <w:b/>
          <w:i w:val="0"/>
          <w:sz w:val="21"/>
        </w:rPr>
        <w:t>Psalm 8:1</w:t>
      </w:r>
      <w:r>
        <w:br/>
      </w:r>
      <w:r>
        <w:rPr>
          <w:rFonts w:ascii="Consolas" w:hAnsi="Consolas"/>
          <w:b w:val="0"/>
          <w:i w:val="0"/>
        </w:rPr>
        <w:t>Psalm 8, verse 1. O Lord our God, how excellent is Thy name in all the earth. Who has set thy glory above the heavens. Out of the mouth of beavers and sucklings, Thou ordained strength because of thy enemies, that thou mayest steal the enemy and the avenger. Avenger. When I consider the heavens and the work of. Of thy fingers, the moon and the stars, who Thou hast a day that. Genesis, huh</w:t>
      </w:r>
      <w:r>
        <w:rPr>
          <w:rFonts w:ascii="Consolas" w:hAnsi="Consolas"/>
          <w:b w:val="0"/>
          <w:i w:val="0"/>
        </w:rPr>
        <w:t xml:space="preserve"> What is man that thou art mindful of him, and the Son of Man, that you visit him</w:t>
      </w:r>
    </w:p>
    <w:p>
      <w:pPr>
        <w:spacing w:after="120"/>
      </w:pPr>
      <w:r>
        <w:rPr>
          <w:rFonts w:ascii="Consolas" w:hAnsi="Consolas"/>
          <w:b w:val="0"/>
          <w:i w:val="0"/>
        </w:rPr>
        <w:t>Zakar is a word there that you always talk about. Thou has made him. Now, can we change the word angels</w:t>
      </w:r>
      <w:r>
        <w:rPr>
          <w:rFonts w:ascii="Consolas" w:hAnsi="Consolas"/>
          <w:b w:val="0"/>
          <w:i w:val="0"/>
        </w:rPr>
        <w:t xml:space="preserve"> To what</w:t>
      </w:r>
      <w:r>
        <w:rPr>
          <w:rFonts w:ascii="Consolas" w:hAnsi="Consolas"/>
          <w:b w:val="0"/>
          <w:i w:val="0"/>
        </w:rPr>
        <w:t xml:space="preserve"> Can we change that</w:t>
      </w:r>
      <w:r>
        <w:rPr>
          <w:rFonts w:ascii="Consolas" w:hAnsi="Consolas"/>
          <w:b w:val="0"/>
          <w:i w:val="0"/>
        </w:rPr>
        <w:t xml:space="preserve"> That's five. </w:t>
      </w:r>
      <w:r>
        <w:rPr>
          <w:rFonts w:ascii="Calibri" w:hAnsi="Calibri"/>
          <w:b w:val="0"/>
          <w:i/>
        </w:rPr>
        <w:t>Huh?</w:t>
      </w:r>
      <w:r>
        <w:rPr>
          <w:rFonts w:ascii="Consolas" w:hAnsi="Consolas"/>
          <w:b w:val="0"/>
          <w:i w:val="0"/>
        </w:rPr>
        <w:t xml:space="preserve"> Now, are the sun, moon, and stars there also the angels</w:t>
      </w:r>
      <w:r>
        <w:rPr>
          <w:rFonts w:ascii="Consolas" w:hAnsi="Consolas"/>
          <w:b w:val="0"/>
          <w:i w:val="0"/>
        </w:rPr>
        <w:t xml:space="preserve"> So can we just call it host of heaven</w:t>
      </w:r>
      <w:r>
        <w:rPr>
          <w:rFonts w:ascii="Consolas" w:hAnsi="Consolas"/>
          <w:b w:val="0"/>
          <w:i w:val="0"/>
        </w:rPr>
        <w:t xml:space="preserve"> </w:t>
      </w:r>
      <w:r>
        <w:rPr>
          <w:rFonts w:ascii="Calibri" w:hAnsi="Calibri"/>
          <w:b w:val="0"/>
          <w:i/>
        </w:rPr>
        <w:t>Okay,</w:t>
      </w:r>
      <w:r>
        <w:rPr>
          <w:rFonts w:ascii="Consolas" w:hAnsi="Consolas"/>
          <w:b w:val="0"/>
          <w:i w:val="0"/>
        </w:rPr>
        <w:t xml:space="preserve"> Thou has made him lower than the host of heaven. Where was that</w:t>
      </w:r>
      <w:r>
        <w:rPr>
          <w:rFonts w:ascii="Consolas" w:hAnsi="Consolas"/>
          <w:b w:val="0"/>
          <w:i w:val="0"/>
        </w:rPr>
        <w:t xml:space="preserve"> </w:t>
      </w:r>
      <w:r>
        <w:rPr>
          <w:rFonts w:ascii="Calibri" w:hAnsi="Calibri"/>
          <w:b w:val="0"/>
          <w:i/>
        </w:rPr>
        <w:t>Huh?</w:t>
      </w:r>
      <w:r>
        <w:rPr>
          <w:rFonts w:ascii="Consolas" w:hAnsi="Consolas"/>
          <w:b w:val="0"/>
          <w:i w:val="0"/>
        </w:rPr>
        <w:t xml:space="preserve"> Genesis 1 and 2. Because it's in the earth realm. Remember, the somewhere are in the heavens, so that lower is an earthly being. Lower. Or let's say flesh and blood. </w:t>
      </w:r>
      <w:r>
        <w:rPr>
          <w:rFonts w:ascii="Calibri" w:hAnsi="Calibri"/>
          <w:b w:val="0"/>
          <w:i/>
        </w:rPr>
        <w:t>Okay,</w:t>
      </w:r>
      <w:r>
        <w:rPr>
          <w:rFonts w:ascii="Consolas" w:hAnsi="Consolas"/>
          <w:b w:val="0"/>
          <w:i w:val="0"/>
        </w:rPr>
        <w:t xml:space="preserve"> Flesh and blood. They are holy ones because they are not flesh and blood. You have made him a little lower than the host of heaven.</w:t>
      </w:r>
    </w:p>
    <w:p>
      <w:pPr>
        <w:spacing w:after="120"/>
      </w:pPr>
      <w:r>
        <w:rPr>
          <w:rFonts w:ascii="Consolas" w:hAnsi="Consolas"/>
          <w:b w:val="0"/>
          <w:i w:val="0"/>
        </w:rPr>
        <w:t>Then he now says, you have crowned him with glory and honor. Where did we see the crown</w:t>
      </w:r>
      <w:r>
        <w:rPr>
          <w:rFonts w:ascii="Consolas" w:hAnsi="Consolas"/>
          <w:b w:val="0"/>
          <w:i w:val="0"/>
        </w:rPr>
        <w:t xml:space="preserve"> He was given dominion then. 1:26, Right</w:t>
      </w:r>
      <w:r>
        <w:rPr>
          <w:rFonts w:ascii="Consolas" w:hAnsi="Consolas"/>
          <w:b w:val="0"/>
          <w:i w:val="0"/>
        </w:rPr>
        <w:t xml:space="preserve"> Jess is 1:28. You crowned him with glory and honor. He says, thou made him. Now pay attention to this one. Now, to have dominion over the works of your hands. Now, we have already seen what the works of his hands are in three the sun or the moon and the stars, which he ordained. Thou hast put all things under his feet.</w:t>
      </w:r>
    </w:p>
    <w:p>
      <w:pPr>
        <w:pStyle w:val="Heading2"/>
      </w:pPr>
      <w:r>
        <w:t>The Subjection of the World to Come</w:t>
      </w:r>
    </w:p>
    <w:p>
      <w:pPr>
        <w:spacing w:after="120"/>
      </w:pPr>
      <w:r>
        <w:rPr>
          <w:rFonts w:ascii="Consolas" w:hAnsi="Consolas"/>
          <w:b w:val="0"/>
          <w:i w:val="0"/>
        </w:rPr>
        <w:t xml:space="preserve">So please listen. </w:t>
      </w:r>
      <w:r>
        <w:rPr>
          <w:rFonts w:ascii="Calibri" w:hAnsi="Calibri"/>
          <w:b w:val="0"/>
          <w:i/>
        </w:rPr>
        <w:t>Well,</w:t>
      </w:r>
      <w:r>
        <w:rPr>
          <w:rFonts w:ascii="Consolas" w:hAnsi="Consolas"/>
          <w:b w:val="0"/>
          <w:i w:val="0"/>
        </w:rPr>
        <w:t xml:space="preserve"> David seems to say that. </w:t>
      </w:r>
      <w:r>
        <w:rPr>
          <w:rFonts w:ascii="Calibri" w:hAnsi="Calibri"/>
          <w:b w:val="0"/>
          <w:i/>
        </w:rPr>
        <w:t>Because you'll be a little bit confused,</w:t>
      </w:r>
      <w:r>
        <w:rPr>
          <w:rFonts w:ascii="Consolas" w:hAnsi="Consolas"/>
          <w:b w:val="0"/>
          <w:i w:val="0"/>
        </w:rPr>
        <w:t xml:space="preserve"> because in Genesis 1 and 2, we saw how the man. Yeah, he was in the Garden of Eden, was taken in the Garden of Eden, which is a high mountain, but there was now the tree of life in the midst of the garden, which we call the holiest of all. </w:t>
      </w:r>
      <w:r>
        <w:rPr>
          <w:rFonts w:ascii="Calibri" w:hAnsi="Calibri"/>
          <w:b w:val="0"/>
          <w:i/>
        </w:rPr>
        <w:t>Can you remember that? Aha. Good.</w:t>
      </w:r>
      <w:r>
        <w:rPr>
          <w:rFonts w:ascii="Consolas" w:hAnsi="Consolas"/>
          <w:b w:val="0"/>
          <w:i w:val="0"/>
        </w:rPr>
        <w:t xml:space="preserve"> And he says, well, if the tree of life is the holiest of all. And he's saying, here you are putting over the works of your hands, which includes the sun, moon, and stars. And we read in the Torah that the sun, moon, and stars were even being worshipped by men.</w:t>
      </w:r>
    </w:p>
    <w:p>
      <w:pPr>
        <w:spacing w:after="120"/>
      </w:pPr>
      <w:r>
        <w:rPr>
          <w:rFonts w:ascii="Consolas" w:hAnsi="Consolas"/>
          <w:b w:val="0"/>
          <w:i w:val="0"/>
        </w:rPr>
        <w:t>So the writer of Hebrews now says in Hebrews 2, we do not see it. Hebrews 2. He says, we don't see it.</w:t>
      </w:r>
    </w:p>
    <w:p>
      <w:pPr>
        <w:spacing w:before="120" w:after="120"/>
        <w:ind w:left="720"/>
        <w:pBdr>
          <w:left w:val="single" w:sz="12" w:space="4" w:color="4472C4"/>
        </w:pBdr>
      </w:pPr>
      <w:r>
        <w:rPr>
          <w:rFonts w:ascii="Calibri" w:hAnsi="Calibri"/>
          <w:b/>
          <w:i w:val="0"/>
          <w:sz w:val="21"/>
        </w:rPr>
        <w:t>Hebrews 2:6</w:t>
      </w:r>
      <w:r>
        <w:br/>
      </w:r>
      <w:r>
        <w:rPr>
          <w:rFonts w:ascii="Consolas" w:hAnsi="Consolas"/>
          <w:b w:val="0"/>
          <w:i w:val="0"/>
        </w:rPr>
        <w:t>Hebrews 2 6. But in a certain place testify, saying, what is man, that thou art mindful of him, or the Son of Man, that thou visitest him</w:t>
      </w:r>
      <w:r>
        <w:rPr>
          <w:rFonts w:ascii="Consolas" w:hAnsi="Consolas"/>
          <w:b w:val="0"/>
          <w:i w:val="0"/>
        </w:rPr>
        <w:t xml:space="preserve"> Thou made him a little lower than the hosts of heaven. Thou crowned him with glory and honor, and did set him over the works of thy hands. You have put all things in subjection under his feet.</w:t>
      </w:r>
    </w:p>
    <w:p>
      <w:pPr>
        <w:spacing w:after="120"/>
      </w:pPr>
      <w:r>
        <w:rPr>
          <w:rFonts w:ascii="Calibri" w:hAnsi="Calibri"/>
          <w:b w:val="0"/>
          <w:i/>
        </w:rPr>
        <w:t>Now pay attention.</w:t>
      </w:r>
      <w:r>
        <w:rPr>
          <w:rFonts w:ascii="Consolas" w:hAnsi="Consolas"/>
          <w:b w:val="0"/>
          <w:i w:val="0"/>
        </w:rPr>
        <w:t xml:space="preserve"> For in that he put all things. Now he says Psalm 8. Under him he left nothing that is not put under. What got us to this conversation, it was the fact that in chapter one, he was talking about the distinction of Jesus and the angels. Now we have changed angels to what host of heaven</w:t>
      </w:r>
      <w:r>
        <w:rPr>
          <w:rFonts w:ascii="Consolas" w:hAnsi="Consolas"/>
          <w:b w:val="0"/>
          <w:i w:val="0"/>
        </w:rPr>
        <w:t xml:space="preserve"> So look at it again. Hebrews 1:4. He has a more excellent name than thee. Hebrews 1:5. To which of the hosts of heaven said he at any time</w:t>
      </w:r>
      <w:r>
        <w:rPr>
          <w:rFonts w:ascii="Consolas" w:hAnsi="Consolas"/>
          <w:b w:val="0"/>
          <w:i w:val="0"/>
        </w:rPr>
        <w:t xml:space="preserve"> Hebrews 1:6. He said, Let all the hosts of heaven worship him. Hebrews 1:7. </w:t>
      </w:r>
      <w:r>
        <w:rPr>
          <w:rFonts w:ascii="Calibri" w:hAnsi="Calibri"/>
          <w:b w:val="0"/>
          <w:i/>
        </w:rPr>
        <w:t>You know I told you that the decepturgent replaced sons of God hosts of heaven with angels. Can you remember that?</w:t>
      </w:r>
    </w:p>
    <w:p>
      <w:pPr>
        <w:spacing w:after="120"/>
      </w:pPr>
      <w:r>
        <w:rPr>
          <w:rFonts w:ascii="Consolas" w:hAnsi="Consolas"/>
          <w:b w:val="0"/>
          <w:i w:val="0"/>
        </w:rPr>
        <w:t>So let all the hosts of heaven, he said immediately, is great as a flame of fire to the Son of the throne of God. So at this point it lets you see the distinction between Jesus and. And the host of heaven. 13:13 He says, To which of the angels host of heaven said the at any time sit on my right hand till I make thy enemies your footstool. Are they not all ministering spirits sent forth to minister for them who shall be of salvation</w:t>
      </w:r>
      <w:r>
        <w:rPr>
          <w:rFonts w:ascii="Consolas" w:hAnsi="Consolas"/>
          <w:b w:val="0"/>
          <w:i w:val="0"/>
        </w:rPr>
        <w:t xml:space="preserve"> They now spoke about the Lord. </w:t>
      </w:r>
      <w:r>
        <w:rPr>
          <w:rFonts w:ascii="Calibri" w:hAnsi="Calibri"/>
          <w:b w:val="0"/>
          <w:i/>
        </w:rPr>
        <w:t>Well spoken, angels. Let's keep that.</w:t>
      </w:r>
    </w:p>
    <w:p>
      <w:pPr>
        <w:pStyle w:val="Heading2"/>
      </w:pPr>
      <w:r>
        <w:t>The Temporary Reign and the Cross</w:t>
      </w:r>
    </w:p>
    <w:p>
      <w:pPr>
        <w:spacing w:after="120"/>
      </w:pPr>
      <w:r>
        <w:rPr>
          <w:rFonts w:ascii="Consolas" w:hAnsi="Consolas"/>
          <w:b w:val="0"/>
          <w:i w:val="0"/>
        </w:rPr>
        <w:t>4 Now says, for unto the angels are few, not put in subjection. The world to come. What was the world to come</w:t>
      </w:r>
      <w:r>
        <w:rPr>
          <w:rFonts w:ascii="Consolas" w:hAnsi="Consolas"/>
          <w:b w:val="0"/>
          <w:i w:val="0"/>
        </w:rPr>
        <w:t xml:space="preserve"> The end of the world. So there was a temporary thing happening which we have identified as James 32:8, which happened in three instances. Genesis 3. The serpent, right</w:t>
      </w:r>
      <w:r>
        <w:rPr>
          <w:rFonts w:ascii="Consolas" w:hAnsi="Consolas"/>
          <w:b w:val="0"/>
          <w:i w:val="0"/>
        </w:rPr>
        <w:t xml:space="preserve"> </w:t>
      </w:r>
      <w:r>
        <w:rPr>
          <w:rFonts w:ascii="Calibri" w:hAnsi="Calibri"/>
          <w:b w:val="0"/>
          <w:i/>
        </w:rPr>
        <w:t>Come on.</w:t>
      </w:r>
      <w:r>
        <w:rPr>
          <w:rFonts w:ascii="Consolas" w:hAnsi="Consolas"/>
          <w:b w:val="0"/>
          <w:i w:val="0"/>
        </w:rPr>
        <w:t xml:space="preserve"> Genesis 3, Genesis 6. </w:t>
      </w:r>
      <w:r>
        <w:rPr>
          <w:rFonts w:ascii="Calibri" w:hAnsi="Calibri"/>
          <w:b w:val="0"/>
          <w:i/>
        </w:rPr>
        <w:t>Right again.</w:t>
      </w:r>
      <w:r>
        <w:rPr>
          <w:rFonts w:ascii="Consolas" w:hAnsi="Consolas"/>
          <w:b w:val="0"/>
          <w:i w:val="0"/>
        </w:rPr>
        <w:t xml:space="preserve"> The angels or the supernatural sons of God who came to the daughters of men. Genesis 11, which Deuteronomy 32:8 explains, as God handed over the nations to the sons of God. Remember that however, this is temporary because he did not put the world to come whereof we speak so within the time that God began to rebuild, or what God is building. Let me use that. What God is building. There had been skirmishes, right</w:t>
      </w:r>
    </w:p>
    <w:p>
      <w:pPr>
        <w:spacing w:after="120"/>
      </w:pPr>
      <w:r>
        <w:rPr>
          <w:rFonts w:ascii="Consolas" w:hAnsi="Consolas"/>
          <w:b w:val="0"/>
          <w:i w:val="0"/>
        </w:rPr>
        <w:t xml:space="preserve">And in the skirmishes we have some temporary things, physical temples, </w:t>
      </w:r>
      <w:r>
        <w:rPr>
          <w:rFonts w:ascii="Calibri" w:hAnsi="Calibri"/>
          <w:b w:val="0"/>
          <w:i/>
        </w:rPr>
        <w:t>you know,</w:t>
      </w:r>
      <w:r>
        <w:rPr>
          <w:rFonts w:ascii="Consolas" w:hAnsi="Consolas"/>
          <w:b w:val="0"/>
          <w:i w:val="0"/>
        </w:rPr>
        <w:t xml:space="preserve"> we had temporary measures here and there. He said, but however, the world to come was not put in subjection under them. He said, no, we're off to speak, but in a certain place. And I said, what is man that you are mindful of him, or the Son of man that thou wishes him</w:t>
      </w:r>
      <w:r>
        <w:rPr>
          <w:rFonts w:ascii="Consolas" w:hAnsi="Consolas"/>
          <w:b w:val="0"/>
          <w:i w:val="0"/>
        </w:rPr>
        <w:t xml:space="preserve"> Thou made him a little lower than the hosts of heaven thou crowned with glory and honor, and they set him over the works of thy hands. Thou hast put all things under his feet for him that he put off. He left nothing that is not put under him. But now we see not yet all things put under him.</w:t>
      </w:r>
    </w:p>
    <w:p>
      <w:pPr>
        <w:spacing w:after="120"/>
      </w:pPr>
      <w:r>
        <w:rPr>
          <w:rFonts w:ascii="Calibri" w:hAnsi="Calibri"/>
          <w:b w:val="0"/>
          <w:i/>
        </w:rPr>
        <w:t>Now we'll get to this, because this is where we are going to start making proper, definite comments.</w:t>
      </w:r>
      <w:r>
        <w:rPr>
          <w:rFonts w:ascii="Consolas" w:hAnsi="Consolas"/>
          <w:b w:val="0"/>
          <w:i w:val="0"/>
        </w:rPr>
        <w:t xml:space="preserve"> Notice that David and the psalmist never they didn't come out to talk about man over the summonasters, but he had given us a hint. He said he set him over all the works of your hands. And we saw in verse three and four that the rocks, the fingers, his fingers made the sun, moon and south, the moon and the stars. But it didn't come out. There was no clear course statement there. But after the Hebrews now say, well, but now we do not see yet all things.</w:t>
      </w:r>
    </w:p>
    <w:p>
      <w:pPr>
        <w:spacing w:after="120"/>
      </w:pPr>
      <w:r>
        <w:rPr>
          <w:rFonts w:ascii="Consolas" w:hAnsi="Consolas"/>
          <w:b w:val="0"/>
          <w:i w:val="0"/>
        </w:rPr>
        <w:t>Now the all things here will be what are you not able. The authors will what we do not see yet all things put under him, sickness and disease, poverty, what host of heaven that we don't. Are you here</w:t>
      </w:r>
      <w:r>
        <w:rPr>
          <w:rFonts w:ascii="Consolas" w:hAnsi="Consolas"/>
          <w:b w:val="0"/>
          <w:i w:val="0"/>
        </w:rPr>
        <w:t xml:space="preserve"> We don't see it. Now where wasn't this sin</w:t>
      </w:r>
      <w:r>
        <w:rPr>
          <w:rFonts w:ascii="Consolas" w:hAnsi="Consolas"/>
          <w:b w:val="0"/>
          <w:i w:val="0"/>
        </w:rPr>
        <w:t xml:space="preserve"> </w:t>
      </w:r>
      <w:r>
        <w:rPr>
          <w:rFonts w:ascii="Calibri" w:hAnsi="Calibri"/>
          <w:b w:val="0"/>
          <w:i/>
        </w:rPr>
        <w:t>Pay attention.</w:t>
      </w:r>
      <w:r>
        <w:rPr>
          <w:rFonts w:ascii="Consolas" w:hAnsi="Consolas"/>
          <w:b w:val="0"/>
          <w:i w:val="0"/>
        </w:rPr>
        <w:t xml:space="preserve"> It says he did not put the world to come. So between the foundation of the world and when the end of the world commenced, did we have an Old Testament temporary things. So within that period we don't see it, we can't see it.</w:t>
      </w:r>
    </w:p>
    <w:p>
      <w:pPr>
        <w:spacing w:after="120"/>
      </w:pPr>
      <w:r>
        <w:rPr>
          <w:rFonts w:ascii="Consolas" w:hAnsi="Consolas"/>
          <w:b w:val="0"/>
          <w:i w:val="0"/>
        </w:rPr>
        <w:t>The psalmist has said it. We have a hint in Genesis 1, 2, but from that point, just like Jesus said at the beginning, it was not so, we can't see it. The psalmist hints us in a certain place and it lets us know that there was nowhere in the Old Testament, despite the temporariness and rebellion, that God ever gave the world to come, that end of the age, that end of the world to the supernatural beings, to host of heaven. It now says here, who did he give it to</w:t>
      </w:r>
      <w:r>
        <w:rPr>
          <w:rFonts w:ascii="Consolas" w:hAnsi="Consolas"/>
          <w:b w:val="0"/>
          <w:i w:val="0"/>
        </w:rPr>
        <w:t xml:space="preserve"> The psalmist hints us he gave it to man, but it wasn't clear. So he says, I'll use that one. It wasn't clear for a purpose, and I may change it later. But we see Jesus look at nine, who was made a little lower than who tender angel is misleading. Host of heaven, sun, moon and stars, can we say, provides power, might and dominion, good for the suffering of death, crowned with glory and honor.</w:t>
      </w:r>
    </w:p>
    <w:p>
      <w:pPr>
        <w:pStyle w:val="Heading2"/>
      </w:pPr>
      <w:r>
        <w:t>The True Meaning of the Fall</w:t>
      </w:r>
    </w:p>
    <w:p>
      <w:pPr>
        <w:spacing w:after="120"/>
      </w:pPr>
      <w:r>
        <w:rPr>
          <w:rFonts w:ascii="Consolas" w:hAnsi="Consolas"/>
          <w:b w:val="0"/>
          <w:i w:val="0"/>
        </w:rPr>
        <w:t>Now, is this the incarnation</w:t>
      </w:r>
      <w:r>
        <w:rPr>
          <w:rFonts w:ascii="Consolas" w:hAnsi="Consolas"/>
          <w:b w:val="0"/>
          <w:i w:val="0"/>
        </w:rPr>
        <w:t xml:space="preserve"> So in this instance, Jesus became flesh and blood, right</w:t>
      </w:r>
      <w:r>
        <w:rPr>
          <w:rFonts w:ascii="Consolas" w:hAnsi="Consolas"/>
          <w:b w:val="0"/>
          <w:i w:val="0"/>
        </w:rPr>
        <w:t xml:space="preserve"> Good with glory and honor, and he, by the grace of God should taste death forever man. Remember we said, why did God become a human being</w:t>
      </w:r>
      <w:r>
        <w:rPr>
          <w:rFonts w:ascii="Consolas" w:hAnsi="Consolas"/>
          <w:b w:val="0"/>
          <w:i w:val="0"/>
        </w:rPr>
        <w:t xml:space="preserve"> Remember we taught that in this series. Why</w:t>
      </w:r>
      <w:r>
        <w:rPr>
          <w:rFonts w:ascii="Consolas" w:hAnsi="Consolas"/>
          <w:b w:val="0"/>
          <w:i w:val="0"/>
        </w:rPr>
        <w:t xml:space="preserve"> If you don't get it, then you will not know what happened on the cross. And I say it again, </w:t>
      </w:r>
      <w:r>
        <w:rPr>
          <w:rFonts w:ascii="Calibri" w:hAnsi="Calibri"/>
          <w:b w:val="0"/>
          <w:i/>
        </w:rPr>
        <w:t>I said it in the service that</w:t>
      </w:r>
      <w:r>
        <w:rPr>
          <w:rFonts w:ascii="Consolas" w:hAnsi="Consolas"/>
          <w:b w:val="0"/>
          <w:i w:val="0"/>
        </w:rPr>
        <w:t xml:space="preserve"> there's a. There's a big deal to sin, people committing sin, but sin is not the big deal, it's not the biggest deal.</w:t>
      </w:r>
    </w:p>
    <w:p>
      <w:pPr>
        <w:spacing w:after="120"/>
      </w:pPr>
      <w:r>
        <w:rPr>
          <w:rFonts w:ascii="Calibri" w:hAnsi="Calibri"/>
          <w:b w:val="0"/>
          <w:i/>
        </w:rPr>
        <w:t>I. I don't want to be called saying something that goes controversial. There's a whole lot, you know that by the time you look at it, and I was telling someone, I said,</w:t>
      </w:r>
      <w:r>
        <w:rPr>
          <w:rFonts w:ascii="Consolas" w:hAnsi="Consolas"/>
          <w:b w:val="0"/>
          <w:i w:val="0"/>
        </w:rPr>
        <w:t xml:space="preserve"> look at all the patriarchs. There was a Big deal. That often don't even happen. The big deal really was that place. And when God made that place for man, he didn't make a man. He didn't put, </w:t>
      </w:r>
      <w:r>
        <w:rPr>
          <w:rFonts w:ascii="Calibri" w:hAnsi="Calibri"/>
          <w:b w:val="0"/>
          <w:i/>
        </w:rPr>
        <w:t>you know,</w:t>
      </w:r>
      <w:r>
        <w:rPr>
          <w:rFonts w:ascii="Consolas" w:hAnsi="Consolas"/>
          <w:b w:val="0"/>
          <w:i w:val="0"/>
        </w:rPr>
        <w:t xml:space="preserve"> in that Genesis 2, when we look at it, the real issue was this garden. You'll be out of it. That was the real issue. But because of some theologies that have been verified, you commit sin, you miss heaven, and you and all those things just. They've messed people's minds up. They miss.</w:t>
      </w:r>
    </w:p>
    <w:p>
      <w:pPr>
        <w:spacing w:after="120"/>
      </w:pPr>
      <w:r>
        <w:rPr>
          <w:rFonts w:ascii="Consolas" w:hAnsi="Consolas"/>
          <w:b w:val="0"/>
          <w:i w:val="0"/>
        </w:rPr>
        <w:t>So they will now come in, those who preach grace. They say, well, you will not miss heaven. The heaven is not for you can commit sin. The blood of Jesus was shed for you. So everybody is still chasing after the same thing, whether it's by walks or by walking. But that's not theology of the Bible.</w:t>
      </w:r>
    </w:p>
    <w:p>
      <w:pPr>
        <w:spacing w:after="120"/>
      </w:pPr>
      <w:r>
        <w:rPr>
          <w:rFonts w:ascii="Consolas" w:hAnsi="Consolas"/>
          <w:b w:val="0"/>
          <w:i w:val="0"/>
        </w:rPr>
        <w:t>So he says that we. He became a man, that for a man. Look at verse 10. For he became him. For by whom are all things and by whom. Now at this point, he's making a decision between now he made Jesus and host of heaven. Right now he's not doing identification. Now he's not going to talk about man and the host of heaven. If you, if you miss theory, I mean the core of what he's talking about, you are out of the game.</w:t>
      </w:r>
    </w:p>
    <w:p>
      <w:pPr>
        <w:spacing w:after="120"/>
      </w:pPr>
      <w:r>
        <w:rPr>
          <w:rFonts w:ascii="Consolas" w:hAnsi="Consolas"/>
          <w:b w:val="0"/>
          <w:i w:val="0"/>
        </w:rPr>
        <w:t>He says in 10 became him for whom are all things and by whom are all things. In bringing many. What now</w:t>
      </w:r>
      <w:r>
        <w:rPr>
          <w:rFonts w:ascii="Consolas" w:hAnsi="Consolas"/>
          <w:b w:val="0"/>
          <w:i w:val="0"/>
        </w:rPr>
        <w:t xml:space="preserve"> Sons. Hosts of heaven. Are you here</w:t>
      </w:r>
      <w:r>
        <w:rPr>
          <w:rFonts w:ascii="Consolas" w:hAnsi="Consolas"/>
          <w:b w:val="0"/>
          <w:i w:val="0"/>
        </w:rPr>
        <w:t xml:space="preserve"> Many sons into glory. </w:t>
      </w:r>
      <w:r>
        <w:rPr>
          <w:rFonts w:ascii="Calibri" w:hAnsi="Calibri"/>
          <w:b w:val="0"/>
          <w:i/>
        </w:rPr>
        <w:t>You know that we said that</w:t>
      </w:r>
      <w:r>
        <w:rPr>
          <w:rFonts w:ascii="Consolas" w:hAnsi="Consolas"/>
          <w:b w:val="0"/>
          <w:i w:val="0"/>
        </w:rPr>
        <w:t xml:space="preserve"> whenever the word sons is used in plural, it's a collective term, Many sons into glory to make the captain of salvation perfect through suffering. Interestingly, Jesus is also called the captain of the hosts. So we have two hosts, the host of heaven and the host of the earth. </w:t>
      </w:r>
      <w:r>
        <w:rPr>
          <w:rFonts w:ascii="Calibri" w:hAnsi="Calibri"/>
          <w:b w:val="0"/>
          <w:i/>
        </w:rPr>
        <w:t>Now, Piat, are you following?</w:t>
      </w:r>
      <w:r>
        <w:rPr>
          <w:rFonts w:ascii="Consolas" w:hAnsi="Consolas"/>
          <w:b w:val="0"/>
          <w:i w:val="0"/>
        </w:rPr>
        <w:t xml:space="preserve"> For both he that sanctified and they who are. </w:t>
      </w:r>
      <w:r>
        <w:rPr>
          <w:rFonts w:ascii="Calibri" w:hAnsi="Calibri"/>
          <w:b w:val="0"/>
          <w:i/>
        </w:rPr>
        <w:t>Pause, pause, pause.</w:t>
      </w:r>
      <w:r>
        <w:rPr>
          <w:rFonts w:ascii="Consolas" w:hAnsi="Consolas"/>
          <w:b w:val="0"/>
          <w:i w:val="0"/>
        </w:rPr>
        <w:t xml:space="preserve"> Who are the holy ones</w:t>
      </w:r>
    </w:p>
    <w:p>
      <w:pPr>
        <w:pStyle w:val="Heading2"/>
      </w:pPr>
      <w:r>
        <w:t>The Host of Heaven and the Host of the Earth</w:t>
      </w:r>
    </w:p>
    <w:p>
      <w:pPr>
        <w:spacing w:after="120"/>
      </w:pPr>
      <w:r>
        <w:rPr>
          <w:rFonts w:ascii="Consolas" w:hAnsi="Consolas"/>
          <w:b w:val="0"/>
          <w:i w:val="0"/>
        </w:rPr>
        <w:t>Old Testament Host of heaven. He says now some other folks are now going to be called sanctified. They are sanctified, are all of one. For which cause is not ashamed to call them brethren. Saying, "I will declare thy name to my brethren in the midst of the church." Remember, we have looked at the word church congregation. Now the word church congregation was used for the host of heaven. Right now is church. Can church also be called hosts</w:t>
      </w:r>
      <w:r>
        <w:rPr>
          <w:rFonts w:ascii="Consolas" w:hAnsi="Consolas"/>
          <w:b w:val="0"/>
          <w:i w:val="0"/>
        </w:rPr>
        <w:t xml:space="preserve"> </w:t>
      </w:r>
      <w:r>
        <w:rPr>
          <w:rFonts w:ascii="Calibri" w:hAnsi="Calibri"/>
          <w:b w:val="0"/>
          <w:i/>
        </w:rPr>
        <w:t>Huh? Calm down now. I'm not past.</w:t>
      </w:r>
      <w:r>
        <w:rPr>
          <w:rFonts w:ascii="Consolas" w:hAnsi="Consolas"/>
          <w:b w:val="0"/>
          <w:i w:val="0"/>
        </w:rPr>
        <w:t xml:space="preserve"> "Will I sing unto thee. I'll put my trust in him. And again, behold, I and the children which God has given me for as much as the children of particular Flesh and blood."</w:t>
      </w:r>
    </w:p>
    <w:p>
      <w:pPr>
        <w:spacing w:after="120"/>
      </w:pPr>
      <w:r>
        <w:rPr>
          <w:rFonts w:ascii="Consolas" w:hAnsi="Consolas"/>
          <w:b w:val="0"/>
          <w:i w:val="0"/>
        </w:rPr>
        <w:t>"He also himself like apostles, saying that he might destroy death through him, that through death he might destroy him that had the power of death, that is the devil to deliver. Them who do fell dead were all their life and subjects." For verily, it took on the nature. It took not the nature of what host of heaven, but took on the seed of Abraham. So this answers what the writer, the psalmist was saying. What is man</w:t>
      </w:r>
      <w:r>
        <w:rPr>
          <w:rFonts w:ascii="Consolas" w:hAnsi="Consolas"/>
          <w:b w:val="0"/>
          <w:i w:val="0"/>
        </w:rPr>
        <w:t xml:space="preserve"> He said, because you have put all things under his feet, the writers we can't see it. So which means that by Genesis 2 the fact that the tree of life in the midst of the garden was offered to man and not the host of heaven.</w:t>
      </w:r>
    </w:p>
    <w:p>
      <w:pPr>
        <w:spacing w:after="120"/>
      </w:pPr>
      <w:r>
        <w:rPr>
          <w:rFonts w:ascii="Consolas" w:hAnsi="Consolas"/>
          <w:b w:val="0"/>
          <w:i w:val="0"/>
        </w:rPr>
        <w:t>So the writer, the psalmist says that, well, what is man your mind for you put him over the works of your hand, right</w:t>
      </w:r>
      <w:r>
        <w:rPr>
          <w:rFonts w:ascii="Consolas" w:hAnsi="Consolas"/>
          <w:b w:val="0"/>
          <w:i w:val="0"/>
        </w:rPr>
        <w:t xml:space="preserve"> We haven't seen it. Now in Jesus by his death resurrection, we can see that the Genesis 2:15 man or two man is accomplished in Jesus. But that is not the end of the world, because that man is meant to multiply where in all the earth. So it began, the end of that began. So what we have in Psalm 8 is both a prophecy and to also look back at Genesis, to connect Genesis 2 to the future of mankind, as at the psalmist.</w:t>
      </w:r>
    </w:p>
    <w:p>
      <w:pPr>
        <w:spacing w:after="120"/>
      </w:pPr>
      <w:r>
        <w:rPr>
          <w:rFonts w:ascii="Consolas" w:hAnsi="Consolas"/>
          <w:b w:val="0"/>
          <w:i w:val="0"/>
        </w:rPr>
        <w:t xml:space="preserve">So let's now have a picture of what that Image is. Genesis 5. </w:t>
      </w:r>
      <w:r>
        <w:rPr>
          <w:rFonts w:ascii="Calibri" w:hAnsi="Calibri"/>
          <w:b w:val="0"/>
          <w:i/>
        </w:rPr>
        <w:t>Are you here? Are you here?</w:t>
      </w:r>
      <w:r>
        <w:rPr>
          <w:rFonts w:ascii="Consolas" w:hAnsi="Consolas"/>
          <w:b w:val="0"/>
          <w:i w:val="0"/>
        </w:rPr>
        <w:t xml:space="preserve"> Genesis 5, Where the same word, image and likeness is repeated. So we have two beings that are in the image of God, host of heaven and the host of the earth, of which man has a rule. So now when we put everything together, the writer of Hebrews with the psalmist says, it is man that is above all. But we can't see it in Jesus, we can see it.</w:t>
      </w:r>
    </w:p>
    <w:p>
      <w:pPr>
        <w:pStyle w:val="Heading2"/>
      </w:pPr>
      <w:r>
        <w:t>The Hope of His Calling</w:t>
      </w:r>
    </w:p>
    <w:p>
      <w:pPr>
        <w:spacing w:after="120"/>
      </w:pPr>
      <w:r>
        <w:rPr>
          <w:rFonts w:ascii="Consolas" w:hAnsi="Consolas"/>
          <w:b w:val="0"/>
          <w:i w:val="0"/>
        </w:rPr>
        <w:t xml:space="preserve">So when Paul says, </w:t>
      </w:r>
      <w:r>
        <w:rPr>
          <w:rFonts w:ascii="Calibri" w:hAnsi="Calibri"/>
          <w:b w:val="0"/>
          <w:i/>
        </w:rPr>
        <w:t>you know,</w:t>
      </w:r>
      <w:r>
        <w:rPr>
          <w:rFonts w:ascii="Consolas" w:hAnsi="Consolas"/>
          <w:b w:val="0"/>
          <w:i w:val="0"/>
        </w:rPr>
        <w:t xml:space="preserve"> there has to be understanding, being a light, you can see why he says he has to pray that your eyes be open, that you may know what is the hope of his calling. Now where do we get calling from</w:t>
      </w:r>
      <w:r>
        <w:rPr>
          <w:rFonts w:ascii="Consolas" w:hAnsi="Consolas"/>
          <w:b w:val="0"/>
          <w:i w:val="0"/>
        </w:rPr>
        <w:t xml:space="preserve"> Genesis 1 he called, can you remember, </w:t>
      </w:r>
      <w:r>
        <w:rPr>
          <w:rFonts w:ascii="Calibri" w:hAnsi="Calibri"/>
          <w:b w:val="0"/>
          <w:i/>
        </w:rPr>
        <w:t>Kwara?</w:t>
      </w:r>
      <w:r>
        <w:rPr>
          <w:rFonts w:ascii="Consolas" w:hAnsi="Consolas"/>
          <w:b w:val="0"/>
          <w:i w:val="0"/>
        </w:rPr>
        <w:t xml:space="preserve"> To name, to give a purpose. And he says the hope of his calling.</w:t>
      </w:r>
    </w:p>
    <w:p>
      <w:pPr>
        <w:spacing w:after="120"/>
      </w:pPr>
      <w:r>
        <w:rPr>
          <w:rFonts w:ascii="Consolas" w:hAnsi="Consolas"/>
          <w:b w:val="0"/>
          <w:i w:val="0"/>
        </w:rPr>
        <w:t>And he says now in verse 19, "the exceeding greatness of his power towards one who believe, according to work of the Bible, which he wrought in Christ when raising from him, and set him at his own right hand in the heavenlies." That's Genesis 2, right</w:t>
      </w:r>
      <w:r>
        <w:rPr>
          <w:rFonts w:ascii="Consolas" w:hAnsi="Consolas"/>
          <w:b w:val="0"/>
          <w:i w:val="0"/>
        </w:rPr>
        <w:t xml:space="preserve"> "Far above all principalities," that the third heavens. "And everything that is named, not only in this world, but where what is the world to come," again the end of the world.</w:t>
      </w:r>
    </w:p>
    <w:p>
      <w:pPr>
        <w:spacing w:after="120"/>
      </w:pPr>
      <w:r>
        <w:rPr>
          <w:rFonts w:ascii="Consolas" w:hAnsi="Consolas"/>
          <w:b w:val="0"/>
          <w:i w:val="0"/>
        </w:rPr>
        <w:t xml:space="preserve">So these believers authority is not used, is not for he says to be end. So if it's forever, then we can't limit it to, </w:t>
      </w:r>
      <w:r>
        <w:rPr>
          <w:rFonts w:ascii="Calibri" w:hAnsi="Calibri"/>
          <w:b w:val="0"/>
          <w:i/>
        </w:rPr>
        <w:t>you know,</w:t>
      </w:r>
      <w:r>
        <w:rPr>
          <w:rFonts w:ascii="Consolas" w:hAnsi="Consolas"/>
          <w:b w:val="0"/>
          <w:i w:val="0"/>
        </w:rPr>
        <w:t xml:space="preserve"> ephemeral, temporary things. It's an authority that keeps God's creation in its rightful place. So when we cast out demons, it's just a sign. What we are doing is we are bringing order to chaos.</w:t>
      </w:r>
    </w:p>
    <w:p>
      <w:pPr>
        <w:spacing w:after="120"/>
      </w:pPr>
      <w:r>
        <w:rPr>
          <w:rFonts w:ascii="Consolas" w:hAnsi="Consolas"/>
          <w:b w:val="0"/>
          <w:i w:val="0"/>
        </w:rPr>
        <w:t>The authority spans into eternity, after time, time, time, time. So Paul says. He says, "not only in this world, but in that which is to come." Now, when the that which is to come, that is the end of the world, right</w:t>
      </w:r>
      <w:r>
        <w:rPr>
          <w:rFonts w:ascii="Consolas" w:hAnsi="Consolas"/>
          <w:b w:val="0"/>
          <w:i w:val="0"/>
        </w:rPr>
        <w:t xml:space="preserve"> The world to come, that is eternal life. And it started from the resurrection of Jesus, which is called the end of the world. So he says, far above Jesus was sitting. He said, you as he quickened. Now when he use quickened, your mind goes, Genesis 2:7, raise it together and you are seated there.</w:t>
      </w:r>
    </w:p>
    <w:p>
      <w:pPr>
        <w:spacing w:after="120"/>
      </w:pPr>
      <w:r>
        <w:rPr>
          <w:rFonts w:ascii="Consolas" w:hAnsi="Consolas"/>
          <w:b w:val="0"/>
          <w:i w:val="0"/>
        </w:rPr>
        <w:t xml:space="preserve">So when Rachel, we don't see it. Paul will say, we pray that the eyes of your understanding should be enlightened. </w:t>
      </w:r>
      <w:r>
        <w:rPr>
          <w:rFonts w:ascii="Calibri" w:hAnsi="Calibri"/>
          <w:b w:val="0"/>
          <w:i/>
        </w:rPr>
        <w:t>In the service today, I was telling you in the first service that</w:t>
      </w:r>
      <w:r>
        <w:rPr>
          <w:rFonts w:ascii="Consolas" w:hAnsi="Consolas"/>
          <w:b w:val="0"/>
          <w:i w:val="0"/>
        </w:rPr>
        <w:t xml:space="preserve"> we need to renew your mind. There's a renewal of mind that has to happen. Renewal of mind makes you able to recognize what God has done and what God is doing.</w:t>
      </w:r>
    </w:p>
    <w:p>
      <w:pPr>
        <w:pStyle w:val="Heading2"/>
      </w:pPr>
      <w:r>
        <w:t>Adam, the Image, and the Son of God</w:t>
      </w:r>
    </w:p>
    <w:p>
      <w:pPr>
        <w:spacing w:after="120"/>
      </w:pPr>
      <w:r>
        <w:rPr>
          <w:rFonts w:ascii="Consolas" w:hAnsi="Consolas"/>
          <w:b w:val="0"/>
          <w:i w:val="0"/>
        </w:rPr>
        <w:t xml:space="preserve">So Genesis 5. </w:t>
      </w:r>
      <w:r>
        <w:rPr>
          <w:rFonts w:ascii="Calibri" w:hAnsi="Calibri"/>
          <w:b w:val="0"/>
          <w:i/>
        </w:rPr>
        <w:t>Are you learning something here?</w:t>
      </w:r>
      <w:r>
        <w:rPr>
          <w:rFonts w:ascii="Consolas" w:hAnsi="Consolas"/>
          <w:b w:val="0"/>
          <w:i w:val="0"/>
        </w:rPr>
        <w:t xml:space="preserve"> "This is the book of the generation of Adam." That's verse one. "In the day that God created man in the likeness of God made him." It is as "men and women created them." And he says, "bless them and call them their name, Adam. In the day when they were created, Adam lived 150 years and begat in his own likeness after his image and called his name, saith."</w:t>
      </w:r>
    </w:p>
    <w:p>
      <w:pPr>
        <w:spacing w:after="120"/>
      </w:pPr>
      <w:r>
        <w:rPr>
          <w:rFonts w:ascii="Consolas" w:hAnsi="Consolas"/>
          <w:b w:val="0"/>
          <w:i w:val="0"/>
        </w:rPr>
        <w:t>So faith is the image of Adam, now Adam the individual. Why is the writer doing this for us</w:t>
      </w:r>
      <w:r>
        <w:rPr>
          <w:rFonts w:ascii="Consolas" w:hAnsi="Consolas"/>
          <w:b w:val="0"/>
          <w:i w:val="0"/>
        </w:rPr>
        <w:t xml:space="preserve"> He's letting us also see faith is the image and likeness of Adam. And three chapters before then we had read, mankind is meant to be in the image and likeness of God. That means he also calls mankind the Son of God. Is that clear</w:t>
      </w:r>
      <w:r>
        <w:rPr>
          <w:rFonts w:ascii="Consolas" w:hAnsi="Consolas"/>
          <w:b w:val="0"/>
          <w:i w:val="0"/>
        </w:rPr>
        <w:t xml:space="preserve"> That's not difficult to see.</w:t>
      </w:r>
    </w:p>
    <w:p>
      <w:pPr>
        <w:spacing w:after="120"/>
      </w:pPr>
      <w:r>
        <w:rPr>
          <w:rFonts w:ascii="Consolas" w:hAnsi="Consolas"/>
          <w:b w:val="0"/>
          <w:i w:val="0"/>
        </w:rPr>
        <w:t xml:space="preserve">Now, you notice that in the New Testament, only one person called Adam the Son of God. Paul implied it. </w:t>
      </w:r>
      <w:r>
        <w:rPr>
          <w:rFonts w:ascii="Calibri" w:hAnsi="Calibri"/>
          <w:b w:val="0"/>
          <w:i/>
        </w:rPr>
        <w:t>I'm not sure whether he was careful, but</w:t>
      </w:r>
      <w:r>
        <w:rPr>
          <w:rFonts w:ascii="Consolas" w:hAnsi="Consolas"/>
          <w:b w:val="0"/>
          <w:i w:val="0"/>
        </w:rPr>
        <w:t xml:space="preserve"> he implied it because Paul was the only person who used Adam and Jesus as parallels. Romans 5:12, 14 and 1 Corinthians 15. Now, if Jesus is known as the Son of God and he uses Adam, you can't use anyone. There has to be similarities. But Paul doesn't say Son of God. Now, why was that important</w:t>
      </w:r>
      <w:r>
        <w:rPr>
          <w:rFonts w:ascii="Consolas" w:hAnsi="Consolas"/>
          <w:b w:val="0"/>
          <w:i w:val="0"/>
        </w:rPr>
        <w:t xml:space="preserve"> Look at Luke 3. Of course, Luke is Paul's disciple. So Luke traces genealogy Every other writer of genealogy. Matthew, Matthew, genealogy that's everywhere. Just Matthew genealogy started from Abraham and David. But notice that Paul's arguments. </w:t>
      </w:r>
      <w:r>
        <w:rPr>
          <w:rFonts w:ascii="Calibri" w:hAnsi="Calibri"/>
          <w:b w:val="0"/>
          <w:i/>
        </w:rPr>
        <w:t>Please pause. This is time. I expect to be thinking alarm should be going off.</w:t>
      </w:r>
    </w:p>
    <w:p>
      <w:pPr>
        <w:spacing w:after="120"/>
      </w:pPr>
      <w:r>
        <w:rPr>
          <w:rFonts w:ascii="Consolas" w:hAnsi="Consolas"/>
          <w:b w:val="0"/>
          <w:i w:val="0"/>
        </w:rPr>
        <w:t xml:space="preserve">Paul's argument in Romans is that yes, you're talking about Abraham. Paul gave a background to. </w:t>
      </w:r>
      <w:r>
        <w:rPr>
          <w:rFonts w:ascii="Calibri" w:hAnsi="Calibri"/>
          <w:b w:val="0"/>
          <w:i/>
        </w:rPr>
        <w:t>I'm telling you that for years.</w:t>
      </w:r>
      <w:r>
        <w:rPr>
          <w:rFonts w:ascii="Consolas" w:hAnsi="Consolas"/>
          <w:b w:val="0"/>
          <w:i w:val="0"/>
        </w:rPr>
        <w:t xml:space="preserve"> What's the background to Abraham</w:t>
      </w:r>
      <w:r>
        <w:rPr>
          <w:rFonts w:ascii="Consolas" w:hAnsi="Consolas"/>
          <w:b w:val="0"/>
          <w:i w:val="0"/>
        </w:rPr>
        <w:t xml:space="preserve"> Adam portrays Abraham back to Adam. That is why he said from Adam to Moses. All the other writers notice that there was no other New Testament writer that made comments about Adam. That is Peter. John was usually John didn't do much, but then Peter was Abraham. It was more of the Jewish roots, but not Paul because Paul is before a gentile nation.</w:t>
      </w:r>
    </w:p>
    <w:p>
      <w:pPr>
        <w:spacing w:after="120"/>
      </w:pPr>
      <w:r>
        <w:rPr>
          <w:rFonts w:ascii="Consolas" w:hAnsi="Consolas"/>
          <w:b w:val="0"/>
          <w:i w:val="0"/>
        </w:rPr>
        <w:t>Paul now gives a gentile background to the Jewish nation. He said Abraham was declared righteous before he was circumcised. That's a big statement. And he traced. He said, look, it's from Adam to Moses. Romans 5, verse 13, Romans 5:14. After the season of Adam's transgression, Paul took it back to Adam. In Luke 3. I said Matthew's genealogy starts from Abraham, right</w:t>
      </w:r>
      <w:r>
        <w:rPr>
          <w:rFonts w:ascii="Consolas" w:hAnsi="Consolas"/>
          <w:b w:val="0"/>
          <w:i w:val="0"/>
        </w:rPr>
        <w:t xml:space="preserve"> That's Jewish.</w:t>
      </w:r>
    </w:p>
    <w:p>
      <w:pPr>
        <w:pStyle w:val="Heading2"/>
      </w:pPr>
      <w:r>
        <w:t>Tracing the Genealogy to Adam</w:t>
      </w:r>
    </w:p>
    <w:p>
      <w:pPr>
        <w:spacing w:after="120"/>
      </w:pPr>
      <w:r>
        <w:rPr>
          <w:rFonts w:ascii="Consolas" w:hAnsi="Consolas"/>
          <w:b w:val="0"/>
          <w:i w:val="0"/>
        </w:rPr>
        <w:t>Luke 3. Look at the genealogy. Verse 23. He says "Son of Joseph, which was son of Eli." And he went on and on and on. Then he got to 37, "which was son of Bethsala, to the son of Adolf, which was the son of Jared, was son of Malhil, son of Canaan, which was the son of Enos, the son of Seth, which was the son of Adam, which was the son of God, which was of God."</w:t>
      </w:r>
    </w:p>
    <w:p>
      <w:pPr>
        <w:spacing w:after="120"/>
      </w:pPr>
      <w:r>
        <w:rPr>
          <w:rFonts w:ascii="Consolas" w:hAnsi="Consolas"/>
          <w:b w:val="0"/>
          <w:i w:val="0"/>
        </w:rPr>
        <w:t xml:space="preserve">Now look into that genealogy. You will find the Jewish fathers. Look at verse 34 "of Jacob, of Isaac, of Abraham, Elsabel of Tah, of Naco, of Saruk, of Ragao." He takes it beyond Abraham and goes to Adam. This shows you that he's writing to gentile nation. Because the Jewish nation began from Abraham, but Abraham was a Gentile. Listen to this. </w:t>
      </w:r>
      <w:r>
        <w:rPr>
          <w:rFonts w:ascii="Calibri" w:hAnsi="Calibri"/>
          <w:b w:val="0"/>
          <w:i/>
        </w:rPr>
        <w:t>I see. I know that many of us, we write this differently. I was sharing with some people. Was it last year that 2021. Yeah.</w:t>
      </w:r>
      <w:r>
        <w:rPr>
          <w:rFonts w:ascii="Consolas" w:hAnsi="Consolas"/>
          <w:b w:val="0"/>
          <w:i w:val="0"/>
        </w:rPr>
        <w:t xml:space="preserve"> And I said, when Paul says the God who justifies the ungodly</w:t>
      </w:r>
      <w:r>
        <w:rPr>
          <w:rFonts w:ascii="Consolas" w:hAnsi="Consolas"/>
          <w:b w:val="0"/>
          <w:i w:val="0"/>
        </w:rPr>
        <w:t xml:space="preserve"> Now what we always think about is that it justifies somebody who is smoking weed. Somebody. No, no, no, no.</w:t>
      </w:r>
    </w:p>
    <w:p>
      <w:pPr>
        <w:spacing w:after="120"/>
      </w:pPr>
      <w:r>
        <w:rPr>
          <w:rFonts w:ascii="Consolas" w:hAnsi="Consolas"/>
          <w:b w:val="0"/>
          <w:i w:val="0"/>
        </w:rPr>
        <w:t xml:space="preserve">The ungodly there is the eating, the Gentile. That God justified a Gentile, that Gentile is a proud. So the attempt to start the nation of Israel from Abraham will be very mischievous. When Abraham was called out of the nations. </w:t>
      </w:r>
      <w:r>
        <w:rPr>
          <w:rFonts w:ascii="Calibri" w:hAnsi="Calibri"/>
          <w:b w:val="0"/>
          <w:i/>
        </w:rPr>
        <w:t>Are you following what I'm saying here.</w:t>
      </w:r>
      <w:r>
        <w:rPr>
          <w:rFonts w:ascii="Consolas" w:hAnsi="Consolas"/>
          <w:b w:val="0"/>
          <w:i w:val="0"/>
        </w:rPr>
        <w:t xml:space="preserve"> So this breaks the cycle. The myth of is a Jewish faith. No, it's not only that God chose the nation of Israel to re begin his work. That seemed to have failed at some point. So when it is God who justifies the ungodly, that is another short form of say, the Gentiles.</w:t>
      </w:r>
    </w:p>
    <w:p>
      <w:pPr>
        <w:spacing w:after="120"/>
      </w:pPr>
      <w:r>
        <w:rPr>
          <w:rFonts w:ascii="Consolas" w:hAnsi="Consolas"/>
          <w:b w:val="0"/>
          <w:i w:val="0"/>
        </w:rPr>
        <w:t>So Luke traces the nation of Israel back to Adam, the Gentiles, and it says Adam, son of God. So in Genesis 3:15, just quick one, it talks about the seed of the woman. And that cannot be a Jewish seed from Genesis. Even though it becomes Jew by culture, it has to be humanity the seed. So therefore have a template. Image and likeness is used for the sun. Sun, image, likeness, image, likeness. Who came from image, likeness. What else do we have as image and likeness</w:t>
      </w:r>
      <w:r>
        <w:rPr>
          <w:rFonts w:ascii="Consolas" w:hAnsi="Consolas"/>
          <w:b w:val="0"/>
          <w:i w:val="0"/>
        </w:rPr>
        <w:t xml:space="preserve"> Genesis 2.</w:t>
      </w:r>
    </w:p>
    <w:p>
      <w:pPr>
        <w:pStyle w:val="Heading2"/>
      </w:pPr>
      <w:r>
        <w:t>The Triumphant Seed</w:t>
      </w:r>
    </w:p>
    <w:p>
      <w:pPr>
        <w:spacing w:after="120"/>
      </w:pPr>
      <w:r>
        <w:rPr>
          <w:rFonts w:ascii="Consolas" w:hAnsi="Consolas"/>
          <w:b w:val="0"/>
          <w:i w:val="0"/>
        </w:rPr>
        <w:t>Now look at the New Testament. And the word seed, say the seed of the woman will bruise the head of the serpent. Right</w:t>
      </w:r>
      <w:r>
        <w:rPr>
          <w:rFonts w:ascii="Consolas" w:hAnsi="Consolas"/>
          <w:b w:val="0"/>
          <w:i w:val="0"/>
        </w:rPr>
        <w:t xml:space="preserve"> Right. That's Genesis 3:15. Look at First John 3, verse 8. "He that commits sins of the devil. Devil sins from the beginning." Genesis, right</w:t>
      </w:r>
      <w:r>
        <w:rPr>
          <w:rFonts w:ascii="Consolas" w:hAnsi="Consolas"/>
          <w:b w:val="0"/>
          <w:i w:val="0"/>
        </w:rPr>
        <w:t xml:space="preserve"> </w:t>
      </w:r>
      <w:r>
        <w:rPr>
          <w:rFonts w:ascii="Calibri" w:hAnsi="Calibri"/>
          <w:b w:val="0"/>
          <w:i/>
        </w:rPr>
        <w:t>Huh?</w:t>
      </w:r>
      <w:r>
        <w:rPr>
          <w:rFonts w:ascii="Consolas" w:hAnsi="Consolas"/>
          <w:b w:val="0"/>
          <w:i w:val="0"/>
        </w:rPr>
        <w:t xml:space="preserve"> "For this purpose of some of God reminds that he might destroy the works of the devil. Whatever is born of God does not commit him, for his seed remains in him. He cannot sin because he is born of God."</w:t>
      </w:r>
    </w:p>
    <w:p>
      <w:pPr>
        <w:spacing w:after="120"/>
      </w:pPr>
      <w:r>
        <w:rPr>
          <w:rFonts w:ascii="Consolas" w:hAnsi="Consolas"/>
          <w:b w:val="0"/>
          <w:i w:val="0"/>
        </w:rPr>
        <w:t>That's Genesis 3:15. His seed remains in him. So the triumphant seed over the enemy is called that which is born of God. Put that somewhere. So this man in the image of God is also found as a priest. Genesis 2:15. To watch and keep quiet over the supernatural place which you found is the temple, the mountain of God. And this is what the high priest does in the temple. Let's run through that quick. We've already done a similarity between Genesis 1 and 2 and the making of tabernacle, Right</w:t>
      </w:r>
      <w:r>
        <w:rPr>
          <w:rFonts w:ascii="Consolas" w:hAnsi="Consolas"/>
          <w:b w:val="0"/>
          <w:i w:val="0"/>
        </w:rPr>
        <w:t xml:space="preserve"> So let's keep that.</w:t>
      </w:r>
    </w:p>
    <w:p>
      <w:pPr>
        <w:pStyle w:val="Heading2"/>
      </w:pPr>
      <w:r>
        <w:t>The Light of the Tabernacle and the True Priesthood</w:t>
      </w:r>
    </w:p>
    <w:p>
      <w:pPr>
        <w:spacing w:after="120"/>
      </w:pPr>
      <w:r>
        <w:rPr>
          <w:rFonts w:ascii="Consolas" w:hAnsi="Consolas"/>
          <w:b w:val="0"/>
          <w:i w:val="0"/>
        </w:rPr>
        <w:t>The second thing is that in Genesis 1:3-5, we find lights that separates darkness, day and night. Yet in Exodus 27, in the making of the tabernacle, Exodus 27, Verse 20, look at what the high priest does. These are an instruction to the high priest. Let me look at the beginning of that statement. Exodus 24, verse 1. "Come up unto Lord, thou." 24:1. First Aaron, Nadab and Abihu. He takes on Aaron. Then he says, Israel 25:1. Now he gives instructions attaching the tabernacle. Pay attention here. Verse 20. Now 20, the second side of tabernacle on the north side. Oh, sorry. 27. I'm sorry, verse 20. I'll skip something now.</w:t>
      </w:r>
    </w:p>
    <w:p>
      <w:pPr>
        <w:spacing w:after="120"/>
      </w:pPr>
      <w:r>
        <w:rPr>
          <w:rFonts w:ascii="Calibri" w:hAnsi="Calibri"/>
          <w:b w:val="0"/>
          <w:i/>
        </w:rPr>
        <w:t>Just give me a sec. Oh, good.</w:t>
      </w:r>
      <w:r>
        <w:rPr>
          <w:rFonts w:ascii="Consolas" w:hAnsi="Consolas"/>
          <w:b w:val="0"/>
          <w:i w:val="0"/>
        </w:rPr>
        <w:t xml:space="preserve"> Now this is an instruction to the high priest. </w:t>
      </w:r>
      <w:r>
        <w:rPr>
          <w:rFonts w:ascii="Calibri" w:hAnsi="Calibri"/>
          <w:b w:val="0"/>
          <w:i/>
        </w:rPr>
        <w:t>Okay,</w:t>
      </w:r>
      <w:r>
        <w:rPr>
          <w:rFonts w:ascii="Consolas" w:hAnsi="Consolas"/>
          <w:b w:val="0"/>
          <w:i w:val="0"/>
        </w:rPr>
        <w:t xml:space="preserve"> look at verse 33. "Thou shalt hang up the veil under the touches, and thou mayst bring into thou without the veil, the heart of the Testimony. The veil shall divide unto you between the holy place and the most holy place." Remember the holy place and the most holy place. "Thou shalt put a message upon the ark of the testimony." Verse 34, Exodus 26. "In the most holy place thou shalt set a table without the veil, candlestick." So he gives Those instructions. Verse 27. Then verse 20.</w:t>
      </w:r>
    </w:p>
    <w:p>
      <w:pPr>
        <w:spacing w:after="120"/>
      </w:pPr>
      <w:r>
        <w:rPr>
          <w:rFonts w:ascii="Consolas" w:hAnsi="Consolas"/>
          <w:b w:val="0"/>
          <w:i w:val="0"/>
        </w:rPr>
        <w:t>"Thus a commander of Israel, that they bring thee pure olive, beating for the light to cause the lamb to burn always in tabernacle of the congregation, without the veil, which is before testimony, Aaron and his son shall order it from evening to morning before the Lord. It shall be a statute forever to the generations on behalf of children of Israel." So they are supposed to keep light burning all the time. You notice that was critical in Genesis 1:3-5.</w:t>
      </w:r>
    </w:p>
    <w:p>
      <w:pPr>
        <w:spacing w:after="120"/>
      </w:pPr>
      <w:r>
        <w:rPr>
          <w:rFonts w:ascii="Consolas" w:hAnsi="Consolas"/>
          <w:b w:val="0"/>
          <w:i w:val="0"/>
        </w:rPr>
        <w:t>Now go to chapter 30, verse 7 and 8. So in Genesis 1:3, God is the light. So they will bear the image of the light in the holy place. Exodus 30 and verse 7, "Aaron shall burn thereon sweet incense. Every morning when he dresses the lamps, he shall burn incense upon it." Verse 8. "And when Aaron lights the lamps at even, he shall burn incense upon it, a perpetual incense before the Lord for generations." Now, before the Lord there is in the holiest place. So he's now the image of God in the holiest of all. And just like Genesis 1:3, he bears light. He burns light.</w:t>
      </w:r>
    </w:p>
    <w:p>
      <w:pPr>
        <w:spacing w:after="120"/>
      </w:pPr>
      <w:r>
        <w:rPr>
          <w:rFonts w:ascii="Consolas" w:hAnsi="Consolas"/>
          <w:b w:val="0"/>
          <w:i w:val="0"/>
        </w:rPr>
        <w:t>Let me just keep this one. Exodus 20, Exodus 28:6, 30, you also find the use of light, dawn, finished, and all of that. So you have the use of 777. Now, every time the use of 7 is used, the building of God's temple in the earth, this is Genesis 1 and 2 is replayed before our eyes. Don't forget again, Genesis 1 and 2 is a house story, a tabernacle story. So in the interim, Aaron stands as the light. He makes the light to keep burning. So he's in the image of God in the holy, holiest place. And where you have what is called the menorah, life is in the holiest of all.</w:t>
      </w:r>
    </w:p>
    <w:p>
      <w:pPr>
        <w:spacing w:after="120"/>
      </w:pPr>
      <w:r>
        <w:rPr>
          <w:rFonts w:ascii="Consolas" w:hAnsi="Consolas"/>
          <w:b w:val="0"/>
          <w:i w:val="0"/>
        </w:rPr>
        <w:t>The holy place we set also is the garden of Eden. And the holiest of all, where Aaron stands. All that is not final. It's meant to give you. Is it virtual reality now or 3D</w:t>
      </w:r>
      <w:r>
        <w:rPr>
          <w:rFonts w:ascii="Consolas" w:hAnsi="Consolas"/>
          <w:b w:val="0"/>
          <w:i w:val="0"/>
        </w:rPr>
        <w:t xml:space="preserve"> A picture of how God wants the earth to look like. So Aaron stands as the high priest. His sons are priests. </w:t>
      </w:r>
      <w:r>
        <w:rPr>
          <w:rFonts w:ascii="Calibri" w:hAnsi="Calibri"/>
          <w:b w:val="0"/>
          <w:i/>
        </w:rPr>
        <w:t>Let me skip this one I think I'll deal with it tomorrow.</w:t>
      </w:r>
      <w:r>
        <w:rPr>
          <w:rFonts w:ascii="Consolas" w:hAnsi="Consolas"/>
          <w:b w:val="0"/>
          <w:i w:val="0"/>
        </w:rPr>
        <w:t xml:space="preserve"> So we have the use of seven. Seven. So we have. We have Aaron, therefore will go into the holiest. Now notice why we had to have a priesthood. He had called all Israel priesthood. But he said we don't want.</w:t>
      </w:r>
    </w:p>
    <w:p>
      <w:pPr>
        <w:spacing w:after="120"/>
      </w:pPr>
      <w:r>
        <w:rPr>
          <w:rFonts w:ascii="Calibri" w:hAnsi="Calibri"/>
          <w:b w:val="0"/>
          <w:i/>
        </w:rPr>
        <w:t>Okay,</w:t>
      </w:r>
      <w:r>
        <w:rPr>
          <w:rFonts w:ascii="Consolas" w:hAnsi="Consolas"/>
          <w:b w:val="0"/>
          <w:i w:val="0"/>
        </w:rPr>
        <w:t xml:space="preserve"> so because you don't want, you now give them an Old Testament. Old Testament is for a time. The New Testament is renewing. His Genesis project says you are all priests. Old Testament. Let use Aaron as a picture of what you all should be. That's Old Testament. But the priesthood is not Old Testament. The model of priesthood is the Old Testament. Aaron and his children. But the priesthood is not Old Testament. The priesthood is in Genesis 2:15.</w:t>
      </w:r>
    </w:p>
    <w:p>
      <w:pPr>
        <w:spacing w:after="120"/>
      </w:pPr>
      <w:r>
        <w:rPr>
          <w:rFonts w:ascii="Consolas" w:hAnsi="Consolas"/>
          <w:b w:val="0"/>
          <w:i w:val="0"/>
        </w:rPr>
        <w:t>And what does the priest do</w:t>
      </w:r>
      <w:r>
        <w:rPr>
          <w:rFonts w:ascii="Consolas" w:hAnsi="Consolas"/>
          <w:b w:val="0"/>
          <w:i w:val="0"/>
        </w:rPr>
        <w:t xml:space="preserve"> He will bear light. The high priest. Sorry. He will bear light. He will stand in the image of God. Because by putting light continually in the temple and ensuring light doesn't go up his imaging, God will say, let me be the light. But Jesus will come and say, you are the light of the world. Is that the image of God</w:t>
      </w:r>
      <w:r>
        <w:rPr>
          <w:rFonts w:ascii="Consolas" w:hAnsi="Consolas"/>
          <w:b w:val="0"/>
          <w:i w:val="0"/>
        </w:rPr>
        <w:t xml:space="preserve"> You are. You are the light of the world, the image God. So the building of the tabernacle and the temple is almost the most effective way of reading the entire Bible. It's also in light of redemption because like I said the other day, that redemption and the building of tabernacle are synonymous terms. He redeemed Israel to be with them, to stay with them and build a house together. And that's what the Bible is like.</w:t>
      </w:r>
    </w:p>
    <w:p>
      <w:pPr>
        <w:pStyle w:val="Heading2"/>
      </w:pPr>
      <w:r>
        <w:t>Seated on High and Earth's Purpose</w:t>
      </w:r>
    </w:p>
    <w:p>
      <w:pPr>
        <w:spacing w:after="120"/>
      </w:pPr>
      <w:r>
        <w:rPr>
          <w:rFonts w:ascii="Consolas" w:hAnsi="Consolas"/>
          <w:b w:val="0"/>
          <w:i w:val="0"/>
        </w:rPr>
        <w:t>So if we talk about seated on high, we're not there yet. We'll get that shorty. Seated on high, we are talking about. Not just an ephemeral example, it's God's plan. But to know what the high is, we have to know what this earth is about. There's no amount of science that we can do to know the reason for the earth. We just keep finding out. To know what the earth is for, read your Bible. To know. You do not know things like what is the sun</w:t>
      </w:r>
      <w:r>
        <w:rPr>
          <w:rFonts w:ascii="Consolas" w:hAnsi="Consolas"/>
          <w:b w:val="0"/>
          <w:i w:val="0"/>
        </w:rPr>
        <w:t xml:space="preserve"> That one is science. But to know purpose. What is this earth for</w:t>
      </w:r>
      <w:r>
        <w:rPr>
          <w:rFonts w:ascii="Consolas" w:hAnsi="Consolas"/>
          <w:b w:val="0"/>
          <w:i w:val="0"/>
        </w:rPr>
        <w:t xml:space="preserve"> And why am I here</w:t>
      </w:r>
      <w:r>
        <w:rPr>
          <w:rFonts w:ascii="Consolas" w:hAnsi="Consolas"/>
          <w:b w:val="0"/>
          <w:i w:val="0"/>
        </w:rPr>
        <w:t xml:space="preserve"> It's only God's word. I can tell you what you find in the foundation of the world. Then from there we begin to look at the end of the world. Begin to look at that tomorrow. What is it about the end of the world</w:t>
      </w:r>
      <w:r>
        <w:rPr>
          <w:rFonts w:ascii="Consolas" w:hAnsi="Consolas"/>
          <w:b w:val="0"/>
          <w:i w:val="0"/>
        </w:rPr>
        <w:t xml:space="preserve"> I'll begin to look at that. </w:t>
      </w:r>
      <w:r>
        <w:rPr>
          <w:rFonts w:ascii="Calibri" w:hAnsi="Calibri"/>
          <w:b w:val="0"/>
          <w:i/>
        </w:rPr>
        <w:t>Hope you learned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