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2</w:t>
        <w:br/>
        <w:t>The Glory through Suffering, the Genesis Dream Project, and the Righteousness of God in the Scriptures</w:t>
      </w:r>
    </w:p>
    <w:p>
      <w:pPr>
        <w:pStyle w:val="Heading2"/>
      </w:pPr>
      <w:r>
        <w:t>Glory Cannot Be Separated from the Suffering of Christ</w:t>
      </w:r>
    </w:p>
    <w:p>
      <w:r>
        <w:t xml:space="preserve">Returning to the subject of Luke 24:25–27, where Jesus opens the minds of the disciples beginning at Moses and all the prophets, one of the things established is the inseparability of the suffering and the glory. Ought not Christ to have suffered these things, and to enter into his glory? The theology of the glory of God cannot be taught outside the </w:t>
      </w:r>
      <w:r>
        <w:rPr>
          <w:i/>
        </w:rPr>
        <w:t>pathemata</w:t>
      </w:r>
      <w:r>
        <w:t xml:space="preserve"> — the sufferings. This is consistent throughout both Testaments.</w:t>
      </w:r>
    </w:p>
    <w:p>
      <w:r>
        <w:t>In Luke 9:31, at the transfiguration, Moses and Elijah appeared in glory and spoke of his decease — his Exodus — in Jerusalem. Then in Matthew 16:16–17, Peter confesses that Jesus is the Christ, the Son of the living God. And immediately, in verses 21–22, Jesus begins to speak of his suffering. Then in verses 23–25, he tells the disciples that the one who would follow him must take up his cross. The connection is deliberate and structural — the glory is always preceded by, and inseparable from, the suffering.</w:t>
      </w:r>
    </w:p>
    <w:p>
      <w:r>
        <w:t>Acts 5:40–41</w:t>
        <w:br/>
        <w:t>[40] And to him they agreed: and when they had called the apostles, and beaten them, they commanded that they should not speak in the name of Jesus, and let them go.</w:t>
        <w:br/>
        <w:t>[41] And they departed from the presence of the council, rejoicing that they were counted worthy to suffer shame for his name.</w:t>
      </w:r>
    </w:p>
    <w:p>
      <w:r>
        <w:t>Acts 14:22 adds: "We must through much tribulation enter into the kingdom of God." Romans 8:17: "If so be that we suffer with him, that we may be also glorified together." Romans 8:18: "For I reckon that the sufferings of this present time are not worthy to be compared with the glory which shall be revealed in us." Second Corinthians 4:17: "For our light affliction, which is but for a moment, worketh for us a far more exceeding and eternal weight of glory." Galatians 6:14: "But God forbid that I should glory, save in the cross of our Lord Jesus Christ, by whom the world is crucified unto me, and I unto the world." Philippians 1:29: "For unto you it is given in the behalf of Christ, not only to believe on him, but also to suffer for his sake." Second Timothy 2:12: "If we suffer, we shall also reign with him."</w:t>
      </w:r>
    </w:p>
    <w:p>
      <w:r>
        <w:t>First Peter 1:11 brings the Old Testament into focus: "Searching what, or what manner of time the Spirit of Christ which was in them did signify, when it testified beforehand the sufferings of Christ, and the glory that should follow." The prophets of the Old Testament testified of the sufferings of Christ and the glory that should follow. Then in First Peter 5:1, Peter himself is described as "a witness of the sufferings of Christ, and also a partaker of the glory that shall be revealed." And First Peter 4:12–14:</w:t>
      </w:r>
    </w:p>
    <w:p>
      <w:r>
        <w:t>1 Peter 4:12–14</w:t>
        <w:br/>
        <w:t>[12] Beloved, think it not strange concerning the fiery trial which is to try you, as though some strange thing happened unto you:</w:t>
        <w:br/>
        <w:t>[13] But rejoice, inasmuch as ye are partakers of Christ's sufferings; that, when his glory shall be revealed, ye may be glad also with exceeding joy.</w:t>
        <w:br/>
        <w:t>[14] If ye be reproached for the name of Christ, happy are ye; for the spirit of glory and of God resteth upon you.</w:t>
      </w:r>
    </w:p>
    <w:p>
      <w:r>
        <w:t>The glory of God is consistently seen through and in the sufferings of Christ. This is a thread woven through all of Scripture.</w:t>
      </w:r>
    </w:p>
    <w:p>
      <w:pPr>
        <w:pStyle w:val="Heading2"/>
      </w:pPr>
      <w:r>
        <w:t>The Temple as a Picture of the Whole Earth</w:t>
      </w:r>
    </w:p>
    <w:p>
      <w:r>
        <w:t>The tabernacle is a small picture of a bigger picture. We move from the tabernacle of Moses to Jesus — "the Word became flesh and dwelt amongst us" (John 1:14) — and that then leads to the indwelling of the Spirit in the believer (Romans 8:14). But that is not the end point. The end point is the whole earth.</w:t>
      </w:r>
    </w:p>
    <w:p>
      <w:r>
        <w:t>The physical body of the believer is a small earth. The indwelling of the Spirit of God in every believer, therefore, has an eschatological implication: because the physical body is a small earth, and God dwells in that small earth now, the eventuality of the work of the Spirit in us is for the whole earth to be filled with the glory of God. Isaiah 66:1 — "Thus saith the Lord, The heaven is my throne, and the earth is my footstool: where is the house that ye build unto me? and where is the place of my rest?" The temple that God is building is the whole earth.</w:t>
      </w:r>
    </w:p>
    <w:p>
      <w:r>
        <w:t>Colossians 1:27</w:t>
        <w:br/>
        <w:t>[27] To whom God would make known what is the riches of the glory of this mystery among the Gentiles; which is Christ in you, the hope of glory.</w:t>
      </w:r>
    </w:p>
    <w:p>
      <w:r>
        <w:t>This is often read as an individual statement, but the "you" here is plural. He says "among the Gentiles" — he is talking about in the nations of the world. So Christ in you, the hope of glory, carries a past, present, and future application. It is past because it is promised. Isaiah 40:3–5 — the glory of the Lord shall be revealed, all flesh shall see it. Habakkuk 2:14 — the earth shall be filled with the knowledge of the glory of God as the waters cover the sea. That promise is Abraham's promise: "as the sand of the seashore" — and Genesis 1, 2, and 3 where you have the seas and the waters and the nations. The waters and the sea are the same imagery.</w:t>
      </w:r>
    </w:p>
    <w:p>
      <w:r>
        <w:t>Psalm 72:19</w:t>
        <w:br/>
        <w:t>[19] And blessed be his glorious name for ever: and let the whole earth be filled with his glory; Amen, and Amen.</w:t>
      </w:r>
    </w:p>
    <w:p>
      <w:r>
        <w:t>Isaiah 11:9</w:t>
        <w:br/>
        <w:t>[9] They shall not hurt nor destroy in all my holy mountain: for the earth shall be full of the knowledge of the Lord, as the waters cover the sea.</w:t>
      </w:r>
    </w:p>
    <w:p>
      <w:r>
        <w:t>Numbers 14:21</w:t>
        <w:br/>
        <w:t>[21] But as truly as I live, all the earth shall be filled with the glory of the Lord.</w:t>
      </w:r>
    </w:p>
    <w:p>
      <w:r>
        <w:t>So what is the hope of the glory? The whole earth — all the nations. The projected temple of God is the old earth. We move from the promise, to the shadow, to Christ the Son who bears the role of Israel as the Son, the firstborn from the Exodus, to individual believers as bearers of God's eventual dream for the earth. Eventually the whole earth becomes his temple.</w:t>
      </w:r>
    </w:p>
    <w:p>
      <w:r>
        <w:t xml:space="preserve">The concept of rapture, where people disappear from the earth, can never be consistent with the righteousness of God, the promise of God, or the faithfulness of God. To hate the earth cannot be the glory of God. When John says "love not the world" in First John 2:15, the word is </w:t>
      </w:r>
      <w:r>
        <w:rPr>
          <w:i/>
        </w:rPr>
        <w:t>kosmos</w:t>
      </w:r>
      <w:r>
        <w:t xml:space="preserve"> — referring to how things are done, the arrangement and ordering of this age — not the earth itself. The earth is the Lord's and the fullness thereof (Psalm 24:1; First Corinthians 10:26). You cannot hate God's creation. What God wants is for the earth to be changed, renewed, filled with his glory.</w:t>
      </w:r>
    </w:p>
    <w:p>
      <w:r>
        <w:t>Colossians 1:27, therefore, has to do with God's dream project — Christ in you, the expectation of glory, because the glory shall flood the earth among all nations. God becomes all in all (First Corinthians 15:28).</w:t>
      </w:r>
    </w:p>
    <w:p>
      <w:pPr>
        <w:pStyle w:val="Heading2"/>
      </w:pPr>
      <w:r>
        <w:t>Colossians 1:15–20 and the Hebrew Word Bereshit</w:t>
      </w:r>
    </w:p>
    <w:p>
      <w:r>
        <w:t>Colossians 1:15–20 is like a poem. Paul prays in verses 9 through 12, then from verse 12 through 14 he gives the reasons for thanksgiving. Then in verse 15 he breaks into a poetic statement about Christ that runs through to verse 20:</w:t>
      </w:r>
    </w:p>
    <w:p>
      <w:r>
        <w:t>Colossians 1:15–18</w:t>
        <w:br/>
        <w:t>[15] Who is the image of the invisible God, the firstborn of every creature:</w:t>
        <w:br/>
        <w:t>[16] For by him were all things created, that are in heaven, and that are in earth, visible and invisible, whether they be thrones, or dominions, or principalities, or powers: all things were created by him, and for him:</w:t>
        <w:br/>
        <w:t>[17] And he is before all things, and by him all things consist.</w:t>
        <w:br/>
        <w:t>[18] And he is the head of the body, the church: who is the beginning, the firstborn from the dead; that in all things he might have the preeminence.</w:t>
      </w:r>
    </w:p>
    <w:p>
      <w:r>
        <w:t xml:space="preserve">He calls him the image of the invisible God — which is the Genesis project, Genesis 1:26. He calls him the firstborn of every creature — which is Exodus, Exodus 4:22. Then in verse 18, "the firstborn from the dead" — the firstborn from the Exodus, from the Red Sea. And the church, the </w:t>
      </w:r>
      <w:r>
        <w:rPr>
          <w:i/>
        </w:rPr>
        <w:t>ekklesia</w:t>
      </w:r>
      <w:r>
        <w:t xml:space="preserve"> — the congregation — is the Exodus, the called-out assembly.</w:t>
      </w:r>
    </w:p>
    <w:p>
      <w:r>
        <w:t xml:space="preserve">The Hebrew word for "in the beginning" is </w:t>
      </w:r>
      <w:r>
        <w:rPr>
          <w:i/>
        </w:rPr>
        <w:t>bereshit</w:t>
      </w:r>
      <w:r>
        <w:t xml:space="preserve"> — B-E-R-E-S-H-I-T-H. This is a remarkable word. In Hebrew scholarship, the word </w:t>
      </w:r>
      <w:r>
        <w:rPr>
          <w:i/>
        </w:rPr>
        <w:t>bereshit</w:t>
      </w:r>
      <w:r>
        <w:t xml:space="preserve"> carries multiple layers of meaning: it can mean firstfruit, firstborn, subtotal or sum-total, lead, or head. The word </w:t>
      </w:r>
      <w:r>
        <w:rPr>
          <w:i/>
        </w:rPr>
        <w:t>bet</w:t>
      </w:r>
      <w:r>
        <w:t xml:space="preserve"> — the letter B — that begins it can mean "in," "by," "with," or "for." So the phrase "in the beginning" in Genesis 1:1 can equally be rendered: "By the firstborn, God created the heavens and the earth." "In the firstfruit, God created the heavens and the earth." "With the sum-total, God created the heavens and the earth." "For the head, God created the heavens and the earth."</w:t>
      </w:r>
    </w:p>
    <w:p>
      <w:r>
        <w:t xml:space="preserve">Paul uses every shade of this word in Colossians 1:15–16: "by him were all things created," "for him," "before all things," "by him all things consist." He explores every dimension of </w:t>
      </w:r>
      <w:r>
        <w:rPr>
          <w:i/>
        </w:rPr>
        <w:t>bereshit</w:t>
      </w:r>
      <w:r>
        <w:t xml:space="preserve"> in his exposition of Christ. So Colossians 1:15 is Genesis 1:1, then Exodus 4:22–23, the firstborn. John picks this up: "In the beginning was the Word, and the Word was with God, and the Word was God" — because </w:t>
      </w:r>
      <w:r>
        <w:rPr>
          <w:i/>
        </w:rPr>
        <w:t>bereshit</w:t>
      </w:r>
      <w:r>
        <w:t xml:space="preserve"> in the Hebrew means the Word was with God from the beginning. Then John 1:14 — the Word became flesh and tabernacled amongst us — heaven and earth, the </w:t>
      </w:r>
      <w:r>
        <w:rPr>
          <w:i/>
        </w:rPr>
        <w:t>Logos</w:t>
      </w:r>
      <w:r>
        <w:t xml:space="preserve"> dwelling with man. This is the message of the whole Bible: there will be a firstborn from the Exodus, who is the image of God, a new beginning, life from the dead.</w:t>
      </w:r>
    </w:p>
    <w:p>
      <w:r>
        <w:t>Colossians 2:12 confirms the Exodus reading: "Buried with him in baptism, wherein also ye are risen with him through the faith of the operation of God, who hath raised him from the dead." He uses the Exodus narrative in describing the baptism of the believer.</w:t>
      </w:r>
    </w:p>
    <w:p>
      <w:r>
        <w:t>The concept of predestination, therefore, is God's promissory note. In Proverbs 8:22–23, the writer personifies wisdom:</w:t>
      </w:r>
    </w:p>
    <w:p>
      <w:r>
        <w:t>Proverbs 8:22–23</w:t>
        <w:br/>
        <w:t>[22] The Lord possessed me at the beginning of his way, before his works of old.</w:t>
        <w:br/>
        <w:t>[23] I was set up from everlasting, from the beginning, or ever the earth was.</w:t>
      </w:r>
    </w:p>
    <w:p>
      <w:r>
        <w:t>This is the Logos — the insight of God, the foreknowledge of God — found in the Messiah. Where is the firstfruit? Who is the head? All these things Paul explored in Colossians 1:15–18. And Colossians 2:2–3 says in him are hidden all the treasures of wisdom and knowledge, running through the Old Testament text.</w:t>
      </w:r>
    </w:p>
    <w:p>
      <w:pPr>
        <w:pStyle w:val="Heading2"/>
      </w:pPr>
      <w:r>
        <w:t>Genesis 1 and 2 as the Dream Project, Genesis 3 as the Problem</w:t>
      </w:r>
    </w:p>
    <w:p>
      <w:r>
        <w:t>The dream of God is Genesis 1 and 2. Everything is good. Genesis 1 through to verse 29 — good, good, good. Genesis 2 gives the tree of knowledge of good and evil and the tree of life. Genesis 3 is the curse. So we have: God in his faithfulness begins to put everything in the right. The end point of the project is already declared.</w:t>
      </w:r>
    </w:p>
    <w:p>
      <w:r>
        <w:t>Genesis 3 is not just historical — it is replayed throughout Scripture. Genesis 3 is replayed in Genesis 6, the flood of Noah. It is replayed in Genesis 4, Cain and Abel. It is replayed in Jacob and Esau, in Israel in Egypt, in the Babylonian exile. But precisely in each replay, Genesis 1 and 2 is also being worked toward. The small picture of Canaan is for the big picture of the whole earth. Genesis 1:1 and Genesis 1:2.</w:t>
      </w:r>
    </w:p>
    <w:p>
      <w:r>
        <w:t>What did Jesus inherit? The whole world, the whole earth. What are we joint heirs of? The glory of God in the old earth. How does it happen? We suffer so that he is glorified in the saints. How do we suffer? By being the torchbearers of the kingdom of God in teaching, preaching, and practice.</w:t>
      </w:r>
    </w:p>
    <w:p>
      <w:r/>
      <w:r>
        <w:rPr>
          <w:i/>
        </w:rPr>
        <w:t>Someone has taught the theory that God will take his people off the earth, destroy the earth, bring them back, and then they will begin to function on a new earth. Others say the earth is destroyed altogether and people dwell in the stellar clouds forever. Still others say the new heavens and new earth has already begun now, since we are the church. None of these fully captures what Scripture says. The answer lies somewhere between them. The earth is not to be abandoned — it is to be renewed. God intends his earth to be renewed, refilled, and glorified.</w:t>
      </w:r>
      <w:r/>
    </w:p>
    <w:p>
      <w:r>
        <w:t>The church therefore will reverse the curse of disobedience — human government of terror will give way to the government of service, the government of suffering. The church will reverse all the thorns, the thistles, and the briars with the new creation. The new covenant leads to righteousness putting right what went wrong. It involves justice. And the very faithfulness of God is why we know that he will put it in the right place.</w:t>
      </w:r>
    </w:p>
    <w:p>
      <w:r>
        <w:t>So in his Son he is glorified, and in us he is the hope of glory. The expectation of glory has a past, present, and future application. God's dream is done in us; God's dream will be done through us; and that dream is the glory of God in all the earth.</w:t>
      </w:r>
    </w:p>
    <w:p>
      <w:pPr>
        <w:pStyle w:val="Heading2"/>
      </w:pPr>
      <w:r>
        <w:t>The First Fruits of the Spirit: Romans 8 and the Exodus Pattern</w:t>
      </w:r>
    </w:p>
    <w:p>
      <w:r>
        <w:t>When Paul says in Romans 8:23 "we have the first fruits of the Spirit," the language is drawn directly from the Exodus and the entry into Canaan. The spies went to Canaan and brought back the first fruits of the land — this is what is there, this is a part of what the whole land is like. So we, the church, are the first fruits of his creatures. We show what God intends to do in all the earth. We are the pattern of his new creation.</w:t>
      </w:r>
    </w:p>
    <w:p>
      <w:r>
        <w:t>Romans 8:20–23</w:t>
        <w:br/>
        <w:t>[20] For the creature was made subject to vanity, not willingly, but by reason of him who hath subjected the same in hope,</w:t>
        <w:br/>
        <w:t>[21] Because the creature itself also shall be delivered from the bondage of corruption into the glorious liberty of the children of God.</w:t>
        <w:br/>
        <w:t>[22] For we know that the whole creation groaneth and travaileth in pain together until now.</w:t>
        <w:br/>
        <w:t>[23] And not only they, but ourselves also, which have the firstfruits of the Spirit, even we ourselves groan within ourselves, waiting for the adoption, to wit, the redemption of our body.</w:t>
      </w:r>
    </w:p>
    <w:p>
      <w:r>
        <w:t>First Corinthians 15:20: "Now is Christ risen from the dead, and become the firstfruits of them that slept." He is the pattern of the resurrection. So we are the pattern of his creatures. The first fruits are holy; therefore the entire lump is (Romans 11:16). The new creation therefore is the pattern of God's creatures — this is how he wants all things to be.</w:t>
      </w:r>
    </w:p>
    <w:p>
      <w:r>
        <w:t>James 1:18 confirms it: "Of his own will begat he us with the word of truth, that we should be a kind of firstfruits of his creatures." Where does the concept of first fruits ultimately come from? Genesis 1:11 — the seed is in itself, bringing forth fruit after its kind. And from the Exodus reading, the first fruits of the land were the evidence and guarantee of the inheritance.</w:t>
      </w:r>
    </w:p>
    <w:p>
      <w:r>
        <w:t>So we are the arrabōn — the earnest, the guarantee, the engagement ring — of the inheritance. The Spirit is the engagement ring of the promise. Even though the marriage has not yet been fully consummated, God has given us his Spirit to say: this will be done. The indwelling of the Spirit is the hope of glory, the guarantee that the project of Genesis 1 through to 2 will happen. From this temple — the believer — to the temple of the whole earth. The work of the Spirit is Genesis 1:2 over all the nations.</w:t>
      </w:r>
    </w:p>
    <w:p>
      <w:r>
        <w:t xml:space="preserve">Galatians 3:6–9 shows that what was given to Abraham was the Genesis project. Paul asks: "Received ye the Spirit by the works of the law, or by the hearing of faith?" Then he says, "Even as Abraham believed God, and it was accounted to him for righteousness." Why does Abraham come in here? Because the message given to Abraham was the Genesis project — God's Spirit covering all the earth, the new creation in all the earth. Abraham believed God, and the righteousness of God — God putting things in the right — was put in his account. </w:t>
      </w:r>
      <w:r>
        <w:rPr>
          <w:i/>
        </w:rPr>
        <w:t>Chesab</w:t>
      </w:r>
      <w:r>
        <w:t xml:space="preserve"> in the Hebrew, </w:t>
      </w:r>
      <w:r>
        <w:rPr>
          <w:i/>
        </w:rPr>
        <w:t>logizomai</w:t>
      </w:r>
      <w:r>
        <w:t xml:space="preserve"> in the Greek — God's promise, his righteousness, was reckoned to Abraham because he believed in the project. Abraham therefore becomes the father, the example, of all who believe in that project.</w:t>
      </w:r>
    </w:p>
    <w:p>
      <w:r>
        <w:t>So what is righteousness? Righteousness is to be found in the project. When I receive the righteousness of God in Christ, I am in that project — God's new earth, his new heaven, his new creation, his new man.</w:t>
      </w:r>
    </w:p>
    <w:p>
      <w:pPr>
        <w:pStyle w:val="Heading2"/>
      </w:pPr>
      <w:r>
        <w:t>Genesis, Exodus, and the Concept of Judgment in God's Righteousness</w:t>
      </w:r>
    </w:p>
    <w:p>
      <w:r>
        <w:t>Genesis 2:16–17 gives instruction and warning: "But of the tree of the knowledge of good and evil, thou shalt not eat of it: for in the day that thou eatest thereof thou shalt surely die." That is judgment. It is not that God would kill. It is justice. The day you eat of it, it has happened. Moses systematically shows what happened by presenting an imagery — a prologue dialogue — of God looking for man. If God had already done it, why is he looking for him? So within the wrath of God, Moses shows you: this is what happens. Man is far from God. "Where are you? What have you done? Who told you?" — these are lamentations in God's judgment. Even though justice has happened — when you eat of it, you will die — justice has happened. The punishment is in the justice. But God is not the executioner of the justice.</w:t>
      </w:r>
    </w:p>
    <w:p>
      <w:r>
        <w:t>"Thou art cursed above all the cattle and above every beast of the field" — justice pronounced. "In sorrow shalt thou eat of it all the days of thy life" — justice pronounced. "The seed of the woman shall bruise the head of the serpent" — that is also justice. And how shall the seed of the woman come? That is God's righteousness.</w:t>
      </w:r>
    </w:p>
    <w:p>
      <w:r>
        <w:t>So in God's righteousness, you have his judgment, and you have justice — where he renders to each according to his works. The wages of sin is death. But it is all within the judgment and justice of God. Death does not work for God; God gives life. Death works for sin. Everything is within God's purview, but the execution of sin's wages is sin's own work, not God's act. His judgment pronounces what is right and what has gone wrong. His instruction in Genesis 2:16–17 is love — love that says, I am telling you what will happen so that you can avoid it.</w:t>
      </w:r>
    </w:p>
    <w:p>
      <w:r>
        <w:t>First Corinthians 6:2–3 brings this into the New Covenant:</w:t>
      </w:r>
    </w:p>
    <w:p>
      <w:r>
        <w:t>1 Corinthians 6:2–3</w:t>
        <w:br/>
        <w:t>[2] Do ye not know that the saints shall judge the world? and if the world shall be judged by you, are ye unworthy to judge the smallest matters?</w:t>
        <w:br/>
        <w:t>[3] Know ye not that we shall judge angels? how much more things that pertain to this life?</w:t>
      </w:r>
    </w:p>
    <w:p>
      <w:r>
        <w:t>Paul incorporates there the corporate vision of Daniel 7, where the son of man is the judge. Because we are found in him — the Israel of God — we shall judge the world. Judgment means to sort out — to distinguish between evil and good, light and darkness. That is judgment. God's judgment sorts things out. God will judge the world in righteousness — meaning he will sort out good from evil, light from darkness. "For this purpose the Son of God was manifested, that he might destroy the works of the devil" (First John 3:8). John 3:19–20: "This is the condemnation, that light is come into the world, and men loved darkness rather than light." That is judgment — things being sorted out.</w:t>
      </w:r>
    </w:p>
    <w:p>
      <w:pPr>
        <w:pStyle w:val="Heading2"/>
      </w:pPr>
      <w:r>
        <w:t>Daniel 9 and the Righteousness of God as Covenant Faithfulness</w:t>
      </w:r>
    </w:p>
    <w:p>
      <w:r>
        <w:t>Daniel 9 must be read as a demonstration of what God's righteousness means in the life of his people. Daniel reads the books — the written prophecy of Jeremiah regarding the seventy years of exile — and understands the promise. He then prays:</w:t>
      </w:r>
    </w:p>
    <w:p>
      <w:r>
        <w:t>Daniel 9:4–5</w:t>
        <w:br/>
        <w:t>[4] And I prayed unto the Lord my God, and made my confession, and said, O Lord, the great and dreadful God, keeping the covenant and mercy to them that love him, and to them that keep his commandments;</w:t>
        <w:br/>
        <w:t>[5] We have sinned, and have committed iniquity, and have done wickedly, and have rebelled, even by departing from thy precepts and from thy judgments.</w:t>
      </w:r>
    </w:p>
    <w:p>
      <w:r>
        <w:t>This is Exodus language throughout — keeping the covenant, mercy to them that love him, the commandments. Daniel does not blame God for the exile. He does not say God put them in Babylon. He says: "We have sinned. We have committed iniquity." Why did Israel enter Egypt the first time? Disobedience and the consequences of human failure. Why did they enter exile in Babylon? Again, by sin. The prediction is not negative toward God — it is a statement of God's patience.</w:t>
      </w:r>
    </w:p>
    <w:p>
      <w:r/>
      <w:r>
        <w:rPr>
          <w:i/>
        </w:rPr>
        <w:t>It must be understood that God did not hold Israel in Egypt for 430 years by his own desire. He could not get them out the first day. God can only be patient. Just as he waited 120 years for Noah to build the ark, just as he was patient with the seventy years of Babylon — God's patience is not his will for them to remain there; it is the reality of the human situation. God cannot reverse the consequences of human disobedience in a day. He works through the process. He works through his promise. He is patient till the time comes.</w:t>
      </w:r>
      <w:r/>
    </w:p>
    <w:p>
      <w:r>
        <w:t>Daniel 9:14–15</w:t>
        <w:br/>
        <w:t>[14] Therefore hath the Lord watched upon the evil, and brought it upon us: for the Lord our God is righteous in all his works which he doeth: for we obeyed not his voice.</w:t>
        <w:br/>
        <w:t>[15] O Lord our God, that hast brought us out of the land of Egypt with a mighty hand...</w:t>
      </w:r>
    </w:p>
    <w:p>
      <w:r>
        <w:t>The phrase "the Lord watched upon the evil and brought it upon us" is a Hebraism — the permissive verb. God did not cause the evil. But where God is absent, evil runs its course. And in that, he is righteous — he is just. He rendered to them what their disobedience invited. Yet Daniel's prayer continues in verse 16:</w:t>
      </w:r>
    </w:p>
    <w:p>
      <w:r>
        <w:t>Daniel 9:16</w:t>
        <w:br/>
        <w:t>[16] O Lord, according to all thy righteousness, I beseech thee, let thine anger and thy fury be turned away from thy city Jerusalem...</w:t>
      </w:r>
    </w:p>
    <w:p>
      <w:r>
        <w:t>God's anger and fury in this Hebraism is his absence, his withdrawing. His wrath is not his destructive power being deployed — it is his protective and saving power being absent, because the covenant conditions were broken by the people themselves. Nobody woke up and decided arbitrarily. They looked at the books. What is the promise? What is the gospel? What did we do to violate it? And then they called on God's righteousness to restore.</w:t>
      </w:r>
    </w:p>
    <w:p>
      <w:r>
        <w:t>Isaiah 42:6</w:t>
        <w:br/>
        <w:t>[6] I the Lord have called thee in righteousness, and will hold thine hand, and will keep thee, and give thee for a covenant of the people, for a light of the Gentiles.</w:t>
      </w:r>
    </w:p>
    <w:p>
      <w:r>
        <w:t>Isaiah 45:8</w:t>
        <w:br/>
        <w:t>[8] Drop down, ye heavens, from above, and let the skies pour down righteousness: let the earth open, and let them bring forth salvation, and let righteousness spring up together; I the Lord have created it.</w:t>
      </w:r>
    </w:p>
    <w:p>
      <w:r>
        <w:t>Isaiah 45:23–24</w:t>
        <w:br/>
        <w:t>[23] I have sworn by myself, the word is gone out of my mouth in righteousness, and shall not return, That unto me every knee shall bow, every tongue shall swear.</w:t>
        <w:br/>
        <w:t>[24] Surely, shall one say, in the Lord have I righteousness and strength: even to him shall men come; and all that are incensed against him shall be ashamed.</w:t>
      </w:r>
    </w:p>
    <w:p>
      <w:r>
        <w:t>Isaiah 51:1–2, 6–8</w:t>
        <w:br/>
        <w:t>[1] Hearken to me, ye that follow after righteousness, ye that seek the Lord: look unto the rock whence ye are hewn, and to the hole of the pit whence ye are digged.</w:t>
        <w:br/>
        <w:t>[2] Look unto Abraham your father, and unto Sarah that bare you: for I called him alone, and blessed him, and increased him.</w:t>
        <w:br/>
        <w:t>[6]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w:t>
        <w:br/>
        <w:t>[7] Hearken unto me, ye that know righteousness, the people in whose heart is my law; fear ye not the reproach of men, neither be ye afraid of their revilings.</w:t>
        <w:br/>
        <w:t>[8] For the moth shall eat them up like a garment, and the worm shall eat them like wool: but my righteousness shall be for ever, and my salvation from generation to generation.</w:t>
      </w:r>
    </w:p>
    <w:p>
      <w:r>
        <w:t>Can you teach the righteousness of God without the faithfulness of God? Is it possible? The righteousness of God is revealed from faith to faith — God's faithfulness to his faithfulness (Romans 1:17). And the Scriptures reveal God's righteousness in full: his justice, his graciousness, his wrath, his judgment, his mercy — all of it within the one righteousness of the one God.</w:t>
      </w:r>
    </w:p>
    <w:p>
      <w:r>
        <w:t>Isaiah 53:11: "He shall see of the travail of his soul, and shall be satisfied: by his knowledge shall my righteous servant justify many; for he shall bear their iniquities." Romans 5:18–19 expounds this. The righteous servant justifies those who had believed the report — those who are faithful to God's faithfulness. Being faithful starts with believing in the faithfulness of God and becoming a part of that big project — subduing the earth, replenishing it.</w:t>
      </w:r>
    </w:p>
    <w:p>
      <w:r>
        <w:t>Isaiah 56:1</w:t>
        <w:br/>
        <w:t>[1] Thus saith the Lord, Keep ye judgment, and do justice: for my salvation is near to come, and my righteousness to be revealed.</w:t>
      </w:r>
    </w:p>
    <w:p>
      <w:r>
        <w:t>In that righteousness — do we have Gentiles? Yes. How can you see the righteousness of God without the nations? All the families of the earth. That is why Paul, in Romans, takes the narrative from Abraham to Adam, and then back to Abraham, showing that if it is by natural procreation, why Isaac and not Ishmael? Why Jacob and not Esau? If by physical circumcision, why did the prophets call Israel disobedient? Then every mouth is shut. So if you cannot qualify by birth and cannot qualify by circumcision, how do you get into the picture? Abraham believed God, and it was counted to him for righteousness. The faith project, grounded in the faithfulness of God.</w:t>
      </w:r>
    </w:p>
    <w:p>
      <w:pPr>
        <w:pStyle w:val="Heading2"/>
      </w:pPr>
      <w:r>
        <w:t>Job, the Wrath of God, and the Distinction between God's Justice and God's Act</w:t>
      </w:r>
    </w:p>
    <w:p>
      <w:r>
        <w:t>The book of Job establishes definitively that God is not the afflicting party. Job 37:23 — Elihu's last commentary before God speaks — says: "As touching the Almighty, we cannot find him out: he is excellent in power, and in judgment, and in plenty of justice: he will not afflict." He will not afflict. And yet in the book of Job there are statements that appear to accuse God. The key is character distinction. Satan moved against man before God in Job 1–2. "Hast thou not made a hedge about him?" — Satan's question acknowledges that the hedge was God's, not his. When the edge is broken, when the hedge is removed because the conditions of the covenant are broken, God says, "All that he has is in your hand." That is the permissive verb. God does nothing. Satan destroys.</w:t>
      </w:r>
    </w:p>
    <w:p>
      <w:r/>
      <w:r>
        <w:rPr>
          <w:i/>
        </w:rPr>
        <w:t>The judge's role clarifies this. Imagine sitting as the judge in a courtroom. The judge does not build the prison. The judge does not carry out the sentence. The judge looks at the facts and renders: what you have done is wrong, what you have done is right. This is what it deserves. That is not evil — that is just. And what is God's judgment? The day you eat of it, you will die. Sin is capable of destroying you. In human systems, we create an executor of the justice system — because a man has stolen, we put him behind bars. But God's judgment is his pronouncement of what has happened and what it entails. He did not build the system of death — sin did. He did not carry it out — sin's wages carry themselves out.</w:t>
      </w:r>
      <w:r/>
    </w:p>
    <w:p>
      <w:r>
        <w:t>So when God says "Thou art cursed," he has not done anything. He has pronounced the justice of what has occurred. The justice in his judgment is not evil — even though what follows may be evil in its expression. As long as the earth remains, seedtime and harvest, cause and effect operate. Evil brings evil consequences. That is not God's doing; it is the nature of sin and the justice of his word.</w:t>
      </w:r>
    </w:p>
    <w:p>
      <w:r>
        <w:t xml:space="preserve">The reformed theological tradition partially grasps this — they say God withdrew his protective power — but then they compound the error by saying he then pushed his destructive power. That is where the error lies. God need not do anything for evil to happen. Evil has a life of its own. Sin has a life of its own. To teach that God has both a destructive power and a protective power is to remove Satan from the calculation of humanity. Then there was no serpent. Then there was no evil. But there is a Satan in the Old Testament, a devil, a destroyer in Exodus 12:23 — "the Lord will pass over the door, and will not suffer the destroyer to come in unto your houses to smite you." Job has a </w:t>
      </w:r>
      <w:r>
        <w:rPr>
          <w:i/>
        </w:rPr>
        <w:t>hasat</w:t>
      </w:r>
      <w:r>
        <w:t xml:space="preserve"> — an adversary. Genesis 3 has a serpent. The armies of Assyria and Babylon come against Israel in their disobedience. When they come, is the Spirit of God driving them? Of course not. Is the power of God absent? Yes. That is the wrath of God — his loving presence and protection withdrawn, not his destructive power deployed.</w:t>
      </w:r>
    </w:p>
    <w:p>
      <w:r>
        <w:t>Love's wrath against evil is to be quiet at it, to show disdain, to lament at it, to grieve at it. Romans 12:21: "Be not overcome of evil, but overcome evil with good." Vengeance is mine, saith the Lord — he will repay. The coals of fire. You are the sacrifice (Romans 12:1). Because that is how the glory of God is in the earth — when we bear the reproaches of Christ (Romans 15:1–3).</w:t>
      </w:r>
    </w:p>
    <w:p>
      <w:pPr>
        <w:pStyle w:val="Heading2"/>
      </w:pPr>
      <w:r>
        <w:t>Grace as a Synonym for God in the Book of Romans</w:t>
      </w:r>
    </w:p>
    <w:p>
      <w:r>
        <w:t xml:space="preserve">Within the righteousness of God comes the concept of grace — </w:t>
      </w:r>
      <w:r>
        <w:rPr>
          <w:i/>
        </w:rPr>
        <w:t>charis</w:t>
      </w:r>
      <w:r>
        <w:t xml:space="preserve"> — which is primarily a concept in Romans. Why does the New Testament writer use </w:t>
      </w:r>
      <w:r>
        <w:rPr>
          <w:i/>
        </w:rPr>
        <w:t>charis</w:t>
      </w:r>
      <w:r>
        <w:t xml:space="preserve"> as the Old Testament writer used loving kindness and mercy? Because it is God's sovereignty being expressed.</w:t>
      </w:r>
    </w:p>
    <w:p>
      <w:r>
        <w:t>Grace is like not wanting to mention God directly in a situation. When a narrator steps back from attributing something directly to God and uses the word grace, he is using grace as a pronoun for God — a replacement word for God in the story. You cannot control grace; you can only receive it or reject it. Grace is therefore a synonym for God. That is why Paul can write:</w:t>
      </w:r>
    </w:p>
    <w:p>
      <w:r>
        <w:t>Romans 5:20–21</w:t>
        <w:br/>
        <w:t>[20] Moreover the law entered, that the offence might abound. But where sin abounded, grace did much more abound:</w:t>
        <w:br/>
        <w:t>[21] That as sin hath reigned unto death, even so might grace reign through righteousness unto eternal life by Jesus Christ our Lord.</w:t>
      </w:r>
    </w:p>
    <w:p>
      <w:r>
        <w:t>How can grace reign? Grace reigns because God reigns. Grace is God's personification in Romans. Romans 5:5: "the love of God is shed abroad in our hearts by the Holy Ghost." Romans 5:8: "God commendeth his love toward us, in that, while we were yet sinners, Christ died for us." Romans 8:3: "For what the law could not do, in that it was weak through the flesh, God sending his own Son in the likeness of sinful flesh." Romans 8:11: "But if the Spirit of him that raised up Jesus from the dead dwell in you, he that raised up Christ from the dead shall also quicken your mortal bodies by his Spirit that dwelleth in you." Romans 4:17: "A father of many nations have I made thee." So grace — which is what God has done — is another way of replacing God with a pronoun in the narrative of redemption.</w:t>
      </w:r>
    </w:p>
    <w:p>
      <w:r>
        <w:t>Christianity, therefore, is the religion of the resurrection. The resurrection is the core of God's righteousness. The resurrection is good over evil, love over hatred, life over death, light over darkness, Christ the victor over sin and the flesh. The resurrection is how God fills the whole earth with himself. Physical procreation becomes a type and shadow of the resurrection — not the other way around. Exodus 4:22: "Israel is my son, even my firstborn." From the resurrection, he fathers the whole earth. And the inheritance — Genesis 22:2, the offering of Isaac, received back from the dead in a figure (Hebrews 11:19) — becomes ours as joint heirs.</w:t>
      </w:r>
    </w:p>
    <w:p>
      <w:pPr>
        <w:pStyle w:val="Heading2"/>
      </w:pPr>
      <w:r>
        <w:t>The Righteousness of God: A Summary Definition</w:t>
      </w:r>
    </w:p>
    <w:p>
      <w:r>
        <w:t>Righteousness cannot be reduced to: "I used to be a sinner, now I am justified." There is pardon in the project, but that is not the totality of the project. The project is still being carried on because we are joint heirs with Jesus. The question must be asked: what is his inheritance? Inheritance means your lot. His lot is the earth. God called Israel out of Egypt and gave them a land — a small picture of the big picture of the whole earth.</w:t>
      </w:r>
    </w:p>
    <w:p>
      <w:r>
        <w:t>So when Paul says in Romans 1:16–17 that the gospel of Christ is the power of God unto salvation — to the Jew first and also to the Greek — you see that you cannot talk of righteousness without the nations, without the ecclesiology, without the missiology of the church. Righteousness is why we preach. Righteousness is why the Jew and Gentile sit at the same table.</w:t>
      </w:r>
    </w:p>
    <w:p>
      <w:r>
        <w:t>Romans 1:17</w:t>
        <w:br/>
        <w:t>[17] For therein is the righteousness of God revealed from faith to faith: as it is written, The just shall live by faith.</w:t>
      </w:r>
    </w:p>
    <w:p>
      <w:r>
        <w:t>That phrase "the righteousness of God revealed" is found also in Daniel 9, where Daniel acknowledges: "O Lord, righteousness belongeth unto thee." And in Isaiah 56:1: "My righteousness to be revealed." So the Scriptures as a whole reveal God's righteousness — his justice, his graciousness, his wrath as lamentation, his faithfulness to the promise, his putting things in the right place.</w:t>
      </w:r>
    </w:p>
    <w:p>
      <w:r>
        <w:t xml:space="preserve">The Old Testament, therefore, is the consistent historical journey of the righteousness of God. And the book of Romans, which uses the word </w:t>
      </w:r>
      <w:r>
        <w:rPr>
          <w:i/>
        </w:rPr>
        <w:t>theos</w:t>
      </w:r>
      <w:r>
        <w:t xml:space="preserve"> (God) more than any other Pauline letter, and which contains the highest concentration of the word </w:t>
      </w:r>
      <w:r>
        <w:rPr>
          <w:i/>
        </w:rPr>
        <w:t>dikaiosune</w:t>
      </w:r>
      <w:r>
        <w:t xml:space="preserve"> (righteousness/justification) among all Paul's letters, is the theological center of this entire subject. The righteousness of God cannot be taught outside the Genesis dream project. When the Jew said </w:t>
      </w:r>
      <w:r>
        <w:rPr>
          <w:i/>
        </w:rPr>
        <w:t>tsedaqah</w:t>
      </w:r>
      <w:r>
        <w:t xml:space="preserve">, it meant: put it right. When it said </w:t>
      </w:r>
      <w:r>
        <w:rPr>
          <w:i/>
        </w:rPr>
        <w:t>tsaddiq</w:t>
      </w:r>
      <w:r>
        <w:t xml:space="preserve">, it meant justice. When it said </w:t>
      </w:r>
      <w:r>
        <w:rPr>
          <w:i/>
        </w:rPr>
        <w:t>tsedaqah</w:t>
      </w:r>
      <w:r>
        <w:t xml:space="preserve"> again in the form of an act or action, it meant an action that puts it right.</w:t>
      </w:r>
    </w:p>
    <w:p>
      <w:r>
        <w:t>So God invites Abraham to have that global project — the global project where in his seed all families of the earth shall be blessed. The church is missionary in orientation because the project of Genesis is the whole earth. The ecclesiology leads to its missiology. The missiology carries the Christology. And the end is this:</w:t>
      </w:r>
    </w:p>
    <w:p>
      <w:r>
        <w:t xml:space="preserve">God, through his own suffering and through the suffering church, will fill the earth with his glory. The glory of God is authority, dominion, his kingdom — </w:t>
      </w:r>
      <w:r>
        <w:rPr>
          <w:i/>
        </w:rPr>
        <w:t>doxa</w:t>
      </w:r>
      <w:r>
        <w:t xml:space="preserve"> in Greek, </w:t>
      </w:r>
      <w:r>
        <w:rPr>
          <w:i/>
        </w:rPr>
        <w:t>kavod</w:t>
      </w:r>
      <w:r>
        <w:t xml:space="preserve"> in Hebrew. Psalm 8:5–6: "Thou hast crowned him with glory and honour. Thou madest him to have dominion over the works of thy hands; thou hast put all things under his feet." That is the man in the project. That is the Genesis dream. That is the righteousness of God explained.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