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3</w:t>
        <w:br/>
        <w:t>The Last Days as Fulfilment, the Hermeneutical Method, and the Word Elohim in Scripture</w:t>
      </w:r>
    </w:p>
    <w:p>
      <w:pPr>
        <w:pStyle w:val="Heading2"/>
      </w:pPr>
      <w:r>
        <w:t>The Narrow Reading of Righteousness and Its Correction</w:t>
      </w:r>
    </w:p>
    <w:p>
      <w:r>
        <w:t>One thing must now be clear: a narrow theology of righteousness — reducing it to the forgiveness of sins and a handful of proof texts — is misleading. If you scour the book of Romans and try to zero the righteousness of God into forgiveness of sins alone, you will use Romans 3, a bit of Romans 4, and largely Romans 5:16–17. But if you read the whole book of Romans, then Romans 10 — "man believes unto righteousness, confession is made unto salvation" — makes a full and different sense. The doctrine opens up. The righteousness of God is not merely about a sinner no longer being a sinner; it is about God's whole project of putting things in the right place.</w:t>
      </w:r>
    </w:p>
    <w:p>
      <w:pPr>
        <w:pStyle w:val="Heading2"/>
      </w:pPr>
      <w:r>
        <w:t>The Last Days as the Pleroma of All Old Testament Events</w:t>
      </w:r>
    </w:p>
    <w:p>
      <w:r>
        <w:t xml:space="preserve">Luke 24:44 says all things must be fulfilled — </w:t>
      </w:r>
      <w:r>
        <w:rPr>
          <w:i/>
        </w:rPr>
        <w:t>pleroo</w:t>
      </w:r>
      <w:r>
        <w:t xml:space="preserve"> — which means the law and the prophets are prophetic in nature. They are predictive, or what theologians would call eschatological. The word "last days" is a </w:t>
      </w:r>
      <w:r>
        <w:rPr>
          <w:i/>
        </w:rPr>
        <w:t>pleroma</w:t>
      </w:r>
      <w:r>
        <w:t xml:space="preserve"> concept — finally fulfilled, done. All the story of the Old Testament will end up at a point. Including evil, including persecution. The shapes of the last day are seen in prior events throughout the Old Testament.</w:t>
      </w:r>
    </w:p>
    <w:p>
      <w:r>
        <w:t>What happened in Sodom and Gomorrah is a last-day event — disobedience is in view, and the justice of it is part of the last day. What happened in Noah's flood is a last-day event. What happened to Adam and Eve, to Cain and Abel, the mockery against Noah — these are all predictive concepts of the last day. Every time you see disobedience in view, and the justice of it, it is part of what will finally happen.</w:t>
      </w:r>
    </w:p>
    <w:p>
      <w:r/>
      <w:r>
        <w:rPr>
          <w:i/>
        </w:rPr>
        <w:t>First Corinthians 10:11 says: "Now all these things happened unto them for examples: and they are written for our admonition, upon whom the ends of the world are come." When Paul was writing to Timothy about those who opposed the gospel, he used the sons of Korah and the example of those who murmured in the wilderness. He is in the New Testament, and yet he refers to Miriam, to those who murmured — because these are Old Testament examples that must not be repeated. Those who say, "We are in the New Testament, we don't need the Old Testament" — that is pure rubbish. You will see the fullness of the matter at last. So the word last days is about the pleroma — the final gathering of all that is written.</w:t>
      </w:r>
      <w:r/>
    </w:p>
    <w:p>
      <w:r>
        <w:t>The eventuality of the event where it all adds up — evil, good, justice, injustice, righteousness, unrighteousness, persecution against nobility and graciousness — will be performed in the last day. The last day: "I will pour out my Spirit." The day of judgment. The day of righteousness. The day of jubilee. The day of salvation. Second Corinthians 6:2. And also there will be perilous times — Second Timothy 3:1–5 — but note that this passage concerns ministers and preachers who are lovers of themselves, who twist the Scriptures, not merely people going to parties.</w:t>
      </w:r>
    </w:p>
    <w:p>
      <w:r>
        <w:t>The concept of the Antichrist, therefore, is not a novel New Testament concept. It is an Old Testament concept. Those who oppose those whom God has chosen, those who mock them, those who twist their words — they are called the anti-Messiah, anti the chosen ones. You find them scattered through the epistles as examples of what happened before and will happen again finally.</w:t>
      </w:r>
    </w:p>
    <w:p>
      <w:pPr>
        <w:pStyle w:val="Heading2"/>
      </w:pPr>
      <w:r>
        <w:t>The Hermeneutical Method: Christology through to Missiology</w:t>
      </w:r>
    </w:p>
    <w:p>
      <w:r>
        <w:t xml:space="preserve">The methodology of reading Scripture remains consistent. You read the Old Testament in the epistles, and you read the epistles in the Old Testament — the Old Testament as foreground, the New Testament as background, and vice versa. By using the word </w:t>
      </w:r>
      <w:r>
        <w:rPr>
          <w:i/>
        </w:rPr>
        <w:t>dianoia</w:t>
      </w:r>
      <w:r>
        <w:t xml:space="preserve"> — to open their understanding — Jesus calls us to unify two worlds and two languages. You must be able to see similarities in concepts and contexts. So when you see an exile experience — even a global pandemic where things are not the way they should be — you go back into the history books, read the theology, and interpret it in your world. That is the menu.</w:t>
      </w:r>
    </w:p>
    <w:p>
      <w:r>
        <w:t>The Bible is theology woven around history and biography. The historical narrative of the Bible is built around a common deliverer — a Christology. The Christology, therefore, has a soteriology: the Christ is to save, to deliver, to carry out God's promised righteousness. Then it is done by the Spirit — a pneumatology. The first Exodus is that the Messiah comes out from the dead as a Passover Lamb, a substitute, holy. Then he sends his Spirit. The Son comes, then the Spirit, to lead us — a new Exodus to lead us to the inheritance. And the goal of it all is an ecclesiology: the church comes together as one.</w:t>
      </w:r>
    </w:p>
    <w:p>
      <w:r>
        <w:t>Teaching ecclesiology without the mission of the church is incomplete truth. When you talk about God, you must talk about Jesus. When you talk about Jesus, that is Christology, which opens into soteriology. Salvation without the Spirit is incomplete. The Spirit leads us to the inheritance. And there is an eschatological implication — the whole earth. Then the goal: Jew and Gentile coming together, all nations. Romans 1:1–7.</w:t>
      </w:r>
    </w:p>
    <w:p>
      <w:r>
        <w:t xml:space="preserve">The moment the Christology is wrong, every other concept falls out. So the Christology has to be on point. Then the ecclesiology — then the missiology, which is the mission of the church. As Paul calls us servants — identifying us in the Messiah — we are identified in two ways. First as sons, because we have an inheritance, we have the Spirit, we are taken out of darkness to light — an Exodus, the </w:t>
      </w:r>
      <w:r>
        <w:rPr>
          <w:i/>
        </w:rPr>
        <w:t>monogeneous</w:t>
      </w:r>
      <w:r>
        <w:t xml:space="preserve"> coming from God. Second as servants, because we carry out the mission of the Messiah on earth. The mission of the church, therefore, is embedded in the Christology.</w:t>
      </w:r>
    </w:p>
    <w:p>
      <w:pPr>
        <w:pStyle w:val="Heading2"/>
      </w:pPr>
      <w:r>
        <w:t>The Word Elohim: Its Origins, Scope, and Multi-Dimensional Use</w:t>
      </w:r>
    </w:p>
    <w:p>
      <w:r>
        <w:t xml:space="preserve">A concept critical to reading the Old Testament accurately is the word </w:t>
      </w:r>
      <w:r>
        <w:rPr>
          <w:i/>
        </w:rPr>
        <w:t>Elohim</w:t>
      </w:r>
      <w:r>
        <w:t xml:space="preserve">. Moses took many words from the cultures around him — what are called loan words — and this includes the word </w:t>
      </w:r>
      <w:r>
        <w:rPr>
          <w:i/>
        </w:rPr>
        <w:t>Elohim</w:t>
      </w:r>
      <w:r>
        <w:t xml:space="preserve"> itself.</w:t>
      </w:r>
    </w:p>
    <w:p>
      <w:r>
        <w:t xml:space="preserve">The divine name Yahweh — "I am that I am," revealed in the wilderness — was the personal covenant name of God. But the word </w:t>
      </w:r>
      <w:r>
        <w:rPr>
          <w:i/>
        </w:rPr>
        <w:t>Elohim</w:t>
      </w:r>
      <w:r>
        <w:t xml:space="preserve"> is taken from </w:t>
      </w:r>
      <w:r>
        <w:rPr>
          <w:i/>
        </w:rPr>
        <w:t>Eloha</w:t>
      </w:r>
      <w:r>
        <w:t xml:space="preserve">, used widely in Canaan and the Near East, derived from the common root </w:t>
      </w:r>
      <w:r>
        <w:rPr>
          <w:i/>
        </w:rPr>
        <w:t>El</w:t>
      </w:r>
      <w:r>
        <w:t xml:space="preserve">. It is believed to be taken from the Ugaritic culture — an extinct dialect of the Amorites, similar to the Mesopotamian languages. So </w:t>
      </w:r>
      <w:r>
        <w:rPr>
          <w:i/>
        </w:rPr>
        <w:t>Elohim</w:t>
      </w:r>
      <w:r>
        <w:t xml:space="preserve"> is not originally a unique Hebrew word; it is a loan word that Moses invested with theological meaning.</w:t>
      </w:r>
    </w:p>
    <w:p>
      <w:r/>
      <w:r>
        <w:rPr>
          <w:i/>
        </w:rPr>
        <w:t>A scholar mentioned in December — before a World Council of Churches event — that the Ugaritic text is sometimes used to make clarifications in the Hebrew language, because by the time the Old Testament was written, the Hebrew language had gone through transformation. So scholars had to go back to the Ugaritic texts to understand how certain words were used in their original context. Because if you don't know the original meaning, the implication in the biblical text will be lost.</w:t>
      </w:r>
      <w:r/>
    </w:p>
    <w:p>
      <w:r>
        <w:t xml:space="preserve">Now, what did </w:t>
      </w:r>
      <w:r>
        <w:rPr>
          <w:i/>
        </w:rPr>
        <w:t>elohim</w:t>
      </w:r>
      <w:r>
        <w:t xml:space="preserve"> mean in the Ugaritic-Canaanite context? It was used to refer to a council of deities — higher beings, whether divine or semi-divine. And the word was used to represent the image of an unseen divine being in a temple context. Temple is where they believed deities and humanity meet. They would place inside the temple an </w:t>
      </w:r>
      <w:r>
        <w:rPr>
          <w:i/>
        </w:rPr>
        <w:t>elohim</w:t>
      </w:r>
      <w:r>
        <w:t xml:space="preserve"> — an image representing the presence of an unseen divine being. Moses, when he writes in Genesis 1:26 "in our image, after our likeness," is borrowing this temple language — but he turns it. Now it is not an idol in the temple that bears the image of the deity; it is </w:t>
      </w:r>
      <w:r>
        <w:rPr>
          <w:i/>
        </w:rPr>
        <w:t>man</w:t>
      </w:r>
      <w:r>
        <w:t xml:space="preserve"> who bears the image of God. The image of the invisible God is the man.</w:t>
      </w:r>
    </w:p>
    <w:p>
      <w:r>
        <w:t xml:space="preserve">The word </w:t>
      </w:r>
      <w:r>
        <w:rPr>
          <w:i/>
        </w:rPr>
        <w:t>Elohim</w:t>
      </w:r>
      <w:r>
        <w:t xml:space="preserve"> features over 2,500 times in the Old Testament, but it does not always refer to one being. It is used in a multi-dimensional way:</w:t>
      </w:r>
    </w:p>
    <w:p>
      <w:r>
        <w:rPr>
          <w:i/>
        </w:rPr>
      </w:r>
      <w:r>
        <w:rPr>
          <w:i/>
        </w:rPr>
        <w:t>For God (Yahweh):</w:t>
      </w:r>
      <w:r>
        <w:t>* Genesis 1:1 and throughout — "In the beginning God created the heavens and the earth."</w:t>
      </w:r>
    </w:p>
    <w:p>
      <w:r>
        <w:rPr>
          <w:i/>
        </w:rPr>
      </w:r>
      <w:r>
        <w:rPr>
          <w:i/>
        </w:rPr>
        <w:t>For idols or false gods:</w:t>
      </w:r>
      <w:r/>
      <w:r>
        <w:rPr>
          <w:i/>
        </w:rPr>
        <w:t xml:space="preserve"> Exodus 12:12 — "Against all the gods (</w:t>
      </w:r>
      <w:r>
        <w:t>elohim*) of Egypt I will execute judgment." First Kings 11:33 — "The gods of the children of the Amorites."</w:t>
      </w:r>
    </w:p>
    <w:p>
      <w:r>
        <w:rPr>
          <w:i/>
        </w:rPr>
      </w:r>
      <w:r>
        <w:rPr>
          <w:i/>
        </w:rPr>
        <w:t>For the dead or spirits:</w:t>
      </w:r>
      <w:r/>
      <w:r>
        <w:rPr>
          <w:i/>
        </w:rPr>
        <w:t xml:space="preserve"> First Samuel 28:13 — Saul at the witch of Endor: "I saw gods (</w:t>
      </w:r>
      <w:r>
        <w:t>elohim*) ascending out of the earth."</w:t>
      </w:r>
    </w:p>
    <w:p>
      <w:r>
        <w:rPr>
          <w:i/>
        </w:rPr>
      </w:r>
      <w:r>
        <w:rPr>
          <w:i/>
        </w:rPr>
        <w:t>For judges and rulers:</w:t>
      </w:r>
      <w:r/>
      <w:r>
        <w:rPr>
          <w:i/>
        </w:rPr>
        <w:t xml:space="preserve"> Exodus 21:6 — "His master shall bring him unto the judges (</w:t>
      </w:r>
      <w:r>
        <w:t>elohim</w:t>
      </w:r>
      <w:r>
        <w:rPr>
          <w:i/>
        </w:rPr>
        <w:t xml:space="preserve">)." The word here is translated in capital letters in the King James as God, but the capital letter and small letter distinction is an interpretive choice of the translators, not part of the original. What Moses is saying is: you will be a higher being to him, a magistrate, a ruler — because </w:t>
      </w:r>
      <w:r>
        <w:t>elohim</w:t>
      </w:r>
      <w:r>
        <w:rPr>
          <w:i/>
        </w:rPr>
        <w:t xml:space="preserve"> was also used among people to denote a higher-ranking person. So </w:t>
      </w:r>
      <w:r>
        <w:t>elohim* simply means a higher being, a higher person, a magistrate, a judge, a ruler.</w:t>
      </w:r>
    </w:p>
    <w:p>
      <w:r>
        <w:rPr>
          <w:i/>
        </w:rPr>
      </w:r>
      <w:r>
        <w:rPr>
          <w:i/>
        </w:rPr>
        <w:t>For Moses himself:</w:t>
      </w:r>
      <w:r/>
      <w:r>
        <w:rPr>
          <w:i/>
        </w:rPr>
        <w:t xml:space="preserve"> Exodus 4:16 — "Thou shalt be to him instead of God (</w:t>
      </w:r>
      <w:r>
        <w:t>elohim</w:t>
      </w:r>
      <w:r>
        <w:rPr>
          <w:i/>
        </w:rPr>
        <w:t xml:space="preserve">)." Moses is told he will be to Aaron as an </w:t>
      </w:r>
      <w:r>
        <w:t>elohim* — as a higher authority, a spokesman of the Most High, a judge and ruler in God's name.</w:t>
      </w:r>
    </w:p>
    <w:p>
      <w:r>
        <w:t>This multi-dimensional use must be very clear. The Old Testament will only be properly distinguished as you read the whole book in context. The New Testament has already made the distinction clearer, because the writers of the four Gospels, Acts, and the Epistles were closer in time to that original language and culture.</w:t>
      </w:r>
    </w:p>
    <w:p>
      <w:pPr>
        <w:pStyle w:val="Heading2"/>
      </w:pPr>
      <w:r>
        <w:t>The Sons of God (Bene Elohim) in Genesis and Job</w:t>
      </w:r>
    </w:p>
    <w:p>
      <w:r>
        <w:t xml:space="preserve">The phrase "sons of God" — </w:t>
      </w:r>
      <w:r>
        <w:rPr>
          <w:i/>
        </w:rPr>
        <w:t>bene Elohim</w:t>
      </w:r>
      <w:r>
        <w:t xml:space="preserve"> — is a borrowed phrase as well. Genesis 6:2, 4: "When the sons of God came in unto the daughters of men." Moses places this immediately after verse 3: "My Spirit shall not always strive with man." So what he is describing is an influence of what can be called evil spirits — beings operating without God's restraining presence. The Ugaritic-Phoenician root of </w:t>
      </w:r>
      <w:r>
        <w:rPr>
          <w:i/>
        </w:rPr>
        <w:t>bene Elohim</w:t>
      </w:r>
      <w:r>
        <w:t xml:space="preserve"> means a council of idols — a council or conference of deities. It was used when evil spirits worked together.</w:t>
      </w:r>
    </w:p>
    <w:p>
      <w:r>
        <w:t>Job 1:6</w:t>
        <w:br/>
        <w:t>[6] Now there was a day when the sons of God came to present themselves before the Lord, and Satan came also among them.</w:t>
      </w:r>
    </w:p>
    <w:p>
      <w:r>
        <w:t>Job 38:7</w:t>
        <w:br/>
        <w:t>[7] When the morning stars sang together, and all the sons of God shouted for joy?</w:t>
      </w:r>
    </w:p>
    <w:p>
      <w:r>
        <w:t xml:space="preserve">So </w:t>
      </w:r>
      <w:r>
        <w:rPr>
          <w:i/>
        </w:rPr>
        <w:t>bene Elohim</w:t>
      </w:r>
      <w:r>
        <w:t xml:space="preserve"> can be used for a confluence or conference of non-human beings — angels together — and also for higher human beings in council. The term carries both connotations. In the singular, "son of God" can also mean one who came from a deity or reflects a deity. This is what Nebuchadnezzar meant in Daniel 3:25: "The form of the fourth is like the Son of God" — meaning, this one looks like a non-terrestrial being. He was not confessing faith in Yahweh; he was saying, this being looks divine, non-earthly.</w:t>
      </w:r>
    </w:p>
    <w:p>
      <w:pPr>
        <w:pStyle w:val="Heading2"/>
      </w:pPr>
      <w:r>
        <w:t>The Angel of the Lord (Malak Yahweh) in the Old Testament</w:t>
      </w:r>
    </w:p>
    <w:p>
      <w:r>
        <w:t xml:space="preserve">Another phrase requiring careful handling is the </w:t>
      </w:r>
      <w:r>
        <w:rPr>
          <w:i/>
        </w:rPr>
        <w:t>Malak Yahweh</w:t>
      </w:r>
      <w:r>
        <w:t xml:space="preserve"> — the angel of the Lord, or messenger of Yahweh. This phrase occurs 65 times in the Hebrew Bible. There have been questions whether the angel of the Lord is a theophany — God appearing directly. A careful reading shows this is not quite right, though the language can give that impression.</w:t>
      </w:r>
    </w:p>
    <w:p>
      <w:r>
        <w:t>The first occurrence is Genesis 16:7–13, where the angel of the Lord finds Hagar by the fountain:</w:t>
      </w:r>
    </w:p>
    <w:p>
      <w:r>
        <w:t>Genesis 16:10, 13</w:t>
        <w:br/>
        <w:t>[10] And the angel of the Lord said unto her, I will multiply thy seed exceedingly, that it shall not be numbered for multitude.</w:t>
        <w:br/>
        <w:t>[13] And she called the name of the Lord that spake unto her, Thou God seest me.</w:t>
      </w:r>
    </w:p>
    <w:p>
      <w:r>
        <w:t>The challenge is that the angel uses a first-person pronoun — "I will multiply thy seed." This has led people to believe it is God himself speaking. But in ancient Near Eastern Hebrew writing, messengers routinely used the pronouns of the one who sent them. Just as an ambassador says "I hereby declare" on behalf of his government, the angel speaks on behalf of God in the first person. This is an established convention in Hebrew literary practice.</w:t>
      </w:r>
    </w:p>
    <w:p>
      <w:r>
        <w:t>Genesis 22 provides another example:</w:t>
      </w:r>
    </w:p>
    <w:p>
      <w:r>
        <w:t>Genesis 22:11–12, 15–16</w:t>
        <w:br/>
        <w:t>[11] And the angel of the Lord called unto him out of heaven, and said, Abraham, Abraham: and he said, Here am I.</w:t>
        <w:br/>
        <w:t>[12] And he said, Lay not thine hand upon the lad...for now I know that thou fearest God...</w:t>
        <w:br/>
        <w:t>[15] And the angel of the Lord called unto Abraham out of heaven the second time,</w:t>
        <w:br/>
        <w:t>[16] And said, By myself have I sworn, saith the Lord...</w:t>
      </w:r>
    </w:p>
    <w:p>
      <w:r>
        <w:t>The same pattern: the angel speaks for God using first-person and God's covenant language. Exodus 3:2–4: "The angel of the Lord appeared unto him in a flame of fire out of the midst of a bush." And then God called to him out of the bush. The angel is present; God's voice comes through the angel. Numbers 22, Balaam's donkey — the angel of the Lord stood in the way. Judges 2:1–3, Judges 6:11–23, Judges 13:3–22, Zechariah 1:12 — across all these texts the pattern is the same: the angel acts and speaks on God's behalf, using God's pronouns.</w:t>
      </w:r>
    </w:p>
    <w:p>
      <w:r>
        <w:t>A key passage in Acts 7:30–35 confirms this definitively. Stephen narrates:</w:t>
      </w:r>
    </w:p>
    <w:p>
      <w:r>
        <w:t>Acts 7:30, 35</w:t>
        <w:br/>
        <w:t>[30] And when forty years were expired, there appeared to him in the wilderness of mount Sina an angel of the Lord in a flame of fire in a bush.</w:t>
        <w:br/>
        <w:t>[35] This Moses whom they refused, saying, Who made thee a ruler and a judge? the same did God send to be a ruler and a deliverer by the hand of the angel which appeared to him in the bush.</w:t>
      </w:r>
    </w:p>
    <w:p>
      <w:r>
        <w:t xml:space="preserve">Moses was sent "by the hand of the angel." And in verse 38: "This is he, that was in the church in the wilderness with the angel which spake to him in mount Sina." Moses always had assistance — angelic assistance. He was not subservient to the angel; rather, the angel walked with Moses who was the actual </w:t>
      </w:r>
      <w:r>
        <w:rPr>
          <w:i/>
        </w:rPr>
        <w:t>elohim</w:t>
      </w:r>
      <w:r>
        <w:t xml:space="preserve"> — the judge and ruler in God's name. The angel enforced and assisted what Moses communicated.</w:t>
      </w:r>
    </w:p>
    <w:p>
      <w:r>
        <w:t>Acts 7:53 says the law was received "by the disposition of angels." Galatians 3:19 confirms: "It was ordained by angels in the hand of a mediator." So the giving of the law at Sinai was mediated through angels — and this is because sin was already present. The law was added because of transgressions (Galatians 3:19). The angels came in right because sin was already in the picture.</w:t>
      </w:r>
    </w:p>
    <w:p>
      <w:pPr>
        <w:pStyle w:val="Heading2"/>
      </w:pPr>
      <w:r>
        <w:t>Why Hebrews Carefully Distinguishes Jesus from Angels</w:t>
      </w:r>
    </w:p>
    <w:p>
      <w:r>
        <w:t>This is why the writer of Hebrews makes a sustained and careful argument comparing the Son with the angels. He does it because Moses himself had given angels such prominence that it became a pattern for the people — especially in disobedience. Hebrews 1:4–14:</w:t>
      </w:r>
    </w:p>
    <w:p>
      <w:r>
        <w:t>Hebrews 1:4–7</w:t>
        <w:br/>
        <w:t>[4] Being made so much better than the angels, as he hath by inheritance obtained a more excellent name than they.</w:t>
        <w:br/>
        <w:t>[5] For unto which of the angels said he at any time, Thou art my Son, this day have I begotten thee?...</w:t>
        <w:br/>
        <w:t>[6] And again, when he bringeth in the firstbegotten into the world, he saith, And let all the angels of God worship him.</w:t>
        <w:br/>
        <w:t>[7] And of the angels he saith, Who maketh his angels spirits, and his ministers a flame of fire.</w:t>
      </w:r>
    </w:p>
    <w:p>
      <w:r>
        <w:t>Hebrews 1:13</w:t>
        <w:br/>
        <w:t>[13] But to which of the angels said he at any time, Sit on my right hand, until I make thine enemies thy footstool?</w:t>
      </w:r>
    </w:p>
    <w:p>
      <w:r>
        <w:t>The writer is telling his audience: you have been so accustomed to angels as the mediators of God's law and God's acts that you have elevated them above their proper place. But look — which of the angels did he ever call Son? Which of them did he invite to sit at his right hand? None. The angels were ministering spirits sent forth to minister for them who shall be heirs of salvation — standing to take instructions, operating in a mediating capacity, not reigning with God in the way the Son reigns.</w:t>
      </w:r>
    </w:p>
    <w:p>
      <w:r>
        <w:t>Hebrews 2:2–3</w:t>
        <w:br/>
        <w:t>[2] For if the word spoken by angels was stedfast, and every transgression and disobedience received a just recompence of reward;</w:t>
        <w:br/>
        <w:t>[3] How shall we escape, if we neglect so great salvation; which at the first began to be spoken by the Lord, and was confirmed unto us by them that heard him.</w:t>
      </w:r>
    </w:p>
    <w:p>
      <w:r>
        <w:t>If the word spoken by angels in the Old Testament was so effective that every transgression received its just recompense — how much more shall we not escape if we neglect so great a salvation that was spoken by the Lord himself, confirmed by eyewitnesses? This is the argument of Hebrews: the Son surpasses the angels in name, in authority, in inheritance, and in the word he speaks.</w:t>
      </w:r>
    </w:p>
    <w:p>
      <w:pPr>
        <w:pStyle w:val="Heading2"/>
      </w:pPr>
      <w:r>
        <w:t>The Word Elohim: Summary of Its Use for Angels, Men, and Idols</w:t>
      </w:r>
    </w:p>
    <w:p>
      <w:r>
        <w:t>Several important clarifications emerge from this study:</w:t>
      </w:r>
    </w:p>
    <w:p>
      <w:r>
        <w:rPr>
          <w:i/>
        </w:rPr>
      </w:r>
      <w:r>
        <w:rPr>
          <w:i/>
        </w:rPr>
        <w:t>Elohim is used for angels.</w:t>
      </w:r>
      <w:r/>
      <w:r>
        <w:rPr>
          <w:i/>
        </w:rPr>
        <w:t xml:space="preserve"> Psalm 8:4–5 — "What is man, that thou art mindful of him? and the son of man, that thou visitest him? For thou hast made him a little lower than the Elohim." The Septuagint translates </w:t>
      </w:r>
      <w:r>
        <w:t>Elohim</w:t>
      </w:r>
      <w:r>
        <w:rPr>
          <w:i/>
        </w:rPr>
        <w:t xml:space="preserve"> here as </w:t>
      </w:r>
      <w:r>
        <w:t>Agelos</w:t>
      </w:r>
      <w:r>
        <w:rPr>
          <w:i/>
        </w:rPr>
        <w:t xml:space="preserve"> — angels. The writer of Hebrews in 2:6–7 uses the word </w:t>
      </w:r>
      <w:r>
        <w:t>agelos</w:t>
      </w:r>
      <w:r>
        <w:rPr>
          <w:i/>
        </w:rPr>
        <w:t xml:space="preserve"> — confirming that the Greek translators understood </w:t>
      </w:r>
      <w:r>
        <w:t>Elohim* in Psalm 8 to refer to angelic beings. So "a little lower than Elohim" means "a little lower than the angels."</w:t>
      </w:r>
    </w:p>
    <w:p>
      <w:r>
        <w:rPr>
          <w:i/>
        </w:rPr>
      </w:r>
      <w:r>
        <w:rPr>
          <w:i/>
        </w:rPr>
        <w:t>Elohim is used for rulers and judges.</w:t>
      </w:r>
      <w:r/>
      <w:r>
        <w:rPr>
          <w:i/>
        </w:rPr>
        <w:t xml:space="preserve"> Exodus 21:6, Exodus 22:8–9 — judges are referred to as </w:t>
      </w:r>
      <w:r>
        <w:t>elohim</w:t>
      </w:r>
      <w:r>
        <w:rPr>
          <w:i/>
        </w:rPr>
        <w:t xml:space="preserve">. Moses will be </w:t>
      </w:r>
      <w:r>
        <w:t>elohim* to Aaron. The word carries authority and rank.</w:t>
      </w:r>
    </w:p>
    <w:p>
      <w:r>
        <w:rPr>
          <w:i/>
        </w:rPr>
      </w:r>
      <w:r>
        <w:rPr>
          <w:i/>
        </w:rPr>
        <w:t>Elohim is used for idols.</w:t>
      </w:r>
      <w:r/>
      <w:r>
        <w:rPr>
          <w:i/>
        </w:rPr>
        <w:t xml:space="preserve"> Exodus 20:3 — "Thou shalt have no other </w:t>
      </w:r>
      <w:r>
        <w:t>elohim</w:t>
      </w:r>
      <w:r>
        <w:rPr>
          <w:i/>
        </w:rPr>
        <w:t xml:space="preserve"> before me." Exodus 12:12 — against the </w:t>
      </w:r>
      <w:r>
        <w:t>elohim* of Egypt. These are the false gods, the council of deities of the surrounding nations.</w:t>
      </w:r>
    </w:p>
    <w:p>
      <w:r>
        <w:rPr>
          <w:i/>
        </w:rPr>
      </w:r>
      <w:r>
        <w:rPr>
          <w:i/>
        </w:rPr>
        <w:t>The bene Elohim (sons of God) are a council of higher beings.</w:t>
      </w:r>
      <w:r/>
      <w:r>
        <w:rPr>
          <w:i/>
        </w:rPr>
        <w:t xml:space="preserve"> In Genesis 6, the </w:t>
      </w:r>
      <w:r>
        <w:t>bene Elohim* are operating without God's restraining Spirit — an influence of evil spirits. In Job 1:6 and Job 38:7, they are angelic beings presenting before the Lord.</w:t>
      </w:r>
    </w:p>
    <w:p>
      <w:r>
        <w:rPr>
          <w:i/>
        </w:rPr>
      </w:r>
      <w:r>
        <w:rPr>
          <w:i/>
        </w:rPr>
        <w:t>The Serpent in Genesis 3 and the Independence of Elohim.</w:t>
      </w:r>
      <w:r/>
      <w:r>
        <w:rPr>
          <w:i/>
        </w:rPr>
        <w:t xml:space="preserve"> Genesis 3:5: "Ye shall be as gods (</w:t>
      </w:r>
      <w:r>
        <w:t>elohim*), knowing good and evil." Genesis 3:22: "Behold, the man is become as one of us, to know good and evil." The translation "become as one of us" is better rendered "become like unto us" — meaning he now has his own authority and sovereignty, his own independence, knowing good and evil by his own experience rather than by God's counsel.</w:t>
      </w:r>
    </w:p>
    <w:p>
      <w:r>
        <w:rPr>
          <w:i/>
        </w:rPr>
      </w:r>
      <w:r>
        <w:rPr>
          <w:i/>
        </w:rPr>
        <w:t>The Jacob's Ladder scenario.</w:t>
      </w:r>
      <w:r>
        <w:t>* Genesis 28:12–13: "And behold a ladder set up on the earth, and the top of it reached to heaven: and behold the angels of God ascending and descending on it. And, behold, the Lord stood above it, and said, I am the Lord God of Abraham thy father, and the God of Isaac." The angels are on the ladder; the Lord stands above it. A clear distinction.</w:t>
      </w:r>
    </w:p>
    <w:p>
      <w:r/>
      <w:r>
        <w:rPr>
          <w:i/>
        </w:rPr>
        <w:t>A note of pastoral importance: do not give angels such heavy offices that they become the centre of theology. Angels carry out the tasks of Moses and the prophets. They enforce and assist. The question of whether an angel can act wrongly — that is a subject that will require further exploration. But the clear statement is: the angel will be as right as the servant they walk with, and as wrong. Their actions must be tied to the righteousness of the actions of the servants and messengers of the Old Testament. We cannot separate angels from God's servants — but we also cannot elevate angels above what they are: ministering spirits.</w:t>
      </w:r>
      <w:r/>
    </w:p>
    <w:p>
      <w:pPr>
        <w:pStyle w:val="Heading2"/>
      </w:pPr>
      <w:r>
        <w:t>The Writings of the Hebrews and the Use of Pronouns</w:t>
      </w:r>
    </w:p>
    <w:p>
      <w:r>
        <w:t>A final and important point about the Old Testament texts: in ancient Near Eastern literary convention, it was understood that a spokesman of a deity could speak directly in the name of and as the voice of that deity. The reverence of the deity was so great that rather than saying "the deity says," they would simply write the deity's own words as though the deity were speaking. So in some of the earliest Hebrew manuscripts, the word "angel" was not always present — it was simply "the LORD said," even when an angel was the vehicle of communication.</w:t>
      </w:r>
    </w:p>
    <w:p>
      <w:r>
        <w:t>This is why there is apparent confusion in texts like Exodus 3 and Genesis 16. The Jewish scribes, wanting to make a distinction unlike the Near Eastern practice, inserted clarifying references. But the convention was already established: the messenger spoke with the pronouns of the sender. It was an established literary rule of that world.</w:t>
      </w:r>
    </w:p>
    <w:p>
      <w:r>
        <w:t>The New Testament resolves this clearly. Luke 1:11, 19 — the angel of the Lord appeared to Zechariah, and identified himself as Gabriel. Not God. Gabriel. The incarnation stories make a clear distinction. The resurrection stories make a clear distinction. Wherever confusion remains in the Old Testament, the New Testament provides the commentary.</w:t>
      </w:r>
    </w:p>
    <w:p>
      <w:r>
        <w:t>So the principle stands: just as we must interpret the ministry of the prophet in the light of their world, we must do the same for angels. Their ministry is contextual, delegated, and always subservient to the word of God through his servants. The Son is greater than the angels (Hebrews 1:4). The salvation he speaks is greater than the law they mediated (Hebrews 2:2–3). And the inheritance he gives — the whole earth — is what the angels were sent to serve those who would receive.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