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8</w:t>
        <w:br/>
        <w:t>The Doctrine of the Old Testament, the Ministry of Angels, and Dealing with Superstition</w:t>
      </w:r>
    </w:p>
    <w:p>
      <w:pPr>
        <w:pStyle w:val="Heading2"/>
      </w:pPr>
      <w:r>
        <w:t>Approaching the Old Testament Doctrinally</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In Nehemiah 8:7–8, they caused the people to understand the law. They read in the book of the law of God distinctly, gave the sense, and caused them to understand the reading. We discover that when we say "Old Testament," we have to be careful in our use of grammar. The Bible is one book from Genesis to Revelation. It has different narratives and different characterizations, but the same theology.</w:t>
      </w:r>
    </w:p>
    <w:p>
      <w:r>
        <w:t>In the study of the Old Testament books, you cannot escape the study of angels because of some main things that angels did. The Old Testament text must be handled in a doctrinal, exegetical way. You don't just take six scriptures out of context to prove a point; you must go into the scenarios, the experiences, and what eventually happened.</w:t>
      </w:r>
    </w:p>
    <w:p>
      <w:r>
        <w:t>Romans 15:4 says, "For whatsoever things were written aforetime were written for our learning [doctrine], that we through patience and comfort of the scriptures might have hope." Second Timothy 3:15–16 tells us that all scripture is given by inspiration of God, and is profitable for doctrine. Doctrine takes in all the characters, all the events, and everything written, explaining them in a systematic fashion. First Corinthians 10:11 says all these things happened to them as examples for our admonition. How then could we ignore the subject of angels? We cannot.</w:t>
      </w:r>
    </w:p>
    <w:p>
      <w:pPr>
        <w:pStyle w:val="Heading2"/>
      </w:pPr>
      <w:r>
        <w:t>The Language of Elohim and Hebraism</w:t>
      </w:r>
    </w:p>
    <w:p>
      <w:r>
        <w:t xml:space="preserve">We began to look at angels by reviewing the use of words. The word </w:t>
      </w:r>
      <w:r>
        <w:rPr>
          <w:i/>
        </w:rPr>
        <w:t>Elohim</w:t>
      </w:r>
      <w:r>
        <w:t xml:space="preserve"> comes from the Ugaritic mode of communication (an extinct dialect among the Amorites) and Mesopotamian languages. Ancient Israel used those kinds of writings where the word </w:t>
      </w:r>
      <w:r>
        <w:rPr>
          <w:i/>
        </w:rPr>
        <w:t>Elohim</w:t>
      </w:r>
      <w:r>
        <w:t xml:space="preserve"> was derived. </w:t>
      </w:r>
      <w:r>
        <w:rPr>
          <w:i/>
        </w:rPr>
        <w:t>Elohim</w:t>
      </w:r>
      <w:r>
        <w:t xml:space="preserve"> is used for supernatural beings or something higher. It is used for judges and governors in about 2,500 phrases. The gods of Egypt were called </w:t>
      </w:r>
      <w:r>
        <w:rPr>
          <w:i/>
        </w:rPr>
        <w:t>Elohim</w:t>
      </w:r>
      <w:r>
        <w:t xml:space="preserve"> (Exodus 12:12). Moses was called a god (</w:t>
      </w:r>
      <w:r>
        <w:rPr>
          <w:i/>
        </w:rPr>
        <w:t>Elohim</w:t>
      </w:r>
      <w:r>
        <w:t xml:space="preserve">) to Aaron (Exodus 4:16). We also see the phrase </w:t>
      </w:r>
      <w:r>
        <w:rPr>
          <w:i/>
        </w:rPr>
        <w:t>Bene Elohim</w:t>
      </w:r>
      <w:r>
        <w:t>, used for a council of gods or supernatural beings.</w:t>
      </w:r>
    </w:p>
    <w:p>
      <w:r>
        <w:t>Moses wrote in Hebraism, which has its own mode of communication. In ancient language, a messenger is often given the first-person pronoun of the one who sent him. This unites those who proclaim a message with the person they represent. This is why in their text, Yahweh seems present, but it is a messenger speaking on His behalf. In Near Eastern tradition, deities are supposed to speak directly even when they speak through representatives. When Moses cried out in Exodus 33:18, "Show me thy glory," it proves that despite his many correspondences with angels, he still wanted to see God's face.</w:t>
      </w:r>
    </w:p>
    <w:p>
      <w:pPr>
        <w:pStyle w:val="Heading2"/>
      </w:pPr>
      <w:r>
        <w:t>The Subjection of the Earth to Man, Not Angels</w:t>
      </w:r>
    </w:p>
    <w:p>
      <w:r>
        <w:t>Psalm 8:4–6</w:t>
        <w:br/>
        <w:t>[4] What is man, that thou art mindful of him? and the son of man, that thou visitest him?</w:t>
        <w:br/>
        <w:t>[5] For thou hast made him a little lower than the angels, and hast crowned him with glory and honour.</w:t>
        <w:br/>
        <w:t>[6] Thou madest him to have dominion over the works of thy hands; thou hast put all things under his feet:</w:t>
      </w:r>
    </w:p>
    <w:p>
      <w:r>
        <w:t xml:space="preserve">The word for angels here is </w:t>
      </w:r>
      <w:r>
        <w:rPr>
          <w:i/>
        </w:rPr>
        <w:t>Elohim</w:t>
      </w:r>
      <w:r>
        <w:t xml:space="preserve">. Jesus was made a little lower than the </w:t>
      </w:r>
      <w:r>
        <w:rPr>
          <w:i/>
        </w:rPr>
        <w:t>Elohim</w:t>
      </w:r>
      <w:r>
        <w:t xml:space="preserve"> and brought under human government (judges and magistrates) to become a man.</w:t>
      </w:r>
    </w:p>
    <w:p>
      <w:r>
        <w:t>Let's look at the interpretation the writer of Hebrews gives to this Psalm. In Hebrews 2:5, he says, "For unto the angels hath he not put in subjection the world to come, whereof we speak." The first commentary is that God didn't put angels in charge of anything! Genesis 1:26–28 is in view; the glory of God is through man, not angels. God put all things under the feet of man. Jesus did not take on the nature of angels; he took on the seed of Abraham (Hebrews 2:16). There is no utterance calling an angel an heir.</w:t>
      </w:r>
    </w:p>
    <w:p>
      <w:r>
        <w:t>Hebrews 1:14</w:t>
        <w:br/>
        <w:t>[14] Are they not all ministering spirits, sent forth to minister for them who shall be heirs of salvation?</w:t>
      </w:r>
    </w:p>
    <w:p>
      <w:r>
        <w:t xml:space="preserve">The word "for" is the Greek word </w:t>
      </w:r>
      <w:r>
        <w:rPr>
          <w:i/>
        </w:rPr>
        <w:t>dia</w:t>
      </w:r>
      <w:r>
        <w:t xml:space="preserve">, which means </w:t>
      </w:r>
      <w:r>
        <w:rPr>
          <w:i/>
        </w:rPr>
        <w:t>on account of</w:t>
      </w:r>
      <w:r>
        <w:t xml:space="preserve">, </w:t>
      </w:r>
      <w:r>
        <w:rPr>
          <w:i/>
        </w:rPr>
        <w:t>because of</w:t>
      </w:r>
      <w:r>
        <w:t xml:space="preserve">, or </w:t>
      </w:r>
      <w:r>
        <w:rPr>
          <w:i/>
        </w:rPr>
        <w:t>by / through</w:t>
      </w:r>
      <w:r>
        <w:t>. The writer of Hebrews systematically says angels were sent forth to minister on account of man, or by man. There is no way the ministry of angels would not be seen through the men and women of the Old Testament. To distinguish angels as perfect beings from imperfect men totally alters the reason for redemption.</w:t>
      </w:r>
    </w:p>
    <w:p>
      <w:r>
        <w:t xml:space="preserve">In Revelation 19:10 and 22:9, when John fell to worship the angel, the angel said, "See thou do it not: I am thy fellowservant, and of thy brethren the prophets." The angel is saying he is a servant </w:t>
      </w:r>
      <w:r>
        <w:rPr>
          <w:i/>
        </w:rPr>
        <w:t>of</w:t>
      </w:r>
      <w:r>
        <w:t xml:space="preserve"> the prophets, working alongside them. Angels walk with man.</w:t>
      </w:r>
    </w:p>
    <w:p>
      <w:pPr>
        <w:pStyle w:val="Heading2"/>
      </w:pPr>
      <w:r>
        <w:t>Jesus' Commentary on Angels and the Scriptures</w:t>
      </w:r>
    </w:p>
    <w:p>
      <w:r>
        <w:t>In Matthew 26, when Peter struck the high priest's servant with a sword, Jesus told him to put it away, saying, "All they that take the sword shall perish with the sword" (Matthew 26:52). Then he added:</w:t>
      </w:r>
    </w:p>
    <w:p>
      <w:r>
        <w:t>Matthew 26:53–54</w:t>
        <w:br/>
        <w:t>[53] Thinkest thou that I cannot now pray to my Father, and he shall presently give me more than twelve legions of angels?</w:t>
        <w:br/>
        <w:t>[54] But how then shall the scriptures be fulfilled, that thus it must be?</w:t>
      </w:r>
    </w:p>
    <w:p>
      <w:r>
        <w:t>Jesus makes it clear that he could have asked for angels to stand by and help. But if angels protected him, how would the scriptures be fulfilled? The work of the Messiah's death cannot happen if angels are there at the behest of deliverance.</w:t>
      </w:r>
    </w:p>
    <w:p>
      <w:r>
        <w:t>Where we find death or turmoil in the scriptures, it is because angels were not protecting. Why? Because God "gave up" His Son (Romans 8:32). Giving him up is a word used for abandonment. We earlier explained that the wrath of God in Romans 1 is God "giving them up." So when the scriptures are fulfilled in the death of Jesus, it doesn't mean God killed him. God did something by doing nothing. The angels simply responded to Jesus' obedience by not intervening, and they responded to the disobedience of men.</w:t>
      </w:r>
    </w:p>
    <w:p>
      <w:r>
        <w:t>In Matthew 22:29–30, regarding the resurrection, Jesus says that in the resurrection they neither marry nor are given in marriage, but are as the angels of God in heaven. Angels don't multiply. God's promise to multiply the seed was to Abraham, Isaac, and Jacob in the earth, not to angels.</w:t>
      </w:r>
    </w:p>
    <w:p>
      <w:pPr>
        <w:pStyle w:val="Heading2"/>
      </w:pPr>
      <w:r>
        <w:t>Dealing with Superstitions Regarding Angels</w:t>
      </w:r>
    </w:p>
    <w:p>
      <w:r>
        <w:t>There are superstitions among the Jewish nation that we must address. In Acts 12:23, when Herod was eaten of worms and died, the people said, "The angel of the Lord smote him." This was a presumptive belief system because nobody saw an angel. In Acts 5, 12, and 27, Peter and Paul actually saw angels. But with Herod, the phrase was used to explain his death from a disease (like a cardiac arrest), much like how the Old Testament says the Lord smote Nabal (1 Samuel 25:38).</w:t>
      </w:r>
    </w:p>
    <w:p>
      <w:r>
        <w:t>The concept of "angels" was also used by the Jews for ghosts or spirits. When Peter knocked at the door in Acts 12:15, they said, "It is his angel" (meaning his ghost).</w:t>
      </w:r>
    </w:p>
    <w:p>
      <w:r>
        <w:t>We must clarify three scenarios in the Old Testament:</w:t>
        <w:br/>
        <w:t>1. Where God did nothing, and angels did nothing, yet evil happened.</w:t>
        <w:br/>
        <w:t>2. Where angels did not act, but in Hebraism, it was said the "angel of the Lord did it" (by not doing).</w:t>
        <w:br/>
        <w:t>3. Where angels simply acted on the instructions of the imperfect men who sent them (vicarious liability).</w:t>
      </w:r>
    </w:p>
    <w:p>
      <w:r>
        <w:t>Superstitions must be dealt with:</w:t>
        <w:br/>
        <w:t>1. *</w:t>
      </w:r>
      <w:r>
        <w:rPr>
          <w:i/>
        </w:rPr>
        <w:t>Angels are not perfect servants.</w:t>
      </w:r>
      <w:r/>
      <w:r>
        <w:rPr>
          <w:i/>
        </w:rPr>
        <w:t xml:space="preserve"> They are servants of God's servants. If God's servants can err, the servants of His servants share in that vicarious liability.</w:t>
        <w:br/>
        <w:t xml:space="preserve">2. </w:t>
      </w:r>
      <w:r/>
      <w:r>
        <w:rPr>
          <w:i/>
        </w:rPr>
        <w:t>Angels can be impersonated.</w:t>
      </w:r>
      <w:r/>
      <w:r>
        <w:rPr>
          <w:i/>
        </w:rPr>
        <w:t xml:space="preserve"> Satan and his ministers transform themselves into angels of light (2 Corinthians 11:13–15).</w:t>
        <w:br/>
        <w:t xml:space="preserve">3. </w:t>
      </w:r>
      <w:r/>
      <w:r>
        <w:rPr>
          <w:i/>
        </w:rPr>
        <w:t>Angels are not in a superior ranking of authority to man.</w:t>
      </w:r>
      <w:r>
        <w:t>* We shall judge angels (1 Corinthians 6:3). The elect angels, the mighty angels, and the archangels of the Old Testament were all sent to minister on account of man.</w:t>
      </w:r>
    </w:p>
    <w:p>
      <w:r>
        <w:t>The New Testament gives us enough commentary not to have an over-bloated opinion of angels. They were working via man and with man, and we cannot teach angels outside the men of the Old Testament. To explain angels only as "with God" is a careless theology. Christ is higher, man is higher, and the promise is to man, not to angels.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