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15</w:t>
      </w:r>
    </w:p>
    <w:p>
      <w:pPr>
        <w:pStyle w:val="Heading2"/>
      </w:pPr>
      <w:r>
        <w:t>The Mind of the Writer and the Context of the Law</w:t>
      </w:r>
    </w:p>
    <w:p>
      <w:r>
        <w:t>Second Timothy 3.</w:t>
      </w:r>
    </w:p>
    <w:p>
      <w:pPr>
        <w:pStyle w:val="Quote"/>
      </w:pPr>
      <w:r>
        <w:t>All scriptures are given my inspiration of God's purpose for doctrine, for reproof, for correction, for instruction in righteousness.</w:t>
      </w:r>
    </w:p>
    <w:p>
      <w:r>
        <w:t xml:space="preserve">So we must know what comprises of a text. It has to be the mind of the writer. Interpretation methods are always talking about the mind of the writer. Now I'm going to approach Paul in a few ways. </w:t>
      </w:r>
      <w:r>
        <w:rPr>
          <w:i/>
        </w:rPr>
        <w:t>Then I have a note here that I wrote on generally to just reading the Old Testament. And that will be my last call.</w:t>
      </w:r>
      <w:r>
        <w:t xml:space="preserve"> But I want to look at whether misinterpreting Paul can create a greater problem. Now, yesterday we said not knowing the background of Paul's works of the law has been slighted or slanted to mean actions, deeds, you know, and then what does it mean? Some have said it's a ceremony, some have said it's a morality and all that.</w:t>
      </w:r>
    </w:p>
    <w:p>
      <w:r>
        <w:t xml:space="preserve">And sometimes we make statements like we're not under the Ten Commandments, but statements that really have no poline inclination. It's not even there, is not for the church, it's for Israel. And then you say not for a choice for Israel. Then your question is that so the 39 books are for who they said they are for Israel. Why are you not removing ten Commandments? So those things are not fine work. They are not worked out well when those comments are made. </w:t>
      </w:r>
      <w:r>
        <w:rPr>
          <w:i/>
        </w:rPr>
        <w:t>But I want to show something and I remember I pointed this out, it was actually from a chat somebody sent to me. And was it a chat? I think it was a chat because I remember that it got my attention what he said.</w:t>
      </w:r>
      <w:r>
        <w:t xml:space="preserve"> Galatians 3:28.</w:t>
      </w:r>
    </w:p>
    <w:p>
      <w:pPr>
        <w:pStyle w:val="Heading2"/>
      </w:pPr>
      <w:r>
        <w:t>Paul's Unity of the Faith and Jew-Gentile Relations</w:t>
      </w:r>
    </w:p>
    <w:p>
      <w:r>
        <w:t>Now, we often talked about Paul's unity, which is when the course talks about the unity of the Faith in Ephesians 4, 13, 14. But you look at Paul's unity of the faith is more of what binds the Jew and the Gentiles together. In the Gospel which he mentions, one baptism that cannot be sacramental. One faith, one Spirit, one Lord, one Father. And then it talks about the circumcised and the uncircumcised. So the unity of the faith, which speaks of the knowledge of the Son of God, the perfect man, is understand Paul's tension there. The tension there will be Jew and Gentile, okay? Don't forget that's what's in Paul's mind. And it's about that synergy of the two.</w:t>
      </w:r>
    </w:p>
    <w:p>
      <w:r>
        <w:t xml:space="preserve">But then there will be a big problem, </w:t>
      </w:r>
      <w:r>
        <w:rPr>
          <w:i/>
        </w:rPr>
        <w:t>like this person pointed out to me in verse 28,</w:t>
      </w:r>
      <w:r/>
    </w:p>
    <w:p>
      <w:pPr>
        <w:pStyle w:val="Quote"/>
      </w:pPr>
      <w:r>
        <w:t>there is neither Jew nor Greek, neither bond nor free, there's neither male nor female, for you are all one in Christ.</w:t>
      </w:r>
    </w:p>
    <w:p>
      <w:r>
        <w:t xml:space="preserve">Now, the all you are one in Christ will present a bit of two challenges. Is Paul in any way, is he speaking of the absence of these status? </w:t>
      </w:r>
      <w:r>
        <w:rPr>
          <w:i/>
        </w:rPr>
        <w:t>Now we can escape the Jew and Greek one because we are Gentiles. That's easy. The bond and free one, especially when you are in the bond part.</w:t>
      </w:r>
      <w:r>
        <w:t xml:space="preserve"> But the male and female one is difficult because that on its own is an invitation to homosexuality. So we mustn't create a problem with a wrong interpretation. Now some have read this Galatians 3:28 to be not male, non female.</w:t>
      </w:r>
    </w:p>
    <w:p>
      <w:pPr>
        <w:pStyle w:val="Heading2"/>
      </w:pPr>
      <w:r>
        <w:t>Addressing Gender Distinctions and Equality</w:t>
      </w:r>
    </w:p>
    <w:p>
      <w:r>
        <w:t xml:space="preserve">That it was slanted there that I said not male, not female. That is not saying we are not male or female. That is gen. </w:t>
      </w:r>
      <w:r>
        <w:rPr>
          <w:i/>
        </w:rPr>
        <w:t>I'm going to talk about this on Sunday too when we talk about the gender fact is God against gender?</w:t>
      </w:r>
      <w:r>
        <w:t xml:space="preserve"> Have we become genderless because we are born again? Now the challenge with that is that the moment you say you are genderless because you are born again, transgender, don't enter. And then somebody can choose and say I'm actually a girl, since it doesn't matter. So could Paul's statement here be that, oh, it doesn't matter that you are. </w:t>
      </w:r>
      <w:r>
        <w:rPr>
          <w:i/>
        </w:rPr>
        <w:t>Or rather, let me just read this out.</w:t>
      </w:r>
      <w:r>
        <w:t xml:space="preserve"> Is Paul denying this status? Paul never denigrates circumcision as a sign of the Jews. Romans 3:1, Romans 3:1.</w:t>
      </w:r>
    </w:p>
    <w:p>
      <w:pPr>
        <w:pStyle w:val="Quote"/>
      </w:pPr>
      <w:r>
        <w:t>What advantage then hath the Jew? Or what profit is there of circumcision?</w:t>
      </w:r>
    </w:p>
    <w:p>
      <w:pPr>
        <w:pStyle w:val="Heading2"/>
      </w:pPr>
      <w:r>
        <w:t>Circumcision and the Law in Paul's Writings</w:t>
      </w:r>
    </w:p>
    <w:p>
      <w:r>
        <w:t>Now in First Corinthians 7:19 and Galatians 5:6, circumcision is nothing. And it says uncircumcision is nothing but the keeping of the commandments of God. First Corinthians 7:19, Galatians 5:6.</w:t>
      </w:r>
    </w:p>
    <w:p>
      <w:pPr>
        <w:pStyle w:val="Quote"/>
      </w:pPr>
      <w:r>
        <w:t>In Christ Jesus, neither sanction availeth anything or salvation, but faith, which worketh by love.</w:t>
      </w:r>
    </w:p>
    <w:p>
      <w:r>
        <w:t>So he is not speaking down on any okay, Romans 2:25 to 29 and Philippians 3:3 for circumcision.</w:t>
      </w:r>
    </w:p>
    <w:p>
      <w:pPr>
        <w:pStyle w:val="Quote"/>
      </w:pPr>
      <w:r>
        <w:t>Verily prophets, if you keep the law, but if you are a breaker of the law, your circumcision is made uncircumcision.</w:t>
      </w:r>
    </w:p>
    <w:p>
      <w:r>
        <w:t>Romans 2:25.</w:t>
      </w:r>
    </w:p>
    <w:p>
      <w:pPr>
        <w:pStyle w:val="Quote"/>
      </w:pPr>
      <w:r>
        <w:t>Therefore uncircumcision keeps the righteousness of the law. Shall not his unsurction be counted for circumcision? And shall not uncircumcision, which is by nature, shall not unsexion, which is by nature, if it fulfill the law. Judge be who by the letter as option but transgress the law. For he is not a Jew, which is one outwardly. Neither is that circumcision, which outwardly is in the flesh.</w:t>
      </w:r>
    </w:p>
    <w:p>
      <w:pPr>
        <w:pStyle w:val="Heading2"/>
      </w:pPr>
      <w:r>
        <w:t>Harmony versus Obliteration of Identity</w:t>
      </w:r>
    </w:p>
    <w:p>
      <w:r/>
      <w:r>
        <w:rPr>
          <w:i/>
        </w:rPr>
        <w:t>So let's pause again I say here that Paul is now differentiating. I mentioned yesterday the ritual rites of passage from the actions itself.</w:t>
      </w:r>
      <w:r>
        <w:t xml:space="preserve"> Don't forget that now he's not denigrating the ritual passage, because that's not what he's doing is saying that this is the reason for it, that the reason for the ritual act of passage and all that involves into identification markers is to do this. Okay, then he's saying here that eventually don't obey the commandments of God, then what's the point? And that's what he's saying. He is not denigrating it. So if we read Galatians 3:28 29 for equality, think that Paul is trying to make everybody equal, then we're wrong. But what if we see it as harmony? </w:t>
      </w:r>
      <w:r>
        <w:rPr>
          <w:i/>
        </w:rPr>
        <w:t>Would God still look at this? Let's look at this very well.</w:t>
      </w:r>
      <w:r/>
    </w:p>
    <w:p>
      <w:r>
        <w:t xml:space="preserve">Before the way God made humanity always had two species, male and female. And no matter how much equality we project there, the man is before the woman. And in that relationship the man is meant to be head. Now how we now translate it is a different ball game. So what we are seeing, </w:t>
      </w:r>
      <w:r>
        <w:rPr>
          <w:i/>
        </w:rPr>
        <w:t>just like I mentioned about slavery, servanthood in the Old Testament, the Iberian culture is not the way we are thinking. That is oppressive. No, it's order.</w:t>
      </w:r>
      <w:r>
        <w:t xml:space="preserve"> So is Paul referring in Galatians 3:28 to equality or harmony? I didn't say here that Paul is writing in the light of that first century cosmopolitan culture. He is not in any way expressing absence of this status because that is not. That could not have been achieved anyway. What Paul is saying is more of harmony, that let the Jew and the Gentiles relate.</w:t>
      </w:r>
    </w:p>
    <w:p>
      <w:r>
        <w:t xml:space="preserve">Let the bond and the free relate, let the male and the female relate. It's not that when it's in Christ we can relate. Let me add this. Paul therefore is not asking Christians to act like genders don't exist, as though God looks at people from neck up. It means therefore that the spirit of God given to us and our faith in Christ does not mean that we are spiritually unisex. </w:t>
      </w:r>
      <w:r>
        <w:rPr>
          <w:i/>
        </w:rPr>
        <w:t>This is actually a Sunday teaching. Okay, you can probably hear the echoes already.</w:t>
      </w:r>
      <w:r>
        <w:t xml:space="preserve"> They are not unisex. Paul is not obliterating the distinction we have among human beings, is rather harmonizing it. Because this dialogue may create a room for feminists and more.</w:t>
      </w:r>
    </w:p>
    <w:p>
      <w:r>
        <w:t xml:space="preserve">But Paul is rather talking to Jewish Christians who want to see the privileges of their ethnic diversity identity as an advantage and then ask the Gentiles that they must attain it first of all, if they will act on God's word. So what Paul is saying is that neither race or gender is the access point to God, but that God, with all this distinction, will want to bring in a family. Therefore, Paul, in teaching unity, understands and identifies the diversity. It therefore means that Christian togetherness, love and unity is not a denial of status. </w:t>
      </w:r>
      <w:r>
        <w:rPr>
          <w:i/>
        </w:rPr>
        <w:t>I'm still a Nigerian, you are still an Asian American. You are still a male, female.</w:t>
      </w:r>
      <w:r>
        <w:t xml:space="preserve"> The Christological interpretation is meant to breed harmony and not to bring denials. </w:t>
      </w:r>
      <w:r>
        <w:rPr>
          <w:i/>
        </w:rPr>
        <w:t>So I think that's. Is that good? So like I said, always look at the implication.</w:t>
      </w:r>
      <w:r/>
    </w:p>
    <w:p>
      <w:pPr>
        <w:pStyle w:val="Heading2"/>
      </w:pPr>
      <w:r>
        <w:t>Communal Order, Functional Diversity, and the Resurrection</w:t>
      </w:r>
    </w:p>
    <w:p>
      <w:r>
        <w:t xml:space="preserve">The implication of saying not this, not that, is already disharmony in society. Because if you are going to have government order, there has to be a. The way. There has to be a communal agreement on who will run the show. Order is very important. Separation of entities and their functionalities. If we are going to do that, there will be honor and privileges granted to some. Like Paul even said, even nature teaches us those things already. So Paul could not have been speaking about a unity without understanding and respecting and acknowledging the diversities, the distinct diversities. </w:t>
      </w:r>
      <w:r>
        <w:rPr>
          <w:i/>
        </w:rPr>
        <w:t>So if you were my. If I were you, I'm thinking that. Oh, so which means in the Resurrection, are we going to retain gender? That's a good question.</w:t>
      </w:r>
      <w:r>
        <w:t xml:space="preserve"> The point is, what is man? If man is male and female, right.</w:t>
      </w:r>
    </w:p>
    <w:p>
      <w:r>
        <w:t xml:space="preserve">And the female is meant to be for reproduction, why would we retain that gender in the Resurrection? </w:t>
      </w:r>
      <w:r>
        <w:rPr>
          <w:i/>
        </w:rPr>
        <w:t>I'm not giving any answers. I'm only telling you what I will be thinking. Now, as to what I just said, are we good? I think you are. You should be.</w:t>
      </w:r>
      <w:r>
        <w:t xml:space="preserve"> So now, Paul's works of the law we said yesterday could never have presupposed that he was referring to not or acting against the law.</w:t>
      </w:r>
    </w:p>
    <w:p>
      <w:pPr>
        <w:pStyle w:val="Heading2"/>
      </w:pPr>
      <w:r>
        <w:t>Reassessing the Early Interpretation of Paul</w:t>
      </w:r>
    </w:p>
    <w:p>
      <w:r/>
      <w:r>
        <w:rPr>
          <w:i/>
        </w:rPr>
        <w:t>Let me just keep this note because if I start here, it may take me a lot of time,</w:t>
      </w:r>
      <w:r>
        <w:t xml:space="preserve"> but what I want to say before I open this up next week is that since what is usually called the patristic writings, Paul's earliest interpreters, the epistles, have been read on the basis of assuming that Paul's faith in Christ led him to break away from his Jewish roots and to adopt a faith that stood against the Jewish practice of the faith. This is totally not true. And that's something we are going to have to approach and do it well. </w:t>
      </w:r>
      <w:r>
        <w:rPr>
          <w:i/>
        </w:rPr>
        <w:t>Is that okay?</w:t>
      </w:r>
      <w:r>
        <w:t xml:space="preserve"> Because that slant of thinking has led people away from the Old Testament. And so we read the Old Testament. </w:t>
      </w:r>
      <w:r>
        <w:rPr>
          <w:i/>
        </w:rPr>
        <w:t>That's why I'm going to use this note. And I'll say,</w:t>
      </w:r>
      <w:r>
        <w:t xml:space="preserve"> the first thing I say about the Old Testament is the name.</w:t>
      </w:r>
    </w:p>
    <w:p>
      <w:pPr>
        <w:pStyle w:val="Heading2"/>
      </w:pPr>
      <w:r>
        <w:t>The Impression of Names: The "Old" Testament</w:t>
      </w:r>
    </w:p>
    <w:p>
      <w:r>
        <w:t xml:space="preserve">If names and impressions go hand in hand </w:t>
      </w:r>
      <w:r>
        <w:rPr>
          <w:i/>
        </w:rPr>
        <w:t>for Example, there's this classmate of mine, we should call him Pa. Pa. We call him Pa. He's not older than most of us, but because of the way he would talk, he's always a very political person. Everybody's arguing, he will come in and so, you are our father. The way you talk to us like so do that after a while we like calling our daddy. They also started acting like that. Welcome. Yeah,</w:t>
      </w:r>
      <w:r>
        <w:t xml:space="preserve"> so they're talking about the way you call something now in your head when you say old. </w:t>
      </w:r>
      <w:r>
        <w:rPr>
          <w:i/>
        </w:rPr>
        <w:t>Old is usually something you. Oh, I'm bringing old. The car is old. Now.</w:t>
      </w:r>
      <w:r>
        <w:t xml:space="preserve"> If names and identity are anything to go by, the use of Old Testament, which is not in the book itself on its own affects our interpretation. Old Testament.</w:t>
      </w:r>
    </w:p>
    <w:p>
      <w:r/>
      <w:r>
        <w:rPr>
          <w:i/>
        </w:rPr>
        <w:t>I'm not an Old Testament believer. Then you say, what do you believe? I believe in Jesus who died and rose again according to the Old Testament. So are you not eventually a low Testament believer?</w:t>
      </w:r>
      <w:r>
        <w:t xml:space="preserve"> So what are the common problems we have? </w:t>
      </w:r>
      <w:r>
        <w:rPr>
          <w:i/>
        </w:rPr>
        <w:t>I will talk about this later.</w:t>
      </w:r>
      <w:r>
        <w:t xml:space="preserve"> But the very name Old Testament doesn't have a biblical understanding. It's not an internal evidence. So I like the first thing that could be a challenge with the Old Testament books is we don't even know what to do with it. </w:t>
      </w:r>
      <w:r>
        <w:rPr>
          <w:i/>
        </w:rPr>
        <w:t>How do I, what do I do with it?</w:t>
      </w:r>
      <w:r>
        <w:t xml:space="preserve"> Which is why we have embarked upon how to interpret it. Then the second challenge you will notice is a misuse in illustration and application. Misuse in illustration and application. </w:t>
      </w:r>
      <w:r>
        <w:rPr>
          <w:i/>
        </w:rPr>
        <w:t>How do I apply this?</w:t>
      </w:r>
      <w:r/>
    </w:p>
    <w:p>
      <w:pPr>
        <w:pStyle w:val="Heading1"/>
      </w:pPr>
      <w:r>
        <w:t>Two Kinds of Righteousness — Series 3, Part 3: Track 15</w:t>
      </w:r>
    </w:p>
    <w:p>
      <w:pPr>
        <w:pStyle w:val="Heading2"/>
      </w:pPr>
      <w:r>
        <w:t>Misuse in Illustration and Application</w:t>
      </w:r>
    </w:p>
    <w:p>
      <w:r/>
      <w:r>
        <w:rPr>
          <w:i/>
        </w:rPr>
        <w:t>You, you know, a man can get up today and say, well, God is somebody mentioned like yesterday. Can we be Joshua generation? Joshua will be looking at you and shaking his head, you know, because you'll be applying it wrongly.</w:t>
      </w:r>
      <w:r>
        <w:t xml:space="preserve"> The application are illustrations. We've mentioned the use of read Genesis 2. 22 As wrong illustration, wrong application. So what do we do with Abraham and Isaac on Mount Moriah? What do we do with it? What do we do with the Garden of Eden? The illustrations? What have we done so far with Genesis 11? </w:t>
      </w:r>
      <w:r>
        <w:rPr>
          <w:i/>
        </w:rPr>
        <w:t>It's like the bush Bara, what do you call it in uae? We are liking it to building something high up. You know, what do we do with it?</w:t>
      </w:r>
      <w:r>
        <w:t xml:space="preserve"> So our misuse in illustration and application.</w:t>
      </w:r>
    </w:p>
    <w:p>
      <w:pPr>
        <w:pStyle w:val="Heading2"/>
      </w:pPr>
      <w:r>
        <w:t>Proof Texting for Doctrinal Purposes</w:t>
      </w:r>
    </w:p>
    <w:p>
      <w:r>
        <w:t xml:space="preserve">The third is, </w:t>
      </w:r>
      <w:r>
        <w:rPr>
          <w:i/>
        </w:rPr>
        <w:t>which I think is for me it's almost the greatest one</w:t>
      </w:r>
      <w:r>
        <w:t xml:space="preserve"> is a proof texting for doctrinal purposes. </w:t>
      </w:r>
      <w:r>
        <w:rPr>
          <w:i/>
        </w:rPr>
        <w:t>You know, proof texting where you just take a text out of its immediate context and you just use it for something else.</w:t>
      </w:r>
      <w:r>
        <w:t xml:space="preserve"> Proof texting for doctrinal purposes where you just, you take a text from nowhere. </w:t>
      </w:r>
      <w:r>
        <w:rPr>
          <w:i/>
        </w:rPr>
        <w:t>Let me give you one.</w:t>
      </w:r>
      <w:r/>
    </w:p>
    <w:p>
      <w:pPr>
        <w:pStyle w:val="Quote"/>
      </w:pPr>
      <w:r>
        <w:t>**Genesis 1:28**</w:t>
        <w:br/>
        <w:t>God gave us dominion. God gave us dominion. God gave us dominion.</w:t>
      </w:r>
    </w:p>
    <w:p>
      <w:r>
        <w:t xml:space="preserve">And that dominion, </w:t>
      </w:r>
      <w:r>
        <w:rPr>
          <w:i/>
        </w:rPr>
        <w:t>you know,</w:t>
      </w:r>
      <w:r>
        <w:t xml:space="preserve"> we must use it. </w:t>
      </w:r>
      <w:r>
        <w:rPr>
          <w:i/>
        </w:rPr>
        <w:t>I said dominion. Who did God give dominion? And you see male and female. Who are the male and female humanity. And you are relating your dominion to somebody on your street.</w:t>
      </w:r>
      <w:r>
        <w:t xml:space="preserve"> So obviously you are proof texting there you are not. You don't want to understand the text and the context thereof.</w:t>
      </w:r>
    </w:p>
    <w:p>
      <w:pPr>
        <w:pStyle w:val="Heading2"/>
      </w:pPr>
      <w:r>
        <w:t>The Dax Bible and Material Creation</w:t>
      </w:r>
    </w:p>
    <w:p>
      <w:r>
        <w:t xml:space="preserve">It's the same way the Dax Bible misapplied Genesis 1:2 and went straight for ex nihilo instead of tohu wa boho. Ex nihilo is more Latin, is more Greek thinking where they think in matter. So the way they read Genesis 1 is material creation. </w:t>
      </w:r>
      <w:r>
        <w:rPr>
          <w:i/>
        </w:rPr>
        <w:t>And that's what I was trying to tell him earlier. Okay, it was you that</w:t>
      </w:r>
      <w:r>
        <w:t xml:space="preserve"> obviously in their handling of the Old Testament from that Greco Roman material non material thinking, Genesis 1 has been read as God's material creation of the world. </w:t>
      </w:r>
      <w:r>
        <w:rPr>
          <w:i/>
        </w:rPr>
        <w:t>Meanwhile the Hebrew is wondering what you are talking about.</w:t>
      </w:r>
      <w:r>
        <w:t xml:space="preserve"> For them light and darkness is not a thing. </w:t>
      </w:r>
      <w:r>
        <w:rPr>
          <w:i/>
        </w:rPr>
        <w:t>Right?</w:t>
      </w:r>
      <w:r>
        <w:t xml:space="preserve"> It's more of other functionality and definitions. So that on its own will show you that proof texting. So Dix went into. </w:t>
      </w:r>
      <w:r>
        <w:rPr>
          <w:i/>
        </w:rPr>
        <w:t>It is a long voyage.</w:t>
      </w:r>
      <w:r>
        <w:t xml:space="preserve"> He went into the fact that there was a world before Genesis 1.</w:t>
      </w:r>
    </w:p>
    <w:p>
      <w:pPr>
        <w:pStyle w:val="Heading2"/>
      </w:pPr>
      <w:r>
        <w:t>Jewish Literary Structures and the Genesis Account</w:t>
      </w:r>
    </w:p>
    <w:p>
      <w:r>
        <w:t xml:space="preserve">And the truth is, </w:t>
      </w:r>
      <w:r>
        <w:rPr>
          <w:i/>
        </w:rPr>
        <w:t>like I said to someone, I said there was obviously some truth in what he was saying</w:t>
      </w:r>
      <w:r>
        <w:t xml:space="preserve"> because you can't read Genesis 1 and not know that Genesis 11 and Genesis 12 can't be the same thing. There's something off God created. Then he entered that form and void. But you come back and see that the normal Jewish way of writing is </w:t>
      </w:r>
      <w:r>
        <w:rPr>
          <w:i/>
        </w:rPr>
        <w:t>you can say the reign of Ahasiros the king. That's your heading. They now mention his reign under. So that is a way to write. Another way to write is the use of beginning barriership.</w:t>
      </w:r>
      <w:r>
        <w:t xml:space="preserve"> So all that will show you that you can't prove text the Old Testament, </w:t>
      </w:r>
      <w:r>
        <w:rPr>
          <w:i/>
        </w:rPr>
        <w:t>you're going to have a mess in your hands.</w:t>
      </w:r>
      <w:r>
        <w:t xml:space="preserve"> So you cannot be proof texting.</w:t>
      </w:r>
    </w:p>
    <w:p>
      <w:pPr>
        <w:pStyle w:val="Heading2"/>
      </w:pPr>
      <w:r>
        <w:t>Selective Use of Old Testament Texts</w:t>
      </w:r>
    </w:p>
    <w:p>
      <w:r>
        <w:t xml:space="preserve">Then another one is the selective use of his text </w:t>
      </w:r>
      <w:r>
        <w:rPr>
          <w:i/>
        </w:rPr>
        <w:t>where you have some psalms you like, some you don't like.</w:t>
      </w:r>
      <w:r>
        <w:t xml:space="preserve"> In one breath David is sounding Christocentric. Another way it's in the flesh when he starts saying things like </w:t>
      </w:r>
      <w:r>
        <w:rPr>
          <w:i/>
        </w:rPr>
        <w:t>Lord, fight with those who fight me.</w:t>
      </w:r>
      <w:r>
        <w:t xml:space="preserve"> </w:t>
      </w:r>
      <w:r>
        <w:rPr>
          <w:i/>
        </w:rPr>
        <w:t>And we all deny the fact that there are times of our lives where we say those things, say no, David didn't know the love of God. He didn't know, you know, he didn't just proof texting.</w:t>
      </w:r>
      <w:r>
        <w:t xml:space="preserve"> And then we use selective usage of Old Testament texts. And it was meant to be read together. </w:t>
      </w:r>
      <w:r>
        <w:rPr>
          <w:i/>
        </w:rPr>
        <w:t>For example, the way they read the Old Testament in the synagogues was to read it together. Just keep reading.</w:t>
      </w:r>
      <w:r>
        <w:t xml:space="preserve"> They saw every bit of it as God's word. And Jesus said the same thing.</w:t>
      </w:r>
    </w:p>
    <w:p>
      <w:pPr>
        <w:pStyle w:val="Heading2"/>
      </w:pPr>
      <w:r>
        <w:t>Biographical Interpretation and Its Pitfalls</w:t>
      </w:r>
    </w:p>
    <w:p>
      <w:r/>
      <w:r>
        <w:rPr>
          <w:i/>
        </w:rPr>
        <w:t>So let mention this on time</w:t>
      </w:r>
      <w:r>
        <w:t xml:space="preserve"> that Jesus did not have a conflict with the writers of the Old Testament. What he had conflict with were the interpreters of those writings, the Pharisees, the scribes, the elders, not the writings themselves. Another issue is the biographical use. </w:t>
      </w:r>
      <w:r>
        <w:rPr>
          <w:i/>
        </w:rPr>
        <w:t>I want to be a Daniel. I want to be</w:t>
      </w:r>
      <w:r>
        <w:t xml:space="preserve"> where we try to make Old Testament models out of or role models out of Old Testament characters. Unfortunately, the way the Bible has presented it is that they were usually the problems. So that's why I said that we should read the Bible more as God's story than. But there are many in the story. </w:t>
      </w:r>
      <w:r>
        <w:rPr>
          <w:i/>
        </w:rPr>
        <w:t>We must keep our eyes on the ball. The ball should be what God is doing.</w:t>
      </w:r>
      <w:r>
        <w:t xml:space="preserve"> So it mustn't be read in a biographical way. </w:t>
      </w:r>
      <w:r>
        <w:rPr>
          <w:i/>
        </w:rPr>
        <w:t>I want to study the life of Abraham.</w:t>
      </w:r>
      <w:r/>
    </w:p>
    <w:p>
      <w:r/>
      <w:r>
        <w:rPr>
          <w:i/>
        </w:rPr>
        <w:t>So well, how much of can you even get from there? I want to study the life of David. I want to study the life of. Want to replicate the lives of Elijah. No, that's not the essence.</w:t>
      </w:r>
      <w:r>
        <w:t xml:space="preserve"> Because those characters were. Their role play was to show how God in spite will do something. So in human characters of the Bible stories, it is to show providence rather than role modeling. </w:t>
      </w:r>
      <w:r>
        <w:rPr>
          <w:i/>
        </w:rPr>
        <w:t>Let me repeat myself.</w:t>
      </w:r>
      <w:r>
        <w:t xml:space="preserve"> Is to show providence rather than role modeling. </w:t>
      </w:r>
      <w:r>
        <w:rPr>
          <w:i/>
        </w:rPr>
        <w:t>That is why this may hurt how some have read it.</w:t>
      </w:r>
      <w:r>
        <w:t xml:space="preserve"> It is also not a book to show you the moral side of biblical characters. And usually when we come on that tangent, </w:t>
      </w:r>
      <w:r>
        <w:rPr>
          <w:i/>
        </w:rPr>
        <w:t>we have egg splash on our faces when they are not as moral as we want them to be.</w:t>
      </w:r>
      <w:r/>
    </w:p>
    <w:p>
      <w:r/>
      <w:r>
        <w:rPr>
          <w:i/>
        </w:rPr>
        <w:t>So the biographical, the biographical usage of the Old Testament where we want to be a Daniel, then you want to be a Joseph and the settings are just not something you want to imitate quickly.</w:t>
      </w:r>
      <w:r/>
    </w:p>
    <w:p>
      <w:pPr>
        <w:pStyle w:val="Heading2"/>
      </w:pPr>
      <w:r>
        <w:t>Contextual Interpretation and the Epistles</w:t>
      </w:r>
    </w:p>
    <w:p>
      <w:r>
        <w:t xml:space="preserve">Also the lack of proper contextual use mentioned that. Which is why I said that to read Paul to interpret texts that are not even in his books, you want to use Paul to read Songs of Solomon when you can't find some Solomon in his text. Don't use Paul to interpret Ecclesiastes where you may have snippets, </w:t>
      </w:r>
      <w:r>
        <w:rPr>
          <w:i/>
        </w:rPr>
        <w:t>but hey, Paul is not in Ecclesiastes here.</w:t>
      </w:r>
      <w:r>
        <w:t xml:space="preserve"> Paul rather you rather find more of Isaiah in Paul's writings. But that's mostly what you have there. Isaiah. Isaiah flaunts Paul's writings, floods it so well then you also have quite a number of psalms also. I have.</w:t>
      </w:r>
    </w:p>
    <w:p>
      <w:r>
        <w:t xml:space="preserve">You won't find maybe Esther in Kingdom, but you won't find those stories. You even find Joseph in his stories. Doesn't mention it at all. So to now interpret those writings using Paul's writings. Now you could say, how did Paul read the Old Testament? Testament. That will guide you on how to read the Old Testament. Not that Paul has interpreted this text for you. No, he hasn't. </w:t>
      </w:r>
      <w:r>
        <w:rPr>
          <w:i/>
        </w:rPr>
        <w:t>So we must not when he has it. Sorry, that's the right word.</w:t>
      </w:r>
      <w:r>
        <w:t xml:space="preserve"> So we must find out the proper contextual use of the words. </w:t>
      </w:r>
      <w:r>
        <w:rPr>
          <w:i/>
        </w:rPr>
        <w:t>For example, look at the numbers 5. The ritual. Adultery. Ritual. Supposed to drink water and then to know who, whether someone had committed adultery.</w:t>
      </w:r>
      <w:r>
        <w:t xml:space="preserve"> </w:t>
      </w:r>
      <w:r>
        <w:rPr>
          <w:i/>
        </w:rPr>
        <w:t>Then he said, the water is a spirit. Come off it.</w:t>
      </w:r>
      <w:r>
        <w:t xml:space="preserve"> It's simply a ritual, a religious ritual right there in your Bible.</w:t>
      </w:r>
    </w:p>
    <w:p>
      <w:r>
        <w:t xml:space="preserve">And don't be scared when it traditionally sponsors you to it. </w:t>
      </w:r>
      <w:r>
        <w:rPr>
          <w:i/>
        </w:rPr>
        <w:t>See it? Oh, it's there. Start saying, that's the Old Testament.</w:t>
      </w:r>
      <w:r>
        <w:t xml:space="preserve"> So you have that. Basically you have to use it contextually.</w:t>
      </w:r>
    </w:p>
    <w:p>
      <w:pPr>
        <w:pStyle w:val="Heading2"/>
      </w:pPr>
      <w:r>
        <w:t>The Pitfalls of Over-Spiritualization</w:t>
      </w:r>
    </w:p>
    <w:p>
      <w:r>
        <w:t xml:space="preserve">Then we also have the spiritualization. You just spiritualize it, </w:t>
      </w:r>
      <w:r>
        <w:rPr>
          <w:i/>
        </w:rPr>
        <w:t>you know,</w:t>
      </w:r>
      <w:r>
        <w:t xml:space="preserve"> and </w:t>
      </w:r>
      <w:r>
        <w:rPr>
          <w:i/>
        </w:rPr>
        <w:t>say, oil is a symbol of the Holy Spirit. By the time you get to Elisha's story, when he told the widow to go and sell the oil, that's selling the Holy Spirit. Well, it's not happened. There was one guy like that who saw Larry, my friend. Then he used Goya to fry plantain, which you call Dodu. And the guy, no, this is Amam. This is a story. I was right there. He said, ha, you are cooking with the Holy Ghost. You are frying with the Holy Ghost. And people do it. Someone was having a tummy ache one day.</w:t>
      </w:r>
      <w:r/>
    </w:p>
    <w:p>
      <w:r/>
      <w:r>
        <w:rPr>
          <w:i/>
        </w:rPr>
        <w:t>He said, what painting was? I did not take his Holy Spirit along. Where do you want to start with that kind of person?</w:t>
      </w:r>
      <w:r>
        <w:t xml:space="preserve"> So to spiritualize the usage of the text.</w:t>
      </w:r>
    </w:p>
    <w:p>
      <w:pPr>
        <w:pStyle w:val="Heading2"/>
      </w:pPr>
      <w:r>
        <w:t>Christocentricity: Reading Forward vs. Backward</w:t>
      </w:r>
    </w:p>
    <w:p>
      <w:r>
        <w:t xml:space="preserve">Then another major challenge </w:t>
      </w:r>
      <w:r>
        <w:rPr>
          <w:i/>
        </w:rPr>
        <w:t>for me,</w:t>
      </w:r>
      <w:r>
        <w:t xml:space="preserve"> it's more of our Christocentric, which is authentic reading of the scriptures, where you want to read the Old Testament in the light of the New. </w:t>
      </w:r>
      <w:r>
        <w:rPr>
          <w:i/>
        </w:rPr>
        <w:t>Whether you admit or not, you have a lot of bumps in that.</w:t>
      </w:r>
      <w:r>
        <w:t xml:space="preserve"> It's better and more legitimate to read the New Testament in the light of the Old. Why? Because the Old Testament was in the head. </w:t>
      </w:r>
      <w:r>
        <w:rPr>
          <w:i/>
        </w:rPr>
        <w:t>Oh, I've come back to my head again. We change it to a mind, right? The mind. Please don't go and say head though, in the head of Jesus. Susie. Can you imagine? They don't even respect Jesus. Again, he's saying the head of Jesus. Like he's saying, yeah, the Head of Jesus is not correct. So just say mind. You know, mind is okay, even though mind her head are the same. But just say mind that one is more spiritual.</w:t>
      </w:r>
      <w:r>
        <w:t xml:space="preserve"> So you find.</w:t>
      </w:r>
    </w:p>
    <w:p>
      <w:r>
        <w:t xml:space="preserve">Whilst you will find the Old Testament in the mind of New Testament writers, you will not find the New Testament in the mind of the Old Testament. Now it has exceptions. The exceptions are that the New Testament Old Testament writer is expecting God to renew his covenant and is expecting God's word to be fulfilled to that intent. We can connect it. But immediate context is that the Old Testament writer is not thinking about the New Testament era, the times. </w:t>
      </w:r>
      <w:r>
        <w:rPr>
          <w:i/>
        </w:rPr>
        <w:t>No.</w:t>
      </w:r>
      <w:r>
        <w:t xml:space="preserve"> So it's safer to read it backwards than read it forwards. </w:t>
      </w:r>
      <w:r>
        <w:rPr>
          <w:i/>
        </w:rPr>
        <w:t>What do I mean by that? Read the Old Testament in his own world. Read the New Testament in his own world.</w:t>
      </w:r>
      <w:r>
        <w:t xml:space="preserve"> But you will find the word of the Old Testament in the thinking of the New Testament writer.</w:t>
      </w:r>
    </w:p>
    <w:p>
      <w:pPr>
        <w:pStyle w:val="Heading2"/>
      </w:pPr>
      <w:r>
        <w:t>Christology: Function vs. Person</w:t>
      </w:r>
    </w:p>
    <w:p>
      <w:r>
        <w:t xml:space="preserve">Also Christology of the text. </w:t>
      </w:r>
      <w:r>
        <w:rPr>
          <w:i/>
        </w:rPr>
        <w:t>I was going to make a distinction earlier today. I'll focus on Christology next week. Just focus on it majorly. Maybe a bit of Paul's. Paul's misinterpretations too, but not Paul misinterpreting. I mean people that how Paul has been misinterpreted. But we're going to focus more on Christology.</w:t>
      </w:r>
      <w:r>
        <w:t xml:space="preserve"> Okay, which is. But I was going to make a decision between Christology. </w:t>
      </w:r>
      <w:r>
        <w:rPr>
          <w:i/>
        </w:rPr>
        <w:t>Okay, let me stop there because I don't want to open.</w:t>
      </w:r>
      <w:r>
        <w:t xml:space="preserve"> But there is a Christological thinking about Jesus text. </w:t>
      </w:r>
      <w:r>
        <w:rPr>
          <w:i/>
        </w:rPr>
        <w:t>Just like I said yesterday, somebody asked me, I think I said yesterday that Christ was a function of kings, priests and prophets and more.</w:t>
      </w:r>
      <w:r/>
    </w:p>
    <w:p>
      <w:r>
        <w:t xml:space="preserve">So Christology therefore could just mean seeing Christ in the light of those things or the identification of who he really is. </w:t>
      </w:r>
      <w:r>
        <w:rPr>
          <w:i/>
        </w:rPr>
        <w:t>Now let mention this along the line,</w:t>
      </w:r>
      <w:r>
        <w:t xml:space="preserve"> Christology has created more doubts when it is not properly applied in the deity of Jesus than any other thing. Because in Christology you are putting Jesus in the state and position of earlier anointed men. And if you drive that narrative more, </w:t>
      </w:r>
      <w:r>
        <w:rPr>
          <w:i/>
        </w:rPr>
        <w:t>which is what a good number of the gospel writers did, and John had to come in to add his own synoptic or his own gospel account to shed light on an area they probably did not shed light on as they should.</w:t>
      </w:r>
      <w:r>
        <w:t xml:space="preserve"> So Christology can become faulty where we want to say Jesus is carrying a responsibility more than the essence of his person.</w:t>
      </w:r>
    </w:p>
    <w:p>
      <w:r>
        <w:t>So we look at Christologizing the text, which is what we have identified as Christocentric extreme Christocentricity, which has been called Christomonism can also become a problem.</w:t>
      </w:r>
    </w:p>
    <w:p>
      <w:pPr>
        <w:pStyle w:val="Heading2"/>
      </w:pPr>
      <w:r>
        <w:t>Superstitious Use of Devotional Texts</w:t>
      </w:r>
    </w:p>
    <w:p>
      <w:r>
        <w:t xml:space="preserve">Also superstitious use of eating, devotion, psalms to using the psalms to sleep or praying the psalms into water. </w:t>
      </w:r>
      <w:r>
        <w:rPr>
          <w:i/>
        </w:rPr>
        <w:t>Now you may not see that because you are too tush until there's problem though, you are too tush for things like that particular use of it for devotion. Just like use of the oil and all that.</w:t>
      </w:r>
      <w:r/>
    </w:p>
    <w:p>
      <w:pPr>
        <w:pStyle w:val="Heading2"/>
      </w:pPr>
      <w:r>
        <w:t>The Challenges of Language, Geography, and Culture</w:t>
      </w:r>
    </w:p>
    <w:p>
      <w:r>
        <w:t xml:space="preserve">Another issue with the Old Testament that it's a challenge of. </w:t>
      </w:r>
      <w:r>
        <w:rPr>
          <w:i/>
        </w:rPr>
        <w:t>I like these four things. Okay, let me make it three.</w:t>
      </w:r>
      <w:r>
        <w:t xml:space="preserve"> Language, okay. Geography and culture. </w:t>
      </w:r>
      <w:r>
        <w:rPr>
          <w:i/>
        </w:rPr>
        <w:t>When you read the Old Testament, you won't find Nigeria there, you won't find Europe, America, you won't find Ghana, you won't find South Africa.</w:t>
      </w:r>
      <w:r>
        <w:t xml:space="preserve"> What you'll find is the Palestine and also called the ancient Near Eastern.</w:t>
      </w:r>
    </w:p>
    <w:p>
      <w:pPr>
        <w:pStyle w:val="Heading1"/>
      </w:pPr>
      <w:r>
        <w:t>Two Kinds of Righteousness — Series 3, Part 3: Track 15</w:t>
      </w:r>
    </w:p>
    <w:p>
      <w:pPr>
        <w:pStyle w:val="Heading2"/>
      </w:pPr>
      <w:r>
        <w:t>Thinking in the World of the Old Testament Writer</w:t>
      </w:r>
    </w:p>
    <w:p>
      <w:r>
        <w:t xml:space="preserve">That's the world, all right, of the Old Testament writer. So you must think like, was it. </w:t>
      </w:r>
      <w:r>
        <w:rPr>
          <w:i/>
        </w:rPr>
        <w:t>Who has seen basse and comedy before? You know Basya and Company. Nobody knows Basia and company Here nobody knows Basia and Company. You know Bashan Company. Okay, Apart from you here, you know Bashan Company. You've seen it, you heard about it. It was written by Kensawa, where you have to be a millionaire, think like a millionaire. And he never was a millionaire. He used to go and buy things on credit expecting one big, you know, those shows. I really want to bring back the way I like Bassett and company. Was it related with everyday Lagos life? I had me see, sitcoms are like that. They are too far fetched. When they ask for more things here in Lagos, The sky is running and then somebody parks somewhere in this Lagos. It's too unreal, you know, something that is real life Lagos things, you know, people buy, they sell. You know, a typical Lagos community. Something I'm thinking about. So to be a millennia. Think like a millennia.</w:t>
      </w:r>
      <w:r/>
    </w:p>
    <w:p>
      <w:r>
        <w:t>So to actually be in the state of the Old Testament writer, think like they do in their language, in their geography, in their culture. The Hebrew Bible is largely read in Hebrew, of course, and the Aramaic. So inherent challenges we have faced over the years. Let's just in application, I'll say the first one is the term Old Testament. A more biblical usage is First Testament. First Testament first. Okay. And we have words like the beginning. That which made them at the beginning.</w:t>
      </w:r>
    </w:p>
    <w:p>
      <w:pPr>
        <w:pStyle w:val="Quote"/>
      </w:pPr>
      <w:r>
        <w:t>Matthew 19:4, the beginning, John 1:1.</w:t>
      </w:r>
    </w:p>
    <w:p>
      <w:r>
        <w:t xml:space="preserve">The second challenge we have is the interpretation. So let me take it again, the use of old. And I've been advocating that for a while. </w:t>
      </w:r>
      <w:r>
        <w:rPr>
          <w:i/>
        </w:rPr>
        <w:t>(I remember was it I was. I think I was reading. I can't remember the title. Oh, no, no. It was late 95 or 6 when I said that the New Testament is in Genesis. Even the brethren were looking at me that the arrow has hit this guy finally. And I simply use the scripture, Galatians 3, that God had confirmed before the law the promise. He had confirmed that promise was in Genesis, that what we call the Old Testament happened after Genesis. You know, that's packing their Bible gradually, you know? You know? But of course, what we lacked back then many times was the right communication skills and maybe a better understanding what we're talking about.)</w:t>
      </w:r>
      <w:r>
        <w:t xml:space="preserve"> So the Old Testament phrase on its own compromises our understanding.</w:t>
      </w:r>
    </w:p>
    <w:p>
      <w:r/>
      <w:r>
        <w:rPr>
          <w:i/>
        </w:rPr>
        <w:t>Do you think if we use first is better? First, huh? First, right? First Testament, first covenant, first writings, not old. Right. Okay. And first will give us. First is better. Much of a background. Am I right? First is more of a background than outdated. Are we right? I'm sure I'm not going to go and print your Bible and put First Testament there. But I perceive a day will come trusting God that we'll be able to put that in a better climb and have people actually say, let's rename this thing. It's tough, you know, let's rename it.</w:t>
      </w:r>
      <w:r>
        <w:t xml:space="preserve"> Because like I said, if names and titles go with impression, then the Old Testament word God comes with an impression. </w:t>
      </w:r>
      <w:r>
        <w:rPr>
          <w:i/>
        </w:rPr>
        <w:t>Even now, it's in my mind, old, old.</w:t>
      </w:r>
      <w:r/>
    </w:p>
    <w:p>
      <w:pPr>
        <w:pStyle w:val="Heading2"/>
      </w:pPr>
      <w:r>
        <w:t>Ritualistic and Historical Misconceptions</w:t>
      </w:r>
    </w:p>
    <w:p>
      <w:r>
        <w:t xml:space="preserve">So second is that we have a ritualistic misconception that it's about rituals. And rituals, like I pointed out in iconography, that every culture has their own icons that represents a lot. </w:t>
      </w:r>
      <w:r>
        <w:rPr>
          <w:i/>
        </w:rPr>
        <w:t>At least we now have cryptocurrency that's iconographic now, but just as a wealthy one.</w:t>
      </w:r>
      <w:r>
        <w:t xml:space="preserve"> There are symbols, phrases that lead you to a wider world. So you have ritualistic misconception where we think that these are just ancient things and they are irrelevant for today. We also have evidence. Historical misconception. It's not relevant anymore. How relevant is this event? So we have such misconception of the events, But Jesus and the apostles read everything as God's word. God's word is not just in speech. It's also in events. God's word is in narratives, experiences. Because this is God's story. We should look at God's involvement in it. Was God involved in history? If he was involved, it can't be outdated. If God's involvement was in the ritual, it can't be outdated. It. Was he involved? Yes. If he was involved, it can't be outdated.</w:t>
      </w:r>
    </w:p>
    <w:p>
      <w:pPr>
        <w:pStyle w:val="Heading2"/>
      </w:pPr>
      <w:r>
        <w:t>Morality Perspectives and Biblical War Rhetoric</w:t>
      </w:r>
    </w:p>
    <w:p>
      <w:r>
        <w:t xml:space="preserve">Then we also have what you can call morality perspectives. Morality perspective. The way we read morals. We think that we are on a higher level of morality and ethics than the Old Testament world. So let's look at something with you that an eye for an eye, a tooth for a tooth is the opposite of love. Because we assume even Mahatma Gandhi said an eye for an eye will make the whole world go blind. </w:t>
      </w:r>
      <w:r>
        <w:rPr>
          <w:i/>
        </w:rPr>
        <w:t>Mahatma Gandhi and I remember being. I didn't like Mahatma Gandhi. Used to read his works then, you know.</w:t>
      </w:r>
      <w:r>
        <w:t xml:space="preserve"> But look at it like this. What if you don't know the meaning of it? Actually an eye for an eye was more of equity and fairness than vengeance. It wasn't literally removing people's eye. So when you go back to their war, you notice that was actually high morality love. Right.</w:t>
      </w:r>
    </w:p>
    <w:p>
      <w:r>
        <w:t xml:space="preserve">Our perception of war too then even though we still have war like tendencies today, at least we call the police. We feel that they were outdated, antiquated and same thing as slavery. We don't read those things as order. I don't even know that war actually brings order. </w:t>
      </w:r>
      <w:r>
        <w:rPr>
          <w:i/>
        </w:rPr>
        <w:t>You've not agreed. Okay, let me put it like this. Imagine if there's no military in Nigeria who can fight wars and then Cameroon gets to here. Then Nigeria has no treaty with any superpower and we don't have any military. That all we have is last month. That's all we have. And we have oil reserves, we have gas. If you were Cameroon, what would you do? You know, so which means that our military stations are for orderliness. So that nobody just comes in to say he likes the gas reserves and that's all to it. And the last mile guys just say park.</w:t>
      </w:r>
      <w:r/>
    </w:p>
    <w:p>
      <w:r>
        <w:t xml:space="preserve">Well so we have that thing about morality. We think that we are in a high moral. I think we are hypocritical too to assume that because the Old Testament uses war rhetorics God brought his people to fight wars. And then we also have wars today and we think that 6,000 years ago you should not have been fighting wars. I call atheists that use the biblical war narratives and genocide as ungodly mischief makers. Because you have many other legends and stories that show the Bible as showing high level of morality even at war. And because of this morality is why we have theodcs. God is not in the Old Testament. It's not God. </w:t>
      </w:r>
      <w:r>
        <w:rPr>
          <w:i/>
        </w:rPr>
        <w:t>No, keep pushing that. I had to review it myself because like I told you when I got to a point I felt you are going to have to be dishonest about so many texts if you want to push the God is good thing in every text and your definition of God is good is that he doesn't do this. You know, in as much as I would not necessarily be saying anything different from what I would have said whilst Doing that the way I'll say definitely will very different.</w:t>
      </w:r>
      <w:r/>
    </w:p>
    <w:p>
      <w:pPr>
        <w:pStyle w:val="Heading2"/>
      </w:pPr>
      <w:r>
        <w:t>Literary Misunderstanding and Cultural Surrogacy</w:t>
      </w:r>
    </w:p>
    <w:p>
      <w:r>
        <w:t xml:space="preserve">So another one we look at is what can call a literary misunderstanding or ignorance. Many times we are not even familiar with their vocabulary, their literary terms, their genres. We're not familiar with it. So when we're not familiar with it, we don't know what image of God, what it means. The concept of. For example, </w:t>
      </w:r>
      <w:r>
        <w:rPr>
          <w:i/>
        </w:rPr>
        <w:t>look at the I showed you in the service what Abraham did, what Sarah asked Abraham to do to get the wife was cultural. Was a culture, you know, and it's a culture that, oh, like we call surrogacy today. Surrogacy is done today. It's a culture.</w:t>
      </w:r>
      <w:r>
        <w:t xml:space="preserve"> So when he said, look, let her go also a culture. And usually that person is supposed to inherit your property. And that was what Abraham was pushing. And Ishmael will have something. But what I plan to do and what Isaac inherited wasn't property. It was a covenant. But not to understand it. We felt that Sarah said something out of the blues. It's within their cultural context. So the literary misconception is very heavy, very high.</w:t>
      </w:r>
    </w:p>
    <w:p>
      <w:pPr>
        <w:pStyle w:val="Heading2"/>
      </w:pPr>
      <w:r>
        <w:t>Conflicting Views of God and the Evolving Generation</w:t>
      </w:r>
    </w:p>
    <w:p>
      <w:r>
        <w:t xml:space="preserve">Then also we have conflicting, misunderstood about God. Now, if you realize, and I've said it to you many times, that the context of Old Testament and New Testament is God amongst the gods, and therefore there's a misconception about God that will come from that wrong reading of the Old Testament. </w:t>
      </w:r>
      <w:r>
        <w:rPr>
          <w:i/>
        </w:rPr>
        <w:t>I'll say this as an aside for a generation that we are seeing emerge, whether it's X or is it Alpha. I'm hearing now that because of the use of media, and I must mention this very well, we have a generation coming with so much knowledge, vast knowledge, but not necessarily depth. Depth comes with thinking, maturity and application and experience.</w:t>
      </w:r>
      <w:r/>
    </w:p>
    <w:p>
      <w:r/>
      <w:r>
        <w:rPr>
          <w:i/>
        </w:rPr>
        <w:t>We would all the way. I like to teach the word of God is that I teach for the days to come because I know you will have to answer questions, help people, lead them. And I must also mention my exposure. I was saying this morning someone that there's something pastoring does to you too. It tempers you well my handling those who have had crisis of their faith, plus those who have had very heavily perversions, gender and all that has also helped me see how broad the Bible can become when we want to understand it.</w:t>
      </w:r>
      <w:r>
        <w:t xml:space="preserve"> So our view of God So don't have a problem with somebody who I think is hypocritical.</w:t>
      </w:r>
    </w:p>
    <w:p>
      <w:r>
        <w:t xml:space="preserve">When we see people who are vocal about the crisis they have with the Bible that we also have, but we are not vocal about it, then we name them, you know, and </w:t>
      </w:r>
      <w:r>
        <w:rPr>
          <w:i/>
        </w:rPr>
        <w:t>like someone said one time he was arguing about people who are saved and not saved, about eternal salvation, security and all that. Someone asked him that. Let me ask you a question, sir. If Jesus should come according to the rapture story and this fellow, you know, would he go to heaven? And he said, yes, but you can't see it outside.</w:t>
      </w:r>
      <w:r>
        <w:t xml:space="preserve"> I do understand the pastoral ethics of being careful so that what you are saying should not be, you know,</w:t>
      </w:r>
    </w:p>
    <w:p>
      <w:r>
        <w:t>But I don't think you should then become hypocritical and say that a question you also have that probably you have not even answered. Someone just voices out and makes a conclusion and you call the person evil. No, the honest truth is that to read about God in the Old Testament, in the New Testament, you need to be patient to say there is no, there are no Aha. Moments or moments of bubble will be dishonesty. There will be also. We have an ideological conflict in reading the Old Testament where we are dogmatic. I can use that word. So these are things that emerge when we read the Old Testament. As we go on, we are going to find out more.</w:t>
      </w:r>
    </w:p>
    <w:p>
      <w:pPr>
        <w:pStyle w:val="Heading2"/>
      </w:pPr>
      <w:r>
        <w:t>The Physical Structure of the Scripture</w:t>
      </w:r>
    </w:p>
    <w:p>
      <w:r/>
      <w:r>
        <w:rPr>
          <w:i/>
        </w:rPr>
        <w:t>Let mention this. Do you know that if you hold your Bible well, I was looking at this on Sunday, that this is just a page of the Bible. And I'm looking at. I have my Book of Matthew. Now those of us who use, what do you call it, electorate Bible may not have this, should I call it a substantial experience. Now I have page 1000. 1311-1716, Just about 400 pages, less than 400 pages now for the Old Testament have in my Bible of course, from page one to 1307. So which means that three quarters of the Bible is Old Testament. Are you here 3/4</w:t>
      </w:r>
      <w:r>
        <w:t xml:space="preserve"> also knowing fully well that the Epistles were not intended by the writers to replace the Old Testament. Therefore, we will therefore deal with what is in our own hands.</w:t>
      </w:r>
    </w:p>
    <w:p>
      <w:r>
        <w:t>The first thing we have in our hands is we have a divided word of God. Whether it's now rightly divided is now a question of interpretation. A divided word of God. We mentioned one Old and New Testament.</w:t>
      </w:r>
    </w:p>
    <w:p>
      <w:pPr>
        <w:pStyle w:val="Heading1"/>
      </w:pPr>
      <w:r>
        <w:t>Two Kinds of Righteousness — Series 3, Part 3: Track 15 (Chunk 4)</w:t>
      </w:r>
    </w:p>
    <w:p>
      <w:pPr>
        <w:pStyle w:val="Heading2"/>
      </w:pPr>
      <w:r>
        <w:t>The Hebrew, Catholic, and Protestant Bibles</w:t>
      </w:r>
    </w:p>
    <w:p>
      <w:r>
        <w:t xml:space="preserve">In fact, at some point some historical figures in the evangelical world argued of removing some books. The Samaritans didn't want some part of the Deuteronomy and all of that. But let's see this. So we have one, the Hebrew Bible. There are three kinds of Bible. You can have the Hebrew Bible strictly the Old Testament called the Tanakh, where you have the Torah, Torah the Law of Moses. Then you have the Ketuvim or the Nevim prophets and The Ketuvim, the writings that in itself is also called the word of God. Then we have the Catholic Bible which you must have seen translations like Living Bible, tlb. </w:t>
      </w:r>
      <w:r>
        <w:rPr>
          <w:i/>
        </w:rPr>
        <w:t>You have it? I think I have that version, yeah.</w:t>
      </w:r>
      <w:r>
        <w:t xml:space="preserve"> The Catholic Bible has the apocryphal writings where they use other books apart from the 39 books.</w:t>
      </w:r>
    </w:p>
    <w:p>
      <w:r>
        <w:t xml:space="preserve">They use other books and they use it historically speaking and all that. </w:t>
      </w:r>
      <w:r>
        <w:rPr>
          <w:i/>
        </w:rPr>
        <w:t>So that's that.</w:t>
      </w:r>
      <w:r>
        <w:t xml:space="preserve"> Then we have the Protestant Bible from that word again Protestant, which is the law, the prophets, history, poetry, Protestant Bible. Now at each point you have this conflict, which one is which. Now it's easy for us to say, no, ours is Protestant Bible and all that. But the apocryphal writings were definitely used earlier on in the church world. After a while it was brought down earlier on in the church. </w:t>
      </w:r>
      <w:r>
        <w:rPr>
          <w:i/>
        </w:rPr>
        <w:t>I didn't say the body of Christ.</w:t>
      </w:r>
      <w:r>
        <w:t xml:space="preserve"> So you now have that structure will be. That's the Old Testament.</w:t>
      </w:r>
    </w:p>
    <w:p>
      <w:pPr>
        <w:pStyle w:val="Heading2"/>
      </w:pPr>
      <w:r>
        <w:t>The Unity and Message of the First Testament</w:t>
      </w:r>
    </w:p>
    <w:p>
      <w:r>
        <w:t>Now the unity and message of the First Testament. What is the unity and message of the First Testament? What is unity? Now you discover that unity in the consistent themes across the book. You discover unity by consistent themes.</w:t>
      </w:r>
    </w:p>
    <w:p>
      <w:r>
        <w:t xml:space="preserve">Just goes through it like that. And one of such themes will be mercy and grace. And then shall I say God's character and his covenant. Consistent God's character and his covenant. So therefore our approach to it. I'm talking about the Old Testament. God's character, his covenant is there. Which means that God kept talking about himself and kept talking about God. Then where the covenant comes in, </w:t>
      </w:r>
      <w:r>
        <w:rPr>
          <w:i/>
        </w:rPr>
        <w:t>I'll give you a definition of covenant shortly.</w:t>
      </w:r>
      <w:r>
        <w:t xml:space="preserve"> Is now how does that relate with man? Will be the covenant. So you have God kept talking about himself and his men and messengers kept talking about Him. So we have his character. Then his grace, mercy, then the consistent themes. Things to pay attention to know the unity and the message of the First Testament.</w:t>
      </w:r>
    </w:p>
    <w:p>
      <w:pPr>
        <w:pStyle w:val="Heading2"/>
      </w:pPr>
      <w:r>
        <w:t>Hermeneutical Integrity and Reading the Text Sacredly</w:t>
      </w:r>
    </w:p>
    <w:p>
      <w:r>
        <w:t xml:space="preserve">Now we also have, interpreting and applying it, we need to firstly see the text as sacred, which means that they are sacred. That's why they are called holy Scriptures. They are sacred. Sacred means that they are treated differently, with honor and awe. Then we also need to understand the text. In understanding the text, we need to have a, let me call it a high level of opinion of its integrity. Trying to, at one point or the other, </w:t>
      </w:r>
      <w:r>
        <w:rPr>
          <w:i/>
        </w:rPr>
        <w:t>like I told someone to. Was it today, yesterday that I'm not one to even start to ask whether something should be in the canon or not. I think that's just being honestly curious.</w:t>
      </w:r>
      <w:r>
        <w:t xml:space="preserve"> But it is. Now how to read it? How to read it? Don't be looking for lost books of anywhere, if at all.</w:t>
      </w:r>
    </w:p>
    <w:p>
      <w:r>
        <w:t xml:space="preserve">We explore any apocryphal writings so that we can read what is before us. It's not so that we can replace what's before us. We must. Must accept the integrity. And you can't take the Christian life out of faith and loyalty to God's Word into scholarship, curiosity and all that. No. So we also must read it holistically. Read everything together. Read everything together. </w:t>
      </w:r>
      <w:r>
        <w:rPr>
          <w:i/>
        </w:rPr>
        <w:t>And let me add this. I said it earlier.</w:t>
      </w:r>
      <w:r>
        <w:t xml:space="preserve"> We must keep developing eminiotical tools in Understand this one. We had all this first mentioned double mention code decoder. Understand there's two retain a bit of it. By the time we kept doing other books, our mode of division emerged more. You cannot be dogmatic. </w:t>
      </w:r>
      <w:r>
        <w:rPr>
          <w:i/>
        </w:rPr>
        <w:t>Is that clear? Is that clear?</w:t>
      </w:r>
      <w:r>
        <w:t xml:space="preserve"> You can be dogmatic. Varied methodological materials. </w:t>
      </w:r>
      <w:r>
        <w:rPr>
          <w:i/>
        </w:rPr>
        <w:t>Sorry.</w:t>
      </w:r>
      <w:r>
        <w:t xml:space="preserve"> Methodical approaches should be used. And of course, let us always avoid misconception.</w:t>
      </w:r>
    </w:p>
    <w:p>
      <w:pPr>
        <w:pStyle w:val="Heading2"/>
      </w:pPr>
      <w:r>
        <w:t>Avoiding Misconceptions and Christocentric Dogmatism</w:t>
      </w:r>
    </w:p>
    <w:p>
      <w:r>
        <w:t xml:space="preserve">So I say to Hagen, don't be fixated on your emnotics, which is one of the things Christology does to us. For example, know clearly that Proverbs is not prophecy. Proverbs is not talking about any Jesus. Any Jesus, not talking about no proverbs. Proverbs, just like Ecclesiastes and Songs of Solomon are life views. It means God inspire people to take out and write out what people saw, observations and pity sayings. So we oftentimes feel we are more enlightened than the Old Testament. I know that is where all of us are guilty of that. I think we know God more. </w:t>
      </w:r>
      <w:r>
        <w:rPr>
          <w:i/>
        </w:rPr>
        <w:t>You know all that.</w:t>
      </w:r>
      <w:r/>
    </w:p>
    <w:p>
      <w:r/>
      <w:r>
        <w:rPr>
          <w:i/>
        </w:rPr>
        <w:t>And I remember when we fought it, I told someone last night, yesterday, as a pastor, one of these pastors, this one of pastors that comes around. So it was like I never seen what you quoted. I said, go and listen to message of grace that I taught the grace of God. That was 2014. Yeah, from the Old Testament. That is not a New Testament, not a pollen concept that go back and listen to it.</w:t>
      </w:r>
      <w:r/>
    </w:p>
    <w:p>
      <w:r>
        <w:t>So we think we have a high sense of we know better. By the time you hear a David said</w:t>
      </w:r>
    </w:p>
    <w:p>
      <w:pPr>
        <w:pStyle w:val="Quote"/>
      </w:pPr>
      <w:r>
        <w:t>he forgives me all my sins and heals me of all my diseases.</w:t>
      </w:r>
    </w:p>
    <w:p>
      <w:r>
        <w:t>And he says,</w:t>
      </w:r>
    </w:p>
    <w:p>
      <w:pPr>
        <w:pStyle w:val="Quote"/>
      </w:pPr>
      <w:r>
        <w:t>as far as he is from the west,</w:t>
      </w:r>
    </w:p>
    <w:p>
      <w:r/>
      <w:r>
        <w:rPr>
          <w:i/>
        </w:rPr>
        <w:t>he better calm down. You better really calm down.</w:t>
      </w:r>
      <w:r>
        <w:t xml:space="preserve"> So we hardly comprehend the vocabulary as well. We hardly comprehend. We just put modern terms on it.</w:t>
      </w:r>
    </w:p>
    <w:p>
      <w:r/>
      <w:r>
        <w:rPr>
          <w:i/>
        </w:rPr>
        <w:t>So now let us look at this is from hindsight. I am. I mean, I got into the Christocentric interpretation of Bible 30 years ago. And that was based on a friend of mine who he had been reading Kenyan before us. I Read Kenyon with House and I just felt, what was this? No stories, nothing. Just I dare say, a man. I didn't understand. It was blood covenant, small book. It was getting too bloody. I just left it. But later, of course, with time now, by that time I was able to quote scriptures. And also I looked at it and he started saying, look, everything must be in the light of redemption. So I have that history to be able to say some things authoritatively, you know. And of course with the history that we are being also a preacher, you've been around a bit, you've seen things and you can make some very good authoritative submissions.</w:t>
      </w:r>
      <w:r>
        <w:t xml:space="preserve"> We have to avoid these pitfalls.</w:t>
      </w:r>
    </w:p>
    <w:p>
      <w:pPr>
        <w:pStyle w:val="Heading2"/>
      </w:pPr>
      <w:r>
        <w:t>Historical Pitfalls: Marcionism, Lutheranism, and Dispensationalism</w:t>
      </w:r>
    </w:p>
    <w:p>
      <w:r>
        <w:t xml:space="preserve">One of them was a man called Machaon many years ago. And what he did, and that was not too long after Paul and his earliest interpreters, he said that there is a difference between the God of the Old Testament and Jesus. </w:t>
      </w:r>
      <w:r>
        <w:rPr>
          <w:i/>
        </w:rPr>
        <w:t>Now, I'm not one to call him names. To say that doesn't appear to us is a lie.</w:t>
      </w:r>
      <w:r>
        <w:t xml:space="preserve"> It does said there's a difference. </w:t>
      </w:r>
      <w:r>
        <w:rPr>
          <w:i/>
        </w:rPr>
        <w:t>And I remember one pastor from Maryland, America, he said his children had to ask him. He said, he asked his children, who do you prefer, God or Jesus? And he said, Jesus. And you know,</w:t>
      </w:r>
      <w:r>
        <w:t xml:space="preserve"> so mention was like, in fact, he refuted part of the New Testament that referred to those things about God of the Old Testament.</w:t>
      </w:r>
    </w:p>
    <w:p>
      <w:r>
        <w:t xml:space="preserve">Then we have the Protestant Lutheran view where you have grace versus law works versus faith, something that Paul did not intend rather than put it properly and define them within the context of Paul's writings. It has been used in modern times. So we also have what I can call, I will use two words here, dispensation. It is done where we dismiss portions of scriptures as not relevant. Again today those are common pitfalls we have seen in using the Old Testament. The fourth one would now be a wrong use of the Old Testament altogether. </w:t>
      </w:r>
      <w:r>
        <w:rPr>
          <w:i/>
        </w:rPr>
        <w:t>There was someone who said, oh, I see, pastors explain the Old Testament a lot now. So he said, now let me go back and take my old Testament teachings. I was not ready to learn anything, so we shouldn't do that.</w:t>
      </w:r>
      <w:r/>
    </w:p>
    <w:p>
      <w:pPr>
        <w:pStyle w:val="Heading2"/>
      </w:pPr>
      <w:r>
        <w:t>The Consequences of Misinterpreting the Old Testament</w:t>
      </w:r>
    </w:p>
    <w:p>
      <w:r>
        <w:t xml:space="preserve">So when we misinterpret the Old Testament, the following things usually will happen. We have a very shameful ignorance of the Old Testament altogether. The First Testament, it leads to now what that does. So you put these two together now. By the time we have that woeful, shameful ignorance of the Old Testament, </w:t>
      </w:r>
      <w:r>
        <w:rPr>
          <w:i/>
        </w:rPr>
        <w:t>I call it shameful because we just appear sounding funny.</w:t>
      </w:r>
      <w:r>
        <w:t xml:space="preserve"> It now leads us to a wrong interpretation of the New Testament itself. So the Old and New Testament, they rise or fall together. Then we have the heresy or the missionary reading of the Old Testament. So I put it in my notes. I say, however, avoid tags. Learn, but avoid tags. Don't call anybody missionary. Don't call anybody. All those funny tags people trying to use. </w:t>
      </w:r>
      <w:r>
        <w:rPr>
          <w:i/>
        </w:rPr>
        <w:t>Someone was asked one time, why do you use tags? I know tags may be wrong, but tags are my way of. I don't have to read all your works before I know who you are. Let me just hear one or two statements that I can so that I don't have to waste my time. I said, no, you have to be. Then that means you are not sincere because you cannot tag people that you have not taken the patience to listen to everything they have to say.</w:t>
      </w:r>
      <w:r/>
    </w:p>
    <w:p>
      <w:r>
        <w:t xml:space="preserve">Eventually it is going to affect our Christian conduct. If God's word is in the Old Testament, anything we miss out will affect our conduct. And this is important. Our evangelical reach to the world will be discredited. What do I mean by that? </w:t>
      </w:r>
      <w:r>
        <w:rPr>
          <w:i/>
        </w:rPr>
        <w:t>I think I'll just. I'll leave the rest till tomorrow. To next week, sorry.</w:t>
      </w:r>
      <w:r>
        <w:t xml:space="preserve"> Our evangelical reach to the world when we are discrediting.</w:t>
      </w:r>
    </w:p>
    <w:p>
      <w:r/>
      <w:r>
        <w:rPr>
          <w:i/>
        </w:rPr>
        <w:t>And I think I said this to a friend last week, I said. I said this interpretation was talking about immaterial. I said, I noticed that when we did this series, it was about the wrath of God and people like that investigating the wrath of God. I said, I look back and I saw gaps. I said, so those gaps were covered in him. These are God and much more. Oh, yeah. I said, I know that God looks good. You like to hear that. I said, but I saw those gaps and we filled it. So. And why did I say that to the person? I said, because I'm pretty sure in years to come you are going to say this out. You're going to preach this. It's good for us not to discredit our message.</w:t>
      </w:r>
      <w:r/>
    </w:p>
    <w:p>
      <w:r>
        <w:t xml:space="preserve">And whatever we do to the Old Testament has an overall effect on our evangelical reach to the world. So we must be careful. </w:t>
      </w:r>
      <w:r>
        <w:rPr>
          <w:i/>
        </w:rPr>
        <w:t>I, for one, and I must mention this too, I've been extremely careful. In fact, year in, year out, I'm much more careful than the year before on how I present things because I wouldn't want what you say to become what you did not say.</w:t>
      </w:r>
      <w:r>
        <w:t xml:space="preserve"> And we must handle the Old Testament with much more integrity and sincerity. </w:t>
      </w:r>
      <w:r>
        <w:rPr>
          <w:i/>
        </w:rPr>
        <w:t>Are we good.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