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3: Track 17</w:t>
      </w:r>
    </w:p>
    <w:p>
      <w:pPr>
        <w:pStyle w:val="Heading2"/>
      </w:pPr>
      <w:r>
        <w:t>Authorial Intent and the Lion of the Tribe of Judah</w:t>
      </w:r>
    </w:p>
    <w:p>
      <w:pPr>
        <w:pStyle w:val="Quote"/>
      </w:pPr>
      <w:r>
        <w:t>Second Timothy 3, 16. All scriptures give expression of God's quality for doctrine, for reproof, for correction, for instruction in righteousness.</w:t>
      </w:r>
    </w:p>
    <w:p>
      <w:r>
        <w:t xml:space="preserve">So we said that the context must be. </w:t>
      </w:r>
      <w:r>
        <w:rPr>
          <w:i/>
        </w:rPr>
        <w:t>Let me repeat. Sorry.</w:t>
      </w:r>
      <w:r>
        <w:t xml:space="preserve"> The context of a writer must be the author intent. What's the intent of the author? What? His choice of words, the books in his head. So. So it's clear that John is not reading our kind of Old Testament alone. Zakir is reading a translation called the Targum, which was available in Jesus's days, where you have the word narrative, the glory narrative, the books in his head. We said, the events in his head, the events of his day. So we said, you can't post date a statement. Look at this, for example, Revelation 5. 5. This oftentimes offends people.</w:t>
      </w:r>
    </w:p>
    <w:p>
      <w:r/>
      <w:r>
        <w:rPr>
          <w:i/>
        </w:rPr>
        <w:t>And I remember the first time I explained this, I didn't say it again because maybe my explanation of it requires a bit of more patience.</w:t>
      </w:r>
      <w:r>
        <w:t xml:space="preserve"> Now, because of revelation, people oftentimes would think that the statements made by the personnel must be very perfect. And he says,</w:t>
      </w:r>
    </w:p>
    <w:p>
      <w:pPr>
        <w:pStyle w:val="Quote"/>
      </w:pPr>
      <w:r>
        <w:t>**Revelation 5:5**</w:t>
        <w:br/>
        <w:t>behold the lion. One of the elders said to me, of the tribe of Judah, the root of David had prevailed to open the book and to lose the seven seals thereof.</w:t>
      </w:r>
    </w:p>
    <w:p>
      <w:r>
        <w:t xml:space="preserve">So this text, right, has made quite a number of people assume that Jesus, his name, is a lion of the tribe of Judah. The first thing is that it's very. It stands out that Jesus will be named after a tribe. Does that not sound strange? </w:t>
      </w:r>
      <w:r>
        <w:rPr>
          <w:i/>
        </w:rPr>
        <w:t>Huh? I'm asking in the New Testament, it sounds strange. Of course.</w:t>
      </w:r>
      <w:r/>
    </w:p>
    <w:p>
      <w:r>
        <w:t>You have Hebrews 7 and 14 that says,</w:t>
      </w:r>
    </w:p>
    <w:p>
      <w:pPr>
        <w:pStyle w:val="Quote"/>
      </w:pPr>
      <w:r>
        <w:t>**Hebrews 7:14**</w:t>
        <w:br/>
        <w:t>it's evident our Lord sprang out of Judah, of which tribe Moses spake nothing concerning the priesthood.</w:t>
      </w:r>
    </w:p>
    <w:p>
      <w:pPr>
        <w:pStyle w:val="Heading2"/>
      </w:pPr>
      <w:r>
        <w:t>Old Testament Tribal Blessings and Lion Imagery</w:t>
      </w:r>
    </w:p>
    <w:p>
      <w:r>
        <w:t>Now, the necessary thing is to. To connect this with Genesis 49 and verse 6, where Jacob again is speaking to his son Judah. Then he says,</w:t>
      </w:r>
    </w:p>
    <w:p>
      <w:pPr>
        <w:pStyle w:val="Quote"/>
      </w:pPr>
      <w:r>
        <w:t>**Genesis 49:9**</w:t>
        <w:br/>
        <w:t>judah is a lion's whelp from the prey. My son, thou had gone up. He stooped down. He caught as a lion and an old lion, who shall rouse him up?</w:t>
      </w:r>
    </w:p>
    <w:p>
      <w:r>
        <w:t xml:space="preserve">Now, is this really a very positive statement? </w:t>
      </w:r>
      <w:r>
        <w:rPr>
          <w:i/>
        </w:rPr>
        <w:t>Are you with me? You know, but I'm not even going to go into the merits of that because. I'm just with the. Okay, Okay.</w:t>
      </w:r>
      <w:r/>
    </w:p>
    <w:p>
      <w:pPr>
        <w:pStyle w:val="Quote"/>
      </w:pPr>
      <w:r>
        <w:t>A cub of lion Judah. And he shook, my son. He went up after lying back. You slept like a lion and like a cub, who will stare him up?</w:t>
      </w:r>
    </w:p>
    <w:p>
      <w:r>
        <w:t>That's the subject.</w:t>
      </w:r>
    </w:p>
    <w:p>
      <w:r>
        <w:t>Now, he's not the only one that was referred to as a lion in Deuteronomy 33 and 20. And God, he said,</w:t>
      </w:r>
    </w:p>
    <w:p>
      <w:pPr>
        <w:pStyle w:val="Quote"/>
      </w:pPr>
      <w:r>
        <w:t>**Deuteronomy 33:20**</w:t>
        <w:br/>
        <w:t>blessed be he that enlarges God. He dwells as a Lion and tears a ham with a crown of the head.</w:t>
      </w:r>
    </w:p>
    <w:p>
      <w:r>
        <w:t>Then verse 22, and Dan, he said,</w:t>
      </w:r>
    </w:p>
    <w:p>
      <w:pPr>
        <w:pStyle w:val="Quote"/>
      </w:pPr>
      <w:r>
        <w:t>**Deuteronomy 33:22**</w:t>
        <w:br/>
        <w:t>dan is a lion's whelp. He shall leap from Bashan.</w:t>
      </w:r>
    </w:p>
    <w:p>
      <w:r/>
      <w:r>
        <w:rPr>
          <w:i/>
        </w:rPr>
        <w:t>See?</w:t>
      </w:r>
      <w:r>
        <w:t xml:space="preserve"> So numbers 23 and 24.</w:t>
      </w:r>
    </w:p>
    <w:p>
      <w:pPr>
        <w:pStyle w:val="Quote"/>
      </w:pPr>
      <w:r>
        <w:t>**Numbers 23:24**</w:t>
        <w:br/>
        <w:t>Behold, the people shall rise up as a great lion and lift himself as a young lion, shall not lie down to the heat of the prey and drink the blood of the slain.</w:t>
      </w:r>
    </w:p>
    <w:p>
      <w:r>
        <w:t>Numbers 24, 8.</w:t>
      </w:r>
    </w:p>
    <w:p>
      <w:pPr>
        <w:pStyle w:val="Quote"/>
      </w:pPr>
      <w:r>
        <w:t>**Numbers 24:8-9**</w:t>
        <w:br/>
        <w:t>God brought him out of Egypt, okay? He shall eat up the nations, his enemies, and break their bones and pierce them through his arrows. He couched and lay down as a lion and as a great lion who shall stir him up.</w:t>
      </w:r>
    </w:p>
    <w:p>
      <w:pPr>
        <w:pStyle w:val="Heading2"/>
      </w:pPr>
      <w:r>
        <w:t>Lion Imagery in the Epistles and Revelation</w:t>
      </w:r>
    </w:p>
    <w:p>
      <w:r>
        <w:t>So you can see, this is repeated again for another tribe and for the whole nation, and other texts like that refer to the lion issue. So in Revelation 5. 5, When it says it's the lion of the tribe of Judah, Which stands out in the entire book of Revelation, it's not repeated again, even though the concept of lion is repeated and the concept of lion is repeated. Look at second Timothy 4. 17, Where Paul says,</w:t>
      </w:r>
    </w:p>
    <w:p>
      <w:pPr>
        <w:pStyle w:val="Quote"/>
      </w:pPr>
      <w:r>
        <w:t>**2 Timothy 4:17**</w:t>
        <w:br/>
        <w:t>I was delivered out of the mouth of the lion.</w:t>
      </w:r>
    </w:p>
    <w:p>
      <w:r/>
      <w:r>
        <w:rPr>
          <w:i/>
        </w:rPr>
        <w:t>But that's Paul, really.</w:t>
      </w:r>
      <w:r>
        <w:t xml:space="preserve"> And 1 Peter 5:8, the devil, as a roaring lion, he says,</w:t>
      </w:r>
    </w:p>
    <w:p>
      <w:pPr>
        <w:pStyle w:val="Quote"/>
      </w:pPr>
      <w:r>
        <w:t>**1 Peter 5:8**</w:t>
        <w:br/>
        <w:t>walks about seeking whom he might devour.</w:t>
      </w:r>
    </w:p>
    <w:p>
      <w:r>
        <w:t>In Revelation 4. 7, He said the first beast was like a lion. Then Revelation 10, verse 3,</w:t>
      </w:r>
    </w:p>
    <w:p>
      <w:pPr>
        <w:pStyle w:val="Quote"/>
      </w:pPr>
      <w:r>
        <w:t>**Revelation 10:3**</w:t>
        <w:br/>
        <w:t>And cried a loud voice as when the lion roars. And when he had cried. And seven thunders uttered their voices,</w:t>
      </w:r>
    </w:p>
    <w:p>
      <w:r>
        <w:t>Revelation 13:2,</w:t>
      </w:r>
    </w:p>
    <w:p>
      <w:pPr>
        <w:pStyle w:val="Quote"/>
      </w:pPr>
      <w:r>
        <w:t>**Revelation 13:2**</w:t>
        <w:br/>
        <w:t>the beast also is called a lion.</w:t>
      </w:r>
    </w:p>
    <w:p>
      <w:r>
        <w:t xml:space="preserve">So it's quite, </w:t>
      </w:r>
      <w:r>
        <w:rPr>
          <w:i/>
        </w:rPr>
        <w:t>you know.</w:t>
      </w:r>
      <w:r>
        <w:t xml:space="preserve"> So the question sometimes is that, </w:t>
      </w:r>
      <w:r>
        <w:rPr>
          <w:i/>
        </w:rPr>
        <w:t>okay, now this is one of the elders, and could.</w:t>
      </w:r>
      <w:r>
        <w:t xml:space="preserve"> Can we look at that statement critically, whether it confirms a consistent description of Jesus? Obviously it doesn't. There's no doubt about that. It's not consistent even with the Book of Revelation description of Jesus. </w:t>
      </w:r>
      <w:r>
        <w:rPr>
          <w:i/>
        </w:rPr>
        <w:t>So inasmuch as I won't have a qualms anymore with anybody calling you a lion of the tribe of Judah, I don't. It doesn't mean. When you say that God is offended, I don't.</w:t>
      </w:r>
      <w:r>
        <w:t xml:space="preserve"> But the truth is, that is not what Jacob was saying. Neither is it what was said in Numbers or Deuteronomy.</w:t>
      </w:r>
    </w:p>
    <w:p>
      <w:r>
        <w:t xml:space="preserve">It doesn't take anything out of us to call him the land of the tribe of Judah, but to identify Jesus with the tribe upon resurrection, it doesn't fulfill his role. And that's why I put it. </w:t>
      </w:r>
      <w:r>
        <w:rPr>
          <w:i/>
        </w:rPr>
        <w:t>But you know, the reason why I even said this was to now connect this to Genesis 49, is those issues I was talking about. You want to make sure that Jacob talked about him, but Jacob was not talking about him at all. Jacob was talking about Judah and what Judah did. And he blessed Judah. There were some of the folks that he blessed and cursed. It was like a mixture. And that's the case here.</w:t>
      </w:r>
      <w:r>
        <w:t xml:space="preserve"> So we mustn't impose on the offeral intent of the text. We must find out what the author is saying in that order. Now I then asked a question. What about other authors?</w:t>
      </w:r>
    </w:p>
    <w:p>
      <w:pPr>
        <w:pStyle w:val="Heading2"/>
      </w:pPr>
      <w:r>
        <w:t>Luke's Allusions to the God of Israel</w:t>
      </w:r>
    </w:p>
    <w:p>
      <w:r>
        <w:t xml:space="preserve">Because we're looking at John, </w:t>
      </w:r>
      <w:r>
        <w:rPr>
          <w:i/>
        </w:rPr>
        <w:t>but I don't want to deflect, but look.</w:t>
      </w:r>
      <w:r>
        <w:t xml:space="preserve"> Look at Luke 13 and 34,</w:t>
      </w:r>
    </w:p>
    <w:p>
      <w:pPr>
        <w:pStyle w:val="Quote"/>
      </w:pPr>
      <w:r>
        <w:t>**Luke 13:34**</w:t>
        <w:br/>
        <w:t>oh, Jerusalem, this is Jesus, which kills the prophets and stones them that are sent stoneth them that are sent unto thee. How often would I have gathered thy children together as a hen doth gather her brood under her wings and you will not</w:t>
      </w:r>
    </w:p>
    <w:p>
      <w:r>
        <w:t xml:space="preserve">so now this narrative of using the as the n which is a bird, Obviously ask Exodus 19. And verse 5, </w:t>
      </w:r>
      <w:r>
        <w:rPr>
          <w:i/>
        </w:rPr>
        <w:t>Verse4 Sorry,</w:t>
      </w:r>
      <w:r/>
    </w:p>
    <w:p>
      <w:pPr>
        <w:pStyle w:val="Quote"/>
      </w:pPr>
      <w:r>
        <w:t>**Exodus 19:4**</w:t>
        <w:br/>
        <w:t>you have seen what I did Egyptians and I bore you on eagle's wings and brought you to myself.</w:t>
      </w:r>
    </w:p>
    <w:p>
      <w:r>
        <w:t>Jeremy32. 11</w:t>
      </w:r>
    </w:p>
    <w:p>
      <w:pPr>
        <w:pStyle w:val="Quote"/>
      </w:pPr>
      <w:r>
        <w:t>**Deuteronomy 32:11-12**</w:t>
        <w:br/>
        <w:t>As an eagle stares up our nest, flutters over our young, spreads abroad our wings, takes them, bears them on our wings. So the LORD did lead them, and there's no strange God with him.</w:t>
      </w:r>
    </w:p>
    <w:p>
      <w:r>
        <w:t>So no doubt look is making an allusion to the Old Testament God of Israel, but not just that. In Luke 24. And verse. 45,</w:t>
      </w:r>
    </w:p>
    <w:p>
      <w:pPr>
        <w:pStyle w:val="Quote"/>
      </w:pPr>
      <w:r>
        <w:t>**Luke 24:45**</w:t>
        <w:br/>
        <w:t>He opened he their understanding that they might understand the Scriptures. He opened he their understanding that they might understand the Scriptures.</w:t>
      </w:r>
    </w:p>
    <w:p>
      <w:r>
        <w:t>Now, but look at Luke 17. Paul. Now. It says here verse 3,</w:t>
      </w:r>
    </w:p>
    <w:p>
      <w:pPr>
        <w:pStyle w:val="Quote"/>
      </w:pPr>
      <w:r>
        <w:t>**Acts 17:3**</w:t>
        <w:br/>
        <w:t>opening and alleging that Christ was indeed</w:t>
      </w:r>
    </w:p>
    <w:p>
      <w:r>
        <w:t>that they use the same Greek word. It says, Paul is opening Scripture, Jesus is opening their minds. That distinction is very clear. Again in Luke 24:49,</w:t>
      </w:r>
    </w:p>
    <w:p>
      <w:pPr>
        <w:pStyle w:val="Quote"/>
      </w:pPr>
      <w:r>
        <w:t>**Luke 24:49**</w:t>
        <w:br/>
        <w:t>I send the promise of the Father upon you. Luke 24:49 I send the promise of the Father upon you.</w:t>
      </w:r>
    </w:p>
    <w:p>
      <w:r>
        <w:t xml:space="preserve">Isaiah 44:3. </w:t>
      </w:r>
      <w:r>
        <w:rPr>
          <w:i/>
        </w:rPr>
        <w:t>I'll go show you something I didn't know I forgot that</w:t>
      </w:r>
      <w:r/>
    </w:p>
    <w:p>
      <w:pPr>
        <w:pStyle w:val="Quote"/>
      </w:pPr>
      <w:r>
        <w:t>**Isaiah 44:3**</w:t>
        <w:br/>
        <w:t>I'll pour upon him verse Thirsty.</w:t>
      </w:r>
    </w:p>
    <w:p>
      <w:r>
        <w:t>So it's God. That's a God. That's a Yahweh statement. I was sent or I sent.</w:t>
      </w:r>
    </w:p>
    <w:p>
      <w:pPr>
        <w:pStyle w:val="Heading2"/>
      </w:pPr>
      <w:r>
        <w:t>Preparing a Place: John 14 and the Deuteronomy Narrative</w:t>
      </w:r>
    </w:p>
    <w:p>
      <w:r>
        <w:t>Okay, Joel 2:28 of course. Then you see, second kings Elisha second kings six when the servant was Detroit, Elisha said in 20,</w:t>
      </w:r>
    </w:p>
    <w:p>
      <w:pPr>
        <w:pStyle w:val="Quote"/>
      </w:pPr>
      <w:r>
        <w:t>**2 Kings 6:20**</w:t>
        <w:br/>
        <w:t>Lord, open the eyes of this man that they may see. And the Lord opened their eyes and they saw.</w:t>
      </w:r>
    </w:p>
    <w:p>
      <w:r>
        <w:t>Now that is, he prayed to the Lord to open their eyes. In this instance, Jesus did it himself. So Luke 24 in fact the nakaio, that's the Greek word, I think in the septuagint is the same thing used by Luke here.</w:t>
      </w:r>
    </w:p>
    <w:p>
      <w:pPr>
        <w:pStyle w:val="Quote"/>
      </w:pPr>
      <w:r>
        <w:t>**Luke 24:32**</w:t>
        <w:br/>
        <w:t>Our hearts not burn. Luke 24 within us while he talked about Scripture.</w:t>
      </w:r>
    </w:p>
    <w:p>
      <w:r>
        <w:t>Verse 32. It's the same Greek word. So Luke obviously is speaking about Jesus as God again. Acts of the Apostles. 14</w:t>
      </w:r>
    </w:p>
    <w:p>
      <w:pPr>
        <w:pStyle w:val="Quote"/>
      </w:pPr>
      <w:r>
        <w:t>**Acts 1:4**</w:t>
        <w:br/>
        <w:t>Wait for the promise of the Father, which you have heard of me.</w:t>
      </w:r>
    </w:p>
    <w:p>
      <w:r>
        <w:t>Verse 5,</w:t>
      </w:r>
    </w:p>
    <w:p>
      <w:pPr>
        <w:pStyle w:val="Quote"/>
      </w:pPr>
      <w:r>
        <w:t>**Acts 1:5**</w:t>
        <w:br/>
        <w:t>you shall be baptized with the Holy Ghost.</w:t>
      </w:r>
    </w:p>
    <w:p>
      <w:r>
        <w:t>Of referring to John, he will baptize with the Holy ghost. Then Acts 2:33,</w:t>
      </w:r>
    </w:p>
    <w:p>
      <w:pPr>
        <w:pStyle w:val="Quote"/>
      </w:pPr>
      <w:r>
        <w:t>**Acts 2:33**</w:t>
        <w:br/>
        <w:t>he has shed forth this which you now see and hear.</w:t>
      </w:r>
    </w:p>
    <w:p>
      <w:r>
        <w:t xml:space="preserve">So Luke obviously is using those phrases, pronouns, expressions that are called to God in the Old Testament. </w:t>
      </w:r>
      <w:r>
        <w:rPr>
          <w:i/>
        </w:rPr>
        <w:t>Is that clear? All right, so now let's go back to John.</w:t>
      </w:r>
      <w:r>
        <w:t xml:space="preserve"> I don't want us to leave out John 14 or John 13 first John 13:36. </w:t>
      </w:r>
      <w:r>
        <w:rPr>
          <w:i/>
        </w:rPr>
        <w:t>John 14 Sorry.</w:t>
      </w:r>
      <w:r>
        <w:t xml:space="preserve"> 13:36</w:t>
      </w:r>
    </w:p>
    <w:p>
      <w:pPr>
        <w:pStyle w:val="Quote"/>
      </w:pPr>
      <w:r>
        <w:t>**John 13:36**</w:t>
        <w:br/>
        <w:t>First of all, whither I go, thou cannot follow, but thou shalt follow me afterwards. John 13:36</w:t>
      </w:r>
    </w:p>
    <w:p>
      <w:r>
        <w:t>Then John 14:1 Four,</w:t>
      </w:r>
    </w:p>
    <w:p>
      <w:pPr>
        <w:pStyle w:val="Quote"/>
      </w:pPr>
      <w:r>
        <w:t>**John 14:2-3**</w:t>
        <w:br/>
        <w:t>I go to pray a place for you, so that where I am, there you may be also where I am</w:t>
      </w:r>
    </w:p>
    <w:p>
      <w:r/>
      <w:r>
        <w:rPr>
          <w:i/>
        </w:rPr>
        <w:t>does it work? Is the I am there.</w:t>
      </w:r>
      <w:r/>
    </w:p>
    <w:p>
      <w:pPr>
        <w:pStyle w:val="Quote"/>
      </w:pPr>
      <w:r>
        <w:t>Where I am, there you may be also.</w:t>
      </w:r>
    </w:p>
    <w:p>
      <w:r>
        <w:t>Then verse 18 to 19,</w:t>
      </w:r>
    </w:p>
    <w:p>
      <w:pPr>
        <w:pStyle w:val="Quote"/>
      </w:pPr>
      <w:r>
        <w:t>**John 14:18**</w:t>
        <w:br/>
        <w:t>I'll not leave you</w:t>
      </w:r>
    </w:p>
    <w:p>
      <w:r/>
      <w:r>
        <w:rPr>
          <w:i/>
        </w:rPr>
        <w:t>context.</w:t>
      </w:r>
      <w:r/>
    </w:p>
    <w:p>
      <w:pPr>
        <w:pStyle w:val="Quote"/>
      </w:pPr>
      <w:r>
        <w:t>I I will come to you.</w:t>
      </w:r>
    </w:p>
    <w:p>
      <w:r>
        <w:t>All those are phrases directly from the Old Testament.</w:t>
      </w:r>
    </w:p>
    <w:p>
      <w:pPr>
        <w:pStyle w:val="Quote"/>
      </w:pPr>
      <w:r>
        <w:t>I will come. He will come and save you. The Lord will come.</w:t>
      </w:r>
    </w:p>
    <w:p>
      <w:r>
        <w:t>Okay, then he says in 19,</w:t>
      </w:r>
    </w:p>
    <w:p>
      <w:pPr>
        <w:pStyle w:val="Quote"/>
      </w:pPr>
      <w:r>
        <w:t>**John 14:19**</w:t>
        <w:br/>
        <w:t>because I live, you live also.</w:t>
      </w:r>
    </w:p>
    <w:p>
      <w:r>
        <w:t>Then 20,</w:t>
      </w:r>
    </w:p>
    <w:p>
      <w:pPr>
        <w:pStyle w:val="Quote"/>
      </w:pPr>
      <w:r>
        <w:t>**John 14:20**</w:t>
        <w:br/>
        <w:t>in that day you shall know. I'm in my Father, I'm in you, and you're in me.</w:t>
      </w:r>
    </w:p>
    <w:p>
      <w:r>
        <w:t>Look at 23.</w:t>
      </w:r>
    </w:p>
    <w:p>
      <w:pPr>
        <w:pStyle w:val="Quote"/>
      </w:pPr>
      <w:r>
        <w:t>**John 14:23**</w:t>
        <w:br/>
        <w:t>We'll come to him. We will come.</w:t>
      </w:r>
    </w:p>
    <w:p>
      <w:r>
        <w:t>That's the Old Testament God coming to him,</w:t>
      </w:r>
    </w:p>
    <w:p>
      <w:pPr>
        <w:pStyle w:val="Quote"/>
      </w:pPr>
      <w:r>
        <w:t>and come unto him, and make our abode with him.</w:t>
      </w:r>
    </w:p>
    <w:p>
      <w:r>
        <w:t>So you have the Old Testament narratives of this quite some where God. Deuteronomy 1 so when you read those texts, you are Jerubi 1. Then I read quite some text, Verse 32 and 33.</w:t>
      </w:r>
    </w:p>
    <w:p>
      <w:pPr>
        <w:pStyle w:val="Quote"/>
      </w:pPr>
      <w:r>
        <w:t>**Deuteronomy 1:32-33**</w:t>
        <w:br/>
        <w:t>Yet in the thing it did not. In this thing you did not believe the Lord your God, who went in the way before you.</w:t>
      </w:r>
    </w:p>
    <w:p>
      <w:r/>
      <w:r>
        <w:rPr>
          <w:i/>
        </w:rPr>
        <w:t>Is it working</w:t>
      </w:r>
      <w:r/>
    </w:p>
    <w:p>
      <w:pPr>
        <w:pStyle w:val="Quote"/>
      </w:pPr>
      <w:r>
        <w:t>to search out a place, to pitch your tents in the fire by night, to show you by the way you should go, and in a cloud by day.</w:t>
      </w:r>
    </w:p>
    <w:p>
      <w:r>
        <w:t xml:space="preserve">So was Jesus saying this to prepare a place for you? Is that not what he did in the Old Testament? </w:t>
      </w:r>
      <w:r>
        <w:rPr>
          <w:i/>
        </w:rPr>
        <w:t>Are you here?</w:t>
      </w:r>
      <w:r>
        <w:t xml:space="preserve"> Look at 36. So he says,</w:t>
      </w:r>
    </w:p>
    <w:p>
      <w:pPr>
        <w:pStyle w:val="Quote"/>
      </w:pPr>
      <w:r>
        <w:t>**Deuteronomy 1:36**</w:t>
        <w:br/>
        <w:t>save Caleb, the son of Jesus shall say to him, will I give the land that he had written upon and to his children? Because he had wholly followed the Lord.</w:t>
      </w:r>
    </w:p>
    <w:p>
      <w:r>
        <w:t>So he went to search out a place for them now let me read to you the Septuagint.</w:t>
      </w:r>
    </w:p>
    <w:p>
      <w:pPr>
        <w:pStyle w:val="Quote"/>
      </w:pPr>
      <w:r>
        <w:t>**Deuteronomy 1:32-33 (Septuagint)**</w:t>
        <w:br/>
        <w:t>Yet in this matter you were not believing in the name.</w:t>
      </w:r>
    </w:p>
    <w:p>
      <w:r/>
      <w:r>
        <w:rPr>
          <w:i/>
        </w:rPr>
        <w:t>Watch this.</w:t>
      </w:r>
      <w:r/>
    </w:p>
    <w:p>
      <w:pPr>
        <w:pStyle w:val="Quote"/>
      </w:pPr>
      <w:r>
        <w:t>Of the Word, of the Lord your God, who led before you on the way to prepare a place for your encampment.</w:t>
      </w:r>
    </w:p>
    <w:p>
      <w:pPr>
        <w:pStyle w:val="Quote"/>
      </w:pPr>
      <w:r>
        <w:t>Caleb has followed the Word completely.</w:t>
      </w:r>
    </w:p>
    <w:p>
      <w:r>
        <w:t xml:space="preserve">So you have that narrative right? So he prepares a place. And that is quite a comparison also with Jesus in the four Gospels. What he has done. There are kind of octagons. </w:t>
      </w:r>
      <w:r>
        <w:rPr>
          <w:i/>
        </w:rPr>
        <w:t>Let me just skip it.</w:t>
      </w:r>
      <w:r>
        <w:t xml:space="preserve"> Where the way God led them to the promised land is repeated by what Jesus said, where I am, there you may be also in that day, you know, I'm in my Father. And that's, you know, a close, very close narrative that Jesus was speaking about.</w:t>
      </w:r>
    </w:p>
    <w:p>
      <w:pPr>
        <w:pStyle w:val="Heading2"/>
      </w:pPr>
      <w:r>
        <w:t>Isaiah's Prophetic Witness and the Divine Identity</w:t>
      </w:r>
    </w:p>
    <w:p>
      <w:r>
        <w:t>Look at Isaiah 55 and John 7. First of all, John 7:37,</w:t>
      </w:r>
    </w:p>
    <w:p>
      <w:pPr>
        <w:pStyle w:val="Quote"/>
      </w:pPr>
      <w:r>
        <w:t>**John 7:37**</w:t>
        <w:br/>
        <w:t>If any man thirsts, let him come to me and drink.</w:t>
      </w:r>
    </w:p>
    <w:p>
      <w:r>
        <w:t>Look at Isaiah 55, 1 Isaiah 55 and verse 1.</w:t>
      </w:r>
    </w:p>
    <w:p>
      <w:pPr>
        <w:pStyle w:val="Quote"/>
      </w:pPr>
      <w:r>
        <w:t>**Isaiah 55:1**</w:t>
        <w:br/>
        <w:t>Everyone that says, come ye to the waters. And he that hath no money, come ye by and eat ye. Come buy wine and milk without money and without price.</w:t>
      </w:r>
    </w:p>
    <w:p>
      <w:r>
        <w:t xml:space="preserve">I didn't want to go to Mark, but look at Isaiah 42, Isaiah 40. </w:t>
      </w:r>
      <w:r>
        <w:rPr>
          <w:i/>
        </w:rPr>
        <w:t>Still have to come back to this, I guess tomorrow.</w:t>
      </w:r>
      <w:r>
        <w:t xml:space="preserve"> Isaiah 40.</w:t>
      </w:r>
    </w:p>
    <w:p>
      <w:pPr>
        <w:pStyle w:val="Quote"/>
      </w:pPr>
      <w:r>
        <w:t>**Isaiah 40:1-2**</w:t>
        <w:br/>
        <w:t>Comfort ye, comfort ye. My people said that your God speak you comfortable to Jerusalem.</w:t>
      </w:r>
    </w:p>
    <w:p>
      <w:r>
        <w:t>But let's look at verse three.</w:t>
      </w:r>
    </w:p>
    <w:p>
      <w:pPr>
        <w:pStyle w:val="Quote"/>
      </w:pPr>
      <w:r>
        <w:t>**Isaiah 40:3**</w:t>
        <w:br/>
        <w:t>The voice of him that cries in the wilderness, Prepare ye the way of the Lord. Make straight in the desert a highway for our God.</w:t>
      </w:r>
    </w:p>
    <w:p>
      <w:r>
        <w:t>Okay? And you could see that in Mark 1, 3, Luke 3, 4, Matthew 3, 3. Then it says in verse 5,</w:t>
      </w:r>
    </w:p>
    <w:p>
      <w:pPr>
        <w:pStyle w:val="Quote"/>
      </w:pPr>
      <w:r>
        <w:t>**Isaiah 40:5**</w:t>
        <w:br/>
        <w:t>the glory of the Lord shall be revealed and all flesh shall see together. For the mouth of the Lord has spoken it.</w:t>
      </w:r>
    </w:p>
    <w:p>
      <w:r>
        <w:t>Then he says in nine, he says,</w:t>
      </w:r>
    </w:p>
    <w:p>
      <w:pPr>
        <w:pStyle w:val="Quote"/>
      </w:pPr>
      <w:r>
        <w:t>**Isaiah 40:9**</w:t>
        <w:br/>
        <w:t>in the city of Judah, behold your God.</w:t>
      </w:r>
    </w:p>
    <w:p>
      <w:pPr>
        <w:pStyle w:val="Heading1"/>
      </w:pPr>
      <w:r>
        <w:t>Two Kinds of Righteousness — Series 3, Part 3: Track 17</w:t>
      </w:r>
    </w:p>
    <w:p>
      <w:pPr>
        <w:pStyle w:val="Heading2"/>
      </w:pPr>
      <w:r>
        <w:t>The Returning Exile and the Covenant of Exodus 6</w:t>
      </w:r>
    </w:p>
    <w:p>
      <w:r>
        <w:t xml:space="preserve">So the writers of Mark and Matthew, by saying John the Baptist came as that voice are saying that's Jesus, your God, behold your God. Which means that they were called here. Of course, they weren't pointing to Jesus as we now see. It was about a returning from exile nation that God was calling back in repentance to be restored in fellowship with him. And one of the things that happened is that they see God, he comes to them. </w:t>
      </w:r>
      <w:r>
        <w:rPr>
          <w:i/>
        </w:rPr>
        <w:t>Okay?</w:t>
      </w:r>
      <w:r>
        <w:t xml:space="preserve"> Now in Jesus as well, see, John the Baptist uses the same phrases in pointing out Jesus, but this time he is not the servant. John is the servant in the sense the one that, </w:t>
      </w:r>
      <w:r>
        <w:rPr>
          <w:i/>
        </w:rPr>
        <w:t>you know,</w:t>
      </w:r>
      <w:r>
        <w:t xml:space="preserve"> directs people's hearts to Jesus. So in Jesus said, I go to prepare a place for you. The Exodus comes to our minds the way I am. There you'll be also. Exodus 6. And in the two instances they were not talking about going to heaven, as we now see Exodus 6. </w:t>
      </w:r>
      <w:r>
        <w:rPr>
          <w:i/>
        </w:rPr>
        <w:t>Well, Yeah, I'll start from three.</w:t>
      </w:r>
      <w:r/>
    </w:p>
    <w:p>
      <w:pPr>
        <w:pStyle w:val="Quote"/>
      </w:pPr>
      <w:r>
        <w:t>**Exodus 6:3-4, 7-8**</w:t>
        <w:br/>
        <w:t>I appeared unto Abraham. *He says, appear to Abraham, to Isaac and to Jacob,* by the name God Almighty, and by my name Jehovah was known. Then he says to give them the land of the Canaan, the land of the pilgrimage, wherein they are strangers. *Look at verse seven.* I will take you to me for a people. I will be to you God, a God you shall be. You shall know that I am the God. I am the Lord your God, which brings you out from under the bodies of the Egyptians. I will bring you to the land concerning which I did swear to give to Abraham, to Isaac and to Jacob, and I'll give it to you for an heritage. I am the Lord.</w:t>
      </w:r>
    </w:p>
    <w:p>
      <w:pPr>
        <w:pStyle w:val="Heading2"/>
      </w:pPr>
      <w:r>
        <w:t>The I AM Statements and Overlapping Speeches</w:t>
      </w:r>
    </w:p>
    <w:p>
      <w:r>
        <w:t xml:space="preserve">So you have all those statements are repeated by Jesus himself. So the challenge we will have in the instance of a typical. </w:t>
      </w:r>
      <w:r>
        <w:rPr>
          <w:i/>
        </w:rPr>
        <w:t>What do you call it now,</w:t>
      </w:r>
      <w:r>
        <w:t xml:space="preserve"> Jehovah Witness will be our use of words. </w:t>
      </w:r>
      <w:r>
        <w:rPr>
          <w:i/>
        </w:rPr>
        <w:t>Right?</w:t>
      </w:r>
      <w:r>
        <w:t xml:space="preserve"> And if you see their translations in John 1:1, they changed it deliberately, </w:t>
      </w:r>
      <w:r>
        <w:rPr>
          <w:i/>
        </w:rPr>
        <w:t>of course, by Greek they were dishonest.</w:t>
      </w:r>
      <w:r>
        <w:t xml:space="preserve"> But if you read the Hebrew context of it, which is. Which should be what's in Jesus's head and in the writers of the Book of John and the four Gospels, you'll be able to make that connection with the Old Testament. </w:t>
      </w:r>
      <w:r>
        <w:rPr>
          <w:i/>
        </w:rPr>
        <w:t>Are you here? Okay, good. So in John 1:4, let's go back there.</w:t>
      </w:r>
      <w:r/>
    </w:p>
    <w:p>
      <w:r>
        <w:t xml:space="preserve">And this will help us establish this fact of Jesus. The Word became flesh and dwelt amongst us. Of course, flesh there will be a human being. Flesh should be a human being. So which means that Jesus's speech should be both the Messianic ones and deity ones. They will overlap in John and all the four Gospels, though, they will overlap. So when we. When Paul now writes, </w:t>
      </w:r>
      <w:r>
        <w:rPr>
          <w:i/>
        </w:rPr>
        <w:t>this is not for today, just view it</w:t>
      </w:r>
      <w:r>
        <w:t xml:space="preserve"> when he says, grace from God the Father and the Lord Jesus Christ. Now, and the Lord Jesus Christ, why does he use Lord? Lord is the name of Yahweh, Old Testament and the Lord Jesus Christ. So why is Paul saying that one Jesus own words and speech and of course from the Scriptures itself. So basically, let's look at the I am statements of Jesus again.</w:t>
      </w:r>
    </w:p>
    <w:p>
      <w:r>
        <w:t>We've seen Deuteronomy 32, 39, Isaiah 41:4, where he was making direct references Isaiah 40:1 and verse 4,</w:t>
      </w:r>
    </w:p>
    <w:p>
      <w:pPr>
        <w:pStyle w:val="Quote"/>
      </w:pPr>
      <w:r>
        <w:t>**Isaiah 41:4**</w:t>
        <w:br/>
        <w:t>I, the Lord, the first and with the last, I am he,</w:t>
      </w:r>
    </w:p>
    <w:p>
      <w:r>
        <w:t>Isaiah 43:10,</w:t>
      </w:r>
    </w:p>
    <w:p>
      <w:pPr>
        <w:pStyle w:val="Quote"/>
      </w:pPr>
      <w:r>
        <w:t>**Isaiah 43:10**</w:t>
        <w:br/>
        <w:t>I am he.</w:t>
      </w:r>
    </w:p>
    <w:p>
      <w:r>
        <w:t>Isaiah 43:13,</w:t>
      </w:r>
    </w:p>
    <w:p>
      <w:pPr>
        <w:pStyle w:val="Quote"/>
      </w:pPr>
      <w:r>
        <w:t>**Isaiah 43:13**</w:t>
        <w:br/>
        <w:t>I am He. And there is none that can deliver. Can deliver out of my hand. I will walk. And we shall let it.</w:t>
      </w:r>
    </w:p>
    <w:p>
      <w:r/>
      <w:r>
        <w:rPr>
          <w:i/>
        </w:rPr>
        <w:t>That's like refreshing. Deuteronomy 32:39. Right.</w:t>
      </w:r>
      <w:r>
        <w:t xml:space="preserve"> No longer can snatch you out of my hands. In Isaiah 52:6.</w:t>
      </w:r>
    </w:p>
    <w:p>
      <w:pPr>
        <w:pStyle w:val="Quote"/>
      </w:pPr>
      <w:r>
        <w:t>**Isaiah 52:6**</w:t>
        <w:br/>
        <w:t>Therefore my people shall know my name. Therefore they shall know it in that day that I am he that doth speak before. Behold, it is high.</w:t>
      </w:r>
    </w:p>
    <w:p>
      <w:r>
        <w:t>So you have in Isaiah, where God talks, then the servant is spoken about. Now Jesus has those statements overlapping in his words. The word became flesh. Isaiah 43 and 25.</w:t>
      </w:r>
    </w:p>
    <w:p>
      <w:pPr>
        <w:pStyle w:val="Quote"/>
      </w:pPr>
      <w:r>
        <w:t>**Isaiah 43:25**</w:t>
        <w:br/>
        <w:t>I, even I, I am he that blots out thy transgressions for thy own sake and will not remember your sins.</w:t>
      </w:r>
    </w:p>
    <w:p>
      <w:r>
        <w:t xml:space="preserve">Remember how he said when he said, the Son of man has power to forgive sins. To forgive sins. </w:t>
      </w:r>
      <w:r>
        <w:rPr>
          <w:i/>
        </w:rPr>
        <w:t>That's in Luke. Though.</w:t>
      </w:r>
      <w:r>
        <w:t xml:space="preserve"> Look at John 13 and 19.</w:t>
      </w:r>
    </w:p>
    <w:p>
      <w:pPr>
        <w:pStyle w:val="Quote"/>
      </w:pPr>
      <w:r>
        <w:t>**John 13:19**</w:t>
        <w:br/>
        <w:t>Now I tell you before, I am come. Now when it is come to pass, you may believe that.</w:t>
      </w:r>
    </w:p>
    <w:p>
      <w:r/>
      <w:r>
        <w:rPr>
          <w:i/>
        </w:rPr>
        <w:t>Can you see it?</w:t>
      </w:r>
      <w:r>
        <w:t xml:space="preserve"> I am. </w:t>
      </w:r>
      <w:r>
        <w:rPr>
          <w:i/>
        </w:rPr>
        <w:t>Of course you have the E part there am I.</w:t>
      </w:r>
      <w:r>
        <w:t xml:space="preserve"> I am He. I am. You may believe that I am.</w:t>
      </w:r>
    </w:p>
    <w:p>
      <w:r>
        <w:t xml:space="preserve">Isaiah 51 and 12. </w:t>
      </w:r>
      <w:r>
        <w:rPr>
          <w:i/>
        </w:rPr>
        <w:t>Have I read that one?</w:t>
      </w:r>
      <w:r/>
    </w:p>
    <w:p>
      <w:pPr>
        <w:pStyle w:val="Quote"/>
      </w:pPr>
      <w:r>
        <w:t>**Isaiah 51:12**</w:t>
        <w:br/>
        <w:t>I even I am he that comforts you. Who art thou that thou should be afraid of a man that shall die and of a son of man that shall be made grass.</w:t>
      </w:r>
    </w:p>
    <w:p>
      <w:r>
        <w:t>So you take it Back to Exodus 3:6. I read the Tagum,</w:t>
      </w:r>
    </w:p>
    <w:p>
      <w:pPr>
        <w:pStyle w:val="Quote"/>
      </w:pPr>
      <w:r>
        <w:t>**Exodus 3:6 (Targum)**</w:t>
        <w:br/>
        <w:t>for I am he, the God of Abraham, which was spoken by the divine word.</w:t>
      </w:r>
    </w:p>
    <w:p>
      <w:r>
        <w:t xml:space="preserve">So that connects back to John 1:1. </w:t>
      </w:r>
      <w:r>
        <w:rPr>
          <w:i/>
        </w:rPr>
        <w:t>That's a Tagum.</w:t>
      </w:r>
      <w:r>
        <w:t xml:space="preserve"> Exodus 3:4 as well. Then the Palestinian Targum of Deuteronomy 32:39 also has the same connection to Jesus's I am statement. The Word.</w:t>
      </w:r>
    </w:p>
    <w:p>
      <w:pPr>
        <w:pStyle w:val="Heading2"/>
      </w:pPr>
      <w:r>
        <w:t>The Son of David, Coronation, and Resurrection</w:t>
      </w:r>
    </w:p>
    <w:p>
      <w:r/>
      <w:r>
        <w:rPr>
          <w:i/>
        </w:rPr>
        <w:t>So back to what she was saying. They expected a son of David, right?</w:t>
      </w:r>
      <w:r>
        <w:t xml:space="preserve"> That will redeem Israel. Look at Matthew 22. </w:t>
      </w:r>
      <w:r>
        <w:rPr>
          <w:i/>
        </w:rPr>
        <w:t>I didn't want to step out of John, but let's look at Matthew 22 to and you notice.</w:t>
      </w:r>
      <w:r>
        <w:t xml:space="preserve"> Why did that question arise? Why did he ask them that question in verse 42?</w:t>
      </w:r>
    </w:p>
    <w:p>
      <w:pPr>
        <w:pStyle w:val="Quote"/>
      </w:pPr>
      <w:r>
        <w:t>**Matthew 22:42**</w:t>
        <w:br/>
        <w:t>What think ye over Christ? Whose son is he?</w:t>
      </w:r>
    </w:p>
    <w:p>
      <w:r>
        <w:t xml:space="preserve">Of course, everybody says he is David's Son. Which means that the Son of David, </w:t>
      </w:r>
      <w:r>
        <w:rPr>
          <w:i/>
        </w:rPr>
        <w:t>right?</w:t>
      </w:r>
      <w:r>
        <w:t xml:space="preserve"> Which is in the lineage of David. So whenever they are talking about the Christ, </w:t>
      </w:r>
      <w:r>
        <w:rPr>
          <w:i/>
        </w:rPr>
        <w:t>is it clear to us? Right. A king, a prophet. Good.</w:t>
      </w:r>
      <w:r>
        <w:t xml:space="preserve"> So ask them the question.</w:t>
      </w:r>
    </w:p>
    <w:p>
      <w:pPr>
        <w:pStyle w:val="Quote"/>
      </w:pPr>
      <w:r>
        <w:t>**Matthew 22:43-44**</w:t>
        <w:br/>
        <w:t>How then does David in spirit call him Lord, saying, the Lord said to my Lord, sit on my right hand till I make thine enemies. Your footstool</w:t>
      </w:r>
    </w:p>
    <w:p>
      <w:r/>
      <w:r>
        <w:rPr>
          <w:i/>
        </w:rPr>
        <w:t>befuddling.</w:t>
      </w:r>
      <w:r>
        <w:t xml:space="preserve"> And this is because God has said to David that his seed will sit on the strong. 2Nd Samuel, chapter 7, verse 13 and 14.</w:t>
      </w:r>
    </w:p>
    <w:p>
      <w:r>
        <w:t>Psalm 2. Psalm 2, used for Jesus is actually a coronation psalm.</w:t>
      </w:r>
    </w:p>
    <w:p>
      <w:pPr>
        <w:pStyle w:val="Quote"/>
      </w:pPr>
      <w:r>
        <w:t>**Psalm 2:7**</w:t>
        <w:br/>
        <w:t>Thou hast decreed and should not be changed. Thou art my son. This day have I begotten thee.</w:t>
      </w:r>
    </w:p>
    <w:p>
      <w:r>
        <w:t xml:space="preserve">Begotten. There is not to procreate. Begotten is actually. When I say begotten, </w:t>
      </w:r>
      <w:r>
        <w:rPr>
          <w:i/>
        </w:rPr>
        <w:t>listen to what it means.</w:t>
      </w:r>
      <w:r>
        <w:t xml:space="preserve"> The context is not the resurrection. The context is not the resurrection. In 2nd Samuel 7, </w:t>
      </w:r>
      <w:r>
        <w:rPr>
          <w:i/>
        </w:rPr>
        <w:t>I listen very well. I will get to this again next week.</w:t>
      </w:r>
      <w:r>
        <w:t xml:space="preserve"> But in 2nd Samuel 7, when he said that I will raise up a seed, what the New Testament writers did was not to interpret it, they simply applied it. Because raise up a seed, there will mean among your children, I'm going to just have. One of them will stand out. </w:t>
      </w:r>
      <w:r>
        <w:rPr>
          <w:i/>
        </w:rPr>
        <w:t>Right?</w:t>
      </w:r>
      <w:r>
        <w:t xml:space="preserve"> One of your children will stand out. They now took a gay row. </w:t>
      </w:r>
      <w:r>
        <w:rPr>
          <w:i/>
        </w:rPr>
        <w:t>What's the other Greek word for resurrection?</w:t>
      </w:r>
      <w:r>
        <w:t xml:space="preserve"> And applied it to Jesus. Why? Because naturally, Jesus is also the son of David, which is a fact.</w:t>
      </w:r>
    </w:p>
    <w:p>
      <w:r>
        <w:t xml:space="preserve">So. But now when he says he will sit on the throne, so to raise up, I will be a father to him. Now I will be a father to him. It will begotten. So when that child of David is being coronated, the coronation ceremony is called begotten. </w:t>
      </w:r>
      <w:r>
        <w:rPr>
          <w:i/>
        </w:rPr>
        <w:t>Is that clear?</w:t>
      </w:r>
      <w:r>
        <w:t xml:space="preserve"> Now, the New Testament writer now applies that to the resurrection. It doesn't mean that Psalm 2 was talking about the resurrection. </w:t>
      </w:r>
      <w:r>
        <w:rPr>
          <w:i/>
        </w:rPr>
        <w:t>Is that clear? Good.</w:t>
      </w:r>
      <w:r/>
    </w:p>
    <w:p>
      <w:pPr>
        <w:pStyle w:val="Heading2"/>
      </w:pPr>
      <w:r>
        <w:t>Divine and Messianic Speeches in John 4 and John 10</w:t>
      </w:r>
    </w:p>
    <w:p>
      <w:r>
        <w:t>So now, in being called the Son of David here, Jesus now said that if David calls him Lord, how is he his son? If he calls him Lord, how is he his Son? This is where the issue is. So John said, the Word became flesh, dwelt amongst us. But John now said, we beheld his glory. You don't see glory of the Messiah. It's the glory of God you are going to see. And he says,</w:t>
      </w:r>
    </w:p>
    <w:p>
      <w:pPr>
        <w:pStyle w:val="Quote"/>
      </w:pPr>
      <w:r>
        <w:t>**Isaiah 42:8**</w:t>
        <w:br/>
        <w:t>my glory I will give to none other,</w:t>
      </w:r>
    </w:p>
    <w:p>
      <w:r>
        <w:t>as many as believe in his name. All those phrases are meant to show you he is God. Whenever you ask in My name, nobody ever made that kind of claim. Because his name is also equal to his glory, right? His name, his glory, the word, they are interwoven.</w:t>
      </w:r>
    </w:p>
    <w:p>
      <w:r>
        <w:t xml:space="preserve">So in John 4. </w:t>
      </w:r>
      <w:r>
        <w:rPr>
          <w:i/>
        </w:rPr>
        <w:t>So we can say that there is the. Can we classify that? The human speech, divine speech. Can we classify like that? I'm asking the human speech, divine speech, can we classify like that? I'm asking, can human speech be the Messiah? The human speech, sorry, the divine speech, he's talking as God. So let's go back to that John 4 that she was talking about.</w:t>
      </w:r>
      <w:r/>
    </w:p>
    <w:p>
      <w:r>
        <w:t>So when she said,</w:t>
      </w:r>
    </w:p>
    <w:p>
      <w:pPr>
        <w:pStyle w:val="Quote"/>
      </w:pPr>
      <w:r>
        <w:t>**John 4:25**</w:t>
        <w:br/>
        <w:t>I know the Messiah is coming, he will tell us all things.</w:t>
      </w:r>
    </w:p>
    <w:p>
      <w:r>
        <w:t>And then Jesus said,</w:t>
      </w:r>
    </w:p>
    <w:p>
      <w:pPr>
        <w:pStyle w:val="Quote"/>
      </w:pPr>
      <w:r>
        <w:t>**John 4:26**</w:t>
        <w:br/>
        <w:t>I am he,</w:t>
      </w:r>
    </w:p>
    <w:p>
      <w:r/>
      <w:r>
        <w:rPr>
          <w:i/>
        </w:rPr>
        <w:t>which is oftentimes the word he there in almost all the versions is italicized I am He.</w:t>
      </w:r>
      <w:r>
        <w:t xml:space="preserve"> Now look at verse 29.</w:t>
      </w:r>
    </w:p>
    <w:p>
      <w:pPr>
        <w:pStyle w:val="Quote"/>
      </w:pPr>
      <w:r>
        <w:t>**John 4:29**</w:t>
        <w:br/>
        <w:t>Come see a man who told me all things that I ever did. Is not these the Christ?</w:t>
      </w:r>
    </w:p>
    <w:p>
      <w:r>
        <w:t>So that was the focus of it. Is not these the Christ?</w:t>
      </w:r>
    </w:p>
    <w:p>
      <w:r>
        <w:t>So Here Jesus combines two the human speech in John 4 and the divine speech. In the human speech, he says, he would give you living water. John 4:10, John 4:14.</w:t>
      </w:r>
    </w:p>
    <w:p>
      <w:pPr>
        <w:pStyle w:val="Quote"/>
      </w:pPr>
      <w:r>
        <w:t>**John 4:14**</w:t>
        <w:br/>
        <w:t>He that drinks of the water, I shall give him.</w:t>
      </w:r>
    </w:p>
    <w:p>
      <w:r/>
      <w:r>
        <w:rPr>
          <w:i/>
        </w:rPr>
        <w:t>Is that Isaiah 55,</w:t>
      </w:r>
      <w:r>
        <w:t xml:space="preserve"> I shall give him. John 4 and verse 26, I am he.</w:t>
      </w:r>
    </w:p>
    <w:p>
      <w:r>
        <w:t>So now, just like John 10,</w:t>
      </w:r>
    </w:p>
    <w:p>
      <w:pPr>
        <w:pStyle w:val="Quote"/>
      </w:pPr>
      <w:r>
        <w:t>**John 10:11, 14**</w:t>
        <w:br/>
        <w:t>I am he, the good shepherd.</w:t>
      </w:r>
    </w:p>
    <w:p>
      <w:r>
        <w:t>John 10, 11 and 14 Again, he combines the two categories. One, the human speech, where Ezekiel 34:23 says,</w:t>
      </w:r>
    </w:p>
    <w:p>
      <w:pPr>
        <w:pStyle w:val="Quote"/>
      </w:pPr>
      <w:r>
        <w:t>**Ezekiel 34:23**</w:t>
        <w:br/>
        <w:t>I will set the shepherd over them, My servant David.</w:t>
      </w:r>
    </w:p>
    <w:p>
      <w:r>
        <w:t>Ezekiel 37:24,</w:t>
      </w:r>
    </w:p>
    <w:p>
      <w:pPr>
        <w:pStyle w:val="Quote"/>
      </w:pPr>
      <w:r>
        <w:t>**Ezekiel 37:24**</w:t>
        <w:br/>
        <w:t>My servant David shall be king.</w:t>
      </w:r>
    </w:p>
    <w:p>
      <w:r>
        <w:t xml:space="preserve">But we also saw Psalm 95 where God himself is the shepherd, </w:t>
      </w:r>
      <w:r>
        <w:rPr>
          <w:i/>
        </w:rPr>
        <w:t>right?</w:t>
      </w:r>
      <w:r>
        <w:t xml:space="preserve"> And Psalm 80. </w:t>
      </w:r>
      <w:r>
        <w:rPr>
          <w:i/>
        </w:rPr>
        <w:t>I forgot Psalm 18.</w:t>
      </w:r>
      <w:r/>
    </w:p>
    <w:p>
      <w:pPr>
        <w:pStyle w:val="Quote"/>
      </w:pPr>
      <w:r>
        <w:t>**Psalm 80:1**</w:t>
        <w:br/>
        <w:t>Give here, O shepherd, I Israel of Israel. *Sorry,* thou that least Joseph.</w:t>
      </w:r>
    </w:p>
    <w:p>
      <w:r>
        <w:t xml:space="preserve">Now also in the Exodus, God led Israel out. Moses led them out. So there's always the divine and human part, always in God's redemption. The only difference here is Jesus is both. </w:t>
      </w:r>
      <w:r>
        <w:rPr>
          <w:i/>
        </w:rPr>
        <w:t>Is that okay?</w:t>
      </w:r>
      <w:r/>
    </w:p>
    <w:p>
      <w:pPr>
        <w:pStyle w:val="Heading2"/>
      </w:pPr>
      <w:r>
        <w:t>The Exalted Servant and the Deity Messiah</w:t>
      </w:r>
    </w:p>
    <w:p>
      <w:r>
        <w:t>There's a Joshua Yahweh narrative leading to the land. There's the Lord is my shepherd. The king who is a shepherd is saying,</w:t>
      </w:r>
    </w:p>
    <w:p>
      <w:pPr>
        <w:pStyle w:val="Quote"/>
      </w:pPr>
      <w:r>
        <w:t>**Psalm 23:1**</w:t>
        <w:br/>
        <w:t>the Lord is my shepherd. I shall not want</w:t>
      </w:r>
    </w:p>
    <w:p>
      <w:r>
        <w:t>Psalm 23. But Jesus is that shepherd.</w:t>
      </w:r>
    </w:p>
    <w:p>
      <w:pPr>
        <w:pStyle w:val="Quote"/>
      </w:pPr>
      <w:r>
        <w:t>**John 10:11**</w:t>
        <w:br/>
        <w:t>I am the shepherd that gives life for the sheep.</w:t>
      </w:r>
    </w:p>
    <w:p>
      <w:r>
        <w:t>So find Jesus's speech in the human category and also where he speaks as the Lord. So when he speaks as a Messiah, he speaks as a divine one, a deity Messiah. Look at how he combines this in Isaiah, for example, Isaiah 52:13, he says,</w:t>
      </w:r>
    </w:p>
    <w:p>
      <w:pPr>
        <w:pStyle w:val="Quote"/>
      </w:pPr>
      <w:r>
        <w:t>**Isaiah 52:13**</w:t>
        <w:br/>
        <w:t>My servant, *okay?* He will be lifted up. He will be exalted.</w:t>
      </w:r>
    </w:p>
    <w:p>
      <w:r/>
      <w:r>
        <w:rPr>
          <w:i/>
        </w:rPr>
        <w:t>Please put this text. I want you to go and look at it.</w:t>
      </w:r>
      <w:r>
        <w:t xml:space="preserve"> Isaiah 2:13. </w:t>
      </w:r>
      <w:r>
        <w:rPr>
          <w:i/>
        </w:rPr>
        <w:t>You can open to it actually.</w:t>
      </w:r>
      <w:r>
        <w:t xml:space="preserve"> But again, in that Isaiah 2 it talks about those who are. </w:t>
      </w:r>
      <w:r>
        <w:rPr>
          <w:i/>
        </w:rPr>
        <w:t>Maybe we should look at it.</w:t>
      </w:r>
      <w:r>
        <w:t xml:space="preserve"> Isaiah 2, verse 11.</w:t>
      </w:r>
    </w:p>
    <w:p>
      <w:r>
        <w:t>Isaiah 2:11 has those who are haughty. Then he says in this same verse 11,</w:t>
      </w:r>
    </w:p>
    <w:p>
      <w:pPr>
        <w:pStyle w:val="Quote"/>
      </w:pPr>
      <w:r>
        <w:t>**Isaiah 2:11-13, 17**</w:t>
        <w:br/>
        <w:t>the Lord alone will be exalted in the day. For the day of the Lord holds upon everyone that is proud and lofty, and upon every that lifted up shall be brought low. Then he says, and upon the cedars of Leaven that are high, upon all the high mountains, so he said, they will brought low. But he says, only the Lord shall be *look at 17* the Lord alone shall be exalted.</w:t>
      </w:r>
    </w:p>
    <w:p>
      <w:r>
        <w:t>So he says that men who seem to be brought down, only the Lord alone be exalted. But Isaiah 52:13.</w:t>
      </w:r>
    </w:p>
    <w:p>
      <w:pPr>
        <w:pStyle w:val="Quote"/>
      </w:pPr>
      <w:r>
        <w:t>**Isaiah 52:13**</w:t>
        <w:br/>
        <w:t>My servant shall be exalted and extolled, and shall be very high.</w:t>
      </w:r>
    </w:p>
    <w:p>
      <w:r>
        <w:t>So that servant has echoes of God himself. While the high and lifted up is used for the God of Israel. Three times Isaiah 61,</w:t>
      </w:r>
    </w:p>
    <w:p>
      <w:pPr>
        <w:pStyle w:val="Quote"/>
      </w:pPr>
      <w:r>
        <w:t>**Isaiah 6:1**</w:t>
        <w:br/>
        <w:t>I saw the Lord seated on the throne, high and lifted up.</w:t>
      </w:r>
    </w:p>
    <w:p>
      <w:r>
        <w:t>Isaiah 6:1 Isaiah 33:10,</w:t>
      </w:r>
    </w:p>
    <w:p>
      <w:pPr>
        <w:pStyle w:val="Quote"/>
      </w:pPr>
      <w:r>
        <w:t>**Isaiah 33:10**</w:t>
        <w:br/>
        <w:t>the Lord, now I'll be exalted, I'll be lifted up.</w:t>
      </w:r>
    </w:p>
    <w:p>
      <w:r>
        <w:t xml:space="preserve">In Isaiah 57:15 so the high and lifted up is used for God, whereas when it is used for men, it is used for them who are proud. So obviously this servant here, Jesus, will play that role where he is God and man. So the question is that a direct statement about a divine servant, which is a deity servant. </w:t>
      </w:r>
      <w:r>
        <w:rPr>
          <w:i/>
        </w:rPr>
        <w:t>Now I'll leave that hanging.</w:t>
      </w:r>
      <w:r/>
    </w:p>
    <w:p>
      <w:pPr>
        <w:pStyle w:val="Heading1"/>
      </w:pPr>
      <w:r>
        <w:t>Two Kinds of Righteousness — Series 3, Part 3: Track 17</w:t>
      </w:r>
    </w:p>
    <w:p>
      <w:pPr>
        <w:pStyle w:val="Heading2"/>
      </w:pPr>
      <w:r>
        <w:t>Divine Speech and Human Speech in the Person of Christ</w:t>
      </w:r>
    </w:p>
    <w:p>
      <w:r>
        <w:t>We'll go back to that. Acts 8:34, where the man asks, is it a human being or some other person? Obviously you will find a mix. And that mix is not unexpected because you have in the Exodus, God and man played the role. God used men to play the role. He used Moses and he used Joshua. So in Jesus we find the divine speech and the human speech. Now the human speech, we said, becomes important when we are able to see Jesus fulfilling. He's not fulfilling the role of God. No, he is God, right? But he fulfills the Messiah, which is the son of David, the seed of Abraham, the servant of Isaiah, where he fulfills their role. In that instance, they were not foretelling a distant Messiah. It was an immediate, contemporaneous or contemporary solution that was going to happen.</w:t>
      </w:r>
    </w:p>
    <w:p>
      <w:r/>
      <w:r>
        <w:rPr>
          <w:i/>
        </w:rPr>
        <w:t>Come back to your land. You are restored. A Messiah will come.</w:t>
      </w:r>
      <w:r>
        <w:t xml:space="preserve"> And God had many of them over successive ages. So Jesus now has all those ages fulfilled in him. And by the time you read First Corinthians 10, 11, the ends of the world, Hebrews 9:20, is it 26 and 27, now you will see that the intention of the writer is to see all those times fulfilled in Jesus. All those times, all those periods fulfilled in Jesus. So is God who became a man. And that was obvious. So there are things he said that are not delegated. He says,</w:t>
      </w:r>
    </w:p>
    <w:p>
      <w:pPr>
        <w:pStyle w:val="Quote"/>
      </w:pPr>
      <w:r>
        <w:t>**Isaiah 42:8**</w:t>
        <w:br/>
        <w:t>my glory, I will give to no other. I am the Lord, that is my name.</w:t>
      </w:r>
    </w:p>
    <w:p>
      <w:r>
        <w:t>So they are not delegated. We are not being delegated to give life. We are not being delegated? No, we are not being delegated.</w:t>
      </w:r>
    </w:p>
    <w:p>
      <w:r>
        <w:t>You know that is his role as God.</w:t>
      </w:r>
    </w:p>
    <w:p>
      <w:pPr>
        <w:pStyle w:val="Quote"/>
      </w:pPr>
      <w:r>
        <w:t>**John 10:11**</w:t>
        <w:br/>
        <w:t>I am the good shepherd that gives life for the sheep.</w:t>
      </w:r>
    </w:p>
    <w:p>
      <w:r>
        <w:t>That is Yahweh.</w:t>
      </w:r>
    </w:p>
    <w:p>
      <w:pPr>
        <w:pStyle w:val="Quote"/>
      </w:pPr>
      <w:r>
        <w:t>**John 10:28**</w:t>
        <w:br/>
        <w:t>No one can snatch you out of my hands.</w:t>
      </w:r>
    </w:p>
    <w:p>
      <w:r>
        <w:t>He's speaking as God.</w:t>
      </w:r>
    </w:p>
    <w:p>
      <w:pPr>
        <w:pStyle w:val="Quote"/>
      </w:pPr>
      <w:r>
        <w:t>**John 8:12**</w:t>
        <w:br/>
        <w:t>He that follows me will not walk in darkness,</w:t>
      </w:r>
    </w:p>
    <w:p>
      <w:r>
        <w:t>is speaking as God. I will give him.</w:t>
      </w:r>
    </w:p>
    <w:p>
      <w:pPr>
        <w:pStyle w:val="Quote"/>
      </w:pPr>
      <w:r>
        <w:t>**John 8:12**</w:t>
        <w:br/>
        <w:t>He will have the light of life.</w:t>
      </w:r>
    </w:p>
    <w:p>
      <w:pPr>
        <w:pStyle w:val="Quote"/>
      </w:pPr>
      <w:r>
        <w:t>**John 11:25-26**</w:t>
        <w:br/>
        <w:t>I am the resurrection and the life. You believe in me, you will Never perish.</w:t>
      </w:r>
    </w:p>
    <w:p>
      <w:r>
        <w:t>John 11 Again, all those narratives is a divine speech. He's the one talking as God. Then he also, it overlaps with him talking as the Messiah. Now when he's talking like God, he is consistent as to what he has always been saying. So Jesus, death on the cross, eventually his resurrection is consistent with his character in the Old Testament. So that character did not change in the New Testament.</w:t>
      </w:r>
    </w:p>
    <w:p>
      <w:pPr>
        <w:pStyle w:val="Heading2"/>
      </w:pPr>
      <w:r>
        <w:t>The Incarnation: Script Writer as Actor and Savior</w:t>
      </w:r>
    </w:p>
    <w:p>
      <w:r>
        <w:t xml:space="preserve">What changed in the New Testament was he now occupies the role of his own servants. </w:t>
      </w:r>
      <w:r>
        <w:rPr>
          <w:i/>
        </w:rPr>
        <w:t>It's like someone writes a movie script. Then he comes to act. In the script he wrote. Initially he had picked actors for it. Then he comes to act.</w:t>
      </w:r>
      <w:r>
        <w:t xml:space="preserve"> So why does it come to act? Does he come to act because they failed? </w:t>
      </w:r>
      <w:r>
        <w:rPr>
          <w:i/>
        </w:rPr>
        <w:t>Well, I would say it exactly like that. It's like if they. If we say they failed, that means we're expecting them to be divine.</w:t>
      </w:r>
      <w:r>
        <w:t xml:space="preserve"> But does he come to act to show how their man is to him? Yes. Does he come to act to also show us how it is done? Yes. Now, why the second one is very important is that the Old Testament writer were not trying to show us the morality of the personalities.</w:t>
      </w:r>
    </w:p>
    <w:p>
      <w:r>
        <w:t xml:space="preserve">They were not trying to give us models in Old Testament personalities, but in Jesus. Yes. So that shows you that one of the reasons why, the core reason why he became a man is to actually. And this is where we have to properly explain the Jehovah Witness. People will call him the highest form of humanity, that, yes, he is a God. He is a God, a man who is a God. Because he is the highest form. They don't doubt his perfection. They don't doubt. They don't doubt that. What they are doubting is that he is God. </w:t>
      </w:r>
      <w:r>
        <w:rPr>
          <w:i/>
        </w:rPr>
        <w:t>But like I said to some of them back then, I said, if you don't believe he is God, you are going to die in your sins because there is no other savior but me.</w:t>
      </w:r>
      <w:r>
        <w:t xml:space="preserve"> So you cannot save people from their sins, except you are Yahweh.</w:t>
      </w:r>
    </w:p>
    <w:p>
      <w:r>
        <w:t xml:space="preserve">So if you don't believe he is God, then you are going to die in your sins. Because it's fundamental and it's important that we don't thank God for the facts of the cross. He died and rose and we almost take that to be excluded from who he is. </w:t>
      </w:r>
      <w:r>
        <w:rPr>
          <w:i/>
        </w:rPr>
        <w:t>So you say, well, there's somebody I know he believes died for him. He believes he rose, but he doesn't believe he's God. Please, how does that connect? That connection is something I'm trying to find out. You believe he rose from the dead and he's alive forevermore. But he is not God. Then who is he? He's your second cousin. No, that's unbelief.</w:t>
      </w:r>
      <w:r>
        <w:t xml:space="preserve"> He's God. ZOMO said that a human being can give you eternal life, but a human being cannot. </w:t>
      </w:r>
      <w:r>
        <w:rPr>
          <w:i/>
        </w:rPr>
        <w:t>Are you here?</w:t>
      </w:r>
      <w:r>
        <w:t xml:space="preserve"> So it's connected. It's not a secondary fact of our faith.</w:t>
      </w:r>
    </w:p>
    <w:p>
      <w:pPr>
        <w:pStyle w:val="Heading2"/>
      </w:pPr>
      <w:r>
        <w:t>The Cross Creed and the Boundaries of Orthodoxy</w:t>
      </w:r>
    </w:p>
    <w:p>
      <w:r/>
      <w:r>
        <w:rPr>
          <w:i/>
        </w:rPr>
        <w:t>I'll talk about this maybe today or next week or something</w:t>
      </w:r>
      <w:r>
        <w:t xml:space="preserve"> that this is the only place where I subscribe to the churches having what you call a cross creed. And why is he a creed that. Look, it's not like. And the creed should not be. It should be. Look, there are some things we are not trying to. This one we're not. </w:t>
      </w:r>
      <w:r>
        <w:rPr>
          <w:i/>
        </w:rPr>
        <w:t>Whether I give. Whether you should give on Sunday or give on Tuesday.</w:t>
      </w:r>
      <w:r>
        <w:t xml:space="preserve"> This one we have to is common. The Father, the Son, the Spirit. Jesus is God. He died rose and our forgiveness of sins in his blood. They are simple. Those ones are not. You know, say, how is our forgiveness of sins? </w:t>
      </w:r>
      <w:r>
        <w:rPr>
          <w:i/>
        </w:rPr>
        <w:t>Come, come, come. You know, we can now be explaining how to ourselves.</w:t>
      </w:r>
      <w:r>
        <w:t xml:space="preserve"> But to question it is the very base of it.</w:t>
      </w:r>
    </w:p>
    <w:p>
      <w:r>
        <w:t xml:space="preserve">That's where I can see creeds as important. Where you say, this is our creed. This is. We can, in a short form, we can put aside things, but to not extend it to Scripture. No, no, no. That's. That's tyrannical. That's not. </w:t>
      </w:r>
      <w:r>
        <w:rPr>
          <w:i/>
        </w:rPr>
        <w:t>You say, okay, so we are wrote a creed, writing a creed on Passover, writing a creed on baptism, writing a creed on speaking in tongues or the healing.</w:t>
      </w:r>
      <w:r>
        <w:t xml:space="preserve"> There will be Christians, believers who have a right to look at scriptures different. Doesn't mean they are correct. But to now say no, if you don't believe. Speaking in tongues is for now they are not born again. How does that fundamental. </w:t>
      </w:r>
      <w:r>
        <w:rPr>
          <w:i/>
        </w:rPr>
        <w:t>No, you don't believe in divine healing or you do this one. You don't believe in rapture or you believe in rapture. You believe in. Oh, that's not fundamental.</w:t>
      </w:r>
      <w:r/>
    </w:p>
    <w:p>
      <w:pPr>
        <w:pStyle w:val="Heading2"/>
      </w:pPr>
      <w:r>
        <w:t>Debating Deity: Mark 10 and the Good Master</w:t>
      </w:r>
    </w:p>
    <w:p>
      <w:r>
        <w:t xml:space="preserve">So that cannot become a creed of the faith. But Jesus is God. That one is not up for debate. It's not up for. Let's look at scripture. Let's check. There's nothing. We are looking at Scripture. He said he is God. Do you doubt him? That's not something we are having a roundtable discussion now we can talk about, you know, how the Scriptures present as God. Then enlighten ourselves was key. </w:t>
      </w:r>
      <w:r>
        <w:rPr>
          <w:i/>
        </w:rPr>
        <w:t>Are you here?</w:t>
      </w:r>
      <w:r>
        <w:t xml:space="preserve"> So therefore you know, in the articles of our faith, we must understand where the divine speech comes in and the human speech. So usually they will overlap. For example, when he says,</w:t>
      </w:r>
    </w:p>
    <w:p>
      <w:pPr>
        <w:pStyle w:val="Quote"/>
      </w:pPr>
      <w:r>
        <w:t>**Mark 10:18**</w:t>
        <w:br/>
        <w:t>why do you call me good? There's none good but God.</w:t>
      </w:r>
    </w:p>
    <w:p>
      <w:r>
        <w:t>And the Muslim will hold it. But look at the same text. Look at Mark 10, the Muslim hold it. He said,</w:t>
      </w:r>
    </w:p>
    <w:p>
      <w:pPr>
        <w:pStyle w:val="Quote"/>
      </w:pPr>
      <w:r>
        <w:t>**Mark 10:18**</w:t>
        <w:br/>
        <w:t>there's none good but God.</w:t>
      </w:r>
    </w:p>
    <w:p>
      <w:r/>
      <w:r>
        <w:rPr>
          <w:i/>
        </w:rPr>
        <w:t>I told one day, I said, you know, you are like somebody who hears something in class. It doesn't come for the other classes. And you like that statement you heard in class. And you have maybe 20 lectures you attended one listen for five minutes, slept off, went to this, went to the canteen, started eating and saying that you now understand the entire course because the lecturer said something. I said, that's all. So when you get to the example, you will not just fail, you will be a perennial failure. So you read one verse, right? You're not even intelligent.</w:t>
      </w:r>
      <w:r>
        <w:t xml:space="preserve"> One verse,</w:t>
      </w:r>
    </w:p>
    <w:p>
      <w:pPr>
        <w:pStyle w:val="Quote"/>
      </w:pPr>
      <w:r>
        <w:t>**Mark 10:18**</w:t>
        <w:br/>
        <w:t>calleth thou me good.</w:t>
      </w:r>
    </w:p>
    <w:p>
      <w:r>
        <w:t>Mark 10, verse 18. There's none. There's none. Look at it.</w:t>
      </w:r>
    </w:p>
    <w:p>
      <w:pPr>
        <w:pStyle w:val="Quote"/>
      </w:pPr>
      <w:r>
        <w:t>**Mark 10:18**</w:t>
        <w:br/>
        <w:t>There is none good but one God,</w:t>
      </w:r>
    </w:p>
    <w:p>
      <w:r>
        <w:t>which is Deuteronomy 6, right? Verse 4.</w:t>
      </w:r>
    </w:p>
    <w:p>
      <w:r>
        <w:t>Then he says,</w:t>
      </w:r>
    </w:p>
    <w:p>
      <w:pPr>
        <w:pStyle w:val="Quote"/>
      </w:pPr>
      <w:r>
        <w:t>**Mark 10:19, 21**</w:t>
        <w:br/>
        <w:t>you know the commandments, they lack one to take up your cross and follow me.</w:t>
      </w:r>
    </w:p>
    <w:p>
      <w:r>
        <w:t xml:space="preserve">Now look at verse 29. </w:t>
      </w:r>
      <w:r>
        <w:rPr>
          <w:i/>
        </w:rPr>
        <w:t>That's how to address people that are dishonest.</w:t>
      </w:r>
      <w:r>
        <w:t xml:space="preserve"> He says,</w:t>
      </w:r>
    </w:p>
    <w:p>
      <w:pPr>
        <w:pStyle w:val="Quote"/>
      </w:pPr>
      <w:r>
        <w:t>**Mark 10:29**</w:t>
        <w:br/>
        <w:t>you've left lands and houses for my sake.</w:t>
      </w:r>
    </w:p>
    <w:p>
      <w:r/>
      <w:r>
        <w:rPr>
          <w:i/>
        </w:rPr>
        <w:t>You left all this for his sake, and you think he's your elder brother. So if you just wrote verse 28, you will not just be a failure. Verse 19, you are a perennial failure.</w:t>
      </w:r>
      <w:r>
        <w:t xml:space="preserve"> Obviously he is God in John 10, Because notice what he called him. He said good master. </w:t>
      </w:r>
      <w:r>
        <w:rPr>
          <w:i/>
        </w:rPr>
        <w:t>Exactly.</w:t>
      </w:r>
      <w:r>
        <w:t xml:space="preserve"> He didn't say, oh, good Lord in the sense of my Yahweh, it's a good master. Why are you calling a master good?</w:t>
      </w:r>
    </w:p>
    <w:p>
      <w:pPr>
        <w:pStyle w:val="Quote"/>
      </w:pPr>
      <w:r>
        <w:t>**Mark 10:18**</w:t>
        <w:br/>
        <w:t>There's no good but one. One.</w:t>
      </w:r>
    </w:p>
    <w:p>
      <w:r>
        <w:t>And if we open that. Amen up. Romans 6:4 says,</w:t>
      </w:r>
    </w:p>
    <w:p>
      <w:pPr>
        <w:pStyle w:val="Quote"/>
      </w:pPr>
      <w:r>
        <w:t>**Deuteronomy 6:4**</w:t>
        <w:br/>
        <w:t>Yahusha, the Lord your God. The Lord is one.</w:t>
      </w:r>
    </w:p>
    <w:p>
      <w:r>
        <w:t xml:space="preserve">So he's addressing his mind to there is a master who is God. We can open that statement up more than saying that. He didn't say, it's not good, I'm not good. How can Jesus say it's not good? </w:t>
      </w:r>
      <w:r>
        <w:rPr>
          <w:i/>
        </w:rPr>
        <w:t>So you heard that one in the class and you left all that lectures you did not come for. You are not intelligent. She'll at least read to the end. So which verse you think he's talking about. So I opened Romans 6, 4 to you and show you that actually he's saying he's God.</w:t>
      </w:r>
      <w:r>
        <w:t xml:space="preserve"> You called him Master Kurios. He says there is one God and that God is also called Master 3, 6, 4. And that is God. So he is good. </w:t>
      </w:r>
      <w:r>
        <w:rPr>
          <w:i/>
        </w:rPr>
        <w:t>Are we here?</w:t>
      </w:r>
      <w:r>
        <w:t xml:space="preserve"> So the divine speech, the human speech. The human speech will allude to his messianic status, the divine speech to his deity.</w:t>
      </w:r>
    </w:p>
    <w:p>
      <w:pPr>
        <w:pStyle w:val="Heading2"/>
      </w:pPr>
      <w:r>
        <w:t>Union of God and Man: Historical Heresies and Textual Context</w:t>
      </w:r>
    </w:p>
    <w:p>
      <w:r>
        <w:t>And that is so consistent in the scriptures generally. Mark 16:20, where he says,</w:t>
      </w:r>
    </w:p>
    <w:p>
      <w:pPr>
        <w:pStyle w:val="Quote"/>
      </w:pPr>
      <w:r>
        <w:t>**Mark 16:20**</w:t>
        <w:br/>
        <w:t>when everywhere the Lord working with and confirming the world with science following the Lord working with and confirming,</w:t>
      </w:r>
    </w:p>
    <w:p>
      <w:r>
        <w:t xml:space="preserve">that's deity sat at the right hand of God. Mark 16:19 is deity. And yeah, that's deity in my name. That's deity in my name. Because the name of God said he will give to know other. It's like saying my spirit, my glory, my power. So all those are narratives that shows that union of God and man. And over the ages the challenges have been to either describe him so well as man and not understand him as God. </w:t>
      </w:r>
      <w:r>
        <w:rPr>
          <w:i/>
        </w:rPr>
        <w:t>But for me, I think sometimes this is just me and his object for debate. I think some people that were called heretics is been unfair. Some things are not.</w:t>
      </w:r>
      <w:r/>
    </w:p>
    <w:p>
      <w:r>
        <w:t xml:space="preserve">I mean sometimes some of us meant by seeing those mistakes. So it doesn't mean that some people are not honest. </w:t>
      </w:r>
      <w:r>
        <w:rPr>
          <w:i/>
        </w:rPr>
        <w:t>There was a guy who told me that does he take anything away from Jesus that he comes to our meetings? But he had challenges that Jesus is with God. I said, don't bother your head, go and carry a bag and start sending Watchtower. So he understood us and said, you are making a a demarcation of yourself.</w:t>
      </w:r>
      <w:r>
        <w:t xml:space="preserve"> I say, he is. God is fundamental to Christian faith. </w:t>
      </w:r>
      <w:r>
        <w:rPr>
          <w:i/>
        </w:rPr>
        <w:t>Because imagine if you went to the first century Jew who is now a believer and say, does it take any sense? Does it change any difference? He will look at you like, come, come and hear the gospel.</w:t>
      </w:r>
      <w:r>
        <w:t xml:space="preserve"> Because it's fundamental to the gospel that they preached.</w:t>
      </w:r>
    </w:p>
    <w:p>
      <w:r>
        <w:t xml:space="preserve">But I think that some people really did have challenges reading the text properly. For example, the kind of Bibles we also use, which are slanted towards more modern culture, might have affected us. </w:t>
      </w:r>
      <w:r>
        <w:rPr>
          <w:i/>
        </w:rPr>
        <w:t>We'll see that tomorrow. Want to look at Paul again and see how we have taken Paul out of the context of his own writings.</w:t>
      </w:r>
      <w:r>
        <w:t xml:space="preserve"> Don't forget what John said.</w:t>
      </w:r>
    </w:p>
    <w:p>
      <w:pPr>
        <w:pStyle w:val="Quote"/>
      </w:pPr>
      <w:r>
        <w:t>**John 4:22**</w:t>
        <w:br/>
        <w:t>Salvation is of the Jews.</w:t>
      </w:r>
    </w:p>
    <w:p>
      <w:r>
        <w:t xml:space="preserve">It's a context on his own about the Scriptures. John 4:22 on its own is a context. </w:t>
      </w:r>
      <w:r>
        <w:rPr>
          <w:i/>
        </w:rPr>
        <w:t>I'll try and examine that. Are you good.</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