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/*Predicados SQL (Practica 3)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diapos 16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MAX(SALAR) AS MAXIMO, MIN(SALAR) AS MINIMO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NUMHI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HAVING MAX(SALAR) &gt; 2000;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diapos 17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NUMHI AS HIJOS, MAX(SALAR) AS MAXIMO, MIN(SALAR) AS MINIMO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SALAR &gt; 800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NUMHI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HAVING COUNT(NUMHI) &gt; 2 AND MAX(SALAR)&gt;2000;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EJ 1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MAX(SALAR)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NUMDE =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 NUMDE;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EJ 2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NOMEM, SALAR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SALAR &gt;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SELECT MAX(SALAR)*0.4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EJ 3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COUNT(NUMEM)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TEMPLE;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EJ 4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COUNT(NUMEM), COUNT(EXTEL)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NUMDE = 112;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EJ 5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COUNT(NUMEM), COUNT(COMIS),SUM(COMIS), AVG(COMIS)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NUMDE = 112;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 EJ 6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COUNT(DISTINCT COMIS), AVG(COMIS)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TEMPLE;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EJ 7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AVG(NUMHI)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NUMDE = 122;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EJ 8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NUMDE, PRESU,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SELECT AVG(PRESU)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FROM TDEPTO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DEPDE = 100;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 EJ 9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SALAR &gt;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SELECT MIN(SALAR)*3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WHERE NUMDE = 123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 NO HAY SALARIOS ASI QUE NO PUEDE SER &gt; QUE UN NULO*/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EJ 10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COUNT(NUMDE), AVG(PRESU)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TDEPTO;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/* EJ 11 */</w:t>
      </w:r>
      <w:r w:rsidDel="00000000" w:rsidR="00000000" w:rsidRPr="00000000">
        <w:rPr>
          <w:b w:val="1"/>
          <w:rtl w:val="0"/>
        </w:rPr>
        <w:t xml:space="preserve">count (*) cuenta todas las filas que hay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COUNT(NUMDE), AVG(PRESU)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TIDIR&lt;&gt;'P';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 EJ 12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NUMEM, NOMEM, SALAR+COALESCE(COMIS,0)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SALAR+COMIS &gt;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SELECT MIN(SALAR)+3000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ORDER BY NUMEM;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/* EJ 13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(SUM(SALAR)+SUM(COMIS))*14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TEMPLE;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 EJ 14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AVG(SALAR)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SALAR &lt; (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SELECT MIN(SALAR)*1.2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WHERE NUMHI &gt; 0 AND (SALAR/NUMHI)&gt;1000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 EJ 15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(MAX(SALAR)-MIN(SALAR))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TEMPLE;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/* EJ 16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PRESU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PRESU &gt;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SELECT AVG(PRESU)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FROM TDEPTO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 EJ 17 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AVG(NUMHI)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NUMHI &lt; 3;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 EJ 18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COUNT(NUMEM), NUMDE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 NUMDE IN (100, 110)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GROUP BY NUMDE;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/* EJ 19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COUNT(NUMEM), NUMHI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NUMDE IN (100, 110)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 NUMHI, NUMDE;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 EJ 20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SUM(SALAR), SUM(COMIS), COUNT(NUMEM), NUMDE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GROUP BY NUMDE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HAVING MAX(SALAR) &gt; 4000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ORDER BY NUMDE;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/* EJ 21 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AVG(SALAR+COMIS)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GROUP BY NUMHI;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/* EJ 22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AVG(SALAR + COALESCE(COMIS,0)), NUMDE, (SUM(COALESCE(COMIS,0)))/COUNT(NUMEM)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 BY NUMDE;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 NO TA BIEN*/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 EJ 23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COUNT(NUMEM), AVG(SALAR), EXTEL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GROUP BY EXTEL;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/* EJ 24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COUNT(NUMEM), AVG(SALAR), EXTEL, NUMDE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GROUP BY EXTEL, NUMDE;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 EJ 25 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MAX(EXTEL), NUMDE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GROUP BY NUMDE;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/* EJ 26 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COUNT(DISTINCT NUMDE), EXTEL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GROUP BY EXTEL;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/* EJ 27 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AVG(NUMEM/EXTEL), NUMDE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GROUP BY NUMDE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HAVING MAX(COMIS) &gt;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/* CREO QUE ESTA MAL PORQUE NO COMPRUEBO SI TIENE COMISION EL DEPARTAMENTO, ES GENERAL*/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/* EJ 28 */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(COUNT(NUMEM)/COUNT(EXTEL))AS MEDIA, NUMDE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WHERE COMIS IS NOT NULL AND COMIS &gt;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GROUP BY NUMDE, EXTEL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HAVING MAX(COMIS) IS NOT NULL AND MAX(COMIS) &gt;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/* EJ 29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NUMDE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GROUP BY NUMDE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HAVING (COUNT (EXTEL) &gt; 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ORDER BY NUMDE;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/* EJ 30 */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NUMDE, AVG(SALAR)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GROUP BY NUMDE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HAVING AVG(SALAR) &gt; 1500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ORDER BY NUMDE;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/* EJ 31 */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NUMDE, MAX(EXTEL)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GROUP BY NUMDE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HAVING MAX(EXTEL) &gt; 150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ORDER BY NUMDE;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/* EJ 32 */</w:t>
      </w:r>
      <w:r w:rsidDel="00000000" w:rsidR="00000000" w:rsidRPr="00000000">
        <w:rPr>
          <w:b w:val="1"/>
          <w:rtl w:val="0"/>
        </w:rPr>
        <w:t xml:space="preserve">tipico de 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NUMDE, COUNT(EXTEL), AVG(SALAR)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GROUP BY NUMDE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HAVING AVG(SALAR) &gt; 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SELECT AVG(SALAR)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ORDER BY NUMDE;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/* EJ 33 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AVG(PRESU), TIDIR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GROUP BY NUMCE, TIDIR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HAVING NUMCE IS NOT NULL;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/* EJ 34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EXTEL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WHERE NUMDE IN 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SELECT NUMDE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GROUP BY NUMDE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HAVING COUNT(DISTINCT EXTEL) &gt; 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GROUP BY EXTEL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HAVING COUNT(*) &gt; 1 AND COUNT(*) &lt; 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ORDER BY EXTEL;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/* EJ 35 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MAX(SALARIO)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SELECT SUM(SALAR) AS SALARIO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GROUP BY NUMDE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otra forma: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MAX(SUM(SALAR))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GROUP BY NUMDE;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otra: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NUMDE, SUM(SALAR)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GROUP BY NUMDE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HAVING SUM(SALAR)=(SELECT MAX(SUM(SALAR)) FROM TEMPLE GROUP BY NUMDE)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