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34EC" w14:textId="55B944F7" w:rsidR="00C6554A" w:rsidRPr="00AE4967" w:rsidRDefault="007F751E" w:rsidP="00C6554A">
      <w:pPr>
        <w:rPr>
          <w:rFonts w:ascii="Cambria" w:hAnsi="Cambria"/>
          <w:lang w:eastAsia="fr-FR"/>
        </w:rPr>
      </w:pPr>
      <w:bookmarkStart w:id="0" w:name="_Hlk212479225"/>
      <w:bookmarkEnd w:id="0"/>
      <w:r w:rsidRPr="00AE4967">
        <w:rPr>
          <w:rFonts w:ascii="Cambria" w:hAnsi="Cambria"/>
          <w:noProof/>
        </w:rPr>
        <w:drawing>
          <wp:anchor distT="0" distB="0" distL="0" distR="0" simplePos="0" relativeHeight="251664384" behindDoc="1" locked="0" layoutInCell="1" hidden="0" allowOverlap="1" wp14:anchorId="3F979B4F" wp14:editId="3EBD1F28">
            <wp:simplePos x="0" y="0"/>
            <wp:positionH relativeFrom="page">
              <wp:align>left</wp:align>
            </wp:positionH>
            <wp:positionV relativeFrom="margin">
              <wp:posOffset>-1028700</wp:posOffset>
            </wp:positionV>
            <wp:extent cx="7541971" cy="10605770"/>
            <wp:effectExtent l="0" t="0" r="1905" b="5080"/>
            <wp:wrapNone/>
            <wp:docPr id="192889666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7542729" cy="10606836"/>
                    </a:xfrm>
                    <a:prstGeom prst="rect">
                      <a:avLst/>
                    </a:prstGeom>
                    <a:ln/>
                  </pic:spPr>
                </pic:pic>
              </a:graphicData>
            </a:graphic>
            <wp14:sizeRelH relativeFrom="margin">
              <wp14:pctWidth>0</wp14:pctWidth>
            </wp14:sizeRelH>
          </wp:anchor>
        </w:drawing>
      </w:r>
    </w:p>
    <w:p w14:paraId="728A68D0" w14:textId="1EE66A56" w:rsidR="00C6554A" w:rsidRPr="00AE4967" w:rsidRDefault="007F751E">
      <w:pPr>
        <w:rPr>
          <w:rFonts w:ascii="Cambria" w:hAnsi="Cambria"/>
          <w:lang w:eastAsia="fr-FR"/>
        </w:rPr>
      </w:pPr>
      <w:r w:rsidRPr="00AE4967">
        <w:rPr>
          <w:rFonts w:ascii="Cambria" w:hAnsi="Cambria"/>
          <w:noProof/>
          <w:lang w:eastAsia="fr-FR"/>
        </w:rPr>
        <mc:AlternateContent>
          <mc:Choice Requires="wps">
            <w:drawing>
              <wp:anchor distT="0" distB="0" distL="114300" distR="114300" simplePos="0" relativeHeight="251665408" behindDoc="0" locked="0" layoutInCell="1" allowOverlap="1" wp14:anchorId="088A260F" wp14:editId="30516593">
                <wp:simplePos x="0" y="0"/>
                <wp:positionH relativeFrom="margin">
                  <wp:posOffset>-438150</wp:posOffset>
                </wp:positionH>
                <wp:positionV relativeFrom="paragraph">
                  <wp:posOffset>1901825</wp:posOffset>
                </wp:positionV>
                <wp:extent cx="6013450" cy="4641850"/>
                <wp:effectExtent l="0" t="0" r="0" b="6350"/>
                <wp:wrapNone/>
                <wp:docPr id="615575749" name="Zone de texte 7"/>
                <wp:cNvGraphicFramePr/>
                <a:graphic xmlns:a="http://schemas.openxmlformats.org/drawingml/2006/main">
                  <a:graphicData uri="http://schemas.microsoft.com/office/word/2010/wordprocessingShape">
                    <wps:wsp>
                      <wps:cNvSpPr txBox="1"/>
                      <wps:spPr>
                        <a:xfrm>
                          <a:off x="0" y="0"/>
                          <a:ext cx="6013450" cy="4641850"/>
                        </a:xfrm>
                        <a:prstGeom prst="rect">
                          <a:avLst/>
                        </a:prstGeom>
                        <a:noFill/>
                        <a:ln w="6350">
                          <a:noFill/>
                        </a:ln>
                      </wps:spPr>
                      <wps:txbx>
                        <w:txbxContent>
                          <w:p w14:paraId="40C3F846" w14:textId="77777777" w:rsidR="00AE4967" w:rsidRDefault="00C76A0F" w:rsidP="00C76A0F">
                            <w:pPr>
                              <w:jc w:val="center"/>
                              <w:rPr>
                                <w:rFonts w:ascii="Times New Roman" w:hAnsi="Times New Roman" w:cs="Times New Roman"/>
                                <w:b/>
                                <w:bCs/>
                                <w:color w:val="FFFFFF" w:themeColor="background1"/>
                                <w:sz w:val="56"/>
                                <w:szCs w:val="56"/>
                              </w:rPr>
                            </w:pPr>
                            <w:r>
                              <w:rPr>
                                <w:rFonts w:ascii="Times New Roman" w:hAnsi="Times New Roman" w:cs="Times New Roman"/>
                                <w:b/>
                                <w:bCs/>
                                <w:color w:val="FFFFFF" w:themeColor="background1"/>
                                <w:sz w:val="56"/>
                                <w:szCs w:val="56"/>
                              </w:rPr>
                              <w:t>CAS D’ETUDE :</w:t>
                            </w:r>
                            <w:r w:rsidRPr="00C76A0F">
                              <w:t xml:space="preserve"> </w:t>
                            </w:r>
                            <w:r w:rsidRPr="00C76A0F">
                              <w:rPr>
                                <w:rFonts w:ascii="Times New Roman" w:hAnsi="Times New Roman" w:cs="Times New Roman"/>
                                <w:b/>
                                <w:bCs/>
                                <w:color w:val="FFFFFF" w:themeColor="background1"/>
                                <w:sz w:val="56"/>
                                <w:szCs w:val="56"/>
                              </w:rPr>
                              <w:t>OPTIMISER LE RESEAU DE SERVICES PUBLICS POUR LA DELIVRANCE DE DOCUMENTS OFFICIELS</w:t>
                            </w:r>
                            <w:r>
                              <w:rPr>
                                <w:rFonts w:ascii="Times New Roman" w:hAnsi="Times New Roman" w:cs="Times New Roman"/>
                                <w:b/>
                                <w:bCs/>
                                <w:color w:val="FFFFFF" w:themeColor="background1"/>
                                <w:sz w:val="56"/>
                                <w:szCs w:val="56"/>
                              </w:rPr>
                              <w:t xml:space="preserve"> </w:t>
                            </w:r>
                          </w:p>
                          <w:p w14:paraId="34BF6DE2" w14:textId="02097B18" w:rsidR="007F751E" w:rsidRPr="005E567A" w:rsidRDefault="00C76A0F" w:rsidP="00C76A0F">
                            <w:pPr>
                              <w:jc w:val="center"/>
                              <w:rPr>
                                <w:rFonts w:ascii="Times New Roman" w:hAnsi="Times New Roman" w:cs="Times New Roman"/>
                                <w:b/>
                                <w:bCs/>
                                <w:color w:val="FFFFFF" w:themeColor="background1"/>
                                <w:sz w:val="56"/>
                                <w:szCs w:val="56"/>
                              </w:rPr>
                            </w:pPr>
                            <w:r>
                              <w:rPr>
                                <w:rFonts w:ascii="Times New Roman" w:hAnsi="Times New Roman" w:cs="Times New Roman"/>
                                <w:b/>
                                <w:bCs/>
                                <w:color w:val="FFFFFF" w:themeColor="background1"/>
                                <w:sz w:val="56"/>
                                <w:szCs w:val="56"/>
                              </w:rPr>
                              <w:t>(TEST ANALYSTES)</w:t>
                            </w:r>
                            <w:r w:rsidRPr="00C76A0F">
                              <w:rPr>
                                <w:rFonts w:ascii="Times New Roman" w:hAnsi="Times New Roman" w:cs="Times New Roman"/>
                                <w:b/>
                                <w:bCs/>
                                <w:color w:val="FFFFFF" w:themeColor="background1"/>
                                <w:sz w:val="56"/>
                                <w:szCs w:val="5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A260F" id="_x0000_t202" coordsize="21600,21600" o:spt="202" path="m,l,21600r21600,l21600,xe">
                <v:stroke joinstyle="miter"/>
                <v:path gradientshapeok="t" o:connecttype="rect"/>
              </v:shapetype>
              <v:shape id="Zone de texte 7" o:spid="_x0000_s1026" type="#_x0000_t202" style="position:absolute;margin-left:-34.5pt;margin-top:149.75pt;width:473.5pt;height:36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" filled="f" stroked="f" strokeweight=".5pt">
                <v:textbox>
                  <w:txbxContent>
                    <w:p w14:paraId="40C3F846" w14:textId="77777777" w:rsidR="00AE4967" w:rsidRDefault="00C76A0F" w:rsidP="00C76A0F">
                      <w:pPr>
                        <w:jc w:val="center"/>
                        <w:rPr>
                          <w:rFonts w:ascii="Times New Roman" w:hAnsi="Times New Roman" w:cs="Times New Roman"/>
                          <w:b/>
                          <w:bCs/>
                          <w:color w:val="FFFFFF" w:themeColor="background1"/>
                          <w:sz w:val="56"/>
                          <w:szCs w:val="56"/>
                        </w:rPr>
                      </w:pPr>
                      <w:r>
                        <w:rPr>
                          <w:rFonts w:ascii="Times New Roman" w:hAnsi="Times New Roman" w:cs="Times New Roman"/>
                          <w:b/>
                          <w:bCs/>
                          <w:color w:val="FFFFFF" w:themeColor="background1"/>
                          <w:sz w:val="56"/>
                          <w:szCs w:val="56"/>
                        </w:rPr>
                        <w:t>CAS D’ETUDE :</w:t>
                      </w:r>
                      <w:r w:rsidRPr="00C76A0F">
                        <w:t xml:space="preserve"> </w:t>
                      </w:r>
                      <w:r w:rsidRPr="00C76A0F">
                        <w:rPr>
                          <w:rFonts w:ascii="Times New Roman" w:hAnsi="Times New Roman" w:cs="Times New Roman"/>
                          <w:b/>
                          <w:bCs/>
                          <w:color w:val="FFFFFF" w:themeColor="background1"/>
                          <w:sz w:val="56"/>
                          <w:szCs w:val="56"/>
                        </w:rPr>
                        <w:t>OPTIMISER LE RESEAU DE SERVICES PUBLICS POUR LA DELIVRANCE DE DOCUMENTS OFFICIELS</w:t>
                      </w:r>
                      <w:r>
                        <w:rPr>
                          <w:rFonts w:ascii="Times New Roman" w:hAnsi="Times New Roman" w:cs="Times New Roman"/>
                          <w:b/>
                          <w:bCs/>
                          <w:color w:val="FFFFFF" w:themeColor="background1"/>
                          <w:sz w:val="56"/>
                          <w:szCs w:val="56"/>
                        </w:rPr>
                        <w:t xml:space="preserve"> </w:t>
                      </w:r>
                    </w:p>
                    <w:p w14:paraId="34BF6DE2" w14:textId="02097B18" w:rsidR="007F751E" w:rsidRPr="005E567A" w:rsidRDefault="00C76A0F" w:rsidP="00C76A0F">
                      <w:pPr>
                        <w:jc w:val="center"/>
                        <w:rPr>
                          <w:rFonts w:ascii="Times New Roman" w:hAnsi="Times New Roman" w:cs="Times New Roman"/>
                          <w:b/>
                          <w:bCs/>
                          <w:color w:val="FFFFFF" w:themeColor="background1"/>
                          <w:sz w:val="56"/>
                          <w:szCs w:val="56"/>
                        </w:rPr>
                      </w:pPr>
                      <w:r>
                        <w:rPr>
                          <w:rFonts w:ascii="Times New Roman" w:hAnsi="Times New Roman" w:cs="Times New Roman"/>
                          <w:b/>
                          <w:bCs/>
                          <w:color w:val="FFFFFF" w:themeColor="background1"/>
                          <w:sz w:val="56"/>
                          <w:szCs w:val="56"/>
                        </w:rPr>
                        <w:t>(TEST ANALYSTES)</w:t>
                      </w:r>
                      <w:r w:rsidRPr="00C76A0F">
                        <w:rPr>
                          <w:rFonts w:ascii="Times New Roman" w:hAnsi="Times New Roman" w:cs="Times New Roman"/>
                          <w:b/>
                          <w:bCs/>
                          <w:color w:val="FFFFFF" w:themeColor="background1"/>
                          <w:sz w:val="56"/>
                          <w:szCs w:val="56"/>
                        </w:rPr>
                        <w:t>.</w:t>
                      </w:r>
                    </w:p>
                  </w:txbxContent>
                </v:textbox>
                <w10:wrap anchorx="margin"/>
              </v:shape>
            </w:pict>
          </mc:Fallback>
        </mc:AlternateContent>
      </w:r>
      <w:r w:rsidR="00C6554A" w:rsidRPr="00AE4967">
        <w:rPr>
          <w:rFonts w:ascii="Cambria" w:hAnsi="Cambria"/>
          <w:lang w:eastAsia="fr-FR"/>
        </w:rPr>
        <w:br w:type="page"/>
      </w:r>
    </w:p>
    <w:sdt>
      <w:sdtPr>
        <w:rPr>
          <w:rFonts w:ascii="Cambria" w:eastAsiaTheme="minorHAnsi" w:hAnsi="Cambria" w:cstheme="minorBidi"/>
          <w:color w:val="auto"/>
          <w:sz w:val="22"/>
          <w:szCs w:val="22"/>
          <w:lang w:eastAsia="en-US"/>
        </w:rPr>
        <w:id w:val="1373961651"/>
        <w:docPartObj>
          <w:docPartGallery w:val="Table of Contents"/>
          <w:docPartUnique/>
        </w:docPartObj>
      </w:sdtPr>
      <w:sdtEndPr>
        <w:rPr>
          <w:b/>
          <w:bCs/>
        </w:rPr>
      </w:sdtEndPr>
      <w:sdtContent>
        <w:p w14:paraId="5F48B73E" w14:textId="05CD3D13" w:rsidR="00C6554A" w:rsidRPr="00AE4967" w:rsidRDefault="00C6554A" w:rsidP="00C6554A">
          <w:pPr>
            <w:pStyle w:val="En-ttedetabledesmatires"/>
            <w:spacing w:line="600" w:lineRule="auto"/>
            <w:jc w:val="center"/>
            <w:rPr>
              <w:rFonts w:ascii="Cambria" w:hAnsi="Cambria" w:cs="Times New Roman"/>
              <w:color w:val="auto"/>
            </w:rPr>
          </w:pPr>
          <w:r w:rsidRPr="00AE4967">
            <w:rPr>
              <w:rFonts w:ascii="Cambria" w:hAnsi="Cambria" w:cs="Times New Roman"/>
              <w:color w:val="auto"/>
            </w:rPr>
            <w:t>Table des matières</w:t>
          </w:r>
        </w:p>
        <w:p w14:paraId="50347A36" w14:textId="607BB0A8" w:rsidR="00AE4967" w:rsidRDefault="00C6554A">
          <w:pPr>
            <w:pStyle w:val="TM2"/>
            <w:tabs>
              <w:tab w:val="left" w:pos="720"/>
              <w:tab w:val="right" w:leader="dot" w:pos="9062"/>
            </w:tabs>
            <w:rPr>
              <w:rFonts w:eastAsiaTheme="minorEastAsia"/>
              <w:noProof/>
              <w:kern w:val="2"/>
              <w:sz w:val="24"/>
              <w:szCs w:val="24"/>
              <w:lang w:eastAsia="fr-FR"/>
              <w14:ligatures w14:val="standardContextual"/>
            </w:rPr>
          </w:pPr>
          <w:r w:rsidRPr="00AE4967">
            <w:rPr>
              <w:rFonts w:ascii="Cambria" w:hAnsi="Cambria" w:cs="Times New Roman"/>
              <w:sz w:val="32"/>
              <w:szCs w:val="32"/>
            </w:rPr>
            <w:fldChar w:fldCharType="begin"/>
          </w:r>
          <w:r w:rsidRPr="00AE4967">
            <w:rPr>
              <w:rFonts w:ascii="Cambria" w:hAnsi="Cambria" w:cs="Times New Roman"/>
              <w:sz w:val="32"/>
              <w:szCs w:val="32"/>
            </w:rPr>
            <w:instrText xml:space="preserve"> TOC \o "1-3" \h \z \u </w:instrText>
          </w:r>
          <w:r w:rsidRPr="00AE4967">
            <w:rPr>
              <w:rFonts w:ascii="Cambria" w:hAnsi="Cambria" w:cs="Times New Roman"/>
              <w:sz w:val="32"/>
              <w:szCs w:val="32"/>
            </w:rPr>
            <w:fldChar w:fldCharType="separate"/>
          </w:r>
          <w:hyperlink w:anchor="_Toc219397450" w:history="1">
            <w:r w:rsidR="00AE4967" w:rsidRPr="007E60C1">
              <w:rPr>
                <w:rStyle w:val="Lienhypertexte"/>
                <w:rFonts w:ascii="Cambria" w:eastAsia="Times New Roman" w:hAnsi="Cambria" w:cs="Times New Roman"/>
                <w:b/>
                <w:bCs/>
                <w:noProof/>
                <w:lang w:eastAsia="fr-FR"/>
              </w:rPr>
              <w:t>1.</w:t>
            </w:r>
            <w:r w:rsidR="00AE4967">
              <w:rPr>
                <w:rFonts w:eastAsiaTheme="minorEastAsia"/>
                <w:noProof/>
                <w:kern w:val="2"/>
                <w:sz w:val="24"/>
                <w:szCs w:val="24"/>
                <w:lang w:eastAsia="fr-FR"/>
                <w14:ligatures w14:val="standardContextual"/>
              </w:rPr>
              <w:tab/>
            </w:r>
            <w:r w:rsidR="00AE4967" w:rsidRPr="007E60C1">
              <w:rPr>
                <w:rStyle w:val="Lienhypertexte"/>
                <w:rFonts w:ascii="Cambria" w:eastAsia="Times New Roman" w:hAnsi="Cambria" w:cs="Times New Roman"/>
                <w:b/>
                <w:bCs/>
                <w:noProof/>
                <w:lang w:eastAsia="fr-FR"/>
              </w:rPr>
              <w:t>Contexte Opérationnel</w:t>
            </w:r>
            <w:r w:rsidR="00AE4967">
              <w:rPr>
                <w:noProof/>
                <w:webHidden/>
              </w:rPr>
              <w:tab/>
            </w:r>
            <w:r w:rsidR="00AE4967">
              <w:rPr>
                <w:noProof/>
                <w:webHidden/>
              </w:rPr>
              <w:fldChar w:fldCharType="begin"/>
            </w:r>
            <w:r w:rsidR="00AE4967">
              <w:rPr>
                <w:noProof/>
                <w:webHidden/>
              </w:rPr>
              <w:instrText xml:space="preserve"> PAGEREF _Toc219397450 \h </w:instrText>
            </w:r>
            <w:r w:rsidR="00AE4967">
              <w:rPr>
                <w:noProof/>
                <w:webHidden/>
              </w:rPr>
            </w:r>
            <w:r w:rsidR="00AE4967">
              <w:rPr>
                <w:noProof/>
                <w:webHidden/>
              </w:rPr>
              <w:fldChar w:fldCharType="separate"/>
            </w:r>
            <w:r w:rsidR="00AE4967">
              <w:rPr>
                <w:noProof/>
                <w:webHidden/>
              </w:rPr>
              <w:t>3</w:t>
            </w:r>
            <w:r w:rsidR="00AE4967">
              <w:rPr>
                <w:noProof/>
                <w:webHidden/>
              </w:rPr>
              <w:fldChar w:fldCharType="end"/>
            </w:r>
          </w:hyperlink>
        </w:p>
        <w:p w14:paraId="08413898" w14:textId="0208F6FE" w:rsidR="00AE4967" w:rsidRDefault="00AE4967">
          <w:pPr>
            <w:pStyle w:val="TM2"/>
            <w:tabs>
              <w:tab w:val="left" w:pos="720"/>
              <w:tab w:val="right" w:leader="dot" w:pos="9062"/>
            </w:tabs>
            <w:rPr>
              <w:rFonts w:eastAsiaTheme="minorEastAsia"/>
              <w:noProof/>
              <w:kern w:val="2"/>
              <w:sz w:val="24"/>
              <w:szCs w:val="24"/>
              <w:lang w:eastAsia="fr-FR"/>
              <w14:ligatures w14:val="standardContextual"/>
            </w:rPr>
          </w:pPr>
          <w:hyperlink w:anchor="_Toc219397451" w:history="1">
            <w:r w:rsidRPr="007E60C1">
              <w:rPr>
                <w:rStyle w:val="Lienhypertexte"/>
                <w:rFonts w:ascii="Cambria" w:eastAsia="Times New Roman" w:hAnsi="Cambria" w:cs="Times New Roman"/>
                <w:b/>
                <w:bCs/>
                <w:noProof/>
                <w:lang w:eastAsia="fr-FR"/>
              </w:rPr>
              <w:t>2.</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b/>
                <w:bCs/>
                <w:noProof/>
                <w:lang w:eastAsia="fr-FR"/>
              </w:rPr>
              <w:t>Objectifs du Test</w:t>
            </w:r>
            <w:r>
              <w:rPr>
                <w:noProof/>
                <w:webHidden/>
              </w:rPr>
              <w:tab/>
            </w:r>
            <w:r>
              <w:rPr>
                <w:noProof/>
                <w:webHidden/>
              </w:rPr>
              <w:fldChar w:fldCharType="begin"/>
            </w:r>
            <w:r>
              <w:rPr>
                <w:noProof/>
                <w:webHidden/>
              </w:rPr>
              <w:instrText xml:space="preserve"> PAGEREF _Toc219397451 \h </w:instrText>
            </w:r>
            <w:r>
              <w:rPr>
                <w:noProof/>
                <w:webHidden/>
              </w:rPr>
            </w:r>
            <w:r>
              <w:rPr>
                <w:noProof/>
                <w:webHidden/>
              </w:rPr>
              <w:fldChar w:fldCharType="separate"/>
            </w:r>
            <w:r>
              <w:rPr>
                <w:noProof/>
                <w:webHidden/>
              </w:rPr>
              <w:t>3</w:t>
            </w:r>
            <w:r>
              <w:rPr>
                <w:noProof/>
                <w:webHidden/>
              </w:rPr>
              <w:fldChar w:fldCharType="end"/>
            </w:r>
          </w:hyperlink>
        </w:p>
        <w:p w14:paraId="4924E3EE" w14:textId="4827BDEC" w:rsidR="00AE4967" w:rsidRDefault="00AE4967">
          <w:pPr>
            <w:pStyle w:val="TM2"/>
            <w:tabs>
              <w:tab w:val="left" w:pos="720"/>
              <w:tab w:val="right" w:leader="dot" w:pos="9062"/>
            </w:tabs>
            <w:rPr>
              <w:rFonts w:eastAsiaTheme="minorEastAsia"/>
              <w:noProof/>
              <w:kern w:val="2"/>
              <w:sz w:val="24"/>
              <w:szCs w:val="24"/>
              <w:lang w:eastAsia="fr-FR"/>
              <w14:ligatures w14:val="standardContextual"/>
            </w:rPr>
          </w:pPr>
          <w:hyperlink w:anchor="_Toc219397452" w:history="1">
            <w:r w:rsidRPr="007E60C1">
              <w:rPr>
                <w:rStyle w:val="Lienhypertexte"/>
                <w:rFonts w:ascii="Cambria" w:eastAsia="Times New Roman" w:hAnsi="Cambria" w:cs="Times New Roman"/>
                <w:b/>
                <w:bCs/>
                <w:noProof/>
                <w:lang w:eastAsia="fr-FR"/>
              </w:rPr>
              <w:t>3.</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b/>
                <w:bCs/>
                <w:noProof/>
                <w:lang w:eastAsia="fr-FR"/>
              </w:rPr>
              <w:t>Données Fournies</w:t>
            </w:r>
            <w:r>
              <w:rPr>
                <w:noProof/>
                <w:webHidden/>
              </w:rPr>
              <w:tab/>
            </w:r>
            <w:r>
              <w:rPr>
                <w:noProof/>
                <w:webHidden/>
              </w:rPr>
              <w:fldChar w:fldCharType="begin"/>
            </w:r>
            <w:r>
              <w:rPr>
                <w:noProof/>
                <w:webHidden/>
              </w:rPr>
              <w:instrText xml:space="preserve"> PAGEREF _Toc219397452 \h </w:instrText>
            </w:r>
            <w:r>
              <w:rPr>
                <w:noProof/>
                <w:webHidden/>
              </w:rPr>
            </w:r>
            <w:r>
              <w:rPr>
                <w:noProof/>
                <w:webHidden/>
              </w:rPr>
              <w:fldChar w:fldCharType="separate"/>
            </w:r>
            <w:r>
              <w:rPr>
                <w:noProof/>
                <w:webHidden/>
              </w:rPr>
              <w:t>3</w:t>
            </w:r>
            <w:r>
              <w:rPr>
                <w:noProof/>
                <w:webHidden/>
              </w:rPr>
              <w:fldChar w:fldCharType="end"/>
            </w:r>
          </w:hyperlink>
        </w:p>
        <w:p w14:paraId="2748EA98" w14:textId="23F4DFEE" w:rsidR="00AE4967" w:rsidRDefault="00AE4967">
          <w:pPr>
            <w:pStyle w:val="TM2"/>
            <w:tabs>
              <w:tab w:val="left" w:pos="720"/>
              <w:tab w:val="right" w:leader="dot" w:pos="9062"/>
            </w:tabs>
            <w:rPr>
              <w:rFonts w:eastAsiaTheme="minorEastAsia"/>
              <w:noProof/>
              <w:kern w:val="2"/>
              <w:sz w:val="24"/>
              <w:szCs w:val="24"/>
              <w:lang w:eastAsia="fr-FR"/>
              <w14:ligatures w14:val="standardContextual"/>
            </w:rPr>
          </w:pPr>
          <w:hyperlink w:anchor="_Toc219397453" w:history="1">
            <w:r w:rsidRPr="007E60C1">
              <w:rPr>
                <w:rStyle w:val="Lienhypertexte"/>
                <w:rFonts w:ascii="Cambria" w:eastAsia="Times New Roman" w:hAnsi="Cambria" w:cs="Times New Roman"/>
                <w:b/>
                <w:bCs/>
                <w:noProof/>
                <w:lang w:eastAsia="fr-FR"/>
              </w:rPr>
              <w:t>4.</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b/>
                <w:bCs/>
                <w:noProof/>
                <w:lang w:eastAsia="fr-FR"/>
              </w:rPr>
              <w:t>Travaux Demandés</w:t>
            </w:r>
            <w:r>
              <w:rPr>
                <w:noProof/>
                <w:webHidden/>
              </w:rPr>
              <w:tab/>
            </w:r>
            <w:r>
              <w:rPr>
                <w:noProof/>
                <w:webHidden/>
              </w:rPr>
              <w:fldChar w:fldCharType="begin"/>
            </w:r>
            <w:r>
              <w:rPr>
                <w:noProof/>
                <w:webHidden/>
              </w:rPr>
              <w:instrText xml:space="preserve"> PAGEREF _Toc219397453 \h </w:instrText>
            </w:r>
            <w:r>
              <w:rPr>
                <w:noProof/>
                <w:webHidden/>
              </w:rPr>
            </w:r>
            <w:r>
              <w:rPr>
                <w:noProof/>
                <w:webHidden/>
              </w:rPr>
              <w:fldChar w:fldCharType="separate"/>
            </w:r>
            <w:r>
              <w:rPr>
                <w:noProof/>
                <w:webHidden/>
              </w:rPr>
              <w:t>3</w:t>
            </w:r>
            <w:r>
              <w:rPr>
                <w:noProof/>
                <w:webHidden/>
              </w:rPr>
              <w:fldChar w:fldCharType="end"/>
            </w:r>
          </w:hyperlink>
        </w:p>
        <w:p w14:paraId="335C877C" w14:textId="1261DBBA" w:rsidR="00AE4967" w:rsidRDefault="00AE4967">
          <w:pPr>
            <w:pStyle w:val="TM3"/>
            <w:tabs>
              <w:tab w:val="left" w:pos="1200"/>
              <w:tab w:val="right" w:leader="dot" w:pos="9062"/>
            </w:tabs>
            <w:rPr>
              <w:rFonts w:eastAsiaTheme="minorEastAsia"/>
              <w:noProof/>
              <w:kern w:val="2"/>
              <w:sz w:val="24"/>
              <w:szCs w:val="24"/>
              <w:lang w:eastAsia="fr-FR"/>
              <w14:ligatures w14:val="standardContextual"/>
            </w:rPr>
          </w:pPr>
          <w:hyperlink w:anchor="_Toc219397454" w:history="1">
            <w:r w:rsidRPr="007E60C1">
              <w:rPr>
                <w:rStyle w:val="Lienhypertexte"/>
                <w:rFonts w:ascii="Cambria" w:eastAsia="Times New Roman" w:hAnsi="Cambria" w:cs="Times New Roman"/>
                <w:noProof/>
                <w:lang w:eastAsia="fr-FR"/>
              </w:rPr>
              <w:t>4.1.</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noProof/>
                <w:lang w:eastAsia="fr-FR"/>
              </w:rPr>
              <w:t>Analyse Exploratoire des Données (EDA)</w:t>
            </w:r>
            <w:r>
              <w:rPr>
                <w:noProof/>
                <w:webHidden/>
              </w:rPr>
              <w:tab/>
            </w:r>
            <w:r>
              <w:rPr>
                <w:noProof/>
                <w:webHidden/>
              </w:rPr>
              <w:fldChar w:fldCharType="begin"/>
            </w:r>
            <w:r>
              <w:rPr>
                <w:noProof/>
                <w:webHidden/>
              </w:rPr>
              <w:instrText xml:space="preserve"> PAGEREF _Toc219397454 \h </w:instrText>
            </w:r>
            <w:r>
              <w:rPr>
                <w:noProof/>
                <w:webHidden/>
              </w:rPr>
            </w:r>
            <w:r>
              <w:rPr>
                <w:noProof/>
                <w:webHidden/>
              </w:rPr>
              <w:fldChar w:fldCharType="separate"/>
            </w:r>
            <w:r>
              <w:rPr>
                <w:noProof/>
                <w:webHidden/>
              </w:rPr>
              <w:t>3</w:t>
            </w:r>
            <w:r>
              <w:rPr>
                <w:noProof/>
                <w:webHidden/>
              </w:rPr>
              <w:fldChar w:fldCharType="end"/>
            </w:r>
          </w:hyperlink>
        </w:p>
        <w:p w14:paraId="7FC677B6" w14:textId="13FEF70E" w:rsidR="00AE4967" w:rsidRDefault="00AE4967">
          <w:pPr>
            <w:pStyle w:val="TM3"/>
            <w:tabs>
              <w:tab w:val="left" w:pos="1200"/>
              <w:tab w:val="right" w:leader="dot" w:pos="9062"/>
            </w:tabs>
            <w:rPr>
              <w:rFonts w:eastAsiaTheme="minorEastAsia"/>
              <w:noProof/>
              <w:kern w:val="2"/>
              <w:sz w:val="24"/>
              <w:szCs w:val="24"/>
              <w:lang w:eastAsia="fr-FR"/>
              <w14:ligatures w14:val="standardContextual"/>
            </w:rPr>
          </w:pPr>
          <w:hyperlink w:anchor="_Toc219397455" w:history="1">
            <w:r w:rsidRPr="007E60C1">
              <w:rPr>
                <w:rStyle w:val="Lienhypertexte"/>
                <w:rFonts w:ascii="Cambria" w:eastAsia="Times New Roman" w:hAnsi="Cambria" w:cs="Times New Roman"/>
                <w:noProof/>
                <w:lang w:eastAsia="fr-FR"/>
              </w:rPr>
              <w:t>4.2.</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noProof/>
                <w:lang w:eastAsia="fr-FR"/>
              </w:rPr>
              <w:t>Nettoyage et Préparation des Données</w:t>
            </w:r>
            <w:r>
              <w:rPr>
                <w:noProof/>
                <w:webHidden/>
              </w:rPr>
              <w:tab/>
            </w:r>
            <w:r>
              <w:rPr>
                <w:noProof/>
                <w:webHidden/>
              </w:rPr>
              <w:fldChar w:fldCharType="begin"/>
            </w:r>
            <w:r>
              <w:rPr>
                <w:noProof/>
                <w:webHidden/>
              </w:rPr>
              <w:instrText xml:space="preserve"> PAGEREF _Toc219397455 \h </w:instrText>
            </w:r>
            <w:r>
              <w:rPr>
                <w:noProof/>
                <w:webHidden/>
              </w:rPr>
            </w:r>
            <w:r>
              <w:rPr>
                <w:noProof/>
                <w:webHidden/>
              </w:rPr>
              <w:fldChar w:fldCharType="separate"/>
            </w:r>
            <w:r>
              <w:rPr>
                <w:noProof/>
                <w:webHidden/>
              </w:rPr>
              <w:t>4</w:t>
            </w:r>
            <w:r>
              <w:rPr>
                <w:noProof/>
                <w:webHidden/>
              </w:rPr>
              <w:fldChar w:fldCharType="end"/>
            </w:r>
          </w:hyperlink>
        </w:p>
        <w:p w14:paraId="7BEB6EE2" w14:textId="5DC2298A" w:rsidR="00AE4967" w:rsidRDefault="00AE4967">
          <w:pPr>
            <w:pStyle w:val="TM3"/>
            <w:tabs>
              <w:tab w:val="left" w:pos="1200"/>
              <w:tab w:val="right" w:leader="dot" w:pos="9062"/>
            </w:tabs>
            <w:rPr>
              <w:rFonts w:eastAsiaTheme="minorEastAsia"/>
              <w:noProof/>
              <w:kern w:val="2"/>
              <w:sz w:val="24"/>
              <w:szCs w:val="24"/>
              <w:lang w:eastAsia="fr-FR"/>
              <w14:ligatures w14:val="standardContextual"/>
            </w:rPr>
          </w:pPr>
          <w:hyperlink w:anchor="_Toc219397456" w:history="1">
            <w:r w:rsidRPr="007E60C1">
              <w:rPr>
                <w:rStyle w:val="Lienhypertexte"/>
                <w:rFonts w:ascii="Cambria" w:eastAsia="Times New Roman" w:hAnsi="Cambria" w:cs="Times New Roman"/>
                <w:noProof/>
                <w:lang w:eastAsia="fr-FR"/>
              </w:rPr>
              <w:t>4.3.</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noProof/>
                <w:lang w:eastAsia="fr-FR"/>
              </w:rPr>
              <w:t>Définition et Calcul des KPI</w:t>
            </w:r>
            <w:r>
              <w:rPr>
                <w:noProof/>
                <w:webHidden/>
              </w:rPr>
              <w:tab/>
            </w:r>
            <w:r>
              <w:rPr>
                <w:noProof/>
                <w:webHidden/>
              </w:rPr>
              <w:fldChar w:fldCharType="begin"/>
            </w:r>
            <w:r>
              <w:rPr>
                <w:noProof/>
                <w:webHidden/>
              </w:rPr>
              <w:instrText xml:space="preserve"> PAGEREF _Toc219397456 \h </w:instrText>
            </w:r>
            <w:r>
              <w:rPr>
                <w:noProof/>
                <w:webHidden/>
              </w:rPr>
            </w:r>
            <w:r>
              <w:rPr>
                <w:noProof/>
                <w:webHidden/>
              </w:rPr>
              <w:fldChar w:fldCharType="separate"/>
            </w:r>
            <w:r>
              <w:rPr>
                <w:noProof/>
                <w:webHidden/>
              </w:rPr>
              <w:t>4</w:t>
            </w:r>
            <w:r>
              <w:rPr>
                <w:noProof/>
                <w:webHidden/>
              </w:rPr>
              <w:fldChar w:fldCharType="end"/>
            </w:r>
          </w:hyperlink>
        </w:p>
        <w:p w14:paraId="1209D85A" w14:textId="7E6BEF41" w:rsidR="00AE4967" w:rsidRDefault="00AE4967">
          <w:pPr>
            <w:pStyle w:val="TM3"/>
            <w:tabs>
              <w:tab w:val="left" w:pos="1200"/>
              <w:tab w:val="right" w:leader="dot" w:pos="9062"/>
            </w:tabs>
            <w:rPr>
              <w:rFonts w:eastAsiaTheme="minorEastAsia"/>
              <w:noProof/>
              <w:kern w:val="2"/>
              <w:sz w:val="24"/>
              <w:szCs w:val="24"/>
              <w:lang w:eastAsia="fr-FR"/>
              <w14:ligatures w14:val="standardContextual"/>
            </w:rPr>
          </w:pPr>
          <w:hyperlink w:anchor="_Toc219397457" w:history="1">
            <w:r w:rsidRPr="007E60C1">
              <w:rPr>
                <w:rStyle w:val="Lienhypertexte"/>
                <w:rFonts w:ascii="Cambria" w:eastAsia="Times New Roman" w:hAnsi="Cambria" w:cs="Times New Roman"/>
                <w:noProof/>
                <w:lang w:eastAsia="fr-FR"/>
              </w:rPr>
              <w:t>4.4.</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noProof/>
                <w:lang w:eastAsia="fr-FR"/>
              </w:rPr>
              <w:t>Réalisation d’un Dashboard</w:t>
            </w:r>
            <w:r>
              <w:rPr>
                <w:noProof/>
                <w:webHidden/>
              </w:rPr>
              <w:tab/>
            </w:r>
            <w:r>
              <w:rPr>
                <w:noProof/>
                <w:webHidden/>
              </w:rPr>
              <w:fldChar w:fldCharType="begin"/>
            </w:r>
            <w:r>
              <w:rPr>
                <w:noProof/>
                <w:webHidden/>
              </w:rPr>
              <w:instrText xml:space="preserve"> PAGEREF _Toc219397457 \h </w:instrText>
            </w:r>
            <w:r>
              <w:rPr>
                <w:noProof/>
                <w:webHidden/>
              </w:rPr>
            </w:r>
            <w:r>
              <w:rPr>
                <w:noProof/>
                <w:webHidden/>
              </w:rPr>
              <w:fldChar w:fldCharType="separate"/>
            </w:r>
            <w:r>
              <w:rPr>
                <w:noProof/>
                <w:webHidden/>
              </w:rPr>
              <w:t>5</w:t>
            </w:r>
            <w:r>
              <w:rPr>
                <w:noProof/>
                <w:webHidden/>
              </w:rPr>
              <w:fldChar w:fldCharType="end"/>
            </w:r>
          </w:hyperlink>
        </w:p>
        <w:p w14:paraId="1EBDBF1A" w14:textId="1397CBBB" w:rsidR="00AE4967" w:rsidRDefault="00AE4967">
          <w:pPr>
            <w:pStyle w:val="TM3"/>
            <w:tabs>
              <w:tab w:val="left" w:pos="1200"/>
              <w:tab w:val="right" w:leader="dot" w:pos="9062"/>
            </w:tabs>
            <w:rPr>
              <w:rFonts w:eastAsiaTheme="minorEastAsia"/>
              <w:noProof/>
              <w:kern w:val="2"/>
              <w:sz w:val="24"/>
              <w:szCs w:val="24"/>
              <w:lang w:eastAsia="fr-FR"/>
              <w14:ligatures w14:val="standardContextual"/>
            </w:rPr>
          </w:pPr>
          <w:hyperlink w:anchor="_Toc219397458" w:history="1">
            <w:r w:rsidRPr="007E60C1">
              <w:rPr>
                <w:rStyle w:val="Lienhypertexte"/>
                <w:rFonts w:ascii="Cambria" w:eastAsia="Times New Roman" w:hAnsi="Cambria" w:cs="Times New Roman"/>
                <w:noProof/>
                <w:lang w:eastAsia="fr-FR"/>
              </w:rPr>
              <w:t>4.5.</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noProof/>
                <w:lang w:eastAsia="fr-FR"/>
              </w:rPr>
              <w:t>Restitution et Storytelling (Présentation PowerPoint)</w:t>
            </w:r>
            <w:r>
              <w:rPr>
                <w:noProof/>
                <w:webHidden/>
              </w:rPr>
              <w:tab/>
            </w:r>
            <w:r>
              <w:rPr>
                <w:noProof/>
                <w:webHidden/>
              </w:rPr>
              <w:fldChar w:fldCharType="begin"/>
            </w:r>
            <w:r>
              <w:rPr>
                <w:noProof/>
                <w:webHidden/>
              </w:rPr>
              <w:instrText xml:space="preserve"> PAGEREF _Toc219397458 \h </w:instrText>
            </w:r>
            <w:r>
              <w:rPr>
                <w:noProof/>
                <w:webHidden/>
              </w:rPr>
            </w:r>
            <w:r>
              <w:rPr>
                <w:noProof/>
                <w:webHidden/>
              </w:rPr>
              <w:fldChar w:fldCharType="separate"/>
            </w:r>
            <w:r>
              <w:rPr>
                <w:noProof/>
                <w:webHidden/>
              </w:rPr>
              <w:t>5</w:t>
            </w:r>
            <w:r>
              <w:rPr>
                <w:noProof/>
                <w:webHidden/>
              </w:rPr>
              <w:fldChar w:fldCharType="end"/>
            </w:r>
          </w:hyperlink>
        </w:p>
        <w:p w14:paraId="70590A14" w14:textId="6D487BDB" w:rsidR="00AE4967" w:rsidRDefault="00AE4967">
          <w:pPr>
            <w:pStyle w:val="TM2"/>
            <w:tabs>
              <w:tab w:val="left" w:pos="720"/>
              <w:tab w:val="right" w:leader="dot" w:pos="9062"/>
            </w:tabs>
            <w:rPr>
              <w:rFonts w:eastAsiaTheme="minorEastAsia"/>
              <w:noProof/>
              <w:kern w:val="2"/>
              <w:sz w:val="24"/>
              <w:szCs w:val="24"/>
              <w:lang w:eastAsia="fr-FR"/>
              <w14:ligatures w14:val="standardContextual"/>
            </w:rPr>
          </w:pPr>
          <w:hyperlink w:anchor="_Toc219397459" w:history="1">
            <w:r w:rsidRPr="007E60C1">
              <w:rPr>
                <w:rStyle w:val="Lienhypertexte"/>
                <w:rFonts w:ascii="Cambria" w:eastAsia="Times New Roman" w:hAnsi="Cambria" w:cs="Times New Roman"/>
                <w:noProof/>
                <w:lang w:eastAsia="fr-FR"/>
              </w:rPr>
              <w:t>5.</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b/>
                <w:bCs/>
                <w:noProof/>
                <w:lang w:eastAsia="fr-FR"/>
              </w:rPr>
              <w:t>Livrables Attendus</w:t>
            </w:r>
            <w:r>
              <w:rPr>
                <w:noProof/>
                <w:webHidden/>
              </w:rPr>
              <w:tab/>
            </w:r>
            <w:r>
              <w:rPr>
                <w:noProof/>
                <w:webHidden/>
              </w:rPr>
              <w:fldChar w:fldCharType="begin"/>
            </w:r>
            <w:r>
              <w:rPr>
                <w:noProof/>
                <w:webHidden/>
              </w:rPr>
              <w:instrText xml:space="preserve"> PAGEREF _Toc219397459 \h </w:instrText>
            </w:r>
            <w:r>
              <w:rPr>
                <w:noProof/>
                <w:webHidden/>
              </w:rPr>
            </w:r>
            <w:r>
              <w:rPr>
                <w:noProof/>
                <w:webHidden/>
              </w:rPr>
              <w:fldChar w:fldCharType="separate"/>
            </w:r>
            <w:r>
              <w:rPr>
                <w:noProof/>
                <w:webHidden/>
              </w:rPr>
              <w:t>6</w:t>
            </w:r>
            <w:r>
              <w:rPr>
                <w:noProof/>
                <w:webHidden/>
              </w:rPr>
              <w:fldChar w:fldCharType="end"/>
            </w:r>
          </w:hyperlink>
        </w:p>
        <w:p w14:paraId="22E4A5F7" w14:textId="5BEBBD6A" w:rsidR="00AE4967" w:rsidRDefault="00AE4967">
          <w:pPr>
            <w:pStyle w:val="TM2"/>
            <w:tabs>
              <w:tab w:val="left" w:pos="720"/>
              <w:tab w:val="right" w:leader="dot" w:pos="9062"/>
            </w:tabs>
            <w:rPr>
              <w:rFonts w:eastAsiaTheme="minorEastAsia"/>
              <w:noProof/>
              <w:kern w:val="2"/>
              <w:sz w:val="24"/>
              <w:szCs w:val="24"/>
              <w:lang w:eastAsia="fr-FR"/>
              <w14:ligatures w14:val="standardContextual"/>
            </w:rPr>
          </w:pPr>
          <w:hyperlink w:anchor="_Toc219397460" w:history="1">
            <w:r w:rsidRPr="007E60C1">
              <w:rPr>
                <w:rStyle w:val="Lienhypertexte"/>
                <w:rFonts w:ascii="Cambria" w:eastAsia="Times New Roman" w:hAnsi="Cambria" w:cs="Times New Roman"/>
                <w:b/>
                <w:bCs/>
                <w:noProof/>
                <w:lang w:eastAsia="fr-FR"/>
              </w:rPr>
              <w:t>6.</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b/>
                <w:bCs/>
                <w:noProof/>
                <w:lang w:eastAsia="fr-FR"/>
              </w:rPr>
              <w:t>Critères d’Évaluation</w:t>
            </w:r>
            <w:r>
              <w:rPr>
                <w:noProof/>
                <w:webHidden/>
              </w:rPr>
              <w:tab/>
            </w:r>
            <w:r>
              <w:rPr>
                <w:noProof/>
                <w:webHidden/>
              </w:rPr>
              <w:fldChar w:fldCharType="begin"/>
            </w:r>
            <w:r>
              <w:rPr>
                <w:noProof/>
                <w:webHidden/>
              </w:rPr>
              <w:instrText xml:space="preserve"> PAGEREF _Toc219397460 \h </w:instrText>
            </w:r>
            <w:r>
              <w:rPr>
                <w:noProof/>
                <w:webHidden/>
              </w:rPr>
            </w:r>
            <w:r>
              <w:rPr>
                <w:noProof/>
                <w:webHidden/>
              </w:rPr>
              <w:fldChar w:fldCharType="separate"/>
            </w:r>
            <w:r>
              <w:rPr>
                <w:noProof/>
                <w:webHidden/>
              </w:rPr>
              <w:t>6</w:t>
            </w:r>
            <w:r>
              <w:rPr>
                <w:noProof/>
                <w:webHidden/>
              </w:rPr>
              <w:fldChar w:fldCharType="end"/>
            </w:r>
          </w:hyperlink>
        </w:p>
        <w:p w14:paraId="38BFC295" w14:textId="71A87DC9" w:rsidR="00AE4967" w:rsidRDefault="00AE4967">
          <w:pPr>
            <w:pStyle w:val="TM3"/>
            <w:tabs>
              <w:tab w:val="left" w:pos="1200"/>
              <w:tab w:val="right" w:leader="dot" w:pos="9062"/>
            </w:tabs>
            <w:rPr>
              <w:rFonts w:eastAsiaTheme="minorEastAsia"/>
              <w:noProof/>
              <w:kern w:val="2"/>
              <w:sz w:val="24"/>
              <w:szCs w:val="24"/>
              <w:lang w:eastAsia="fr-FR"/>
              <w14:ligatures w14:val="standardContextual"/>
            </w:rPr>
          </w:pPr>
          <w:hyperlink w:anchor="_Toc219397461" w:history="1">
            <w:r w:rsidRPr="007E60C1">
              <w:rPr>
                <w:rStyle w:val="Lienhypertexte"/>
                <w:rFonts w:ascii="Cambria" w:eastAsia="Times New Roman" w:hAnsi="Cambria" w:cs="Times New Roman"/>
                <w:noProof/>
                <w:lang w:eastAsia="fr-FR"/>
              </w:rPr>
              <w:t>6.1.</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noProof/>
                <w:lang w:eastAsia="fr-FR"/>
              </w:rPr>
              <w:t>Technique (40 %)</w:t>
            </w:r>
            <w:r>
              <w:rPr>
                <w:noProof/>
                <w:webHidden/>
              </w:rPr>
              <w:tab/>
            </w:r>
            <w:r>
              <w:rPr>
                <w:noProof/>
                <w:webHidden/>
              </w:rPr>
              <w:fldChar w:fldCharType="begin"/>
            </w:r>
            <w:r>
              <w:rPr>
                <w:noProof/>
                <w:webHidden/>
              </w:rPr>
              <w:instrText xml:space="preserve"> PAGEREF _Toc219397461 \h </w:instrText>
            </w:r>
            <w:r>
              <w:rPr>
                <w:noProof/>
                <w:webHidden/>
              </w:rPr>
            </w:r>
            <w:r>
              <w:rPr>
                <w:noProof/>
                <w:webHidden/>
              </w:rPr>
              <w:fldChar w:fldCharType="separate"/>
            </w:r>
            <w:r>
              <w:rPr>
                <w:noProof/>
                <w:webHidden/>
              </w:rPr>
              <w:t>6</w:t>
            </w:r>
            <w:r>
              <w:rPr>
                <w:noProof/>
                <w:webHidden/>
              </w:rPr>
              <w:fldChar w:fldCharType="end"/>
            </w:r>
          </w:hyperlink>
        </w:p>
        <w:p w14:paraId="2F989D68" w14:textId="44B906C8" w:rsidR="00AE4967" w:rsidRDefault="00AE4967">
          <w:pPr>
            <w:pStyle w:val="TM3"/>
            <w:tabs>
              <w:tab w:val="left" w:pos="1200"/>
              <w:tab w:val="right" w:leader="dot" w:pos="9062"/>
            </w:tabs>
            <w:rPr>
              <w:rFonts w:eastAsiaTheme="minorEastAsia"/>
              <w:noProof/>
              <w:kern w:val="2"/>
              <w:sz w:val="24"/>
              <w:szCs w:val="24"/>
              <w:lang w:eastAsia="fr-FR"/>
              <w14:ligatures w14:val="standardContextual"/>
            </w:rPr>
          </w:pPr>
          <w:hyperlink w:anchor="_Toc219397462" w:history="1">
            <w:r w:rsidRPr="007E60C1">
              <w:rPr>
                <w:rStyle w:val="Lienhypertexte"/>
                <w:rFonts w:ascii="Cambria" w:eastAsia="Times New Roman" w:hAnsi="Cambria" w:cs="Times New Roman"/>
                <w:noProof/>
                <w:lang w:eastAsia="fr-FR"/>
              </w:rPr>
              <w:t>6.2.</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noProof/>
                <w:lang w:eastAsia="fr-FR"/>
              </w:rPr>
              <w:t>Analytique (30 %)</w:t>
            </w:r>
            <w:r>
              <w:rPr>
                <w:noProof/>
                <w:webHidden/>
              </w:rPr>
              <w:tab/>
            </w:r>
            <w:r>
              <w:rPr>
                <w:noProof/>
                <w:webHidden/>
              </w:rPr>
              <w:fldChar w:fldCharType="begin"/>
            </w:r>
            <w:r>
              <w:rPr>
                <w:noProof/>
                <w:webHidden/>
              </w:rPr>
              <w:instrText xml:space="preserve"> PAGEREF _Toc219397462 \h </w:instrText>
            </w:r>
            <w:r>
              <w:rPr>
                <w:noProof/>
                <w:webHidden/>
              </w:rPr>
            </w:r>
            <w:r>
              <w:rPr>
                <w:noProof/>
                <w:webHidden/>
              </w:rPr>
              <w:fldChar w:fldCharType="separate"/>
            </w:r>
            <w:r>
              <w:rPr>
                <w:noProof/>
                <w:webHidden/>
              </w:rPr>
              <w:t>6</w:t>
            </w:r>
            <w:r>
              <w:rPr>
                <w:noProof/>
                <w:webHidden/>
              </w:rPr>
              <w:fldChar w:fldCharType="end"/>
            </w:r>
          </w:hyperlink>
        </w:p>
        <w:p w14:paraId="0CDB5901" w14:textId="5E2632F4" w:rsidR="00AE4967" w:rsidRDefault="00AE4967">
          <w:pPr>
            <w:pStyle w:val="TM3"/>
            <w:tabs>
              <w:tab w:val="left" w:pos="1200"/>
              <w:tab w:val="right" w:leader="dot" w:pos="9062"/>
            </w:tabs>
            <w:rPr>
              <w:rFonts w:eastAsiaTheme="minorEastAsia"/>
              <w:noProof/>
              <w:kern w:val="2"/>
              <w:sz w:val="24"/>
              <w:szCs w:val="24"/>
              <w:lang w:eastAsia="fr-FR"/>
              <w14:ligatures w14:val="standardContextual"/>
            </w:rPr>
          </w:pPr>
          <w:hyperlink w:anchor="_Toc219397463" w:history="1">
            <w:r w:rsidRPr="007E60C1">
              <w:rPr>
                <w:rStyle w:val="Lienhypertexte"/>
                <w:rFonts w:ascii="Cambria" w:eastAsia="Times New Roman" w:hAnsi="Cambria" w:cs="Times New Roman"/>
                <w:noProof/>
                <w:lang w:eastAsia="fr-FR"/>
              </w:rPr>
              <w:t>6.3.</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noProof/>
                <w:lang w:eastAsia="fr-FR"/>
              </w:rPr>
              <w:t>Métier (20 %)</w:t>
            </w:r>
            <w:r>
              <w:rPr>
                <w:noProof/>
                <w:webHidden/>
              </w:rPr>
              <w:tab/>
            </w:r>
            <w:r>
              <w:rPr>
                <w:noProof/>
                <w:webHidden/>
              </w:rPr>
              <w:fldChar w:fldCharType="begin"/>
            </w:r>
            <w:r>
              <w:rPr>
                <w:noProof/>
                <w:webHidden/>
              </w:rPr>
              <w:instrText xml:space="preserve"> PAGEREF _Toc219397463 \h </w:instrText>
            </w:r>
            <w:r>
              <w:rPr>
                <w:noProof/>
                <w:webHidden/>
              </w:rPr>
            </w:r>
            <w:r>
              <w:rPr>
                <w:noProof/>
                <w:webHidden/>
              </w:rPr>
              <w:fldChar w:fldCharType="separate"/>
            </w:r>
            <w:r>
              <w:rPr>
                <w:noProof/>
                <w:webHidden/>
              </w:rPr>
              <w:t>6</w:t>
            </w:r>
            <w:r>
              <w:rPr>
                <w:noProof/>
                <w:webHidden/>
              </w:rPr>
              <w:fldChar w:fldCharType="end"/>
            </w:r>
          </w:hyperlink>
        </w:p>
        <w:p w14:paraId="55F23402" w14:textId="406810D4" w:rsidR="00AE4967" w:rsidRDefault="00AE4967">
          <w:pPr>
            <w:pStyle w:val="TM3"/>
            <w:tabs>
              <w:tab w:val="left" w:pos="1200"/>
              <w:tab w:val="right" w:leader="dot" w:pos="9062"/>
            </w:tabs>
            <w:rPr>
              <w:rFonts w:eastAsiaTheme="minorEastAsia"/>
              <w:noProof/>
              <w:kern w:val="2"/>
              <w:sz w:val="24"/>
              <w:szCs w:val="24"/>
              <w:lang w:eastAsia="fr-FR"/>
              <w14:ligatures w14:val="standardContextual"/>
            </w:rPr>
          </w:pPr>
          <w:hyperlink w:anchor="_Toc219397464" w:history="1">
            <w:r w:rsidRPr="007E60C1">
              <w:rPr>
                <w:rStyle w:val="Lienhypertexte"/>
                <w:rFonts w:ascii="Cambria" w:eastAsia="Times New Roman" w:hAnsi="Cambria" w:cs="Times New Roman"/>
                <w:noProof/>
                <w:lang w:eastAsia="fr-FR"/>
              </w:rPr>
              <w:t>6.4.</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noProof/>
                <w:lang w:eastAsia="fr-FR"/>
              </w:rPr>
              <w:t>Restitution &amp; Design (10 %)</w:t>
            </w:r>
            <w:r>
              <w:rPr>
                <w:noProof/>
                <w:webHidden/>
              </w:rPr>
              <w:tab/>
            </w:r>
            <w:r>
              <w:rPr>
                <w:noProof/>
                <w:webHidden/>
              </w:rPr>
              <w:fldChar w:fldCharType="begin"/>
            </w:r>
            <w:r>
              <w:rPr>
                <w:noProof/>
                <w:webHidden/>
              </w:rPr>
              <w:instrText xml:space="preserve"> PAGEREF _Toc219397464 \h </w:instrText>
            </w:r>
            <w:r>
              <w:rPr>
                <w:noProof/>
                <w:webHidden/>
              </w:rPr>
            </w:r>
            <w:r>
              <w:rPr>
                <w:noProof/>
                <w:webHidden/>
              </w:rPr>
              <w:fldChar w:fldCharType="separate"/>
            </w:r>
            <w:r>
              <w:rPr>
                <w:noProof/>
                <w:webHidden/>
              </w:rPr>
              <w:t>6</w:t>
            </w:r>
            <w:r>
              <w:rPr>
                <w:noProof/>
                <w:webHidden/>
              </w:rPr>
              <w:fldChar w:fldCharType="end"/>
            </w:r>
          </w:hyperlink>
        </w:p>
        <w:p w14:paraId="47C216DB" w14:textId="6E08687D" w:rsidR="00AE4967" w:rsidRDefault="00AE4967">
          <w:pPr>
            <w:pStyle w:val="TM2"/>
            <w:tabs>
              <w:tab w:val="left" w:pos="720"/>
              <w:tab w:val="right" w:leader="dot" w:pos="9062"/>
            </w:tabs>
            <w:rPr>
              <w:rFonts w:eastAsiaTheme="minorEastAsia"/>
              <w:noProof/>
              <w:kern w:val="2"/>
              <w:sz w:val="24"/>
              <w:szCs w:val="24"/>
              <w:lang w:eastAsia="fr-FR"/>
              <w14:ligatures w14:val="standardContextual"/>
            </w:rPr>
          </w:pPr>
          <w:hyperlink w:anchor="_Toc219397465" w:history="1">
            <w:r w:rsidRPr="007E60C1">
              <w:rPr>
                <w:rStyle w:val="Lienhypertexte"/>
                <w:rFonts w:ascii="Cambria" w:eastAsia="Times New Roman" w:hAnsi="Cambria" w:cs="Times New Roman"/>
                <w:b/>
                <w:bCs/>
                <w:noProof/>
                <w:lang w:eastAsia="fr-FR"/>
              </w:rPr>
              <w:t>7.</w:t>
            </w:r>
            <w:r>
              <w:rPr>
                <w:rFonts w:eastAsiaTheme="minorEastAsia"/>
                <w:noProof/>
                <w:kern w:val="2"/>
                <w:sz w:val="24"/>
                <w:szCs w:val="24"/>
                <w:lang w:eastAsia="fr-FR"/>
                <w14:ligatures w14:val="standardContextual"/>
              </w:rPr>
              <w:tab/>
            </w:r>
            <w:r w:rsidRPr="007E60C1">
              <w:rPr>
                <w:rStyle w:val="Lienhypertexte"/>
                <w:rFonts w:ascii="Cambria" w:eastAsia="Times New Roman" w:hAnsi="Cambria" w:cs="Times New Roman"/>
                <w:b/>
                <w:bCs/>
                <w:noProof/>
                <w:lang w:eastAsia="fr-FR"/>
              </w:rPr>
              <w:t>Durée et Modalités</w:t>
            </w:r>
            <w:r>
              <w:rPr>
                <w:noProof/>
                <w:webHidden/>
              </w:rPr>
              <w:tab/>
            </w:r>
            <w:r>
              <w:rPr>
                <w:noProof/>
                <w:webHidden/>
              </w:rPr>
              <w:fldChar w:fldCharType="begin"/>
            </w:r>
            <w:r>
              <w:rPr>
                <w:noProof/>
                <w:webHidden/>
              </w:rPr>
              <w:instrText xml:space="preserve"> PAGEREF _Toc219397465 \h </w:instrText>
            </w:r>
            <w:r>
              <w:rPr>
                <w:noProof/>
                <w:webHidden/>
              </w:rPr>
            </w:r>
            <w:r>
              <w:rPr>
                <w:noProof/>
                <w:webHidden/>
              </w:rPr>
              <w:fldChar w:fldCharType="separate"/>
            </w:r>
            <w:r>
              <w:rPr>
                <w:noProof/>
                <w:webHidden/>
              </w:rPr>
              <w:t>6</w:t>
            </w:r>
            <w:r>
              <w:rPr>
                <w:noProof/>
                <w:webHidden/>
              </w:rPr>
              <w:fldChar w:fldCharType="end"/>
            </w:r>
          </w:hyperlink>
        </w:p>
        <w:p w14:paraId="4ADB0150" w14:textId="7BF39923" w:rsidR="00F15C1B" w:rsidRPr="00AE4967" w:rsidRDefault="00C6554A" w:rsidP="005E567A">
          <w:pPr>
            <w:spacing w:line="600" w:lineRule="auto"/>
            <w:rPr>
              <w:rFonts w:ascii="Cambria" w:hAnsi="Cambria"/>
            </w:rPr>
          </w:pPr>
          <w:r w:rsidRPr="00AE4967">
            <w:rPr>
              <w:rFonts w:ascii="Cambria" w:hAnsi="Cambria" w:cs="Times New Roman"/>
              <w:b/>
              <w:bCs/>
              <w:sz w:val="32"/>
              <w:szCs w:val="32"/>
            </w:rPr>
            <w:fldChar w:fldCharType="end"/>
          </w:r>
        </w:p>
      </w:sdtContent>
    </w:sdt>
    <w:p w14:paraId="520ECE36" w14:textId="77777777" w:rsidR="005E567A" w:rsidRPr="00AE4967" w:rsidRDefault="005E567A">
      <w:pPr>
        <w:rPr>
          <w:rFonts w:ascii="Cambria" w:eastAsia="Times New Roman" w:hAnsi="Cambria" w:cs="Times New Roman"/>
          <w:b/>
          <w:bCs/>
          <w:color w:val="006A4E"/>
          <w:sz w:val="32"/>
          <w:szCs w:val="32"/>
          <w:lang w:eastAsia="fr-FR"/>
        </w:rPr>
      </w:pPr>
      <w:bookmarkStart w:id="1" w:name="contexte-opérationnel"/>
      <w:bookmarkStart w:id="2" w:name="X5e6f777fba47edaa0cbf846dc9ab59036dd1953"/>
      <w:r w:rsidRPr="00AE4967">
        <w:rPr>
          <w:rFonts w:ascii="Cambria" w:eastAsia="Times New Roman" w:hAnsi="Cambria" w:cs="Times New Roman"/>
          <w:b/>
          <w:bCs/>
          <w:color w:val="006A4E"/>
          <w:sz w:val="32"/>
          <w:szCs w:val="32"/>
          <w:lang w:eastAsia="fr-FR"/>
        </w:rPr>
        <w:br w:type="page"/>
      </w:r>
    </w:p>
    <w:p w14:paraId="373EAC1D" w14:textId="585492AE" w:rsidR="005E567A" w:rsidRPr="00AE4967" w:rsidRDefault="005E567A" w:rsidP="00C76A0F">
      <w:pPr>
        <w:pStyle w:val="Paragraphedeliste"/>
        <w:keepNext/>
        <w:keepLines/>
        <w:numPr>
          <w:ilvl w:val="0"/>
          <w:numId w:val="195"/>
        </w:numPr>
        <w:spacing w:before="160" w:after="80" w:line="240" w:lineRule="auto"/>
        <w:outlineLvl w:val="1"/>
        <w:rPr>
          <w:rFonts w:ascii="Cambria" w:eastAsia="Times New Roman" w:hAnsi="Cambria" w:cs="Times New Roman"/>
          <w:b/>
          <w:bCs/>
          <w:color w:val="006A4E"/>
          <w:sz w:val="32"/>
          <w:szCs w:val="32"/>
          <w:lang w:eastAsia="fr-FR"/>
        </w:rPr>
      </w:pPr>
      <w:bookmarkStart w:id="3" w:name="_Toc219397450"/>
      <w:r w:rsidRPr="00AE4967">
        <w:rPr>
          <w:rFonts w:ascii="Cambria" w:eastAsia="Times New Roman" w:hAnsi="Cambria" w:cs="Times New Roman"/>
          <w:b/>
          <w:bCs/>
          <w:color w:val="006A4E"/>
          <w:sz w:val="32"/>
          <w:szCs w:val="32"/>
          <w:lang w:eastAsia="fr-FR"/>
        </w:rPr>
        <w:lastRenderedPageBreak/>
        <w:t>Contexte Opérationnel</w:t>
      </w:r>
      <w:bookmarkEnd w:id="3"/>
    </w:p>
    <w:p w14:paraId="7A5D9B1D"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Rôle :</w:t>
      </w:r>
      <w:r w:rsidRPr="005E567A">
        <w:rPr>
          <w:rFonts w:ascii="Cambria" w:eastAsia="Aptos" w:hAnsi="Cambria" w:cs="Times New Roman"/>
          <w:sz w:val="24"/>
          <w:szCs w:val="24"/>
        </w:rPr>
        <w:t xml:space="preserve"> Data </w:t>
      </w:r>
      <w:proofErr w:type="spellStart"/>
      <w:r w:rsidRPr="005E567A">
        <w:rPr>
          <w:rFonts w:ascii="Cambria" w:eastAsia="Aptos" w:hAnsi="Cambria" w:cs="Times New Roman"/>
          <w:sz w:val="24"/>
          <w:szCs w:val="24"/>
        </w:rPr>
        <w:t>Analyst</w:t>
      </w:r>
      <w:proofErr w:type="spellEnd"/>
      <w:r w:rsidRPr="005E567A">
        <w:rPr>
          <w:rFonts w:ascii="Cambria" w:eastAsia="Aptos" w:hAnsi="Cambria" w:cs="Times New Roman"/>
          <w:sz w:val="24"/>
          <w:szCs w:val="24"/>
        </w:rPr>
        <w:t xml:space="preserve"> – TOGO </w:t>
      </w:r>
      <w:proofErr w:type="spellStart"/>
      <w:r w:rsidRPr="005E567A">
        <w:rPr>
          <w:rFonts w:ascii="Cambria" w:eastAsia="Aptos" w:hAnsi="Cambria" w:cs="Times New Roman"/>
          <w:sz w:val="24"/>
          <w:szCs w:val="24"/>
        </w:rPr>
        <w:t>Datalab</w:t>
      </w:r>
      <w:proofErr w:type="spellEnd"/>
      <w:r w:rsidRPr="005E567A">
        <w:rPr>
          <w:rFonts w:ascii="Cambria" w:eastAsia="Aptos" w:hAnsi="Cambria" w:cs="Times New Roman"/>
          <w:sz w:val="24"/>
          <w:szCs w:val="24"/>
        </w:rPr>
        <w:br/>
      </w:r>
      <w:r w:rsidRPr="005E567A">
        <w:rPr>
          <w:rFonts w:ascii="Cambria" w:eastAsia="Aptos" w:hAnsi="Cambria" w:cs="Times New Roman"/>
          <w:b/>
          <w:bCs/>
          <w:sz w:val="24"/>
          <w:szCs w:val="24"/>
        </w:rPr>
        <w:t>Mission :</w:t>
      </w:r>
      <w:r w:rsidRPr="005E567A">
        <w:rPr>
          <w:rFonts w:ascii="Cambria" w:eastAsia="Aptos" w:hAnsi="Cambria" w:cs="Times New Roman"/>
          <w:sz w:val="24"/>
          <w:szCs w:val="24"/>
        </w:rPr>
        <w:t xml:space="preserve"> </w:t>
      </w:r>
      <w:bookmarkStart w:id="4" w:name="_Hlk219397316"/>
      <w:r w:rsidRPr="005E567A">
        <w:rPr>
          <w:rFonts w:ascii="Cambria" w:eastAsia="Aptos" w:hAnsi="Cambria" w:cs="Times New Roman"/>
          <w:sz w:val="24"/>
          <w:szCs w:val="24"/>
        </w:rPr>
        <w:t>Optimiser le réseau de services publics pour la délivrance de documents officiels (CNI, passeports, actes de naissance).</w:t>
      </w:r>
      <w:bookmarkEnd w:id="4"/>
    </w:p>
    <w:p w14:paraId="7414ABC8" w14:textId="77777777" w:rsidR="005E567A" w:rsidRPr="005E567A" w:rsidRDefault="005E567A" w:rsidP="005E567A">
      <w:pPr>
        <w:spacing w:before="180" w:after="180" w:line="240" w:lineRule="auto"/>
        <w:jc w:val="both"/>
        <w:rPr>
          <w:rFonts w:ascii="Cambria" w:eastAsia="Aptos" w:hAnsi="Cambria" w:cs="Times New Roman"/>
          <w:sz w:val="24"/>
          <w:szCs w:val="24"/>
        </w:rPr>
      </w:pPr>
      <w:r w:rsidRPr="005E567A">
        <w:rPr>
          <w:rFonts w:ascii="Cambria" w:eastAsia="Aptos" w:hAnsi="Cambria" w:cs="Times New Roman"/>
          <w:sz w:val="24"/>
          <w:szCs w:val="24"/>
        </w:rPr>
        <w:t>Le gouvernement fait face à une augmentation soutenue des demandes de duplicata, nécessitant une meilleure organisation territoriale, une réduction des délais de traitement et une amélioration de l’expérience usager.</w:t>
      </w:r>
    </w:p>
    <w:p w14:paraId="580F086C" w14:textId="77777777" w:rsidR="005E567A" w:rsidRPr="005E567A" w:rsidRDefault="005E567A" w:rsidP="005E567A">
      <w:pPr>
        <w:spacing w:after="200" w:line="240" w:lineRule="auto"/>
        <w:rPr>
          <w:rFonts w:ascii="Cambria" w:eastAsia="Aptos" w:hAnsi="Cambria" w:cs="Times New Roman"/>
          <w:sz w:val="24"/>
          <w:szCs w:val="24"/>
        </w:rPr>
      </w:pPr>
    </w:p>
    <w:p w14:paraId="53C2FF4F" w14:textId="1BE1C846" w:rsidR="005E567A" w:rsidRPr="00AE4967" w:rsidRDefault="005E567A" w:rsidP="00C76A0F">
      <w:pPr>
        <w:pStyle w:val="Paragraphedeliste"/>
        <w:keepNext/>
        <w:keepLines/>
        <w:numPr>
          <w:ilvl w:val="0"/>
          <w:numId w:val="195"/>
        </w:numPr>
        <w:spacing w:before="160" w:after="80" w:line="240" w:lineRule="auto"/>
        <w:outlineLvl w:val="1"/>
        <w:rPr>
          <w:rFonts w:ascii="Cambria" w:eastAsia="Times New Roman" w:hAnsi="Cambria" w:cs="Times New Roman"/>
          <w:b/>
          <w:bCs/>
          <w:color w:val="006A4E"/>
          <w:sz w:val="32"/>
          <w:szCs w:val="32"/>
          <w:lang w:eastAsia="fr-FR"/>
        </w:rPr>
      </w:pPr>
      <w:bookmarkStart w:id="5" w:name="_Toc219397451"/>
      <w:bookmarkStart w:id="6" w:name="objectifs-du-test"/>
      <w:bookmarkEnd w:id="1"/>
      <w:r w:rsidRPr="00AE4967">
        <w:rPr>
          <w:rFonts w:ascii="Cambria" w:eastAsia="Times New Roman" w:hAnsi="Cambria" w:cs="Times New Roman"/>
          <w:b/>
          <w:bCs/>
          <w:color w:val="006A4E"/>
          <w:sz w:val="32"/>
          <w:szCs w:val="32"/>
          <w:lang w:eastAsia="fr-FR"/>
        </w:rPr>
        <w:t>Objectifs du Test</w:t>
      </w:r>
      <w:bookmarkEnd w:id="5"/>
    </w:p>
    <w:p w14:paraId="7AC95F00" w14:textId="77777777" w:rsidR="005E567A" w:rsidRPr="005E567A" w:rsidRDefault="005E567A" w:rsidP="00C76A0F">
      <w:pPr>
        <w:spacing w:before="180" w:after="180" w:line="240" w:lineRule="auto"/>
        <w:jc w:val="both"/>
        <w:rPr>
          <w:rFonts w:ascii="Cambria" w:eastAsia="Aptos" w:hAnsi="Cambria" w:cs="Times New Roman"/>
          <w:sz w:val="24"/>
          <w:szCs w:val="24"/>
        </w:rPr>
      </w:pPr>
      <w:r w:rsidRPr="005E567A">
        <w:rPr>
          <w:rFonts w:ascii="Cambria" w:eastAsia="Aptos" w:hAnsi="Cambria" w:cs="Times New Roman"/>
          <w:sz w:val="24"/>
          <w:szCs w:val="24"/>
        </w:rPr>
        <w:t>Le candidat devra démontrer sa capacité à explorer et comprendre des données complexes et hétérogènes, à nettoyer, structurer et fiabiliser les données, à définir des indicateurs de pilotage pertinents (KPI), ainsi qu’à traduire les analyses en tableaux de bord décisionnels et en supports de restitution clairs et convaincants.</w:t>
      </w:r>
    </w:p>
    <w:p w14:paraId="1A4E7305" w14:textId="77777777" w:rsidR="005E567A" w:rsidRPr="005E567A" w:rsidRDefault="005E567A" w:rsidP="005E567A">
      <w:pPr>
        <w:spacing w:after="200" w:line="240" w:lineRule="auto"/>
        <w:rPr>
          <w:rFonts w:ascii="Cambria" w:eastAsia="Aptos" w:hAnsi="Cambria" w:cs="Times New Roman"/>
          <w:sz w:val="24"/>
          <w:szCs w:val="24"/>
        </w:rPr>
      </w:pPr>
    </w:p>
    <w:p w14:paraId="4E9F4F92" w14:textId="06A85228" w:rsidR="005E567A" w:rsidRPr="00AE4967" w:rsidRDefault="005E567A" w:rsidP="00C76A0F">
      <w:pPr>
        <w:pStyle w:val="Paragraphedeliste"/>
        <w:keepNext/>
        <w:keepLines/>
        <w:numPr>
          <w:ilvl w:val="0"/>
          <w:numId w:val="195"/>
        </w:numPr>
        <w:spacing w:before="160" w:after="80" w:line="240" w:lineRule="auto"/>
        <w:outlineLvl w:val="1"/>
        <w:rPr>
          <w:rFonts w:ascii="Cambria" w:eastAsia="Times New Roman" w:hAnsi="Cambria" w:cs="Times New Roman"/>
          <w:b/>
          <w:bCs/>
          <w:color w:val="006A4E"/>
          <w:sz w:val="32"/>
          <w:szCs w:val="32"/>
          <w:lang w:eastAsia="fr-FR"/>
        </w:rPr>
      </w:pPr>
      <w:bookmarkStart w:id="7" w:name="_Toc219397452"/>
      <w:bookmarkStart w:id="8" w:name="données-fournies"/>
      <w:bookmarkEnd w:id="6"/>
      <w:r w:rsidRPr="00AE4967">
        <w:rPr>
          <w:rFonts w:ascii="Cambria" w:eastAsia="Times New Roman" w:hAnsi="Cambria" w:cs="Times New Roman"/>
          <w:b/>
          <w:bCs/>
          <w:color w:val="006A4E"/>
          <w:sz w:val="32"/>
          <w:szCs w:val="32"/>
          <w:lang w:eastAsia="fr-FR"/>
        </w:rPr>
        <w:t>Données Fournies</w:t>
      </w:r>
      <w:bookmarkEnd w:id="7"/>
    </w:p>
    <w:p w14:paraId="50BC7C30" w14:textId="591ABD90"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 xml:space="preserve">Un ensemble de jeux de données interconnectés est mis à disposition, comprenant </w:t>
      </w:r>
      <w:r w:rsidR="00AE4967" w:rsidRPr="005E567A">
        <w:rPr>
          <w:rFonts w:ascii="Cambria" w:eastAsia="Aptos" w:hAnsi="Cambria" w:cs="Times New Roman"/>
          <w:sz w:val="24"/>
          <w:szCs w:val="24"/>
        </w:rPr>
        <w:t>notamment :</w:t>
      </w:r>
      <w:r w:rsidRPr="005E567A">
        <w:rPr>
          <w:rFonts w:ascii="Cambria" w:eastAsia="Aptos" w:hAnsi="Cambria" w:cs="Times New Roman"/>
          <w:sz w:val="24"/>
          <w:szCs w:val="24"/>
        </w:rPr>
        <w:t xml:space="preserve"> </w:t>
      </w:r>
    </w:p>
    <w:p w14:paraId="69F529B5" w14:textId="77777777" w:rsidR="005E567A" w:rsidRPr="005E567A" w:rsidRDefault="005E567A" w:rsidP="005E567A">
      <w:pPr>
        <w:numPr>
          <w:ilvl w:val="0"/>
          <w:numId w:val="185"/>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Les demandes de documents par commune et par centre</w:t>
      </w:r>
    </w:p>
    <w:p w14:paraId="7D4DF0A6" w14:textId="77777777" w:rsidR="005E567A" w:rsidRPr="005E567A" w:rsidRDefault="005E567A" w:rsidP="005E567A">
      <w:pPr>
        <w:numPr>
          <w:ilvl w:val="0"/>
          <w:numId w:val="185"/>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Les données démographiques et socio-économiques</w:t>
      </w:r>
    </w:p>
    <w:p w14:paraId="3215FFB9" w14:textId="77777777" w:rsidR="005E567A" w:rsidRPr="005E567A" w:rsidRDefault="005E567A" w:rsidP="005E567A">
      <w:pPr>
        <w:numPr>
          <w:ilvl w:val="0"/>
          <w:numId w:val="185"/>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La localisation et la capacité des centres</w:t>
      </w:r>
    </w:p>
    <w:p w14:paraId="110039F2" w14:textId="77777777" w:rsidR="005E567A" w:rsidRPr="005E567A" w:rsidRDefault="005E567A" w:rsidP="005E567A">
      <w:pPr>
        <w:numPr>
          <w:ilvl w:val="0"/>
          <w:numId w:val="185"/>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Les données temporelles et opérationnelles (délais, rejets, volumes)</w:t>
      </w:r>
    </w:p>
    <w:p w14:paraId="50BBB54E" w14:textId="77777777" w:rsidR="005E567A" w:rsidRPr="005E567A" w:rsidRDefault="005E567A" w:rsidP="005E567A">
      <w:pPr>
        <w:spacing w:before="180" w:after="180" w:line="240" w:lineRule="auto"/>
        <w:rPr>
          <w:rFonts w:ascii="Cambria" w:eastAsia="Aptos" w:hAnsi="Cambria" w:cs="Times New Roman"/>
          <w:sz w:val="24"/>
          <w:szCs w:val="24"/>
        </w:rPr>
      </w:pPr>
    </w:p>
    <w:p w14:paraId="4C275A9C" w14:textId="77777777" w:rsidR="005E567A" w:rsidRPr="005E567A" w:rsidRDefault="005E567A" w:rsidP="005E567A">
      <w:pPr>
        <w:spacing w:after="200" w:line="240" w:lineRule="auto"/>
        <w:rPr>
          <w:rFonts w:ascii="Cambria" w:eastAsia="Aptos" w:hAnsi="Cambria" w:cs="Times New Roman"/>
          <w:sz w:val="24"/>
          <w:szCs w:val="24"/>
        </w:rPr>
      </w:pPr>
    </w:p>
    <w:p w14:paraId="1CCBF461" w14:textId="5090FCE3" w:rsidR="005E567A" w:rsidRPr="005E567A" w:rsidRDefault="005E567A" w:rsidP="00C76A0F">
      <w:pPr>
        <w:pStyle w:val="Paragraphedeliste"/>
        <w:keepNext/>
        <w:keepLines/>
        <w:numPr>
          <w:ilvl w:val="0"/>
          <w:numId w:val="195"/>
        </w:numPr>
        <w:spacing w:before="160" w:after="80" w:line="240" w:lineRule="auto"/>
        <w:outlineLvl w:val="1"/>
        <w:rPr>
          <w:rFonts w:ascii="Cambria" w:eastAsia="Times New Roman" w:hAnsi="Cambria" w:cs="Times New Roman"/>
          <w:b/>
          <w:bCs/>
          <w:color w:val="006A4E"/>
          <w:sz w:val="32"/>
          <w:szCs w:val="32"/>
          <w:lang w:eastAsia="fr-FR"/>
        </w:rPr>
      </w:pPr>
      <w:bookmarkStart w:id="9" w:name="_Toc219397453"/>
      <w:bookmarkStart w:id="10" w:name="travaux-demandés"/>
      <w:bookmarkEnd w:id="8"/>
      <w:r w:rsidRPr="005E567A">
        <w:rPr>
          <w:rFonts w:ascii="Cambria" w:eastAsia="Times New Roman" w:hAnsi="Cambria" w:cs="Times New Roman"/>
          <w:b/>
          <w:bCs/>
          <w:color w:val="006A4E"/>
          <w:sz w:val="32"/>
          <w:szCs w:val="32"/>
          <w:lang w:eastAsia="fr-FR"/>
        </w:rPr>
        <w:t>Travaux Demandés</w:t>
      </w:r>
      <w:bookmarkEnd w:id="9"/>
    </w:p>
    <w:p w14:paraId="576B01AE" w14:textId="403D60B0" w:rsidR="005E567A" w:rsidRPr="00AE4967" w:rsidRDefault="005E567A" w:rsidP="00C76A0F">
      <w:pPr>
        <w:pStyle w:val="Paragraphedeliste"/>
        <w:keepNext/>
        <w:keepLines/>
        <w:numPr>
          <w:ilvl w:val="1"/>
          <w:numId w:val="195"/>
        </w:numPr>
        <w:spacing w:before="160" w:after="80" w:line="240" w:lineRule="auto"/>
        <w:outlineLvl w:val="2"/>
        <w:rPr>
          <w:rFonts w:ascii="Cambria" w:eastAsia="Times New Roman" w:hAnsi="Cambria" w:cs="Times New Roman"/>
          <w:color w:val="006A4E"/>
          <w:sz w:val="32"/>
          <w:szCs w:val="32"/>
          <w:lang w:eastAsia="fr-FR"/>
        </w:rPr>
      </w:pPr>
      <w:bookmarkStart w:id="11" w:name="_Toc219397454"/>
      <w:bookmarkStart w:id="12" w:name="analyse-exploratoire-des-données-eda"/>
      <w:r w:rsidRPr="00AE4967">
        <w:rPr>
          <w:rFonts w:ascii="Cambria" w:eastAsia="Times New Roman" w:hAnsi="Cambria" w:cs="Times New Roman"/>
          <w:color w:val="006A4E"/>
          <w:sz w:val="32"/>
          <w:szCs w:val="32"/>
          <w:lang w:eastAsia="fr-FR"/>
        </w:rPr>
        <w:t>Analyse Exploratoire des Données (EDA)</w:t>
      </w:r>
      <w:bookmarkEnd w:id="11"/>
    </w:p>
    <w:p w14:paraId="3F2C6540"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Objectif :</w:t>
      </w:r>
      <w:r w:rsidRPr="005E567A">
        <w:rPr>
          <w:rFonts w:ascii="Cambria" w:eastAsia="Aptos" w:hAnsi="Cambria" w:cs="Times New Roman"/>
          <w:sz w:val="24"/>
          <w:szCs w:val="24"/>
        </w:rPr>
        <w:t xml:space="preserve"> Comprendre la structure, la qualité et la distribution des données.</w:t>
      </w:r>
    </w:p>
    <w:p w14:paraId="25351773" w14:textId="77777777" w:rsidR="005E567A" w:rsidRPr="005E567A" w:rsidRDefault="005E567A" w:rsidP="00C76A0F">
      <w:pPr>
        <w:spacing w:before="180" w:after="180" w:line="240" w:lineRule="auto"/>
        <w:jc w:val="both"/>
        <w:rPr>
          <w:rFonts w:ascii="Cambria" w:eastAsia="Aptos" w:hAnsi="Cambria" w:cs="Times New Roman"/>
          <w:sz w:val="24"/>
          <w:szCs w:val="24"/>
        </w:rPr>
      </w:pPr>
      <w:r w:rsidRPr="005E567A">
        <w:rPr>
          <w:rFonts w:ascii="Cambria" w:eastAsia="Aptos" w:hAnsi="Cambria" w:cs="Times New Roman"/>
          <w:sz w:val="24"/>
          <w:szCs w:val="24"/>
        </w:rPr>
        <w:t>Le candidat devra décrire les jeux de données (dimensions, types de variables), identifier les valeurs manquantes, aberrantes et les doublons, analyser les principales distributions (volumes de demandes, délais, capacités) et mettre en évidence les premières tendances spatiales et temporelles.</w:t>
      </w:r>
    </w:p>
    <w:p w14:paraId="00D17065" w14:textId="1EC93B0C"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 xml:space="preserve">Livrables </w:t>
      </w:r>
      <w:r w:rsidR="007968D2" w:rsidRPr="005E567A">
        <w:rPr>
          <w:rFonts w:ascii="Cambria" w:eastAsia="Aptos" w:hAnsi="Cambria" w:cs="Times New Roman"/>
          <w:b/>
          <w:bCs/>
          <w:sz w:val="24"/>
          <w:szCs w:val="24"/>
        </w:rPr>
        <w:t>attendus :</w:t>
      </w:r>
      <w:r w:rsidRPr="005E567A">
        <w:rPr>
          <w:rFonts w:ascii="Cambria" w:eastAsia="Aptos" w:hAnsi="Cambria" w:cs="Times New Roman"/>
          <w:sz w:val="24"/>
          <w:szCs w:val="24"/>
        </w:rPr>
        <w:t xml:space="preserve"> </w:t>
      </w:r>
    </w:p>
    <w:p w14:paraId="7DD18F74" w14:textId="77777777" w:rsidR="005E567A" w:rsidRPr="005E567A" w:rsidRDefault="005E567A" w:rsidP="005E567A">
      <w:pPr>
        <w:numPr>
          <w:ilvl w:val="0"/>
          <w:numId w:val="186"/>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Notebooks ou scripts d’EDA commentés</w:t>
      </w:r>
    </w:p>
    <w:p w14:paraId="6B796141" w14:textId="77777777" w:rsidR="005E567A" w:rsidRPr="005E567A" w:rsidRDefault="005E567A" w:rsidP="005E567A">
      <w:pPr>
        <w:numPr>
          <w:ilvl w:val="0"/>
          <w:numId w:val="186"/>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Visualisations exploratoires pertinentes</w:t>
      </w:r>
    </w:p>
    <w:p w14:paraId="2A94F99E" w14:textId="77777777" w:rsidR="005E567A" w:rsidRPr="005E567A" w:rsidRDefault="005E567A" w:rsidP="005E567A">
      <w:pPr>
        <w:numPr>
          <w:ilvl w:val="0"/>
          <w:numId w:val="186"/>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Synthèse écrite des principaux constats</w:t>
      </w:r>
    </w:p>
    <w:p w14:paraId="3038F7BE" w14:textId="77777777" w:rsidR="005E567A" w:rsidRPr="005E567A" w:rsidRDefault="005E567A" w:rsidP="005E567A">
      <w:pPr>
        <w:spacing w:before="180" w:after="180" w:line="240" w:lineRule="auto"/>
        <w:rPr>
          <w:rFonts w:ascii="Cambria" w:eastAsia="Aptos" w:hAnsi="Cambria" w:cs="Times New Roman"/>
          <w:sz w:val="24"/>
          <w:szCs w:val="24"/>
        </w:rPr>
      </w:pPr>
    </w:p>
    <w:p w14:paraId="14850998" w14:textId="35E43509" w:rsidR="005E567A" w:rsidRPr="005E567A" w:rsidRDefault="005E567A" w:rsidP="00C76A0F">
      <w:pPr>
        <w:pStyle w:val="Paragraphedeliste"/>
        <w:keepNext/>
        <w:keepLines/>
        <w:numPr>
          <w:ilvl w:val="1"/>
          <w:numId w:val="195"/>
        </w:numPr>
        <w:spacing w:before="160" w:after="80" w:line="240" w:lineRule="auto"/>
        <w:outlineLvl w:val="2"/>
        <w:rPr>
          <w:rFonts w:ascii="Cambria" w:eastAsia="Times New Roman" w:hAnsi="Cambria" w:cs="Times New Roman"/>
          <w:color w:val="006A4E"/>
          <w:sz w:val="32"/>
          <w:szCs w:val="32"/>
          <w:lang w:eastAsia="fr-FR"/>
        </w:rPr>
      </w:pPr>
      <w:bookmarkStart w:id="13" w:name="_Toc219397455"/>
      <w:bookmarkStart w:id="14" w:name="nettoyage-et-préparation-des-données"/>
      <w:bookmarkEnd w:id="12"/>
      <w:r w:rsidRPr="005E567A">
        <w:rPr>
          <w:rFonts w:ascii="Cambria" w:eastAsia="Times New Roman" w:hAnsi="Cambria" w:cs="Times New Roman"/>
          <w:color w:val="006A4E"/>
          <w:sz w:val="32"/>
          <w:szCs w:val="32"/>
          <w:lang w:eastAsia="fr-FR"/>
        </w:rPr>
        <w:t>Nettoyage et Préparation des Données</w:t>
      </w:r>
      <w:bookmarkEnd w:id="13"/>
    </w:p>
    <w:p w14:paraId="4ECDD054"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Objectif :</w:t>
      </w:r>
      <w:r w:rsidRPr="005E567A">
        <w:rPr>
          <w:rFonts w:ascii="Cambria" w:eastAsia="Aptos" w:hAnsi="Cambria" w:cs="Times New Roman"/>
          <w:sz w:val="24"/>
          <w:szCs w:val="24"/>
        </w:rPr>
        <w:t xml:space="preserve"> Produire un jeu de données propre, cohérent et exploitable.</w:t>
      </w:r>
    </w:p>
    <w:p w14:paraId="48BE04A0"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 xml:space="preserve">Le candidat devra : </w:t>
      </w:r>
    </w:p>
    <w:p w14:paraId="3CC44D5C" w14:textId="77777777" w:rsidR="005E567A" w:rsidRPr="005E567A" w:rsidRDefault="005E567A" w:rsidP="005E567A">
      <w:pPr>
        <w:numPr>
          <w:ilvl w:val="0"/>
          <w:numId w:val="187"/>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Traiter les valeurs manquantes (suppression, imputation et justification des choix)</w:t>
      </w:r>
    </w:p>
    <w:p w14:paraId="51D89717" w14:textId="77777777" w:rsidR="005E567A" w:rsidRPr="005E567A" w:rsidRDefault="005E567A" w:rsidP="005E567A">
      <w:pPr>
        <w:numPr>
          <w:ilvl w:val="0"/>
          <w:numId w:val="187"/>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Corriger ou exclure les valeurs incohérentes</w:t>
      </w:r>
    </w:p>
    <w:p w14:paraId="7D2930EF" w14:textId="77777777" w:rsidR="005E567A" w:rsidRPr="005E567A" w:rsidRDefault="005E567A" w:rsidP="005E567A">
      <w:pPr>
        <w:numPr>
          <w:ilvl w:val="0"/>
          <w:numId w:val="187"/>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Harmoniser les formats (dates, géographie, catégories)</w:t>
      </w:r>
    </w:p>
    <w:p w14:paraId="30472A06" w14:textId="77777777" w:rsidR="005E567A" w:rsidRPr="005E567A" w:rsidRDefault="005E567A" w:rsidP="005E567A">
      <w:pPr>
        <w:numPr>
          <w:ilvl w:val="0"/>
          <w:numId w:val="187"/>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Documenter l’ensemble des règles de transformation appliquées</w:t>
      </w:r>
    </w:p>
    <w:p w14:paraId="352402EB" w14:textId="77777777" w:rsidR="005E567A" w:rsidRPr="005E567A" w:rsidRDefault="005E567A" w:rsidP="005E567A">
      <w:pPr>
        <w:spacing w:before="180" w:after="180" w:line="240" w:lineRule="auto"/>
        <w:rPr>
          <w:rFonts w:ascii="Cambria" w:eastAsia="Aptos" w:hAnsi="Cambria" w:cs="Times New Roman"/>
          <w:sz w:val="24"/>
          <w:szCs w:val="24"/>
        </w:rPr>
      </w:pPr>
    </w:p>
    <w:p w14:paraId="4190C9F0"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Livrables attendus :</w:t>
      </w:r>
      <w:r w:rsidRPr="005E567A">
        <w:rPr>
          <w:rFonts w:ascii="Cambria" w:eastAsia="Aptos" w:hAnsi="Cambria" w:cs="Times New Roman"/>
          <w:sz w:val="24"/>
          <w:szCs w:val="24"/>
        </w:rPr>
        <w:t xml:space="preserve"> </w:t>
      </w:r>
    </w:p>
    <w:p w14:paraId="6A9FCA7C" w14:textId="77777777" w:rsidR="005E567A" w:rsidRPr="005E567A" w:rsidRDefault="005E567A" w:rsidP="005E567A">
      <w:pPr>
        <w:numPr>
          <w:ilvl w:val="0"/>
          <w:numId w:val="188"/>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Scripts de nettoyage reproductibles</w:t>
      </w:r>
    </w:p>
    <w:p w14:paraId="0F27F022" w14:textId="77777777" w:rsidR="005E567A" w:rsidRPr="005E567A" w:rsidRDefault="005E567A" w:rsidP="005E567A">
      <w:pPr>
        <w:numPr>
          <w:ilvl w:val="0"/>
          <w:numId w:val="188"/>
        </w:numPr>
        <w:spacing w:before="180" w:after="180" w:line="240" w:lineRule="auto"/>
        <w:rPr>
          <w:rFonts w:ascii="Cambria" w:eastAsia="Aptos" w:hAnsi="Cambria" w:cs="Times New Roman"/>
          <w:sz w:val="24"/>
          <w:szCs w:val="24"/>
        </w:rPr>
      </w:pPr>
      <w:proofErr w:type="spellStart"/>
      <w:r w:rsidRPr="005E567A">
        <w:rPr>
          <w:rFonts w:ascii="Cambria" w:eastAsia="Aptos" w:hAnsi="Cambria" w:cs="Times New Roman"/>
          <w:sz w:val="24"/>
          <w:szCs w:val="24"/>
        </w:rPr>
        <w:t>Dataset</w:t>
      </w:r>
      <w:proofErr w:type="spellEnd"/>
      <w:r w:rsidRPr="005E567A">
        <w:rPr>
          <w:rFonts w:ascii="Cambria" w:eastAsia="Aptos" w:hAnsi="Cambria" w:cs="Times New Roman"/>
          <w:sz w:val="24"/>
          <w:szCs w:val="24"/>
        </w:rPr>
        <w:t xml:space="preserve"> final prêt pour l’analyse et le </w:t>
      </w:r>
      <w:proofErr w:type="spellStart"/>
      <w:r w:rsidRPr="005E567A">
        <w:rPr>
          <w:rFonts w:ascii="Cambria" w:eastAsia="Aptos" w:hAnsi="Cambria" w:cs="Times New Roman"/>
          <w:sz w:val="24"/>
          <w:szCs w:val="24"/>
        </w:rPr>
        <w:t>reporting</w:t>
      </w:r>
      <w:proofErr w:type="spellEnd"/>
    </w:p>
    <w:p w14:paraId="0A341036" w14:textId="77777777" w:rsidR="005E567A" w:rsidRPr="005E567A" w:rsidRDefault="005E567A" w:rsidP="005E567A">
      <w:pPr>
        <w:numPr>
          <w:ilvl w:val="0"/>
          <w:numId w:val="188"/>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Documentation synthétique des choix effectués</w:t>
      </w:r>
    </w:p>
    <w:p w14:paraId="0A5EA284" w14:textId="77777777" w:rsidR="005E567A" w:rsidRPr="005E567A" w:rsidRDefault="005E567A" w:rsidP="005E567A">
      <w:pPr>
        <w:spacing w:after="200" w:line="240" w:lineRule="auto"/>
        <w:rPr>
          <w:rFonts w:ascii="Cambria" w:eastAsia="Aptos" w:hAnsi="Cambria" w:cs="Times New Roman"/>
          <w:sz w:val="24"/>
          <w:szCs w:val="24"/>
        </w:rPr>
      </w:pPr>
    </w:p>
    <w:p w14:paraId="6B8D4C96" w14:textId="69FB2ADB" w:rsidR="005E567A" w:rsidRPr="005E567A" w:rsidRDefault="005E567A" w:rsidP="00C76A0F">
      <w:pPr>
        <w:pStyle w:val="Paragraphedeliste"/>
        <w:keepNext/>
        <w:keepLines/>
        <w:numPr>
          <w:ilvl w:val="1"/>
          <w:numId w:val="195"/>
        </w:numPr>
        <w:spacing w:before="160" w:after="80" w:line="240" w:lineRule="auto"/>
        <w:outlineLvl w:val="2"/>
        <w:rPr>
          <w:rFonts w:ascii="Cambria" w:eastAsia="Times New Roman" w:hAnsi="Cambria" w:cs="Times New Roman"/>
          <w:color w:val="006A4E"/>
          <w:sz w:val="32"/>
          <w:szCs w:val="32"/>
          <w:lang w:eastAsia="fr-FR"/>
        </w:rPr>
      </w:pPr>
      <w:bookmarkStart w:id="15" w:name="_Toc219397456"/>
      <w:bookmarkStart w:id="16" w:name="définition-et-calcul-des-kpi-travail-clé"/>
      <w:bookmarkEnd w:id="14"/>
      <w:r w:rsidRPr="005E567A">
        <w:rPr>
          <w:rFonts w:ascii="Cambria" w:eastAsia="Times New Roman" w:hAnsi="Cambria" w:cs="Times New Roman"/>
          <w:color w:val="006A4E"/>
          <w:sz w:val="32"/>
          <w:szCs w:val="32"/>
          <w:lang w:eastAsia="fr-FR"/>
        </w:rPr>
        <w:t>Définition et Calcul des KPI</w:t>
      </w:r>
      <w:bookmarkEnd w:id="15"/>
      <w:r w:rsidRPr="005E567A">
        <w:rPr>
          <w:rFonts w:ascii="Cambria" w:eastAsia="Times New Roman" w:hAnsi="Cambria" w:cs="Times New Roman"/>
          <w:color w:val="006A4E"/>
          <w:sz w:val="32"/>
          <w:szCs w:val="32"/>
          <w:lang w:eastAsia="fr-FR"/>
        </w:rPr>
        <w:t xml:space="preserve"> </w:t>
      </w:r>
    </w:p>
    <w:p w14:paraId="26BFFDE5"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Objectif :</w:t>
      </w:r>
      <w:r w:rsidRPr="005E567A">
        <w:rPr>
          <w:rFonts w:ascii="Cambria" w:eastAsia="Aptos" w:hAnsi="Cambria" w:cs="Times New Roman"/>
          <w:sz w:val="24"/>
          <w:szCs w:val="24"/>
        </w:rPr>
        <w:t xml:space="preserve"> Évaluer la capacité du candidat à concevoir des indicateurs de pilotage métier.</w:t>
      </w:r>
    </w:p>
    <w:p w14:paraId="2E7C0725"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Le candidat devra proposer lui-même les KPI pertinents pour le pilotage du service public.</w:t>
      </w:r>
    </w:p>
    <w:p w14:paraId="672ADED2"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Chaque KPI devra obligatoirement être présenté dans un tableau structuré comportant les colonnes suivantes :</w:t>
      </w:r>
    </w:p>
    <w:tbl>
      <w:tblPr>
        <w:tblStyle w:val="Grilledetableauclaire1"/>
        <w:tblW w:w="5000" w:type="pct"/>
        <w:tblLayout w:type="fixed"/>
        <w:tblLook w:val="0020" w:firstRow="1" w:lastRow="0" w:firstColumn="0" w:lastColumn="0" w:noHBand="0" w:noVBand="0"/>
      </w:tblPr>
      <w:tblGrid>
        <w:gridCol w:w="1173"/>
        <w:gridCol w:w="1705"/>
        <w:gridCol w:w="3199"/>
        <w:gridCol w:w="1705"/>
        <w:gridCol w:w="1280"/>
      </w:tblGrid>
      <w:tr w:rsidR="005E567A" w:rsidRPr="005E567A" w14:paraId="51C41B4A" w14:textId="77777777" w:rsidTr="00EE6AD7">
        <w:tc>
          <w:tcPr>
            <w:tcW w:w="1024" w:type="dxa"/>
          </w:tcPr>
          <w:p w14:paraId="72B309F5" w14:textId="77777777" w:rsidR="005E567A" w:rsidRPr="005E567A" w:rsidRDefault="005E567A" w:rsidP="005E567A">
            <w:pPr>
              <w:spacing w:before="36" w:after="36"/>
              <w:rPr>
                <w:rFonts w:ascii="Cambria" w:eastAsia="Aptos" w:hAnsi="Cambria" w:cs="Times New Roman"/>
                <w:lang w:val="fr-FR"/>
              </w:rPr>
            </w:pPr>
            <w:r w:rsidRPr="005E567A">
              <w:rPr>
                <w:rFonts w:ascii="Cambria" w:eastAsia="Aptos" w:hAnsi="Cambria" w:cs="Times New Roman"/>
                <w:lang w:val="fr-FR"/>
              </w:rPr>
              <w:t>Nom du KPI</w:t>
            </w:r>
          </w:p>
        </w:tc>
        <w:tc>
          <w:tcPr>
            <w:tcW w:w="1490" w:type="dxa"/>
          </w:tcPr>
          <w:p w14:paraId="5991FCE1" w14:textId="77777777" w:rsidR="005E567A" w:rsidRPr="005E567A" w:rsidRDefault="005E567A" w:rsidP="005E567A">
            <w:pPr>
              <w:spacing w:before="36" w:after="36"/>
              <w:rPr>
                <w:rFonts w:ascii="Cambria" w:eastAsia="Aptos" w:hAnsi="Cambria" w:cs="Times New Roman"/>
                <w:lang w:val="fr-FR"/>
              </w:rPr>
            </w:pPr>
            <w:r w:rsidRPr="005E567A">
              <w:rPr>
                <w:rFonts w:ascii="Cambria" w:eastAsia="Aptos" w:hAnsi="Cambria" w:cs="Times New Roman"/>
                <w:lang w:val="fr-FR"/>
              </w:rPr>
              <w:t>Objectif métier</w:t>
            </w:r>
          </w:p>
        </w:tc>
        <w:tc>
          <w:tcPr>
            <w:tcW w:w="2795" w:type="dxa"/>
          </w:tcPr>
          <w:p w14:paraId="509F2DC3" w14:textId="77777777" w:rsidR="005E567A" w:rsidRPr="005E567A" w:rsidRDefault="005E567A" w:rsidP="005E567A">
            <w:pPr>
              <w:spacing w:before="36" w:after="36"/>
              <w:rPr>
                <w:rFonts w:ascii="Cambria" w:eastAsia="Aptos" w:hAnsi="Cambria" w:cs="Times New Roman"/>
                <w:lang w:val="fr-FR"/>
              </w:rPr>
            </w:pPr>
            <w:r w:rsidRPr="005E567A">
              <w:rPr>
                <w:rFonts w:ascii="Cambria" w:eastAsia="Aptos" w:hAnsi="Cambria" w:cs="Times New Roman"/>
                <w:lang w:val="fr-FR"/>
              </w:rPr>
              <w:t>Description / Interprétation</w:t>
            </w:r>
          </w:p>
        </w:tc>
        <w:tc>
          <w:tcPr>
            <w:tcW w:w="1490" w:type="dxa"/>
          </w:tcPr>
          <w:p w14:paraId="05AB6C82" w14:textId="77777777" w:rsidR="005E567A" w:rsidRPr="005E567A" w:rsidRDefault="005E567A" w:rsidP="005E567A">
            <w:pPr>
              <w:spacing w:before="36" w:after="36"/>
              <w:rPr>
                <w:rFonts w:ascii="Cambria" w:eastAsia="Aptos" w:hAnsi="Cambria" w:cs="Times New Roman"/>
                <w:lang w:val="fr-FR"/>
              </w:rPr>
            </w:pPr>
            <w:r w:rsidRPr="005E567A">
              <w:rPr>
                <w:rFonts w:ascii="Cambria" w:eastAsia="Aptos" w:hAnsi="Cambria" w:cs="Times New Roman"/>
                <w:lang w:val="fr-FR"/>
              </w:rPr>
              <w:t>Règle de calcul</w:t>
            </w:r>
          </w:p>
        </w:tc>
        <w:tc>
          <w:tcPr>
            <w:tcW w:w="1118" w:type="dxa"/>
          </w:tcPr>
          <w:p w14:paraId="1C6E6276" w14:textId="77777777" w:rsidR="005E567A" w:rsidRPr="005E567A" w:rsidRDefault="005E567A" w:rsidP="005E567A">
            <w:pPr>
              <w:spacing w:before="36" w:after="36"/>
              <w:rPr>
                <w:rFonts w:ascii="Cambria" w:eastAsia="Aptos" w:hAnsi="Cambria" w:cs="Times New Roman"/>
                <w:lang w:val="fr-FR"/>
              </w:rPr>
            </w:pPr>
            <w:r w:rsidRPr="005E567A">
              <w:rPr>
                <w:rFonts w:ascii="Cambria" w:eastAsia="Aptos" w:hAnsi="Cambria" w:cs="Times New Roman"/>
                <w:lang w:val="fr-FR"/>
              </w:rPr>
              <w:t>Requête SQL</w:t>
            </w:r>
          </w:p>
        </w:tc>
      </w:tr>
      <w:tr w:rsidR="005E567A" w:rsidRPr="005E567A" w14:paraId="35CE8CC7" w14:textId="77777777" w:rsidTr="00EE6AD7">
        <w:tc>
          <w:tcPr>
            <w:tcW w:w="1024" w:type="dxa"/>
          </w:tcPr>
          <w:p w14:paraId="6B57B83A" w14:textId="77777777" w:rsidR="005E567A" w:rsidRPr="005E567A" w:rsidRDefault="005E567A" w:rsidP="005E567A">
            <w:pPr>
              <w:spacing w:before="36" w:after="36"/>
              <w:rPr>
                <w:rFonts w:ascii="Cambria" w:eastAsia="Aptos" w:hAnsi="Cambria" w:cs="Times New Roman"/>
                <w:lang w:val="fr-FR"/>
              </w:rPr>
            </w:pPr>
          </w:p>
        </w:tc>
        <w:tc>
          <w:tcPr>
            <w:tcW w:w="1490" w:type="dxa"/>
          </w:tcPr>
          <w:p w14:paraId="1F437AD0" w14:textId="77777777" w:rsidR="005E567A" w:rsidRPr="005E567A" w:rsidRDefault="005E567A" w:rsidP="005E567A">
            <w:pPr>
              <w:spacing w:before="36" w:after="36"/>
              <w:rPr>
                <w:rFonts w:ascii="Cambria" w:eastAsia="Aptos" w:hAnsi="Cambria" w:cs="Times New Roman"/>
                <w:lang w:val="fr-FR"/>
              </w:rPr>
            </w:pPr>
          </w:p>
        </w:tc>
        <w:tc>
          <w:tcPr>
            <w:tcW w:w="2795" w:type="dxa"/>
          </w:tcPr>
          <w:p w14:paraId="7ACB4D35" w14:textId="77777777" w:rsidR="005E567A" w:rsidRPr="005E567A" w:rsidRDefault="005E567A" w:rsidP="005E567A">
            <w:pPr>
              <w:spacing w:before="36" w:after="36"/>
              <w:rPr>
                <w:rFonts w:ascii="Cambria" w:eastAsia="Aptos" w:hAnsi="Cambria" w:cs="Times New Roman"/>
                <w:lang w:val="fr-FR"/>
              </w:rPr>
            </w:pPr>
          </w:p>
        </w:tc>
        <w:tc>
          <w:tcPr>
            <w:tcW w:w="1490" w:type="dxa"/>
          </w:tcPr>
          <w:p w14:paraId="645DEDAD" w14:textId="77777777" w:rsidR="005E567A" w:rsidRPr="005E567A" w:rsidRDefault="005E567A" w:rsidP="005E567A">
            <w:pPr>
              <w:spacing w:before="36" w:after="36"/>
              <w:rPr>
                <w:rFonts w:ascii="Cambria" w:eastAsia="Aptos" w:hAnsi="Cambria" w:cs="Times New Roman"/>
                <w:lang w:val="fr-FR"/>
              </w:rPr>
            </w:pPr>
          </w:p>
        </w:tc>
        <w:tc>
          <w:tcPr>
            <w:tcW w:w="1118" w:type="dxa"/>
          </w:tcPr>
          <w:p w14:paraId="0273F6C5" w14:textId="77777777" w:rsidR="005E567A" w:rsidRPr="005E567A" w:rsidRDefault="005E567A" w:rsidP="005E567A">
            <w:pPr>
              <w:spacing w:before="36" w:after="36"/>
              <w:rPr>
                <w:rFonts w:ascii="Cambria" w:eastAsia="Aptos" w:hAnsi="Cambria" w:cs="Times New Roman"/>
                <w:lang w:val="fr-FR"/>
              </w:rPr>
            </w:pPr>
          </w:p>
        </w:tc>
      </w:tr>
    </w:tbl>
    <w:p w14:paraId="4FFB8463"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Exigences :</w:t>
      </w:r>
      <w:r w:rsidRPr="005E567A">
        <w:rPr>
          <w:rFonts w:ascii="Cambria" w:eastAsia="Aptos" w:hAnsi="Cambria" w:cs="Times New Roman"/>
          <w:sz w:val="24"/>
          <w:szCs w:val="24"/>
        </w:rPr>
        <w:t xml:space="preserve"> </w:t>
      </w:r>
    </w:p>
    <w:p w14:paraId="7F12AF7D"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Minimum 6 KPI, dont :</w:t>
      </w:r>
    </w:p>
    <w:p w14:paraId="0AE35356" w14:textId="77777777" w:rsidR="005E567A" w:rsidRPr="005E567A" w:rsidRDefault="005E567A" w:rsidP="005E567A">
      <w:pPr>
        <w:numPr>
          <w:ilvl w:val="0"/>
          <w:numId w:val="184"/>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2 KPI de performance opérationnelle (délais, capacité)</w:t>
      </w:r>
    </w:p>
    <w:p w14:paraId="4E00C6B5" w14:textId="77777777" w:rsidR="005E567A" w:rsidRPr="005E567A" w:rsidRDefault="005E567A" w:rsidP="005E567A">
      <w:pPr>
        <w:numPr>
          <w:ilvl w:val="0"/>
          <w:numId w:val="184"/>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2 KPI d’accessibilité ou de couverture territoriale</w:t>
      </w:r>
    </w:p>
    <w:p w14:paraId="0ED3FE00" w14:textId="77777777" w:rsidR="005E567A" w:rsidRPr="005E567A" w:rsidRDefault="005E567A" w:rsidP="005E567A">
      <w:pPr>
        <w:numPr>
          <w:ilvl w:val="0"/>
          <w:numId w:val="184"/>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1 KPI de qualité de service</w:t>
      </w:r>
    </w:p>
    <w:p w14:paraId="75C3FD38" w14:textId="77777777" w:rsidR="005E567A" w:rsidRPr="005E567A" w:rsidRDefault="005E567A" w:rsidP="005E567A">
      <w:pPr>
        <w:numPr>
          <w:ilvl w:val="0"/>
          <w:numId w:val="184"/>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1 KPI d’efficience ou de charge</w:t>
      </w:r>
    </w:p>
    <w:p w14:paraId="7AD64886"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Les règles de calcul doivent être clairement explicitées</w:t>
      </w:r>
    </w:p>
    <w:p w14:paraId="09A92E33"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lastRenderedPageBreak/>
        <w:t>Les requêtes SQL doivent être lisibles, commentées et exécutables</w:t>
      </w:r>
    </w:p>
    <w:p w14:paraId="3A5E1532" w14:textId="77777777" w:rsidR="005E567A" w:rsidRPr="005E567A" w:rsidRDefault="005E567A" w:rsidP="005E567A">
      <w:pPr>
        <w:spacing w:after="200" w:line="240" w:lineRule="auto"/>
        <w:rPr>
          <w:rFonts w:ascii="Cambria" w:eastAsia="Aptos" w:hAnsi="Cambria" w:cs="Times New Roman"/>
          <w:sz w:val="24"/>
          <w:szCs w:val="24"/>
        </w:rPr>
      </w:pPr>
    </w:p>
    <w:p w14:paraId="4660019F" w14:textId="1D809867" w:rsidR="005E567A" w:rsidRPr="005E567A" w:rsidRDefault="005E567A" w:rsidP="00C76A0F">
      <w:pPr>
        <w:pStyle w:val="Paragraphedeliste"/>
        <w:keepNext/>
        <w:keepLines/>
        <w:numPr>
          <w:ilvl w:val="1"/>
          <w:numId w:val="195"/>
        </w:numPr>
        <w:spacing w:before="160" w:after="80" w:line="240" w:lineRule="auto"/>
        <w:outlineLvl w:val="2"/>
        <w:rPr>
          <w:rFonts w:ascii="Cambria" w:eastAsia="Times New Roman" w:hAnsi="Cambria" w:cs="Times New Roman"/>
          <w:color w:val="006A4E"/>
          <w:sz w:val="32"/>
          <w:szCs w:val="32"/>
          <w:lang w:eastAsia="fr-FR"/>
        </w:rPr>
      </w:pPr>
      <w:bookmarkStart w:id="17" w:name="_Toc219397457"/>
      <w:bookmarkStart w:id="18" w:name="réalisation-dun-dashboard"/>
      <w:bookmarkEnd w:id="16"/>
      <w:r w:rsidRPr="005E567A">
        <w:rPr>
          <w:rFonts w:ascii="Cambria" w:eastAsia="Times New Roman" w:hAnsi="Cambria" w:cs="Times New Roman"/>
          <w:color w:val="006A4E"/>
          <w:sz w:val="32"/>
          <w:szCs w:val="32"/>
          <w:lang w:eastAsia="fr-FR"/>
        </w:rPr>
        <w:t>Réalisation d’un Dashboard</w:t>
      </w:r>
      <w:bookmarkEnd w:id="17"/>
    </w:p>
    <w:p w14:paraId="6C2AFE29"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Objectif :</w:t>
      </w:r>
      <w:r w:rsidRPr="005E567A">
        <w:rPr>
          <w:rFonts w:ascii="Cambria" w:eastAsia="Aptos" w:hAnsi="Cambria" w:cs="Times New Roman"/>
          <w:sz w:val="24"/>
          <w:szCs w:val="24"/>
        </w:rPr>
        <w:t xml:space="preserve"> Traduire les analyses et les KPI en un outil de pilotage décisionnel.</w:t>
      </w:r>
    </w:p>
    <w:p w14:paraId="48655D16"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 xml:space="preserve">Le candidat devra concevoir un </w:t>
      </w:r>
      <w:proofErr w:type="spellStart"/>
      <w:r w:rsidRPr="005E567A">
        <w:rPr>
          <w:rFonts w:ascii="Cambria" w:eastAsia="Aptos" w:hAnsi="Cambria" w:cs="Times New Roman"/>
          <w:sz w:val="24"/>
          <w:szCs w:val="24"/>
        </w:rPr>
        <w:t>dashboard</w:t>
      </w:r>
      <w:proofErr w:type="spellEnd"/>
      <w:r w:rsidRPr="005E567A">
        <w:rPr>
          <w:rFonts w:ascii="Cambria" w:eastAsia="Aptos" w:hAnsi="Cambria" w:cs="Times New Roman"/>
          <w:sz w:val="24"/>
          <w:szCs w:val="24"/>
        </w:rPr>
        <w:t xml:space="preserve"> interactif intégrant :</w:t>
      </w:r>
    </w:p>
    <w:p w14:paraId="73B0E7EF" w14:textId="77777777" w:rsidR="005E567A" w:rsidRPr="005E567A" w:rsidRDefault="005E567A" w:rsidP="005E567A">
      <w:pPr>
        <w:numPr>
          <w:ilvl w:val="0"/>
          <w:numId w:val="189"/>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Les KPI définis précédemment</w:t>
      </w:r>
    </w:p>
    <w:p w14:paraId="64BEBEF2" w14:textId="77777777" w:rsidR="005E567A" w:rsidRPr="005E567A" w:rsidRDefault="005E567A" w:rsidP="005E567A">
      <w:pPr>
        <w:numPr>
          <w:ilvl w:val="0"/>
          <w:numId w:val="189"/>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Des filtres dynamiques (temps, commune, centre, type de document)</w:t>
      </w:r>
    </w:p>
    <w:p w14:paraId="04B04553" w14:textId="77777777" w:rsidR="005E567A" w:rsidRPr="005E567A" w:rsidRDefault="005E567A" w:rsidP="005E567A">
      <w:pPr>
        <w:numPr>
          <w:ilvl w:val="0"/>
          <w:numId w:val="189"/>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 xml:space="preserve">Des visualisations adaptées (cartes, bar charts, line charts, KPI </w:t>
      </w:r>
      <w:proofErr w:type="spellStart"/>
      <w:r w:rsidRPr="005E567A">
        <w:rPr>
          <w:rFonts w:ascii="Cambria" w:eastAsia="Aptos" w:hAnsi="Cambria" w:cs="Times New Roman"/>
          <w:sz w:val="24"/>
          <w:szCs w:val="24"/>
        </w:rPr>
        <w:t>cards</w:t>
      </w:r>
      <w:proofErr w:type="spellEnd"/>
      <w:r w:rsidRPr="005E567A">
        <w:rPr>
          <w:rFonts w:ascii="Cambria" w:eastAsia="Aptos" w:hAnsi="Cambria" w:cs="Times New Roman"/>
          <w:sz w:val="24"/>
          <w:szCs w:val="24"/>
        </w:rPr>
        <w:t>)</w:t>
      </w:r>
    </w:p>
    <w:p w14:paraId="79603AD8"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Contenus attendus :</w:t>
      </w:r>
      <w:r w:rsidRPr="005E567A">
        <w:rPr>
          <w:rFonts w:ascii="Cambria" w:eastAsia="Aptos" w:hAnsi="Cambria" w:cs="Times New Roman"/>
          <w:sz w:val="24"/>
          <w:szCs w:val="24"/>
        </w:rPr>
        <w:t xml:space="preserve"> </w:t>
      </w:r>
    </w:p>
    <w:p w14:paraId="7BBE6B6C" w14:textId="77777777" w:rsidR="005E567A" w:rsidRPr="005E567A" w:rsidRDefault="005E567A" w:rsidP="005E567A">
      <w:pPr>
        <w:numPr>
          <w:ilvl w:val="0"/>
          <w:numId w:val="190"/>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Une vue synthétique exécutive (pilotage global)</w:t>
      </w:r>
    </w:p>
    <w:p w14:paraId="532C1148" w14:textId="77777777" w:rsidR="005E567A" w:rsidRPr="005E567A" w:rsidRDefault="005E567A" w:rsidP="005E567A">
      <w:pPr>
        <w:numPr>
          <w:ilvl w:val="0"/>
          <w:numId w:val="190"/>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Une vue opérationnelle par centre</w:t>
      </w:r>
    </w:p>
    <w:p w14:paraId="5C9FEB85" w14:textId="77777777" w:rsidR="005E567A" w:rsidRPr="005E567A" w:rsidRDefault="005E567A" w:rsidP="005E567A">
      <w:pPr>
        <w:numPr>
          <w:ilvl w:val="0"/>
          <w:numId w:val="190"/>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Une vue territoriale (accessibilité, zones sous-desservies)</w:t>
      </w:r>
    </w:p>
    <w:p w14:paraId="7E1B2A86"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Outils autorisés :</w:t>
      </w:r>
      <w:r w:rsidRPr="005E567A">
        <w:rPr>
          <w:rFonts w:ascii="Cambria" w:eastAsia="Aptos" w:hAnsi="Cambria" w:cs="Times New Roman"/>
          <w:sz w:val="24"/>
          <w:szCs w:val="24"/>
        </w:rPr>
        <w:t xml:space="preserve"> </w:t>
      </w:r>
      <w:proofErr w:type="spellStart"/>
      <w:r w:rsidRPr="005E567A">
        <w:rPr>
          <w:rFonts w:ascii="Cambria" w:eastAsia="Aptos" w:hAnsi="Cambria" w:cs="Times New Roman"/>
          <w:sz w:val="24"/>
          <w:szCs w:val="24"/>
        </w:rPr>
        <w:t>Superset</w:t>
      </w:r>
      <w:proofErr w:type="spellEnd"/>
      <w:r w:rsidRPr="005E567A">
        <w:rPr>
          <w:rFonts w:ascii="Cambria" w:eastAsia="Aptos" w:hAnsi="Cambria" w:cs="Times New Roman"/>
          <w:sz w:val="24"/>
          <w:szCs w:val="24"/>
        </w:rPr>
        <w:t xml:space="preserve">, Power BI, Tableau, </w:t>
      </w:r>
      <w:proofErr w:type="spellStart"/>
      <w:r w:rsidRPr="005E567A">
        <w:rPr>
          <w:rFonts w:ascii="Cambria" w:eastAsia="Aptos" w:hAnsi="Cambria" w:cs="Times New Roman"/>
          <w:sz w:val="24"/>
          <w:szCs w:val="24"/>
        </w:rPr>
        <w:t>Streamlit</w:t>
      </w:r>
      <w:proofErr w:type="spellEnd"/>
      <w:r w:rsidRPr="005E567A">
        <w:rPr>
          <w:rFonts w:ascii="Cambria" w:eastAsia="Aptos" w:hAnsi="Cambria" w:cs="Times New Roman"/>
          <w:sz w:val="24"/>
          <w:szCs w:val="24"/>
        </w:rPr>
        <w:t>, Dash.</w:t>
      </w:r>
    </w:p>
    <w:p w14:paraId="733B5561" w14:textId="77777777" w:rsidR="005E567A" w:rsidRPr="005E567A" w:rsidRDefault="005E567A" w:rsidP="005E567A">
      <w:pPr>
        <w:spacing w:after="200" w:line="240" w:lineRule="auto"/>
        <w:rPr>
          <w:rFonts w:ascii="Cambria" w:eastAsia="Aptos" w:hAnsi="Cambria" w:cs="Times New Roman"/>
          <w:sz w:val="24"/>
          <w:szCs w:val="24"/>
        </w:rPr>
      </w:pPr>
    </w:p>
    <w:p w14:paraId="4647706F" w14:textId="1C4300C9" w:rsidR="005E567A" w:rsidRPr="005E567A" w:rsidRDefault="005E567A" w:rsidP="00C76A0F">
      <w:pPr>
        <w:pStyle w:val="Paragraphedeliste"/>
        <w:keepNext/>
        <w:keepLines/>
        <w:numPr>
          <w:ilvl w:val="1"/>
          <w:numId w:val="195"/>
        </w:numPr>
        <w:spacing w:before="160" w:after="80" w:line="240" w:lineRule="auto"/>
        <w:outlineLvl w:val="2"/>
        <w:rPr>
          <w:rFonts w:ascii="Cambria" w:eastAsia="Times New Roman" w:hAnsi="Cambria" w:cs="Times New Roman"/>
          <w:color w:val="006A4E"/>
          <w:sz w:val="32"/>
          <w:szCs w:val="32"/>
          <w:lang w:eastAsia="fr-FR"/>
        </w:rPr>
      </w:pPr>
      <w:bookmarkStart w:id="19" w:name="_Toc219397458"/>
      <w:bookmarkStart w:id="20" w:name="X454449c55afc98f786765c416811ad0b467a133"/>
      <w:bookmarkEnd w:id="18"/>
      <w:r w:rsidRPr="005E567A">
        <w:rPr>
          <w:rFonts w:ascii="Cambria" w:eastAsia="Times New Roman" w:hAnsi="Cambria" w:cs="Times New Roman"/>
          <w:color w:val="006A4E"/>
          <w:sz w:val="32"/>
          <w:szCs w:val="32"/>
          <w:lang w:eastAsia="fr-FR"/>
        </w:rPr>
        <w:t>Restitution et Storytelling (Présentation PowerPoint)</w:t>
      </w:r>
      <w:bookmarkEnd w:id="19"/>
    </w:p>
    <w:p w14:paraId="3DB13874"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Objectif :</w:t>
      </w:r>
      <w:r w:rsidRPr="005E567A">
        <w:rPr>
          <w:rFonts w:ascii="Cambria" w:eastAsia="Aptos" w:hAnsi="Cambria" w:cs="Times New Roman"/>
          <w:sz w:val="24"/>
          <w:szCs w:val="24"/>
        </w:rPr>
        <w:t xml:space="preserve"> Évaluer la capacité du candidat à structurer un message analytique et à raconter une histoire à partir des données.</w:t>
      </w:r>
    </w:p>
    <w:p w14:paraId="52CF83B8"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 xml:space="preserve">Le candidat devra produire une </w:t>
      </w:r>
      <w:r w:rsidRPr="005E567A">
        <w:rPr>
          <w:rFonts w:ascii="Cambria" w:eastAsia="Aptos" w:hAnsi="Cambria" w:cs="Times New Roman"/>
          <w:b/>
          <w:bCs/>
          <w:sz w:val="24"/>
          <w:szCs w:val="24"/>
        </w:rPr>
        <w:t>présentation PowerPoint</w:t>
      </w:r>
      <w:r w:rsidRPr="005E567A">
        <w:rPr>
          <w:rFonts w:ascii="Cambria" w:eastAsia="Aptos" w:hAnsi="Cambria" w:cs="Times New Roman"/>
          <w:sz w:val="24"/>
          <w:szCs w:val="24"/>
        </w:rPr>
        <w:t xml:space="preserve"> destinée à des décideurs non techniques.</w:t>
      </w:r>
    </w:p>
    <w:p w14:paraId="7DFD11EA" w14:textId="6516F398"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 xml:space="preserve">Exigences de la </w:t>
      </w:r>
      <w:r w:rsidR="00C76A0F" w:rsidRPr="00AE4967">
        <w:rPr>
          <w:rFonts w:ascii="Cambria" w:eastAsia="Aptos" w:hAnsi="Cambria" w:cs="Times New Roman"/>
          <w:b/>
          <w:bCs/>
          <w:sz w:val="24"/>
          <w:szCs w:val="24"/>
        </w:rPr>
        <w:t>présentation :</w:t>
      </w:r>
      <w:r w:rsidRPr="005E567A">
        <w:rPr>
          <w:rFonts w:ascii="Cambria" w:eastAsia="Aptos" w:hAnsi="Cambria" w:cs="Times New Roman"/>
          <w:sz w:val="24"/>
          <w:szCs w:val="24"/>
        </w:rPr>
        <w:t xml:space="preserve"> </w:t>
      </w:r>
    </w:p>
    <w:p w14:paraId="70A549AC" w14:textId="22AFC667" w:rsidR="005E567A" w:rsidRPr="005E567A" w:rsidRDefault="007968D2" w:rsidP="005E567A">
      <w:pPr>
        <w:numPr>
          <w:ilvl w:val="0"/>
          <w:numId w:val="191"/>
        </w:numPr>
        <w:spacing w:before="180" w:after="180" w:line="240" w:lineRule="auto"/>
        <w:rPr>
          <w:rFonts w:ascii="Cambria" w:eastAsia="Aptos" w:hAnsi="Cambria" w:cs="Times New Roman"/>
          <w:sz w:val="24"/>
          <w:szCs w:val="24"/>
        </w:rPr>
      </w:pPr>
      <w:proofErr w:type="gramStart"/>
      <w:r>
        <w:rPr>
          <w:rFonts w:ascii="Cambria" w:eastAsia="Aptos" w:hAnsi="Cambria" w:cs="Times New Roman"/>
          <w:sz w:val="24"/>
          <w:szCs w:val="24"/>
        </w:rPr>
        <w:t xml:space="preserve">5 </w:t>
      </w:r>
      <w:r w:rsidR="005E567A" w:rsidRPr="005E567A">
        <w:rPr>
          <w:rFonts w:ascii="Cambria" w:eastAsia="Aptos" w:hAnsi="Cambria" w:cs="Times New Roman"/>
          <w:sz w:val="24"/>
          <w:szCs w:val="24"/>
        </w:rPr>
        <w:t xml:space="preserve"> slides</w:t>
      </w:r>
      <w:proofErr w:type="gramEnd"/>
      <w:r w:rsidR="005E567A" w:rsidRPr="005E567A">
        <w:rPr>
          <w:rFonts w:ascii="Cambria" w:eastAsia="Aptos" w:hAnsi="Cambria" w:cs="Times New Roman"/>
          <w:sz w:val="24"/>
          <w:szCs w:val="24"/>
        </w:rPr>
        <w:t xml:space="preserve"> maximum</w:t>
      </w:r>
    </w:p>
    <w:p w14:paraId="10083B81" w14:textId="77777777" w:rsidR="005E567A" w:rsidRPr="005E567A" w:rsidRDefault="005E567A" w:rsidP="005E567A">
      <w:pPr>
        <w:numPr>
          <w:ilvl w:val="0"/>
          <w:numId w:val="191"/>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Structuration claire du récit (contexte → problématique → analyse → résultats → recommandations)</w:t>
      </w:r>
    </w:p>
    <w:p w14:paraId="26DF8C9F" w14:textId="77777777" w:rsidR="005E567A" w:rsidRPr="005E567A" w:rsidRDefault="005E567A" w:rsidP="005E567A">
      <w:pPr>
        <w:numPr>
          <w:ilvl w:val="0"/>
          <w:numId w:val="191"/>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Sélection raisonnée des graphiques et cartes clés</w:t>
      </w:r>
    </w:p>
    <w:p w14:paraId="6922718C" w14:textId="77777777" w:rsidR="005E567A" w:rsidRPr="005E567A" w:rsidRDefault="005E567A" w:rsidP="005E567A">
      <w:pPr>
        <w:numPr>
          <w:ilvl w:val="0"/>
          <w:numId w:val="191"/>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Messages synthétiques et orientés décision</w:t>
      </w:r>
    </w:p>
    <w:p w14:paraId="696AF421" w14:textId="77777777" w:rsidR="005E567A" w:rsidRPr="005E567A" w:rsidRDefault="005E567A" w:rsidP="005E567A">
      <w:pPr>
        <w:spacing w:before="180" w:after="180" w:line="240" w:lineRule="auto"/>
        <w:rPr>
          <w:rFonts w:ascii="Cambria" w:eastAsia="Aptos" w:hAnsi="Cambria" w:cs="Times New Roman"/>
          <w:sz w:val="24"/>
          <w:szCs w:val="24"/>
        </w:rPr>
      </w:pPr>
    </w:p>
    <w:p w14:paraId="472481E3" w14:textId="529D5FC4"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 xml:space="preserve">Contenu minimal </w:t>
      </w:r>
      <w:r w:rsidR="00C76A0F" w:rsidRPr="00AE4967">
        <w:rPr>
          <w:rFonts w:ascii="Cambria" w:eastAsia="Aptos" w:hAnsi="Cambria" w:cs="Times New Roman"/>
          <w:b/>
          <w:bCs/>
          <w:sz w:val="24"/>
          <w:szCs w:val="24"/>
        </w:rPr>
        <w:t>attendu :</w:t>
      </w:r>
      <w:r w:rsidRPr="005E567A">
        <w:rPr>
          <w:rFonts w:ascii="Cambria" w:eastAsia="Aptos" w:hAnsi="Cambria" w:cs="Times New Roman"/>
          <w:sz w:val="24"/>
          <w:szCs w:val="24"/>
        </w:rPr>
        <w:t xml:space="preserve"> </w:t>
      </w:r>
    </w:p>
    <w:p w14:paraId="5E97AA85" w14:textId="77777777" w:rsidR="005E567A" w:rsidRPr="005E567A" w:rsidRDefault="005E567A" w:rsidP="005E567A">
      <w:pPr>
        <w:numPr>
          <w:ilvl w:val="0"/>
          <w:numId w:val="192"/>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Contexte et enjeux</w:t>
      </w:r>
    </w:p>
    <w:p w14:paraId="7B758DF9" w14:textId="77777777" w:rsidR="005E567A" w:rsidRPr="005E567A" w:rsidRDefault="005E567A" w:rsidP="005E567A">
      <w:pPr>
        <w:numPr>
          <w:ilvl w:val="0"/>
          <w:numId w:val="192"/>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Démarche analytique (EDA, nettoyage, KPI)</w:t>
      </w:r>
    </w:p>
    <w:p w14:paraId="67D48B9B" w14:textId="77777777" w:rsidR="005E567A" w:rsidRPr="005E567A" w:rsidRDefault="005E567A" w:rsidP="005E567A">
      <w:pPr>
        <w:numPr>
          <w:ilvl w:val="0"/>
          <w:numId w:val="192"/>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Principaux constats et insights</w:t>
      </w:r>
    </w:p>
    <w:p w14:paraId="5FFCA6C7" w14:textId="77777777" w:rsidR="005E567A" w:rsidRPr="005E567A" w:rsidRDefault="005E567A" w:rsidP="005E567A">
      <w:pPr>
        <w:numPr>
          <w:ilvl w:val="0"/>
          <w:numId w:val="192"/>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KPI clés et interprétation</w:t>
      </w:r>
    </w:p>
    <w:p w14:paraId="7A970897" w14:textId="77777777" w:rsidR="005E567A" w:rsidRPr="005E567A" w:rsidRDefault="005E567A" w:rsidP="005E567A">
      <w:pPr>
        <w:numPr>
          <w:ilvl w:val="0"/>
          <w:numId w:val="192"/>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lastRenderedPageBreak/>
        <w:t>Visualisations majeures (cartes / graphiques)</w:t>
      </w:r>
    </w:p>
    <w:p w14:paraId="0F318311" w14:textId="77777777" w:rsidR="005E567A" w:rsidRPr="005E567A" w:rsidRDefault="005E567A" w:rsidP="005E567A">
      <w:pPr>
        <w:numPr>
          <w:ilvl w:val="0"/>
          <w:numId w:val="192"/>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Recommandations opérationnelles</w:t>
      </w:r>
    </w:p>
    <w:p w14:paraId="797DE08A" w14:textId="77777777" w:rsidR="005E567A" w:rsidRPr="005E567A" w:rsidRDefault="005E567A" w:rsidP="005E567A">
      <w:pPr>
        <w:numPr>
          <w:ilvl w:val="0"/>
          <w:numId w:val="192"/>
        </w:numPr>
        <w:spacing w:before="180" w:after="180" w:line="240" w:lineRule="auto"/>
        <w:rPr>
          <w:rFonts w:ascii="Cambria" w:eastAsia="Aptos" w:hAnsi="Cambria" w:cs="Times New Roman"/>
          <w:sz w:val="24"/>
          <w:szCs w:val="24"/>
        </w:rPr>
      </w:pPr>
      <w:r w:rsidRPr="005E567A">
        <w:rPr>
          <w:rFonts w:ascii="Cambria" w:eastAsia="Aptos" w:hAnsi="Cambria" w:cs="Times New Roman"/>
          <w:sz w:val="24"/>
          <w:szCs w:val="24"/>
        </w:rPr>
        <w:t>Limites et perspectives</w:t>
      </w:r>
    </w:p>
    <w:p w14:paraId="6D1C0544" w14:textId="77777777" w:rsidR="005E567A" w:rsidRPr="005E567A" w:rsidRDefault="005E567A" w:rsidP="005E567A">
      <w:pPr>
        <w:spacing w:before="180" w:after="180" w:line="240" w:lineRule="auto"/>
        <w:rPr>
          <w:rFonts w:ascii="Cambria" w:eastAsia="Aptos" w:hAnsi="Cambria" w:cs="Times New Roman"/>
          <w:sz w:val="24"/>
          <w:szCs w:val="24"/>
        </w:rPr>
      </w:pPr>
    </w:p>
    <w:p w14:paraId="6702FAB6" w14:textId="77777777" w:rsidR="005E567A" w:rsidRPr="005E567A" w:rsidRDefault="005E567A" w:rsidP="005E567A">
      <w:pPr>
        <w:spacing w:before="180" w:after="180" w:line="240" w:lineRule="auto"/>
        <w:rPr>
          <w:rFonts w:ascii="Cambria" w:eastAsia="Aptos" w:hAnsi="Cambria" w:cs="Times New Roman"/>
          <w:sz w:val="24"/>
          <w:szCs w:val="24"/>
        </w:rPr>
      </w:pPr>
    </w:p>
    <w:p w14:paraId="7858FF71" w14:textId="3E6E09E9" w:rsidR="005E567A" w:rsidRPr="005E567A" w:rsidRDefault="005E567A" w:rsidP="00C76A0F">
      <w:pPr>
        <w:pStyle w:val="Paragraphedeliste"/>
        <w:keepNext/>
        <w:keepLines/>
        <w:numPr>
          <w:ilvl w:val="0"/>
          <w:numId w:val="195"/>
        </w:numPr>
        <w:spacing w:before="160" w:after="80" w:line="240" w:lineRule="auto"/>
        <w:outlineLvl w:val="1"/>
        <w:rPr>
          <w:rFonts w:ascii="Cambria" w:eastAsia="Times New Roman" w:hAnsi="Cambria" w:cs="Times New Roman"/>
          <w:color w:val="006A4E"/>
          <w:sz w:val="32"/>
          <w:szCs w:val="32"/>
          <w:lang w:eastAsia="fr-FR"/>
        </w:rPr>
      </w:pPr>
      <w:bookmarkStart w:id="21" w:name="_Toc219397459"/>
      <w:bookmarkStart w:id="22" w:name="livrables-attendus"/>
      <w:bookmarkEnd w:id="10"/>
      <w:bookmarkEnd w:id="20"/>
      <w:r w:rsidRPr="005E567A">
        <w:rPr>
          <w:rFonts w:ascii="Cambria" w:eastAsia="Times New Roman" w:hAnsi="Cambria" w:cs="Times New Roman"/>
          <w:b/>
          <w:bCs/>
          <w:color w:val="006A4E"/>
          <w:sz w:val="32"/>
          <w:szCs w:val="32"/>
          <w:lang w:eastAsia="fr-FR"/>
        </w:rPr>
        <w:t>Livrables Attendus</w:t>
      </w:r>
      <w:bookmarkEnd w:id="21"/>
    </w:p>
    <w:p w14:paraId="094C7E67" w14:textId="180D5025"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 xml:space="preserve">Un repository Git </w:t>
      </w:r>
      <w:r w:rsidR="007968D2" w:rsidRPr="005E567A">
        <w:rPr>
          <w:rFonts w:ascii="Cambria" w:eastAsia="Aptos" w:hAnsi="Cambria" w:cs="Times New Roman"/>
          <w:sz w:val="24"/>
          <w:szCs w:val="24"/>
        </w:rPr>
        <w:t>structurer</w:t>
      </w:r>
      <w:r w:rsidRPr="005E567A">
        <w:rPr>
          <w:rFonts w:ascii="Cambria" w:eastAsia="Aptos" w:hAnsi="Cambria" w:cs="Times New Roman"/>
          <w:sz w:val="24"/>
          <w:szCs w:val="24"/>
        </w:rPr>
        <w:t xml:space="preserve"> comprenant :</w:t>
      </w:r>
    </w:p>
    <w:p w14:paraId="5699DBB5" w14:textId="77777777" w:rsidR="005E567A" w:rsidRPr="005E567A" w:rsidRDefault="005E567A" w:rsidP="005E567A">
      <w:pPr>
        <w:numPr>
          <w:ilvl w:val="1"/>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Scripts et notebooks d’EDA</w:t>
      </w:r>
    </w:p>
    <w:p w14:paraId="678E819F" w14:textId="77777777" w:rsidR="005E567A" w:rsidRPr="005E567A" w:rsidRDefault="005E567A" w:rsidP="005E567A">
      <w:pPr>
        <w:numPr>
          <w:ilvl w:val="1"/>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Scripts de nettoyage</w:t>
      </w:r>
    </w:p>
    <w:p w14:paraId="610FACEB" w14:textId="77777777" w:rsidR="005E567A" w:rsidRPr="005E567A" w:rsidRDefault="005E567A" w:rsidP="005E567A">
      <w:pPr>
        <w:numPr>
          <w:ilvl w:val="1"/>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 xml:space="preserve">Tableau des KPI (format </w:t>
      </w:r>
      <w:proofErr w:type="spellStart"/>
      <w:r w:rsidRPr="005E567A">
        <w:rPr>
          <w:rFonts w:ascii="Cambria" w:eastAsia="Aptos" w:hAnsi="Cambria" w:cs="Times New Roman"/>
          <w:sz w:val="24"/>
          <w:szCs w:val="24"/>
        </w:rPr>
        <w:t>Markdown</w:t>
      </w:r>
      <w:proofErr w:type="spellEnd"/>
      <w:r w:rsidRPr="005E567A">
        <w:rPr>
          <w:rFonts w:ascii="Cambria" w:eastAsia="Aptos" w:hAnsi="Cambria" w:cs="Times New Roman"/>
          <w:sz w:val="24"/>
          <w:szCs w:val="24"/>
        </w:rPr>
        <w:t xml:space="preserve"> ou Excel)</w:t>
      </w:r>
    </w:p>
    <w:p w14:paraId="31698C63" w14:textId="77777777" w:rsidR="005E567A" w:rsidRPr="005E567A" w:rsidRDefault="005E567A" w:rsidP="005E567A">
      <w:pPr>
        <w:numPr>
          <w:ilvl w:val="1"/>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 xml:space="preserve">Fichiers ou application de </w:t>
      </w:r>
      <w:proofErr w:type="spellStart"/>
      <w:r w:rsidRPr="005E567A">
        <w:rPr>
          <w:rFonts w:ascii="Cambria" w:eastAsia="Aptos" w:hAnsi="Cambria" w:cs="Times New Roman"/>
          <w:sz w:val="24"/>
          <w:szCs w:val="24"/>
        </w:rPr>
        <w:t>dashboard</w:t>
      </w:r>
      <w:proofErr w:type="spellEnd"/>
    </w:p>
    <w:p w14:paraId="393B83B6"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Une présentation PowerPoint de restitution</w:t>
      </w:r>
    </w:p>
    <w:p w14:paraId="3B38BD7A"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Un court rapport de synthèse (3 à 5 pages) incluant :</w:t>
      </w:r>
    </w:p>
    <w:p w14:paraId="0AC9BB6E" w14:textId="77777777" w:rsidR="005E567A" w:rsidRPr="005E567A" w:rsidRDefault="005E567A" w:rsidP="005E567A">
      <w:pPr>
        <w:numPr>
          <w:ilvl w:val="1"/>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Les principaux enseignements</w:t>
      </w:r>
    </w:p>
    <w:p w14:paraId="782810B9" w14:textId="77777777" w:rsidR="005E567A" w:rsidRPr="005E567A" w:rsidRDefault="005E567A" w:rsidP="005E567A">
      <w:pPr>
        <w:numPr>
          <w:ilvl w:val="1"/>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Les KPI clés et leur interprétation</w:t>
      </w:r>
    </w:p>
    <w:p w14:paraId="34167807" w14:textId="77777777" w:rsidR="005E567A" w:rsidRPr="005E567A" w:rsidRDefault="005E567A" w:rsidP="005E567A">
      <w:pPr>
        <w:numPr>
          <w:ilvl w:val="1"/>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Les recommandations opérationnelles</w:t>
      </w:r>
    </w:p>
    <w:p w14:paraId="5D0770E5" w14:textId="77777777" w:rsidR="005E567A" w:rsidRPr="005E567A" w:rsidRDefault="005E567A" w:rsidP="005E567A">
      <w:pPr>
        <w:spacing w:after="200" w:line="240" w:lineRule="auto"/>
        <w:rPr>
          <w:rFonts w:ascii="Cambria" w:eastAsia="Aptos" w:hAnsi="Cambria" w:cs="Times New Roman"/>
          <w:sz w:val="24"/>
          <w:szCs w:val="24"/>
        </w:rPr>
      </w:pPr>
    </w:p>
    <w:p w14:paraId="0182DE8E" w14:textId="50A08DA1" w:rsidR="005E567A" w:rsidRPr="005E567A" w:rsidRDefault="005E567A" w:rsidP="00C76A0F">
      <w:pPr>
        <w:pStyle w:val="Paragraphedeliste"/>
        <w:keepNext/>
        <w:keepLines/>
        <w:numPr>
          <w:ilvl w:val="0"/>
          <w:numId w:val="195"/>
        </w:numPr>
        <w:spacing w:before="160" w:after="80" w:line="240" w:lineRule="auto"/>
        <w:outlineLvl w:val="1"/>
        <w:rPr>
          <w:rFonts w:ascii="Cambria" w:eastAsia="Times New Roman" w:hAnsi="Cambria" w:cs="Times New Roman"/>
          <w:b/>
          <w:bCs/>
          <w:color w:val="006A4E"/>
          <w:sz w:val="32"/>
          <w:szCs w:val="32"/>
          <w:lang w:eastAsia="fr-FR"/>
        </w:rPr>
      </w:pPr>
      <w:bookmarkStart w:id="23" w:name="_Toc219397460"/>
      <w:bookmarkStart w:id="24" w:name="critères-dévaluation"/>
      <w:bookmarkEnd w:id="22"/>
      <w:r w:rsidRPr="005E567A">
        <w:rPr>
          <w:rFonts w:ascii="Cambria" w:eastAsia="Times New Roman" w:hAnsi="Cambria" w:cs="Times New Roman"/>
          <w:b/>
          <w:bCs/>
          <w:color w:val="006A4E"/>
          <w:sz w:val="32"/>
          <w:szCs w:val="32"/>
          <w:lang w:eastAsia="fr-FR"/>
        </w:rPr>
        <w:t>Critères d’Évaluation</w:t>
      </w:r>
      <w:bookmarkEnd w:id="23"/>
    </w:p>
    <w:p w14:paraId="14A0AD81" w14:textId="0BCAA795" w:rsidR="005E567A" w:rsidRPr="005E567A" w:rsidRDefault="005E567A" w:rsidP="00C76A0F">
      <w:pPr>
        <w:pStyle w:val="Paragraphedeliste"/>
        <w:keepNext/>
        <w:keepLines/>
        <w:numPr>
          <w:ilvl w:val="1"/>
          <w:numId w:val="195"/>
        </w:numPr>
        <w:spacing w:before="160" w:after="80" w:line="240" w:lineRule="auto"/>
        <w:ind w:left="567"/>
        <w:outlineLvl w:val="2"/>
        <w:rPr>
          <w:rFonts w:ascii="Cambria" w:eastAsia="Times New Roman" w:hAnsi="Cambria" w:cs="Times New Roman"/>
          <w:color w:val="006A4E"/>
          <w:sz w:val="32"/>
          <w:szCs w:val="32"/>
          <w:lang w:eastAsia="fr-FR"/>
        </w:rPr>
      </w:pPr>
      <w:bookmarkStart w:id="25" w:name="_Toc219397461"/>
      <w:bookmarkStart w:id="26" w:name="technique-40"/>
      <w:r w:rsidRPr="005E567A">
        <w:rPr>
          <w:rFonts w:ascii="Cambria" w:eastAsia="Times New Roman" w:hAnsi="Cambria" w:cs="Times New Roman"/>
          <w:color w:val="006A4E"/>
          <w:sz w:val="32"/>
          <w:szCs w:val="32"/>
          <w:lang w:eastAsia="fr-FR"/>
        </w:rPr>
        <w:t>Technique (</w:t>
      </w:r>
      <w:r w:rsidR="007968D2">
        <w:rPr>
          <w:rFonts w:ascii="Cambria" w:eastAsia="Times New Roman" w:hAnsi="Cambria" w:cs="Times New Roman"/>
          <w:color w:val="006A4E"/>
          <w:sz w:val="32"/>
          <w:szCs w:val="32"/>
          <w:lang w:eastAsia="fr-FR"/>
        </w:rPr>
        <w:t>3</w:t>
      </w:r>
      <w:r w:rsidRPr="005E567A">
        <w:rPr>
          <w:rFonts w:ascii="Cambria" w:eastAsia="Times New Roman" w:hAnsi="Cambria" w:cs="Times New Roman"/>
          <w:color w:val="006A4E"/>
          <w:sz w:val="32"/>
          <w:szCs w:val="32"/>
          <w:lang w:eastAsia="fr-FR"/>
        </w:rPr>
        <w:t>0 %)</w:t>
      </w:r>
      <w:bookmarkEnd w:id="25"/>
    </w:p>
    <w:p w14:paraId="732CDF04"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Qualité, lisibilité et structuration du code</w:t>
      </w:r>
    </w:p>
    <w:p w14:paraId="1B7487CA"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Robustesse du nettoyage et des calculs</w:t>
      </w:r>
    </w:p>
    <w:p w14:paraId="608A1ED5"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Maîtrise du SQL et des outils de data visualisation</w:t>
      </w:r>
    </w:p>
    <w:p w14:paraId="2DCDB20A" w14:textId="77777777" w:rsidR="005E567A" w:rsidRPr="005E567A" w:rsidRDefault="005E567A" w:rsidP="00C76A0F">
      <w:pPr>
        <w:pStyle w:val="Paragraphedeliste"/>
        <w:keepNext/>
        <w:keepLines/>
        <w:numPr>
          <w:ilvl w:val="1"/>
          <w:numId w:val="195"/>
        </w:numPr>
        <w:spacing w:before="160" w:after="80" w:line="240" w:lineRule="auto"/>
        <w:ind w:left="567"/>
        <w:outlineLvl w:val="2"/>
        <w:rPr>
          <w:rFonts w:ascii="Cambria" w:eastAsia="Times New Roman" w:hAnsi="Cambria" w:cs="Times New Roman"/>
          <w:color w:val="006A4E"/>
          <w:sz w:val="32"/>
          <w:szCs w:val="32"/>
          <w:lang w:eastAsia="fr-FR"/>
        </w:rPr>
      </w:pPr>
      <w:bookmarkStart w:id="27" w:name="_Toc219397462"/>
      <w:bookmarkStart w:id="28" w:name="analytique-30"/>
      <w:bookmarkEnd w:id="26"/>
      <w:r w:rsidRPr="005E567A">
        <w:rPr>
          <w:rFonts w:ascii="Cambria" w:eastAsia="Times New Roman" w:hAnsi="Cambria" w:cs="Times New Roman"/>
          <w:color w:val="006A4E"/>
          <w:sz w:val="32"/>
          <w:szCs w:val="32"/>
          <w:lang w:eastAsia="fr-FR"/>
        </w:rPr>
        <w:t>Analytique (30 %)</w:t>
      </w:r>
      <w:bookmarkEnd w:id="27"/>
    </w:p>
    <w:p w14:paraId="4733E93F"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Pertinence de l’EDA</w:t>
      </w:r>
    </w:p>
    <w:p w14:paraId="2D87F7E5"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Qualité et cohérence des KPI proposés</w:t>
      </w:r>
    </w:p>
    <w:p w14:paraId="543DD625"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Solidité des analyses et des raisonnements</w:t>
      </w:r>
    </w:p>
    <w:p w14:paraId="634D2DFE" w14:textId="77777777" w:rsidR="005E567A" w:rsidRPr="005E567A" w:rsidRDefault="005E567A" w:rsidP="00C76A0F">
      <w:pPr>
        <w:pStyle w:val="Paragraphedeliste"/>
        <w:keepNext/>
        <w:keepLines/>
        <w:numPr>
          <w:ilvl w:val="1"/>
          <w:numId w:val="195"/>
        </w:numPr>
        <w:spacing w:before="160" w:after="80" w:line="240" w:lineRule="auto"/>
        <w:ind w:left="567"/>
        <w:outlineLvl w:val="2"/>
        <w:rPr>
          <w:rFonts w:ascii="Cambria" w:eastAsia="Times New Roman" w:hAnsi="Cambria" w:cs="Times New Roman"/>
          <w:color w:val="006A4E"/>
          <w:sz w:val="32"/>
          <w:szCs w:val="32"/>
          <w:lang w:eastAsia="fr-FR"/>
        </w:rPr>
      </w:pPr>
      <w:bookmarkStart w:id="29" w:name="_Toc219397463"/>
      <w:bookmarkStart w:id="30" w:name="métier-20"/>
      <w:bookmarkEnd w:id="28"/>
      <w:r w:rsidRPr="005E567A">
        <w:rPr>
          <w:rFonts w:ascii="Cambria" w:eastAsia="Times New Roman" w:hAnsi="Cambria" w:cs="Times New Roman"/>
          <w:color w:val="006A4E"/>
          <w:sz w:val="32"/>
          <w:szCs w:val="32"/>
          <w:lang w:eastAsia="fr-FR"/>
        </w:rPr>
        <w:t>Métier (20 %)</w:t>
      </w:r>
      <w:bookmarkEnd w:id="29"/>
    </w:p>
    <w:p w14:paraId="22EA6056"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Alignement des KPI avec les enjeux du service public</w:t>
      </w:r>
    </w:p>
    <w:p w14:paraId="147E8EC6"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Capacité à formuler des recommandations actionnables</w:t>
      </w:r>
    </w:p>
    <w:p w14:paraId="5637F900" w14:textId="22C2B0CF" w:rsidR="005E567A" w:rsidRPr="005E567A" w:rsidRDefault="005E567A" w:rsidP="00C76A0F">
      <w:pPr>
        <w:pStyle w:val="Paragraphedeliste"/>
        <w:keepNext/>
        <w:keepLines/>
        <w:numPr>
          <w:ilvl w:val="1"/>
          <w:numId w:val="195"/>
        </w:numPr>
        <w:spacing w:before="160" w:after="80" w:line="240" w:lineRule="auto"/>
        <w:ind w:left="567"/>
        <w:outlineLvl w:val="2"/>
        <w:rPr>
          <w:rFonts w:ascii="Cambria" w:eastAsia="Times New Roman" w:hAnsi="Cambria" w:cs="Times New Roman"/>
          <w:color w:val="006A4E"/>
          <w:sz w:val="32"/>
          <w:szCs w:val="32"/>
          <w:lang w:eastAsia="fr-FR"/>
        </w:rPr>
      </w:pPr>
      <w:bookmarkStart w:id="31" w:name="_Toc219397464"/>
      <w:bookmarkStart w:id="32" w:name="restitution-design-10"/>
      <w:bookmarkEnd w:id="30"/>
      <w:r w:rsidRPr="005E567A">
        <w:rPr>
          <w:rFonts w:ascii="Cambria" w:eastAsia="Times New Roman" w:hAnsi="Cambria" w:cs="Times New Roman"/>
          <w:color w:val="006A4E"/>
          <w:sz w:val="32"/>
          <w:szCs w:val="32"/>
          <w:lang w:eastAsia="fr-FR"/>
        </w:rPr>
        <w:t>Restitution &amp; Design (</w:t>
      </w:r>
      <w:r w:rsidR="007968D2">
        <w:rPr>
          <w:rFonts w:ascii="Cambria" w:eastAsia="Times New Roman" w:hAnsi="Cambria" w:cs="Times New Roman"/>
          <w:color w:val="006A4E"/>
          <w:sz w:val="32"/>
          <w:szCs w:val="32"/>
          <w:lang w:eastAsia="fr-FR"/>
        </w:rPr>
        <w:t>2</w:t>
      </w:r>
      <w:r w:rsidRPr="005E567A">
        <w:rPr>
          <w:rFonts w:ascii="Cambria" w:eastAsia="Times New Roman" w:hAnsi="Cambria" w:cs="Times New Roman"/>
          <w:color w:val="006A4E"/>
          <w:sz w:val="32"/>
          <w:szCs w:val="32"/>
          <w:lang w:eastAsia="fr-FR"/>
        </w:rPr>
        <w:t>0 %)</w:t>
      </w:r>
      <w:bookmarkEnd w:id="31"/>
    </w:p>
    <w:p w14:paraId="3C58623F"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Clarté du storytelling</w:t>
      </w:r>
    </w:p>
    <w:p w14:paraId="25BDDE49"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Lisibilité et pédagogie de la présentation</w:t>
      </w:r>
    </w:p>
    <w:p w14:paraId="0005505E"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sz w:val="24"/>
          <w:szCs w:val="24"/>
        </w:rPr>
        <w:t xml:space="preserve">Qualité visuelle du </w:t>
      </w:r>
      <w:proofErr w:type="spellStart"/>
      <w:r w:rsidRPr="005E567A">
        <w:rPr>
          <w:rFonts w:ascii="Cambria" w:eastAsia="Aptos" w:hAnsi="Cambria" w:cs="Times New Roman"/>
          <w:sz w:val="24"/>
          <w:szCs w:val="24"/>
        </w:rPr>
        <w:t>dashboard</w:t>
      </w:r>
      <w:proofErr w:type="spellEnd"/>
      <w:r w:rsidRPr="005E567A">
        <w:rPr>
          <w:rFonts w:ascii="Cambria" w:eastAsia="Aptos" w:hAnsi="Cambria" w:cs="Times New Roman"/>
          <w:sz w:val="24"/>
          <w:szCs w:val="24"/>
        </w:rPr>
        <w:t xml:space="preserve"> et des supports</w:t>
      </w:r>
    </w:p>
    <w:p w14:paraId="66E8E250" w14:textId="77777777" w:rsidR="005E567A" w:rsidRPr="005E567A" w:rsidRDefault="005E567A" w:rsidP="005E567A">
      <w:pPr>
        <w:spacing w:after="200" w:line="240" w:lineRule="auto"/>
        <w:rPr>
          <w:rFonts w:ascii="Cambria" w:eastAsia="Aptos" w:hAnsi="Cambria" w:cs="Times New Roman"/>
          <w:sz w:val="24"/>
          <w:szCs w:val="24"/>
        </w:rPr>
      </w:pPr>
    </w:p>
    <w:p w14:paraId="0F3F11CD" w14:textId="332A24D0" w:rsidR="005E567A" w:rsidRPr="005E567A" w:rsidRDefault="005E567A" w:rsidP="00C76A0F">
      <w:pPr>
        <w:pStyle w:val="Paragraphedeliste"/>
        <w:keepNext/>
        <w:keepLines/>
        <w:numPr>
          <w:ilvl w:val="0"/>
          <w:numId w:val="195"/>
        </w:numPr>
        <w:spacing w:before="160" w:after="80" w:line="240" w:lineRule="auto"/>
        <w:outlineLvl w:val="1"/>
        <w:rPr>
          <w:rFonts w:ascii="Cambria" w:eastAsia="Times New Roman" w:hAnsi="Cambria" w:cs="Times New Roman"/>
          <w:b/>
          <w:bCs/>
          <w:color w:val="006A4E"/>
          <w:sz w:val="32"/>
          <w:szCs w:val="32"/>
          <w:lang w:eastAsia="fr-FR"/>
        </w:rPr>
      </w:pPr>
      <w:bookmarkStart w:id="33" w:name="_Toc219397465"/>
      <w:bookmarkStart w:id="34" w:name="durée-et-modalités"/>
      <w:bookmarkEnd w:id="24"/>
      <w:bookmarkEnd w:id="32"/>
      <w:r w:rsidRPr="005E567A">
        <w:rPr>
          <w:rFonts w:ascii="Cambria" w:eastAsia="Times New Roman" w:hAnsi="Cambria" w:cs="Times New Roman"/>
          <w:b/>
          <w:bCs/>
          <w:color w:val="006A4E"/>
          <w:sz w:val="32"/>
          <w:szCs w:val="32"/>
          <w:lang w:eastAsia="fr-FR"/>
        </w:rPr>
        <w:t>Durée et Modalités</w:t>
      </w:r>
      <w:bookmarkEnd w:id="33"/>
    </w:p>
    <w:p w14:paraId="019A94AE"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b/>
          <w:bCs/>
          <w:sz w:val="24"/>
          <w:szCs w:val="24"/>
        </w:rPr>
        <w:t>Temps alloué :</w:t>
      </w:r>
      <w:r w:rsidRPr="005E567A">
        <w:rPr>
          <w:rFonts w:ascii="Cambria" w:eastAsia="Aptos" w:hAnsi="Cambria" w:cs="Times New Roman"/>
          <w:sz w:val="24"/>
          <w:szCs w:val="24"/>
        </w:rPr>
        <w:t xml:space="preserve"> 2 à 3 jours</w:t>
      </w:r>
    </w:p>
    <w:p w14:paraId="22469B53"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b/>
          <w:bCs/>
          <w:sz w:val="24"/>
          <w:szCs w:val="24"/>
        </w:rPr>
        <w:lastRenderedPageBreak/>
        <w:t>Format de rendu :</w:t>
      </w:r>
      <w:r w:rsidRPr="005E567A">
        <w:rPr>
          <w:rFonts w:ascii="Cambria" w:eastAsia="Aptos" w:hAnsi="Cambria" w:cs="Times New Roman"/>
          <w:sz w:val="24"/>
          <w:szCs w:val="24"/>
        </w:rPr>
        <w:t xml:space="preserve"> Repository Git + </w:t>
      </w:r>
      <w:proofErr w:type="spellStart"/>
      <w:r w:rsidRPr="005E567A">
        <w:rPr>
          <w:rFonts w:ascii="Cambria" w:eastAsia="Aptos" w:hAnsi="Cambria" w:cs="Times New Roman"/>
          <w:sz w:val="24"/>
          <w:szCs w:val="24"/>
        </w:rPr>
        <w:t>dashboard</w:t>
      </w:r>
      <w:proofErr w:type="spellEnd"/>
      <w:r w:rsidRPr="005E567A">
        <w:rPr>
          <w:rFonts w:ascii="Cambria" w:eastAsia="Aptos" w:hAnsi="Cambria" w:cs="Times New Roman"/>
          <w:sz w:val="24"/>
          <w:szCs w:val="24"/>
        </w:rPr>
        <w:t xml:space="preserve"> + PowerPoint</w:t>
      </w:r>
    </w:p>
    <w:p w14:paraId="09C176E7" w14:textId="77777777" w:rsidR="005E567A" w:rsidRPr="005E567A" w:rsidRDefault="005E567A" w:rsidP="005E567A">
      <w:pPr>
        <w:numPr>
          <w:ilvl w:val="0"/>
          <w:numId w:val="183"/>
        </w:numPr>
        <w:spacing w:before="36" w:after="36" w:line="240" w:lineRule="auto"/>
        <w:rPr>
          <w:rFonts w:ascii="Cambria" w:eastAsia="Aptos" w:hAnsi="Cambria" w:cs="Times New Roman"/>
          <w:sz w:val="24"/>
          <w:szCs w:val="24"/>
        </w:rPr>
      </w:pPr>
      <w:r w:rsidRPr="005E567A">
        <w:rPr>
          <w:rFonts w:ascii="Cambria" w:eastAsia="Aptos" w:hAnsi="Cambria" w:cs="Times New Roman"/>
          <w:b/>
          <w:bCs/>
          <w:sz w:val="24"/>
          <w:szCs w:val="24"/>
        </w:rPr>
        <w:t>Évaluation finale :</w:t>
      </w:r>
      <w:r w:rsidRPr="005E567A">
        <w:rPr>
          <w:rFonts w:ascii="Cambria" w:eastAsia="Aptos" w:hAnsi="Cambria" w:cs="Times New Roman"/>
          <w:sz w:val="24"/>
          <w:szCs w:val="24"/>
        </w:rPr>
        <w:t xml:space="preserve"> Présentation orale de 20 à 30 minutes</w:t>
      </w:r>
    </w:p>
    <w:p w14:paraId="5DFB404A" w14:textId="77777777" w:rsidR="005E567A" w:rsidRPr="005E567A" w:rsidRDefault="005E567A" w:rsidP="005E567A">
      <w:pPr>
        <w:spacing w:after="200" w:line="240" w:lineRule="auto"/>
        <w:rPr>
          <w:rFonts w:ascii="Cambria" w:eastAsia="Aptos" w:hAnsi="Cambria" w:cs="Times New Roman"/>
          <w:sz w:val="24"/>
          <w:szCs w:val="24"/>
        </w:rPr>
      </w:pPr>
    </w:p>
    <w:p w14:paraId="0ADE3A34" w14:textId="77777777" w:rsidR="005E567A" w:rsidRPr="005E567A" w:rsidRDefault="005E567A" w:rsidP="005E567A">
      <w:pPr>
        <w:spacing w:before="180" w:after="180" w:line="240" w:lineRule="auto"/>
        <w:rPr>
          <w:rFonts w:ascii="Cambria" w:eastAsia="Aptos" w:hAnsi="Cambria" w:cs="Times New Roman"/>
          <w:sz w:val="24"/>
          <w:szCs w:val="24"/>
        </w:rPr>
      </w:pPr>
      <w:r w:rsidRPr="005E567A">
        <w:rPr>
          <w:rFonts w:ascii="Cambria" w:eastAsia="Aptos" w:hAnsi="Cambria" w:cs="Times New Roman"/>
          <w:b/>
          <w:bCs/>
          <w:sz w:val="24"/>
          <w:szCs w:val="24"/>
        </w:rPr>
        <w:t>Objectif final :</w:t>
      </w:r>
      <w:r w:rsidRPr="005E567A">
        <w:rPr>
          <w:rFonts w:ascii="Cambria" w:eastAsia="Aptos" w:hAnsi="Cambria" w:cs="Times New Roman"/>
          <w:sz w:val="24"/>
          <w:szCs w:val="24"/>
        </w:rPr>
        <w:t xml:space="preserve"> Évaluer la capacité du candidat à transformer des données brutes en analyses structurées, en indicateurs fiables et en outils de pilotage clairs, au service de la décision publique.</w:t>
      </w:r>
      <w:bookmarkEnd w:id="2"/>
      <w:bookmarkEnd w:id="34"/>
    </w:p>
    <w:p w14:paraId="6A2D37D5" w14:textId="77777777" w:rsidR="00F15C1B" w:rsidRPr="00AE4967" w:rsidRDefault="00F15C1B" w:rsidP="00F15C1B">
      <w:pPr>
        <w:pStyle w:val="Sansinterligne"/>
        <w:jc w:val="both"/>
        <w:rPr>
          <w:rFonts w:ascii="Cambria" w:hAnsi="Cambria" w:cs="Times New Roman"/>
          <w:sz w:val="24"/>
          <w:szCs w:val="24"/>
          <w:lang w:eastAsia="fr-FR"/>
        </w:rPr>
      </w:pPr>
    </w:p>
    <w:sectPr w:rsidR="00F15C1B" w:rsidRPr="00AE4967" w:rsidSect="00AE4967">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3DCD8" w14:textId="77777777" w:rsidR="00AD6F98" w:rsidRPr="005E567A" w:rsidRDefault="00AD6F98" w:rsidP="00C6554A">
      <w:pPr>
        <w:spacing w:after="0" w:line="240" w:lineRule="auto"/>
      </w:pPr>
      <w:r w:rsidRPr="005E567A">
        <w:separator/>
      </w:r>
    </w:p>
  </w:endnote>
  <w:endnote w:type="continuationSeparator" w:id="0">
    <w:p w14:paraId="193375DA" w14:textId="77777777" w:rsidR="00AD6F98" w:rsidRPr="005E567A" w:rsidRDefault="00AD6F98" w:rsidP="00C6554A">
      <w:pPr>
        <w:spacing w:after="0" w:line="240" w:lineRule="auto"/>
      </w:pPr>
      <w:r w:rsidRPr="005E5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9EA9" w14:textId="77777777" w:rsidR="00B713B7" w:rsidRPr="005E567A" w:rsidRDefault="00B713B7">
    <w:pPr>
      <w:pStyle w:val="Pieddepage"/>
      <w:jc w:val="right"/>
    </w:pPr>
    <w:r w:rsidRPr="005E567A">
      <w:rPr>
        <w:color w:val="4472C4" w:themeColor="accent1"/>
        <w:sz w:val="20"/>
        <w:szCs w:val="20"/>
      </w:rPr>
      <w:t xml:space="preserve">p. </w:t>
    </w:r>
    <w:r w:rsidRPr="005E567A">
      <w:rPr>
        <w:color w:val="4472C4" w:themeColor="accent1"/>
        <w:sz w:val="20"/>
        <w:szCs w:val="20"/>
      </w:rPr>
      <w:fldChar w:fldCharType="begin"/>
    </w:r>
    <w:r w:rsidRPr="005E567A">
      <w:rPr>
        <w:color w:val="4472C4" w:themeColor="accent1"/>
        <w:sz w:val="20"/>
        <w:szCs w:val="20"/>
      </w:rPr>
      <w:instrText>PAGE  \* Arabic</w:instrText>
    </w:r>
    <w:r w:rsidRPr="005E567A">
      <w:rPr>
        <w:color w:val="4472C4" w:themeColor="accent1"/>
        <w:sz w:val="20"/>
        <w:szCs w:val="20"/>
      </w:rPr>
      <w:fldChar w:fldCharType="separate"/>
    </w:r>
    <w:r w:rsidRPr="005E567A">
      <w:rPr>
        <w:color w:val="4472C4" w:themeColor="accent1"/>
        <w:sz w:val="20"/>
        <w:szCs w:val="20"/>
      </w:rPr>
      <w:t>1</w:t>
    </w:r>
    <w:r w:rsidRPr="005E567A">
      <w:rPr>
        <w:color w:val="4472C4" w:themeColor="accent1"/>
        <w:sz w:val="20"/>
        <w:szCs w:val="20"/>
      </w:rPr>
      <w:fldChar w:fldCharType="end"/>
    </w:r>
  </w:p>
  <w:p w14:paraId="3532535B" w14:textId="77777777" w:rsidR="00B713B7" w:rsidRPr="005E567A" w:rsidRDefault="00B713B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2E53E" w14:textId="77777777" w:rsidR="00AD6F98" w:rsidRPr="005E567A" w:rsidRDefault="00AD6F98" w:rsidP="00C6554A">
      <w:pPr>
        <w:spacing w:after="0" w:line="240" w:lineRule="auto"/>
      </w:pPr>
      <w:r w:rsidRPr="005E567A">
        <w:separator/>
      </w:r>
    </w:p>
  </w:footnote>
  <w:footnote w:type="continuationSeparator" w:id="0">
    <w:p w14:paraId="651036D1" w14:textId="77777777" w:rsidR="00AD6F98" w:rsidRPr="005E567A" w:rsidRDefault="00AD6F98" w:rsidP="00C6554A">
      <w:pPr>
        <w:spacing w:after="0" w:line="240" w:lineRule="auto"/>
      </w:pPr>
      <w:r w:rsidRPr="005E567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000B5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90A6D"/>
    <w:multiLevelType w:val="hybridMultilevel"/>
    <w:tmpl w:val="31B2DA1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724BFC"/>
    <w:multiLevelType w:val="hybridMultilevel"/>
    <w:tmpl w:val="B538D6A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00AC6289"/>
    <w:multiLevelType w:val="multilevel"/>
    <w:tmpl w:val="FDB831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0E460D7"/>
    <w:multiLevelType w:val="multilevel"/>
    <w:tmpl w:val="CC72D8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624FD"/>
    <w:multiLevelType w:val="multilevel"/>
    <w:tmpl w:val="6E9E1C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2116BE8"/>
    <w:multiLevelType w:val="hybridMultilevel"/>
    <w:tmpl w:val="FE34C65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21F7B7A"/>
    <w:multiLevelType w:val="hybridMultilevel"/>
    <w:tmpl w:val="AB38356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3394656"/>
    <w:multiLevelType w:val="hybridMultilevel"/>
    <w:tmpl w:val="18385F2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03AE523D"/>
    <w:multiLevelType w:val="hybridMultilevel"/>
    <w:tmpl w:val="64CC49B6"/>
    <w:lvl w:ilvl="0" w:tplc="5478D5C8">
      <w:start w:val="1"/>
      <w:numFmt w:val="bullet"/>
      <w:lvlText w:val="•"/>
      <w:lvlJc w:val="left"/>
      <w:pPr>
        <w:ind w:left="720" w:hanging="360"/>
      </w:pPr>
    </w:lvl>
    <w:lvl w:ilvl="1" w:tplc="11042FC0">
      <w:numFmt w:val="decimal"/>
      <w:lvlText w:val=""/>
      <w:lvlJc w:val="left"/>
    </w:lvl>
    <w:lvl w:ilvl="2" w:tplc="3E56B9FC">
      <w:numFmt w:val="decimal"/>
      <w:lvlText w:val=""/>
      <w:lvlJc w:val="left"/>
    </w:lvl>
    <w:lvl w:ilvl="3" w:tplc="91887D9C">
      <w:numFmt w:val="decimal"/>
      <w:lvlText w:val=""/>
      <w:lvlJc w:val="left"/>
    </w:lvl>
    <w:lvl w:ilvl="4" w:tplc="4ED4B3AA">
      <w:numFmt w:val="decimal"/>
      <w:lvlText w:val=""/>
      <w:lvlJc w:val="left"/>
    </w:lvl>
    <w:lvl w:ilvl="5" w:tplc="24205E98">
      <w:numFmt w:val="decimal"/>
      <w:lvlText w:val=""/>
      <w:lvlJc w:val="left"/>
    </w:lvl>
    <w:lvl w:ilvl="6" w:tplc="89342304">
      <w:numFmt w:val="decimal"/>
      <w:lvlText w:val=""/>
      <w:lvlJc w:val="left"/>
    </w:lvl>
    <w:lvl w:ilvl="7" w:tplc="BB82ECAE">
      <w:numFmt w:val="decimal"/>
      <w:lvlText w:val=""/>
      <w:lvlJc w:val="left"/>
    </w:lvl>
    <w:lvl w:ilvl="8" w:tplc="8990EE32">
      <w:numFmt w:val="decimal"/>
      <w:lvlText w:val=""/>
      <w:lvlJc w:val="left"/>
    </w:lvl>
  </w:abstractNum>
  <w:abstractNum w:abstractNumId="10" w15:restartNumberingAfterBreak="0">
    <w:nsid w:val="03DE03CB"/>
    <w:multiLevelType w:val="hybridMultilevel"/>
    <w:tmpl w:val="3FEEF1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3E1777A"/>
    <w:multiLevelType w:val="hybridMultilevel"/>
    <w:tmpl w:val="A460718E"/>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2" w15:restartNumberingAfterBreak="0">
    <w:nsid w:val="05053559"/>
    <w:multiLevelType w:val="hybridMultilevel"/>
    <w:tmpl w:val="94F0675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5BE6AD8"/>
    <w:multiLevelType w:val="multilevel"/>
    <w:tmpl w:val="40D4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DC6926"/>
    <w:multiLevelType w:val="hybridMultilevel"/>
    <w:tmpl w:val="C616BBBC"/>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5F247D3"/>
    <w:multiLevelType w:val="hybridMultilevel"/>
    <w:tmpl w:val="B2A63416"/>
    <w:lvl w:ilvl="0" w:tplc="040C0009">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06D246E8"/>
    <w:multiLevelType w:val="hybridMultilevel"/>
    <w:tmpl w:val="E20C8C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7E5148E"/>
    <w:multiLevelType w:val="hybridMultilevel"/>
    <w:tmpl w:val="E04C69C0"/>
    <w:lvl w:ilvl="0" w:tplc="A2E48FAA">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84E5115"/>
    <w:multiLevelType w:val="hybridMultilevel"/>
    <w:tmpl w:val="90708A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086405E2"/>
    <w:multiLevelType w:val="hybridMultilevel"/>
    <w:tmpl w:val="AC20CD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91B733C"/>
    <w:multiLevelType w:val="hybridMultilevel"/>
    <w:tmpl w:val="0B2C0588"/>
    <w:lvl w:ilvl="0" w:tplc="040C0009">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095E10D8"/>
    <w:multiLevelType w:val="hybridMultilevel"/>
    <w:tmpl w:val="B156E63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0A004272"/>
    <w:multiLevelType w:val="hybridMultilevel"/>
    <w:tmpl w:val="C7826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A19039E"/>
    <w:multiLevelType w:val="multilevel"/>
    <w:tmpl w:val="07DE1FC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0BD46506"/>
    <w:multiLevelType w:val="multilevel"/>
    <w:tmpl w:val="A214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3A4DAC"/>
    <w:multiLevelType w:val="hybridMultilevel"/>
    <w:tmpl w:val="2AAA0CA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0C56006C"/>
    <w:multiLevelType w:val="hybridMultilevel"/>
    <w:tmpl w:val="AAB8E5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E8F2F46"/>
    <w:multiLevelType w:val="hybridMultilevel"/>
    <w:tmpl w:val="AC863EF6"/>
    <w:lvl w:ilvl="0" w:tplc="B12445B8">
      <w:start w:val="1"/>
      <w:numFmt w:val="decimal"/>
      <w:lvlText w:val="%1."/>
      <w:lvlJc w:val="left"/>
      <w:pPr>
        <w:ind w:left="720" w:hanging="360"/>
      </w:pPr>
    </w:lvl>
    <w:lvl w:ilvl="1" w:tplc="261C5774">
      <w:numFmt w:val="decimal"/>
      <w:lvlText w:val=""/>
      <w:lvlJc w:val="left"/>
    </w:lvl>
    <w:lvl w:ilvl="2" w:tplc="8A8C9D82">
      <w:numFmt w:val="decimal"/>
      <w:lvlText w:val=""/>
      <w:lvlJc w:val="left"/>
    </w:lvl>
    <w:lvl w:ilvl="3" w:tplc="EF1EEFCA">
      <w:numFmt w:val="decimal"/>
      <w:lvlText w:val=""/>
      <w:lvlJc w:val="left"/>
    </w:lvl>
    <w:lvl w:ilvl="4" w:tplc="ACAA6716">
      <w:numFmt w:val="decimal"/>
      <w:lvlText w:val=""/>
      <w:lvlJc w:val="left"/>
    </w:lvl>
    <w:lvl w:ilvl="5" w:tplc="0C56A666">
      <w:numFmt w:val="decimal"/>
      <w:lvlText w:val=""/>
      <w:lvlJc w:val="left"/>
    </w:lvl>
    <w:lvl w:ilvl="6" w:tplc="36F2618A">
      <w:numFmt w:val="decimal"/>
      <w:lvlText w:val=""/>
      <w:lvlJc w:val="left"/>
    </w:lvl>
    <w:lvl w:ilvl="7" w:tplc="7804CCB6">
      <w:numFmt w:val="decimal"/>
      <w:lvlText w:val=""/>
      <w:lvlJc w:val="left"/>
    </w:lvl>
    <w:lvl w:ilvl="8" w:tplc="13725176">
      <w:numFmt w:val="decimal"/>
      <w:lvlText w:val=""/>
      <w:lvlJc w:val="left"/>
    </w:lvl>
  </w:abstractNum>
  <w:abstractNum w:abstractNumId="28" w15:restartNumberingAfterBreak="0">
    <w:nsid w:val="10B93D59"/>
    <w:multiLevelType w:val="multilevel"/>
    <w:tmpl w:val="92228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E300CB"/>
    <w:multiLevelType w:val="hybridMultilevel"/>
    <w:tmpl w:val="6A0E0EA6"/>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3317DD2"/>
    <w:multiLevelType w:val="hybridMultilevel"/>
    <w:tmpl w:val="626A00D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3A314E2"/>
    <w:multiLevelType w:val="multilevel"/>
    <w:tmpl w:val="D04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910E13"/>
    <w:multiLevelType w:val="hybridMultilevel"/>
    <w:tmpl w:val="46BAD5CC"/>
    <w:lvl w:ilvl="0" w:tplc="82A67B9A">
      <w:start w:val="1"/>
      <w:numFmt w:val="bullet"/>
      <w:lvlText w:val="•"/>
      <w:lvlJc w:val="left"/>
      <w:pPr>
        <w:ind w:left="720" w:hanging="360"/>
      </w:pPr>
    </w:lvl>
    <w:lvl w:ilvl="1" w:tplc="54E08678">
      <w:numFmt w:val="decimal"/>
      <w:lvlText w:val=""/>
      <w:lvlJc w:val="left"/>
    </w:lvl>
    <w:lvl w:ilvl="2" w:tplc="1DFA46E2">
      <w:numFmt w:val="decimal"/>
      <w:lvlText w:val=""/>
      <w:lvlJc w:val="left"/>
    </w:lvl>
    <w:lvl w:ilvl="3" w:tplc="DFEA9FF2">
      <w:numFmt w:val="decimal"/>
      <w:lvlText w:val=""/>
      <w:lvlJc w:val="left"/>
    </w:lvl>
    <w:lvl w:ilvl="4" w:tplc="760412D8">
      <w:numFmt w:val="decimal"/>
      <w:lvlText w:val=""/>
      <w:lvlJc w:val="left"/>
    </w:lvl>
    <w:lvl w:ilvl="5" w:tplc="42D0A030">
      <w:numFmt w:val="decimal"/>
      <w:lvlText w:val=""/>
      <w:lvlJc w:val="left"/>
    </w:lvl>
    <w:lvl w:ilvl="6" w:tplc="CECE6BCC">
      <w:numFmt w:val="decimal"/>
      <w:lvlText w:val=""/>
      <w:lvlJc w:val="left"/>
    </w:lvl>
    <w:lvl w:ilvl="7" w:tplc="DBBE8A06">
      <w:numFmt w:val="decimal"/>
      <w:lvlText w:val=""/>
      <w:lvlJc w:val="left"/>
    </w:lvl>
    <w:lvl w:ilvl="8" w:tplc="69787AE4">
      <w:numFmt w:val="decimal"/>
      <w:lvlText w:val=""/>
      <w:lvlJc w:val="left"/>
    </w:lvl>
  </w:abstractNum>
  <w:abstractNum w:abstractNumId="33" w15:restartNumberingAfterBreak="0">
    <w:nsid w:val="15AF13E0"/>
    <w:multiLevelType w:val="hybridMultilevel"/>
    <w:tmpl w:val="4498D4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6613036"/>
    <w:multiLevelType w:val="multilevel"/>
    <w:tmpl w:val="892C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F143B2"/>
    <w:multiLevelType w:val="multilevel"/>
    <w:tmpl w:val="9C5A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280D4B"/>
    <w:multiLevelType w:val="hybridMultilevel"/>
    <w:tmpl w:val="EA98783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177E6360"/>
    <w:multiLevelType w:val="multilevel"/>
    <w:tmpl w:val="306AC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204842"/>
    <w:multiLevelType w:val="hybridMultilevel"/>
    <w:tmpl w:val="F266F15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9" w15:restartNumberingAfterBreak="0">
    <w:nsid w:val="18577200"/>
    <w:multiLevelType w:val="hybridMultilevel"/>
    <w:tmpl w:val="83F4AD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90B6372"/>
    <w:multiLevelType w:val="hybridMultilevel"/>
    <w:tmpl w:val="96FA92C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9B74299"/>
    <w:multiLevelType w:val="hybridMultilevel"/>
    <w:tmpl w:val="40766E5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A06069C"/>
    <w:multiLevelType w:val="multilevel"/>
    <w:tmpl w:val="E9DAF1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AA6D69"/>
    <w:multiLevelType w:val="hybridMultilevel"/>
    <w:tmpl w:val="CA3276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1BFF4E48"/>
    <w:multiLevelType w:val="hybridMultilevel"/>
    <w:tmpl w:val="E9F4DAB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1D0E50A3"/>
    <w:multiLevelType w:val="multilevel"/>
    <w:tmpl w:val="7D36E44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1D6F55AB"/>
    <w:multiLevelType w:val="multilevel"/>
    <w:tmpl w:val="A91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FC76A4"/>
    <w:multiLevelType w:val="hybridMultilevel"/>
    <w:tmpl w:val="74BCC9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1E7E6CA8"/>
    <w:multiLevelType w:val="multilevel"/>
    <w:tmpl w:val="536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EF7350"/>
    <w:multiLevelType w:val="hybridMultilevel"/>
    <w:tmpl w:val="3B3CC206"/>
    <w:lvl w:ilvl="0" w:tplc="0A44269A">
      <w:start w:val="1"/>
      <w:numFmt w:val="bullet"/>
      <w:lvlText w:val="•"/>
      <w:lvlJc w:val="left"/>
      <w:pPr>
        <w:ind w:left="720" w:hanging="360"/>
      </w:pPr>
    </w:lvl>
    <w:lvl w:ilvl="1" w:tplc="26B43DB4">
      <w:numFmt w:val="decimal"/>
      <w:lvlText w:val=""/>
      <w:lvlJc w:val="left"/>
    </w:lvl>
    <w:lvl w:ilvl="2" w:tplc="7182257A">
      <w:numFmt w:val="decimal"/>
      <w:lvlText w:val=""/>
      <w:lvlJc w:val="left"/>
    </w:lvl>
    <w:lvl w:ilvl="3" w:tplc="181E8A3E">
      <w:numFmt w:val="decimal"/>
      <w:lvlText w:val=""/>
      <w:lvlJc w:val="left"/>
    </w:lvl>
    <w:lvl w:ilvl="4" w:tplc="E564D376">
      <w:numFmt w:val="decimal"/>
      <w:lvlText w:val=""/>
      <w:lvlJc w:val="left"/>
    </w:lvl>
    <w:lvl w:ilvl="5" w:tplc="E13EAAB6">
      <w:numFmt w:val="decimal"/>
      <w:lvlText w:val=""/>
      <w:lvlJc w:val="left"/>
    </w:lvl>
    <w:lvl w:ilvl="6" w:tplc="84CCE88E">
      <w:numFmt w:val="decimal"/>
      <w:lvlText w:val=""/>
      <w:lvlJc w:val="left"/>
    </w:lvl>
    <w:lvl w:ilvl="7" w:tplc="36BC2290">
      <w:numFmt w:val="decimal"/>
      <w:lvlText w:val=""/>
      <w:lvlJc w:val="left"/>
    </w:lvl>
    <w:lvl w:ilvl="8" w:tplc="6CB4B510">
      <w:numFmt w:val="decimal"/>
      <w:lvlText w:val=""/>
      <w:lvlJc w:val="left"/>
    </w:lvl>
  </w:abstractNum>
  <w:abstractNum w:abstractNumId="50" w15:restartNumberingAfterBreak="0">
    <w:nsid w:val="1FCB5A21"/>
    <w:multiLevelType w:val="hybridMultilevel"/>
    <w:tmpl w:val="BC22E3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1" w15:restartNumberingAfterBreak="0">
    <w:nsid w:val="202A1718"/>
    <w:multiLevelType w:val="hybridMultilevel"/>
    <w:tmpl w:val="3FF03F40"/>
    <w:lvl w:ilvl="0" w:tplc="040C0001">
      <w:start w:val="1"/>
      <w:numFmt w:val="bullet"/>
      <w:lvlText w:val=""/>
      <w:lvlJc w:val="left"/>
      <w:pPr>
        <w:ind w:left="1140" w:hanging="360"/>
      </w:pPr>
      <w:rPr>
        <w:rFonts w:ascii="Symbol" w:hAnsi="Symbol"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52" w15:restartNumberingAfterBreak="0">
    <w:nsid w:val="21223F48"/>
    <w:multiLevelType w:val="hybridMultilevel"/>
    <w:tmpl w:val="D114895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2AE2624"/>
    <w:multiLevelType w:val="hybridMultilevel"/>
    <w:tmpl w:val="93FA526C"/>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24AD4B83"/>
    <w:multiLevelType w:val="hybridMultilevel"/>
    <w:tmpl w:val="607CFEB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5" w15:restartNumberingAfterBreak="0">
    <w:nsid w:val="26A846F4"/>
    <w:multiLevelType w:val="hybridMultilevel"/>
    <w:tmpl w:val="A346276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7191113"/>
    <w:multiLevelType w:val="hybridMultilevel"/>
    <w:tmpl w:val="5E9617C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7BE5363"/>
    <w:multiLevelType w:val="multilevel"/>
    <w:tmpl w:val="9A72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D14385"/>
    <w:multiLevelType w:val="hybridMultilevel"/>
    <w:tmpl w:val="FCC47EB6"/>
    <w:lvl w:ilvl="0" w:tplc="040C0009">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9" w15:restartNumberingAfterBreak="0">
    <w:nsid w:val="28C42C64"/>
    <w:multiLevelType w:val="hybridMultilevel"/>
    <w:tmpl w:val="5B7AB9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9086235"/>
    <w:multiLevelType w:val="multilevel"/>
    <w:tmpl w:val="8F009A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1" w15:restartNumberingAfterBreak="0">
    <w:nsid w:val="29EA296A"/>
    <w:multiLevelType w:val="hybridMultilevel"/>
    <w:tmpl w:val="F6522F8E"/>
    <w:lvl w:ilvl="0" w:tplc="697E62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2A8E5256"/>
    <w:multiLevelType w:val="multilevel"/>
    <w:tmpl w:val="393C44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272275"/>
    <w:multiLevelType w:val="hybridMultilevel"/>
    <w:tmpl w:val="34422D3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B9C37F2"/>
    <w:multiLevelType w:val="multilevel"/>
    <w:tmpl w:val="BE1264AC"/>
    <w:lvl w:ilvl="0">
      <w:start w:val="1"/>
      <w:numFmt w:val="bullet"/>
      <w:lvlText w:val=""/>
      <w:lvlJc w:val="left"/>
      <w:pPr>
        <w:tabs>
          <w:tab w:val="num" w:pos="1068"/>
        </w:tabs>
        <w:ind w:left="1068" w:hanging="360"/>
      </w:pPr>
      <w:rPr>
        <w:rFonts w:ascii="Symbol" w:hAnsi="Symbol" w:hint="default"/>
      </w:r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5" w15:restartNumberingAfterBreak="0">
    <w:nsid w:val="2C631721"/>
    <w:multiLevelType w:val="multilevel"/>
    <w:tmpl w:val="187C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741C06"/>
    <w:multiLevelType w:val="hybridMultilevel"/>
    <w:tmpl w:val="88744D2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C836973"/>
    <w:multiLevelType w:val="hybridMultilevel"/>
    <w:tmpl w:val="4066DEF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2CA02C23"/>
    <w:multiLevelType w:val="hybridMultilevel"/>
    <w:tmpl w:val="DDF0E26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9" w15:restartNumberingAfterBreak="0">
    <w:nsid w:val="2D6234BF"/>
    <w:multiLevelType w:val="multilevel"/>
    <w:tmpl w:val="B9C42E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E2F7DDF"/>
    <w:multiLevelType w:val="multilevel"/>
    <w:tmpl w:val="3D925A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1" w15:restartNumberingAfterBreak="0">
    <w:nsid w:val="2EC04735"/>
    <w:multiLevelType w:val="multilevel"/>
    <w:tmpl w:val="FC9E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1C0FCD"/>
    <w:multiLevelType w:val="hybridMultilevel"/>
    <w:tmpl w:val="AA82EC5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FA93121"/>
    <w:multiLevelType w:val="hybridMultilevel"/>
    <w:tmpl w:val="EAA44B1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1CF0936"/>
    <w:multiLevelType w:val="hybridMultilevel"/>
    <w:tmpl w:val="9486442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24369BC"/>
    <w:multiLevelType w:val="hybridMultilevel"/>
    <w:tmpl w:val="3C389B28"/>
    <w:lvl w:ilvl="0" w:tplc="F15A9482">
      <w:start w:val="1"/>
      <w:numFmt w:val="decimal"/>
      <w:lvlText w:val="%1."/>
      <w:lvlJc w:val="left"/>
      <w:pPr>
        <w:ind w:left="644" w:hanging="360"/>
      </w:pPr>
      <w:rPr>
        <w:color w:val="006A4E"/>
      </w:rPr>
    </w:lvl>
    <w:lvl w:ilvl="1" w:tplc="4ADE8E9E">
      <w:numFmt w:val="decimal"/>
      <w:lvlText w:val=""/>
      <w:lvlJc w:val="left"/>
    </w:lvl>
    <w:lvl w:ilvl="2" w:tplc="B3D446FA">
      <w:numFmt w:val="decimal"/>
      <w:lvlText w:val=""/>
      <w:lvlJc w:val="left"/>
    </w:lvl>
    <w:lvl w:ilvl="3" w:tplc="43CA2A62">
      <w:numFmt w:val="decimal"/>
      <w:lvlText w:val=""/>
      <w:lvlJc w:val="left"/>
    </w:lvl>
    <w:lvl w:ilvl="4" w:tplc="4A88B56C">
      <w:numFmt w:val="decimal"/>
      <w:lvlText w:val=""/>
      <w:lvlJc w:val="left"/>
    </w:lvl>
    <w:lvl w:ilvl="5" w:tplc="7530398C">
      <w:numFmt w:val="decimal"/>
      <w:lvlText w:val=""/>
      <w:lvlJc w:val="left"/>
    </w:lvl>
    <w:lvl w:ilvl="6" w:tplc="FE7C9E5A">
      <w:numFmt w:val="decimal"/>
      <w:lvlText w:val=""/>
      <w:lvlJc w:val="left"/>
    </w:lvl>
    <w:lvl w:ilvl="7" w:tplc="7B889CFE">
      <w:numFmt w:val="decimal"/>
      <w:lvlText w:val=""/>
      <w:lvlJc w:val="left"/>
    </w:lvl>
    <w:lvl w:ilvl="8" w:tplc="420A0A12">
      <w:numFmt w:val="decimal"/>
      <w:lvlText w:val=""/>
      <w:lvlJc w:val="left"/>
    </w:lvl>
  </w:abstractNum>
  <w:abstractNum w:abstractNumId="76" w15:restartNumberingAfterBreak="0">
    <w:nsid w:val="33A32963"/>
    <w:multiLevelType w:val="hybridMultilevel"/>
    <w:tmpl w:val="E83AC12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7" w15:restartNumberingAfterBreak="0">
    <w:nsid w:val="34B83163"/>
    <w:multiLevelType w:val="hybridMultilevel"/>
    <w:tmpl w:val="D444F3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4E31F2F"/>
    <w:multiLevelType w:val="hybridMultilevel"/>
    <w:tmpl w:val="27369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5443D95"/>
    <w:multiLevelType w:val="hybridMultilevel"/>
    <w:tmpl w:val="67DA898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0" w15:restartNumberingAfterBreak="0">
    <w:nsid w:val="35B64D64"/>
    <w:multiLevelType w:val="hybridMultilevel"/>
    <w:tmpl w:val="5016D7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1" w15:restartNumberingAfterBreak="0">
    <w:nsid w:val="35D43513"/>
    <w:multiLevelType w:val="hybridMultilevel"/>
    <w:tmpl w:val="E9C6DC52"/>
    <w:lvl w:ilvl="0" w:tplc="FFFFFFFF">
      <w:start w:val="1"/>
      <w:numFmt w:val="bullet"/>
      <w:lvlText w:val=""/>
      <w:lvlJc w:val="left"/>
      <w:pPr>
        <w:ind w:left="360" w:hanging="360"/>
      </w:pPr>
      <w:rPr>
        <w:rFonts w:ascii="Wingdings" w:hAnsi="Wingdings"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2" w15:restartNumberingAfterBreak="0">
    <w:nsid w:val="35D60558"/>
    <w:multiLevelType w:val="hybridMultilevel"/>
    <w:tmpl w:val="8184192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3" w15:restartNumberingAfterBreak="0">
    <w:nsid w:val="365C2289"/>
    <w:multiLevelType w:val="hybridMultilevel"/>
    <w:tmpl w:val="3D12680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65D4720"/>
    <w:multiLevelType w:val="hybridMultilevel"/>
    <w:tmpl w:val="BC9AD83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37062601"/>
    <w:multiLevelType w:val="hybridMultilevel"/>
    <w:tmpl w:val="476A1F8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7B85F02"/>
    <w:multiLevelType w:val="hybridMultilevel"/>
    <w:tmpl w:val="E00E32F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7" w15:restartNumberingAfterBreak="0">
    <w:nsid w:val="38886B87"/>
    <w:multiLevelType w:val="hybridMultilevel"/>
    <w:tmpl w:val="CE5C2C4A"/>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8" w15:restartNumberingAfterBreak="0">
    <w:nsid w:val="39C325DE"/>
    <w:multiLevelType w:val="multilevel"/>
    <w:tmpl w:val="BB6CC1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DF7025"/>
    <w:multiLevelType w:val="hybridMultilevel"/>
    <w:tmpl w:val="DD4C5C2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A004FA3"/>
    <w:multiLevelType w:val="hybridMultilevel"/>
    <w:tmpl w:val="D346B5B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AAB7C26"/>
    <w:multiLevelType w:val="multilevel"/>
    <w:tmpl w:val="11D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223C6B"/>
    <w:multiLevelType w:val="multilevel"/>
    <w:tmpl w:val="3944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B3F13F3"/>
    <w:multiLevelType w:val="hybridMultilevel"/>
    <w:tmpl w:val="F50C5DB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3B434164"/>
    <w:multiLevelType w:val="hybridMultilevel"/>
    <w:tmpl w:val="AB98873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5" w15:restartNumberingAfterBreak="0">
    <w:nsid w:val="3BD237DE"/>
    <w:multiLevelType w:val="multilevel"/>
    <w:tmpl w:val="1A687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DC45AEF"/>
    <w:multiLevelType w:val="hybridMultilevel"/>
    <w:tmpl w:val="76D65B4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7" w15:restartNumberingAfterBreak="0">
    <w:nsid w:val="3EFE447A"/>
    <w:multiLevelType w:val="hybridMultilevel"/>
    <w:tmpl w:val="972A9C5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8" w15:restartNumberingAfterBreak="0">
    <w:nsid w:val="3F9A2C07"/>
    <w:multiLevelType w:val="hybridMultilevel"/>
    <w:tmpl w:val="A60E15B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3FB07FD8"/>
    <w:multiLevelType w:val="multilevel"/>
    <w:tmpl w:val="6C7C6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0A11C76"/>
    <w:multiLevelType w:val="hybridMultilevel"/>
    <w:tmpl w:val="1A9648C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1CB5573"/>
    <w:multiLevelType w:val="hybridMultilevel"/>
    <w:tmpl w:val="D216540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229645B"/>
    <w:multiLevelType w:val="hybridMultilevel"/>
    <w:tmpl w:val="722C9FE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3" w15:restartNumberingAfterBreak="0">
    <w:nsid w:val="42474E2C"/>
    <w:multiLevelType w:val="hybridMultilevel"/>
    <w:tmpl w:val="BED2FF90"/>
    <w:lvl w:ilvl="0" w:tplc="5560DE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42487EE2"/>
    <w:multiLevelType w:val="multilevel"/>
    <w:tmpl w:val="E5ACA5C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5" w15:restartNumberingAfterBreak="0">
    <w:nsid w:val="43DC0DF6"/>
    <w:multiLevelType w:val="multilevel"/>
    <w:tmpl w:val="87A6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732FFC"/>
    <w:multiLevelType w:val="hybridMultilevel"/>
    <w:tmpl w:val="3B3A79D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7" w15:restartNumberingAfterBreak="0">
    <w:nsid w:val="45BC0C81"/>
    <w:multiLevelType w:val="hybridMultilevel"/>
    <w:tmpl w:val="A1C4575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6BB45E4"/>
    <w:multiLevelType w:val="hybridMultilevel"/>
    <w:tmpl w:val="0BA0751E"/>
    <w:lvl w:ilvl="0" w:tplc="040C0009">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9" w15:restartNumberingAfterBreak="0">
    <w:nsid w:val="46FC7631"/>
    <w:multiLevelType w:val="hybridMultilevel"/>
    <w:tmpl w:val="24AC385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47572A34"/>
    <w:multiLevelType w:val="hybridMultilevel"/>
    <w:tmpl w:val="A41A0F7A"/>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11" w15:restartNumberingAfterBreak="0">
    <w:nsid w:val="48E37B5B"/>
    <w:multiLevelType w:val="hybridMultilevel"/>
    <w:tmpl w:val="4B28CAF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2" w15:restartNumberingAfterBreak="0">
    <w:nsid w:val="4955026B"/>
    <w:multiLevelType w:val="hybridMultilevel"/>
    <w:tmpl w:val="3FB4304C"/>
    <w:lvl w:ilvl="0" w:tplc="AC3C0A5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4A224D9D"/>
    <w:multiLevelType w:val="hybridMultilevel"/>
    <w:tmpl w:val="7BDC4DF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4" w15:restartNumberingAfterBreak="0">
    <w:nsid w:val="4B3628BC"/>
    <w:multiLevelType w:val="hybridMultilevel"/>
    <w:tmpl w:val="EB12D0D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5" w15:restartNumberingAfterBreak="0">
    <w:nsid w:val="4C191031"/>
    <w:multiLevelType w:val="hybridMultilevel"/>
    <w:tmpl w:val="9C9807EC"/>
    <w:lvl w:ilvl="0" w:tplc="2DAEB1C6">
      <w:start w:val="1"/>
      <w:numFmt w:val="bullet"/>
      <w:lvlText w:val="•"/>
      <w:lvlJc w:val="left"/>
      <w:pPr>
        <w:ind w:left="720" w:hanging="360"/>
      </w:pPr>
    </w:lvl>
    <w:lvl w:ilvl="1" w:tplc="A204F8AE">
      <w:numFmt w:val="decimal"/>
      <w:lvlText w:val=""/>
      <w:lvlJc w:val="left"/>
    </w:lvl>
    <w:lvl w:ilvl="2" w:tplc="AEB28B2E">
      <w:numFmt w:val="decimal"/>
      <w:lvlText w:val=""/>
      <w:lvlJc w:val="left"/>
    </w:lvl>
    <w:lvl w:ilvl="3" w:tplc="F468D93E">
      <w:numFmt w:val="decimal"/>
      <w:lvlText w:val=""/>
      <w:lvlJc w:val="left"/>
    </w:lvl>
    <w:lvl w:ilvl="4" w:tplc="B3AC74B6">
      <w:numFmt w:val="decimal"/>
      <w:lvlText w:val=""/>
      <w:lvlJc w:val="left"/>
    </w:lvl>
    <w:lvl w:ilvl="5" w:tplc="DC9030A2">
      <w:numFmt w:val="decimal"/>
      <w:lvlText w:val=""/>
      <w:lvlJc w:val="left"/>
    </w:lvl>
    <w:lvl w:ilvl="6" w:tplc="1EDE889A">
      <w:numFmt w:val="decimal"/>
      <w:lvlText w:val=""/>
      <w:lvlJc w:val="left"/>
    </w:lvl>
    <w:lvl w:ilvl="7" w:tplc="1840B630">
      <w:numFmt w:val="decimal"/>
      <w:lvlText w:val=""/>
      <w:lvlJc w:val="left"/>
    </w:lvl>
    <w:lvl w:ilvl="8" w:tplc="C268B2F4">
      <w:numFmt w:val="decimal"/>
      <w:lvlText w:val=""/>
      <w:lvlJc w:val="left"/>
    </w:lvl>
  </w:abstractNum>
  <w:abstractNum w:abstractNumId="116" w15:restartNumberingAfterBreak="0">
    <w:nsid w:val="4D0D2C52"/>
    <w:multiLevelType w:val="multilevel"/>
    <w:tmpl w:val="134A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3E0B0A"/>
    <w:multiLevelType w:val="hybridMultilevel"/>
    <w:tmpl w:val="6ED0C174"/>
    <w:lvl w:ilvl="0" w:tplc="040C0009">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8" w15:restartNumberingAfterBreak="0">
    <w:nsid w:val="4EFD00ED"/>
    <w:multiLevelType w:val="hybridMultilevel"/>
    <w:tmpl w:val="3EE648D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4F79125F"/>
    <w:multiLevelType w:val="hybridMultilevel"/>
    <w:tmpl w:val="E06E7B60"/>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0" w15:restartNumberingAfterBreak="0">
    <w:nsid w:val="4FDD275B"/>
    <w:multiLevelType w:val="hybridMultilevel"/>
    <w:tmpl w:val="2D020C5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FE37F66"/>
    <w:multiLevelType w:val="hybridMultilevel"/>
    <w:tmpl w:val="59EE98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50371EC5"/>
    <w:multiLevelType w:val="multilevel"/>
    <w:tmpl w:val="2CBA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7B14FE"/>
    <w:multiLevelType w:val="hybridMultilevel"/>
    <w:tmpl w:val="364C944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4" w15:restartNumberingAfterBreak="0">
    <w:nsid w:val="51AB63B6"/>
    <w:multiLevelType w:val="hybridMultilevel"/>
    <w:tmpl w:val="2F9494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2857AE1"/>
    <w:multiLevelType w:val="hybridMultilevel"/>
    <w:tmpl w:val="B358D01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43D77B8"/>
    <w:multiLevelType w:val="hybridMultilevel"/>
    <w:tmpl w:val="3BA2443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51B3AFF"/>
    <w:multiLevelType w:val="hybridMultilevel"/>
    <w:tmpl w:val="FEB044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551C6863"/>
    <w:multiLevelType w:val="hybridMultilevel"/>
    <w:tmpl w:val="CC3EF8A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57325950"/>
    <w:multiLevelType w:val="hybridMultilevel"/>
    <w:tmpl w:val="4C9ED6B8"/>
    <w:lvl w:ilvl="0" w:tplc="03CAB286">
      <w:start w:val="1"/>
      <w:numFmt w:val="bullet"/>
      <w:lvlText w:val="•"/>
      <w:lvlJc w:val="left"/>
      <w:pPr>
        <w:ind w:left="720" w:hanging="360"/>
      </w:pPr>
    </w:lvl>
    <w:lvl w:ilvl="1" w:tplc="53B22A0E">
      <w:numFmt w:val="decimal"/>
      <w:lvlText w:val=""/>
      <w:lvlJc w:val="left"/>
    </w:lvl>
    <w:lvl w:ilvl="2" w:tplc="C9822434">
      <w:numFmt w:val="decimal"/>
      <w:lvlText w:val=""/>
      <w:lvlJc w:val="left"/>
    </w:lvl>
    <w:lvl w:ilvl="3" w:tplc="23A494A2">
      <w:numFmt w:val="decimal"/>
      <w:lvlText w:val=""/>
      <w:lvlJc w:val="left"/>
    </w:lvl>
    <w:lvl w:ilvl="4" w:tplc="AE18587C">
      <w:numFmt w:val="decimal"/>
      <w:lvlText w:val=""/>
      <w:lvlJc w:val="left"/>
    </w:lvl>
    <w:lvl w:ilvl="5" w:tplc="02886E84">
      <w:numFmt w:val="decimal"/>
      <w:lvlText w:val=""/>
      <w:lvlJc w:val="left"/>
    </w:lvl>
    <w:lvl w:ilvl="6" w:tplc="3DB83B9A">
      <w:numFmt w:val="decimal"/>
      <w:lvlText w:val=""/>
      <w:lvlJc w:val="left"/>
    </w:lvl>
    <w:lvl w:ilvl="7" w:tplc="D3308896">
      <w:numFmt w:val="decimal"/>
      <w:lvlText w:val=""/>
      <w:lvlJc w:val="left"/>
    </w:lvl>
    <w:lvl w:ilvl="8" w:tplc="43B4DE44">
      <w:numFmt w:val="decimal"/>
      <w:lvlText w:val=""/>
      <w:lvlJc w:val="left"/>
    </w:lvl>
  </w:abstractNum>
  <w:abstractNum w:abstractNumId="130" w15:restartNumberingAfterBreak="0">
    <w:nsid w:val="57912B22"/>
    <w:multiLevelType w:val="hybridMultilevel"/>
    <w:tmpl w:val="C07E271E"/>
    <w:lvl w:ilvl="0" w:tplc="38708EA0">
      <w:start w:val="1"/>
      <w:numFmt w:val="bullet"/>
      <w:lvlText w:val="•"/>
      <w:lvlJc w:val="left"/>
      <w:pPr>
        <w:ind w:left="720" w:hanging="360"/>
      </w:pPr>
    </w:lvl>
    <w:lvl w:ilvl="1" w:tplc="19D4436A">
      <w:numFmt w:val="decimal"/>
      <w:lvlText w:val=""/>
      <w:lvlJc w:val="left"/>
    </w:lvl>
    <w:lvl w:ilvl="2" w:tplc="89262222">
      <w:numFmt w:val="decimal"/>
      <w:lvlText w:val=""/>
      <w:lvlJc w:val="left"/>
    </w:lvl>
    <w:lvl w:ilvl="3" w:tplc="B792D26C">
      <w:numFmt w:val="decimal"/>
      <w:lvlText w:val=""/>
      <w:lvlJc w:val="left"/>
    </w:lvl>
    <w:lvl w:ilvl="4" w:tplc="2B4C48CE">
      <w:numFmt w:val="decimal"/>
      <w:lvlText w:val=""/>
      <w:lvlJc w:val="left"/>
    </w:lvl>
    <w:lvl w:ilvl="5" w:tplc="80AE2294">
      <w:numFmt w:val="decimal"/>
      <w:lvlText w:val=""/>
      <w:lvlJc w:val="left"/>
    </w:lvl>
    <w:lvl w:ilvl="6" w:tplc="D0FE3CCC">
      <w:numFmt w:val="decimal"/>
      <w:lvlText w:val=""/>
      <w:lvlJc w:val="left"/>
    </w:lvl>
    <w:lvl w:ilvl="7" w:tplc="C01C7148">
      <w:numFmt w:val="decimal"/>
      <w:lvlText w:val=""/>
      <w:lvlJc w:val="left"/>
    </w:lvl>
    <w:lvl w:ilvl="8" w:tplc="4EAECC90">
      <w:numFmt w:val="decimal"/>
      <w:lvlText w:val=""/>
      <w:lvlJc w:val="left"/>
    </w:lvl>
  </w:abstractNum>
  <w:abstractNum w:abstractNumId="131" w15:restartNumberingAfterBreak="0">
    <w:nsid w:val="583C3C2A"/>
    <w:multiLevelType w:val="hybridMultilevel"/>
    <w:tmpl w:val="DEBC710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8590583"/>
    <w:multiLevelType w:val="hybridMultilevel"/>
    <w:tmpl w:val="5F26D014"/>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33" w15:restartNumberingAfterBreak="0">
    <w:nsid w:val="58812044"/>
    <w:multiLevelType w:val="multilevel"/>
    <w:tmpl w:val="F5FE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AD404F"/>
    <w:multiLevelType w:val="multilevel"/>
    <w:tmpl w:val="9D38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BC72A4"/>
    <w:multiLevelType w:val="hybridMultilevel"/>
    <w:tmpl w:val="C06C8CBA"/>
    <w:lvl w:ilvl="0" w:tplc="040C0009">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6" w15:restartNumberingAfterBreak="0">
    <w:nsid w:val="597C455D"/>
    <w:multiLevelType w:val="hybridMultilevel"/>
    <w:tmpl w:val="76B20D1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7" w15:restartNumberingAfterBreak="0">
    <w:nsid w:val="597F3744"/>
    <w:multiLevelType w:val="multilevel"/>
    <w:tmpl w:val="CF5EF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8D4175"/>
    <w:multiLevelType w:val="hybridMultilevel"/>
    <w:tmpl w:val="C33EC89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9" w15:restartNumberingAfterBreak="0">
    <w:nsid w:val="59CA67C6"/>
    <w:multiLevelType w:val="hybridMultilevel"/>
    <w:tmpl w:val="DB32B88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0" w15:restartNumberingAfterBreak="0">
    <w:nsid w:val="5B0E65A7"/>
    <w:multiLevelType w:val="multilevel"/>
    <w:tmpl w:val="0C3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49274A"/>
    <w:multiLevelType w:val="hybridMultilevel"/>
    <w:tmpl w:val="04B6FD4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CD82265"/>
    <w:multiLevelType w:val="hybridMultilevel"/>
    <w:tmpl w:val="DB6699F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5D27593D"/>
    <w:multiLevelType w:val="hybridMultilevel"/>
    <w:tmpl w:val="8FC63E0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4" w15:restartNumberingAfterBreak="0">
    <w:nsid w:val="5DC93068"/>
    <w:multiLevelType w:val="multilevel"/>
    <w:tmpl w:val="6660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400535"/>
    <w:multiLevelType w:val="multilevel"/>
    <w:tmpl w:val="EA58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5C2C8C"/>
    <w:multiLevelType w:val="multilevel"/>
    <w:tmpl w:val="3ED4A9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7" w15:restartNumberingAfterBreak="0">
    <w:nsid w:val="5E5D67ED"/>
    <w:multiLevelType w:val="hybridMultilevel"/>
    <w:tmpl w:val="99EEC3CA"/>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8" w15:restartNumberingAfterBreak="0">
    <w:nsid w:val="5E954491"/>
    <w:multiLevelType w:val="hybridMultilevel"/>
    <w:tmpl w:val="46EAFA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5EFE1008"/>
    <w:multiLevelType w:val="hybridMultilevel"/>
    <w:tmpl w:val="46105ED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5FA15B56"/>
    <w:multiLevelType w:val="hybridMultilevel"/>
    <w:tmpl w:val="F17498E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5FEB1759"/>
    <w:multiLevelType w:val="multilevel"/>
    <w:tmpl w:val="C558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001C59"/>
    <w:multiLevelType w:val="multilevel"/>
    <w:tmpl w:val="759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BF4586"/>
    <w:multiLevelType w:val="multilevel"/>
    <w:tmpl w:val="E9DAD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C52913"/>
    <w:multiLevelType w:val="hybridMultilevel"/>
    <w:tmpl w:val="08BEAC4A"/>
    <w:lvl w:ilvl="0" w:tplc="1B5CF7D2">
      <w:start w:val="1"/>
      <w:numFmt w:val="bullet"/>
      <w:lvlText w:val="•"/>
      <w:lvlJc w:val="left"/>
      <w:pPr>
        <w:ind w:left="720" w:hanging="360"/>
      </w:pPr>
    </w:lvl>
    <w:lvl w:ilvl="1" w:tplc="FC3A08A6">
      <w:numFmt w:val="decimal"/>
      <w:lvlText w:val=""/>
      <w:lvlJc w:val="left"/>
    </w:lvl>
    <w:lvl w:ilvl="2" w:tplc="01BCC4C0">
      <w:numFmt w:val="decimal"/>
      <w:lvlText w:val=""/>
      <w:lvlJc w:val="left"/>
    </w:lvl>
    <w:lvl w:ilvl="3" w:tplc="B3AC7406">
      <w:numFmt w:val="decimal"/>
      <w:lvlText w:val=""/>
      <w:lvlJc w:val="left"/>
    </w:lvl>
    <w:lvl w:ilvl="4" w:tplc="72DCCDC0">
      <w:numFmt w:val="decimal"/>
      <w:lvlText w:val=""/>
      <w:lvlJc w:val="left"/>
    </w:lvl>
    <w:lvl w:ilvl="5" w:tplc="F626BB9E">
      <w:numFmt w:val="decimal"/>
      <w:lvlText w:val=""/>
      <w:lvlJc w:val="left"/>
    </w:lvl>
    <w:lvl w:ilvl="6" w:tplc="150A93B6">
      <w:numFmt w:val="decimal"/>
      <w:lvlText w:val=""/>
      <w:lvlJc w:val="left"/>
    </w:lvl>
    <w:lvl w:ilvl="7" w:tplc="18140C76">
      <w:numFmt w:val="decimal"/>
      <w:lvlText w:val=""/>
      <w:lvlJc w:val="left"/>
    </w:lvl>
    <w:lvl w:ilvl="8" w:tplc="5A363614">
      <w:numFmt w:val="decimal"/>
      <w:lvlText w:val=""/>
      <w:lvlJc w:val="left"/>
    </w:lvl>
  </w:abstractNum>
  <w:abstractNum w:abstractNumId="155" w15:restartNumberingAfterBreak="0">
    <w:nsid w:val="60C951AE"/>
    <w:multiLevelType w:val="multilevel"/>
    <w:tmpl w:val="893A0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9E0F3D"/>
    <w:multiLevelType w:val="hybridMultilevel"/>
    <w:tmpl w:val="9B60624C"/>
    <w:lvl w:ilvl="0" w:tplc="040C0009">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7" w15:restartNumberingAfterBreak="0">
    <w:nsid w:val="6417108C"/>
    <w:multiLevelType w:val="hybridMultilevel"/>
    <w:tmpl w:val="052E17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64277BFF"/>
    <w:multiLevelType w:val="hybridMultilevel"/>
    <w:tmpl w:val="88A23C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649E46BB"/>
    <w:multiLevelType w:val="hybridMultilevel"/>
    <w:tmpl w:val="624A190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650B21E8"/>
    <w:multiLevelType w:val="hybridMultilevel"/>
    <w:tmpl w:val="01AC85C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1" w15:restartNumberingAfterBreak="0">
    <w:nsid w:val="657504A6"/>
    <w:multiLevelType w:val="hybridMultilevel"/>
    <w:tmpl w:val="15D2791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2" w15:restartNumberingAfterBreak="0">
    <w:nsid w:val="66D659EA"/>
    <w:multiLevelType w:val="hybridMultilevel"/>
    <w:tmpl w:val="3A22AB1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67637CC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4" w15:restartNumberingAfterBreak="0">
    <w:nsid w:val="6789398C"/>
    <w:multiLevelType w:val="hybridMultilevel"/>
    <w:tmpl w:val="D17C33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6A1D1C44"/>
    <w:multiLevelType w:val="hybridMultilevel"/>
    <w:tmpl w:val="1C5EB1B4"/>
    <w:lvl w:ilvl="0" w:tplc="040C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6" w15:restartNumberingAfterBreak="0">
    <w:nsid w:val="6A6A34A0"/>
    <w:multiLevelType w:val="multilevel"/>
    <w:tmpl w:val="2456512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7" w15:restartNumberingAfterBreak="0">
    <w:nsid w:val="6A8674EC"/>
    <w:multiLevelType w:val="hybridMultilevel"/>
    <w:tmpl w:val="9DA2D3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6AD075D2"/>
    <w:multiLevelType w:val="hybridMultilevel"/>
    <w:tmpl w:val="B75CCDC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9" w15:restartNumberingAfterBreak="0">
    <w:nsid w:val="6AED5FD3"/>
    <w:multiLevelType w:val="hybridMultilevel"/>
    <w:tmpl w:val="DDFC995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6B70057F"/>
    <w:multiLevelType w:val="hybridMultilevel"/>
    <w:tmpl w:val="F3D0065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6C443DE5"/>
    <w:multiLevelType w:val="hybridMultilevel"/>
    <w:tmpl w:val="51D82C5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2" w15:restartNumberingAfterBreak="0">
    <w:nsid w:val="6C46764B"/>
    <w:multiLevelType w:val="multilevel"/>
    <w:tmpl w:val="DF3EC9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CA70274"/>
    <w:multiLevelType w:val="multilevel"/>
    <w:tmpl w:val="B238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047725"/>
    <w:multiLevelType w:val="hybridMultilevel"/>
    <w:tmpl w:val="4D8427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5" w15:restartNumberingAfterBreak="0">
    <w:nsid w:val="6DB90FCE"/>
    <w:multiLevelType w:val="multilevel"/>
    <w:tmpl w:val="000AC2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E6D1FC8"/>
    <w:multiLevelType w:val="hybridMultilevel"/>
    <w:tmpl w:val="EA94B8B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6F3F0C96"/>
    <w:multiLevelType w:val="multilevel"/>
    <w:tmpl w:val="FEB2A6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8" w15:restartNumberingAfterBreak="0">
    <w:nsid w:val="6FAE23C7"/>
    <w:multiLevelType w:val="hybridMultilevel"/>
    <w:tmpl w:val="144ADD7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1115D52"/>
    <w:multiLevelType w:val="hybridMultilevel"/>
    <w:tmpl w:val="E0525F2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0" w15:restartNumberingAfterBreak="0">
    <w:nsid w:val="71AE79A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1" w15:restartNumberingAfterBreak="0">
    <w:nsid w:val="72A0254B"/>
    <w:multiLevelType w:val="hybridMultilevel"/>
    <w:tmpl w:val="CB86657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2" w15:restartNumberingAfterBreak="0">
    <w:nsid w:val="72DC272D"/>
    <w:multiLevelType w:val="hybridMultilevel"/>
    <w:tmpl w:val="6BC0FFF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73D15B6D"/>
    <w:multiLevelType w:val="multilevel"/>
    <w:tmpl w:val="4EB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C61EE8"/>
    <w:multiLevelType w:val="hybridMultilevel"/>
    <w:tmpl w:val="B0F8CA9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5" w15:restartNumberingAfterBreak="0">
    <w:nsid w:val="750C2927"/>
    <w:multiLevelType w:val="hybridMultilevel"/>
    <w:tmpl w:val="F716B9F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6" w15:restartNumberingAfterBreak="0">
    <w:nsid w:val="757431E7"/>
    <w:multiLevelType w:val="hybridMultilevel"/>
    <w:tmpl w:val="7326F70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7" w15:restartNumberingAfterBreak="0">
    <w:nsid w:val="769C1B09"/>
    <w:multiLevelType w:val="multilevel"/>
    <w:tmpl w:val="9140C7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A0E46AC"/>
    <w:multiLevelType w:val="hybridMultilevel"/>
    <w:tmpl w:val="1550E062"/>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9" w15:restartNumberingAfterBreak="0">
    <w:nsid w:val="7A4C11E0"/>
    <w:multiLevelType w:val="hybridMultilevel"/>
    <w:tmpl w:val="D0084340"/>
    <w:lvl w:ilvl="0" w:tplc="040C0009">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0" w15:restartNumberingAfterBreak="0">
    <w:nsid w:val="7A850CE4"/>
    <w:multiLevelType w:val="multilevel"/>
    <w:tmpl w:val="7EAA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CB32736"/>
    <w:multiLevelType w:val="hybridMultilevel"/>
    <w:tmpl w:val="EF90033A"/>
    <w:lvl w:ilvl="0" w:tplc="FFFFFFFF">
      <w:start w:val="1"/>
      <w:numFmt w:val="bullet"/>
      <w:lvlText w:val=""/>
      <w:lvlJc w:val="left"/>
      <w:pPr>
        <w:ind w:left="360" w:hanging="360"/>
      </w:pPr>
      <w:rPr>
        <w:rFonts w:ascii="Wingdings" w:hAnsi="Wingdings"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2" w15:restartNumberingAfterBreak="0">
    <w:nsid w:val="7DD475AD"/>
    <w:multiLevelType w:val="multilevel"/>
    <w:tmpl w:val="2BE8EAAE"/>
    <w:lvl w:ilvl="0">
      <w:start w:val="1"/>
      <w:numFmt w:val="decimal"/>
      <w:lvlText w:val="%1."/>
      <w:lvlJc w:val="left"/>
      <w:pPr>
        <w:ind w:left="785" w:hanging="360"/>
      </w:pPr>
      <w:rPr>
        <w:b/>
        <w:bCs/>
        <w:color w:val="006A4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3" w15:restartNumberingAfterBreak="0">
    <w:nsid w:val="7DE476A9"/>
    <w:multiLevelType w:val="hybridMultilevel"/>
    <w:tmpl w:val="E4AAF85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4" w15:restartNumberingAfterBreak="0">
    <w:nsid w:val="7EF43213"/>
    <w:multiLevelType w:val="multilevel"/>
    <w:tmpl w:val="7A76651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7977407">
    <w:abstractNumId w:val="144"/>
  </w:num>
  <w:num w:numId="2" w16cid:durableId="1269317751">
    <w:abstractNumId w:val="34"/>
  </w:num>
  <w:num w:numId="3" w16cid:durableId="298725824">
    <w:abstractNumId w:val="95"/>
  </w:num>
  <w:num w:numId="4" w16cid:durableId="1225918469">
    <w:abstractNumId w:val="60"/>
  </w:num>
  <w:num w:numId="5" w16cid:durableId="1546985707">
    <w:abstractNumId w:val="190"/>
  </w:num>
  <w:num w:numId="6" w16cid:durableId="912087218">
    <w:abstractNumId w:val="145"/>
  </w:num>
  <w:num w:numId="7" w16cid:durableId="1772386389">
    <w:abstractNumId w:val="24"/>
  </w:num>
  <w:num w:numId="8" w16cid:durableId="440690979">
    <w:abstractNumId w:val="140"/>
  </w:num>
  <w:num w:numId="9" w16cid:durableId="504326826">
    <w:abstractNumId w:val="37"/>
  </w:num>
  <w:num w:numId="10" w16cid:durableId="1161501614">
    <w:abstractNumId w:val="134"/>
  </w:num>
  <w:num w:numId="11" w16cid:durableId="666716201">
    <w:abstractNumId w:val="146"/>
  </w:num>
  <w:num w:numId="12" w16cid:durableId="125242061">
    <w:abstractNumId w:val="177"/>
  </w:num>
  <w:num w:numId="13" w16cid:durableId="376660810">
    <w:abstractNumId w:val="23"/>
  </w:num>
  <w:num w:numId="14" w16cid:durableId="1521817479">
    <w:abstractNumId w:val="166"/>
  </w:num>
  <w:num w:numId="15" w16cid:durableId="1183006784">
    <w:abstractNumId w:val="45"/>
  </w:num>
  <w:num w:numId="16" w16cid:durableId="1249658555">
    <w:abstractNumId w:val="155"/>
  </w:num>
  <w:num w:numId="17" w16cid:durableId="1208953156">
    <w:abstractNumId w:val="194"/>
  </w:num>
  <w:num w:numId="18" w16cid:durableId="1148669301">
    <w:abstractNumId w:val="3"/>
  </w:num>
  <w:num w:numId="19" w16cid:durableId="889609201">
    <w:abstractNumId w:val="104"/>
  </w:num>
  <w:num w:numId="20" w16cid:durableId="446895377">
    <w:abstractNumId w:val="43"/>
  </w:num>
  <w:num w:numId="21" w16cid:durableId="675378110">
    <w:abstractNumId w:val="192"/>
  </w:num>
  <w:num w:numId="22" w16cid:durableId="586772774">
    <w:abstractNumId w:val="16"/>
  </w:num>
  <w:num w:numId="23" w16cid:durableId="1992176929">
    <w:abstractNumId w:val="172"/>
  </w:num>
  <w:num w:numId="24" w16cid:durableId="1906647137">
    <w:abstractNumId w:val="64"/>
  </w:num>
  <w:num w:numId="25" w16cid:durableId="749884215">
    <w:abstractNumId w:val="63"/>
  </w:num>
  <w:num w:numId="26" w16cid:durableId="251358480">
    <w:abstractNumId w:val="119"/>
  </w:num>
  <w:num w:numId="27" w16cid:durableId="848449136">
    <w:abstractNumId w:val="42"/>
  </w:num>
  <w:num w:numId="28" w16cid:durableId="1636837379">
    <w:abstractNumId w:val="99"/>
  </w:num>
  <w:num w:numId="29" w16cid:durableId="435757997">
    <w:abstractNumId w:val="147"/>
  </w:num>
  <w:num w:numId="30" w16cid:durableId="1631395864">
    <w:abstractNumId w:val="88"/>
  </w:num>
  <w:num w:numId="31" w16cid:durableId="1986349831">
    <w:abstractNumId w:val="175"/>
  </w:num>
  <w:num w:numId="32" w16cid:durableId="156848005">
    <w:abstractNumId w:val="188"/>
  </w:num>
  <w:num w:numId="33" w16cid:durableId="1114638934">
    <w:abstractNumId w:val="28"/>
  </w:num>
  <w:num w:numId="34" w16cid:durableId="253783051">
    <w:abstractNumId w:val="87"/>
  </w:num>
  <w:num w:numId="35" w16cid:durableId="283775474">
    <w:abstractNumId w:val="41"/>
  </w:num>
  <w:num w:numId="36" w16cid:durableId="263195676">
    <w:abstractNumId w:val="93"/>
  </w:num>
  <w:num w:numId="37" w16cid:durableId="2130855071">
    <w:abstractNumId w:val="100"/>
  </w:num>
  <w:num w:numId="38" w16cid:durableId="860246868">
    <w:abstractNumId w:val="1"/>
  </w:num>
  <w:num w:numId="39" w16cid:durableId="1967806368">
    <w:abstractNumId w:val="120"/>
  </w:num>
  <w:num w:numId="40" w16cid:durableId="344673416">
    <w:abstractNumId w:val="107"/>
  </w:num>
  <w:num w:numId="41" w16cid:durableId="1207332696">
    <w:abstractNumId w:val="141"/>
  </w:num>
  <w:num w:numId="42" w16cid:durableId="183716263">
    <w:abstractNumId w:val="126"/>
  </w:num>
  <w:num w:numId="43" w16cid:durableId="1403598159">
    <w:abstractNumId w:val="4"/>
  </w:num>
  <w:num w:numId="44" w16cid:durableId="1623077702">
    <w:abstractNumId w:val="187"/>
  </w:num>
  <w:num w:numId="45" w16cid:durableId="1403062641">
    <w:abstractNumId w:val="69"/>
  </w:num>
  <w:num w:numId="46" w16cid:durableId="2109155023">
    <w:abstractNumId w:val="62"/>
  </w:num>
  <w:num w:numId="47" w16cid:durableId="766654028">
    <w:abstractNumId w:val="109"/>
  </w:num>
  <w:num w:numId="48" w16cid:durableId="1656375601">
    <w:abstractNumId w:val="30"/>
  </w:num>
  <w:num w:numId="49" w16cid:durableId="984091897">
    <w:abstractNumId w:val="162"/>
  </w:num>
  <w:num w:numId="50" w16cid:durableId="449053541">
    <w:abstractNumId w:val="159"/>
  </w:num>
  <w:num w:numId="51" w16cid:durableId="723022375">
    <w:abstractNumId w:val="39"/>
  </w:num>
  <w:num w:numId="52" w16cid:durableId="1751544013">
    <w:abstractNumId w:val="86"/>
  </w:num>
  <w:num w:numId="53" w16cid:durableId="553004953">
    <w:abstractNumId w:val="65"/>
  </w:num>
  <w:num w:numId="54" w16cid:durableId="1747603009">
    <w:abstractNumId w:val="189"/>
  </w:num>
  <w:num w:numId="55" w16cid:durableId="5837404">
    <w:abstractNumId w:val="105"/>
  </w:num>
  <w:num w:numId="56" w16cid:durableId="310719805">
    <w:abstractNumId w:val="29"/>
  </w:num>
  <w:num w:numId="57" w16cid:durableId="972827832">
    <w:abstractNumId w:val="117"/>
  </w:num>
  <w:num w:numId="58" w16cid:durableId="1320303905">
    <w:abstractNumId w:val="156"/>
  </w:num>
  <w:num w:numId="59" w16cid:durableId="143788079">
    <w:abstractNumId w:val="58"/>
  </w:num>
  <w:num w:numId="60" w16cid:durableId="622689303">
    <w:abstractNumId w:val="14"/>
  </w:num>
  <w:num w:numId="61" w16cid:durableId="361832098">
    <w:abstractNumId w:val="135"/>
  </w:num>
  <w:num w:numId="62" w16cid:durableId="264919104">
    <w:abstractNumId w:val="108"/>
  </w:num>
  <w:num w:numId="63" w16cid:durableId="1026177096">
    <w:abstractNumId w:val="15"/>
  </w:num>
  <w:num w:numId="64" w16cid:durableId="592057384">
    <w:abstractNumId w:val="49"/>
    <w:lvlOverride w:ilvl="0">
      <w:startOverride w:val="1"/>
    </w:lvlOverride>
  </w:num>
  <w:num w:numId="65" w16cid:durableId="552039064">
    <w:abstractNumId w:val="27"/>
    <w:lvlOverride w:ilvl="0">
      <w:startOverride w:val="1"/>
    </w:lvlOverride>
  </w:num>
  <w:num w:numId="66" w16cid:durableId="1828864758">
    <w:abstractNumId w:val="129"/>
    <w:lvlOverride w:ilvl="0">
      <w:startOverride w:val="1"/>
    </w:lvlOverride>
  </w:num>
  <w:num w:numId="67" w16cid:durableId="395738516">
    <w:abstractNumId w:val="9"/>
    <w:lvlOverride w:ilvl="0">
      <w:startOverride w:val="1"/>
    </w:lvlOverride>
  </w:num>
  <w:num w:numId="68" w16cid:durableId="2042784804">
    <w:abstractNumId w:val="115"/>
    <w:lvlOverride w:ilvl="0">
      <w:startOverride w:val="1"/>
    </w:lvlOverride>
  </w:num>
  <w:num w:numId="69" w16cid:durableId="2096510650">
    <w:abstractNumId w:val="154"/>
    <w:lvlOverride w:ilvl="0">
      <w:startOverride w:val="1"/>
    </w:lvlOverride>
  </w:num>
  <w:num w:numId="70" w16cid:durableId="812139072">
    <w:abstractNumId w:val="22"/>
  </w:num>
  <w:num w:numId="71" w16cid:durableId="1141575209">
    <w:abstractNumId w:val="92"/>
  </w:num>
  <w:num w:numId="72" w16cid:durableId="1769111087">
    <w:abstractNumId w:val="31"/>
  </w:num>
  <w:num w:numId="73" w16cid:durableId="301887651">
    <w:abstractNumId w:val="173"/>
  </w:num>
  <w:num w:numId="74" w16cid:durableId="2131824773">
    <w:abstractNumId w:val="13"/>
  </w:num>
  <w:num w:numId="75" w16cid:durableId="1763643448">
    <w:abstractNumId w:val="46"/>
  </w:num>
  <w:num w:numId="76" w16cid:durableId="1810322997">
    <w:abstractNumId w:val="151"/>
  </w:num>
  <w:num w:numId="77" w16cid:durableId="2050257759">
    <w:abstractNumId w:val="48"/>
  </w:num>
  <w:num w:numId="78" w16cid:durableId="1339310646">
    <w:abstractNumId w:val="35"/>
  </w:num>
  <w:num w:numId="79" w16cid:durableId="1546791208">
    <w:abstractNumId w:val="122"/>
  </w:num>
  <w:num w:numId="80" w16cid:durableId="578440031">
    <w:abstractNumId w:val="116"/>
  </w:num>
  <w:num w:numId="81" w16cid:durableId="820653492">
    <w:abstractNumId w:val="183"/>
  </w:num>
  <w:num w:numId="82" w16cid:durableId="254674653">
    <w:abstractNumId w:val="91"/>
  </w:num>
  <w:num w:numId="83" w16cid:durableId="12155536">
    <w:abstractNumId w:val="153"/>
  </w:num>
  <w:num w:numId="84" w16cid:durableId="1162501544">
    <w:abstractNumId w:val="167"/>
  </w:num>
  <w:num w:numId="85" w16cid:durableId="928854087">
    <w:abstractNumId w:val="53"/>
  </w:num>
  <w:num w:numId="86" w16cid:durableId="1638098776">
    <w:abstractNumId w:val="20"/>
  </w:num>
  <w:num w:numId="87" w16cid:durableId="1606113741">
    <w:abstractNumId w:val="191"/>
  </w:num>
  <w:num w:numId="88" w16cid:durableId="1251696467">
    <w:abstractNumId w:val="81"/>
  </w:num>
  <w:num w:numId="89" w16cid:durableId="965889535">
    <w:abstractNumId w:val="193"/>
  </w:num>
  <w:num w:numId="90" w16cid:durableId="1695306830">
    <w:abstractNumId w:val="182"/>
  </w:num>
  <w:num w:numId="91" w16cid:durableId="1992560165">
    <w:abstractNumId w:val="67"/>
  </w:num>
  <w:num w:numId="92" w16cid:durableId="1210803421">
    <w:abstractNumId w:val="25"/>
  </w:num>
  <w:num w:numId="93" w16cid:durableId="831675493">
    <w:abstractNumId w:val="178"/>
  </w:num>
  <w:num w:numId="94" w16cid:durableId="1769622413">
    <w:abstractNumId w:val="80"/>
  </w:num>
  <w:num w:numId="95" w16cid:durableId="725639449">
    <w:abstractNumId w:val="111"/>
  </w:num>
  <w:num w:numId="96" w16cid:durableId="1017199695">
    <w:abstractNumId w:val="90"/>
  </w:num>
  <w:num w:numId="97" w16cid:durableId="1621305696">
    <w:abstractNumId w:val="102"/>
  </w:num>
  <w:num w:numId="98" w16cid:durableId="200365175">
    <w:abstractNumId w:val="89"/>
  </w:num>
  <w:num w:numId="99" w16cid:durableId="680813621">
    <w:abstractNumId w:val="8"/>
  </w:num>
  <w:num w:numId="100" w16cid:durableId="24988813">
    <w:abstractNumId w:val="82"/>
  </w:num>
  <w:num w:numId="101" w16cid:durableId="1901672837">
    <w:abstractNumId w:val="160"/>
  </w:num>
  <w:num w:numId="102" w16cid:durableId="1743260074">
    <w:abstractNumId w:val="150"/>
  </w:num>
  <w:num w:numId="103" w16cid:durableId="2008170332">
    <w:abstractNumId w:val="138"/>
  </w:num>
  <w:num w:numId="104" w16cid:durableId="2031881260">
    <w:abstractNumId w:val="33"/>
  </w:num>
  <w:num w:numId="105" w16cid:durableId="614754055">
    <w:abstractNumId w:val="112"/>
  </w:num>
  <w:num w:numId="106" w16cid:durableId="1274091409">
    <w:abstractNumId w:val="103"/>
  </w:num>
  <w:num w:numId="107" w16cid:durableId="1195537998">
    <w:abstractNumId w:val="17"/>
  </w:num>
  <w:num w:numId="108" w16cid:durableId="1710950917">
    <w:abstractNumId w:val="47"/>
  </w:num>
  <w:num w:numId="109" w16cid:durableId="429279468">
    <w:abstractNumId w:val="164"/>
  </w:num>
  <w:num w:numId="110" w16cid:durableId="1260140561">
    <w:abstractNumId w:val="73"/>
  </w:num>
  <w:num w:numId="111" w16cid:durableId="377046125">
    <w:abstractNumId w:val="74"/>
  </w:num>
  <w:num w:numId="112" w16cid:durableId="1043407518">
    <w:abstractNumId w:val="72"/>
  </w:num>
  <w:num w:numId="113" w16cid:durableId="1269969768">
    <w:abstractNumId w:val="52"/>
  </w:num>
  <w:num w:numId="114" w16cid:durableId="1704163225">
    <w:abstractNumId w:val="123"/>
  </w:num>
  <w:num w:numId="115" w16cid:durableId="85420356">
    <w:abstractNumId w:val="142"/>
  </w:num>
  <w:num w:numId="116" w16cid:durableId="706758145">
    <w:abstractNumId w:val="128"/>
  </w:num>
  <w:num w:numId="117" w16cid:durableId="1583835412">
    <w:abstractNumId w:val="2"/>
  </w:num>
  <w:num w:numId="118" w16cid:durableId="1991014656">
    <w:abstractNumId w:val="94"/>
  </w:num>
  <w:num w:numId="119" w16cid:durableId="959649510">
    <w:abstractNumId w:val="83"/>
  </w:num>
  <w:num w:numId="120" w16cid:durableId="397215573">
    <w:abstractNumId w:val="179"/>
  </w:num>
  <w:num w:numId="121" w16cid:durableId="25259680">
    <w:abstractNumId w:val="55"/>
  </w:num>
  <w:num w:numId="122" w16cid:durableId="1060011258">
    <w:abstractNumId w:val="113"/>
  </w:num>
  <w:num w:numId="123" w16cid:durableId="1580863821">
    <w:abstractNumId w:val="6"/>
  </w:num>
  <w:num w:numId="124" w16cid:durableId="1577011182">
    <w:abstractNumId w:val="19"/>
  </w:num>
  <w:num w:numId="125" w16cid:durableId="937716629">
    <w:abstractNumId w:val="181"/>
  </w:num>
  <w:num w:numId="126" w16cid:durableId="5789074">
    <w:abstractNumId w:val="143"/>
  </w:num>
  <w:num w:numId="127" w16cid:durableId="78336618">
    <w:abstractNumId w:val="118"/>
  </w:num>
  <w:num w:numId="128" w16cid:durableId="1795126235">
    <w:abstractNumId w:val="186"/>
  </w:num>
  <w:num w:numId="129" w16cid:durableId="1709526608">
    <w:abstractNumId w:val="101"/>
  </w:num>
  <w:num w:numId="130" w16cid:durableId="129566183">
    <w:abstractNumId w:val="68"/>
  </w:num>
  <w:num w:numId="131" w16cid:durableId="407850505">
    <w:abstractNumId w:val="149"/>
  </w:num>
  <w:num w:numId="132" w16cid:durableId="1714385168">
    <w:abstractNumId w:val="12"/>
  </w:num>
  <w:num w:numId="133" w16cid:durableId="857817217">
    <w:abstractNumId w:val="98"/>
  </w:num>
  <w:num w:numId="134" w16cid:durableId="1442189051">
    <w:abstractNumId w:val="96"/>
  </w:num>
  <w:num w:numId="135" w16cid:durableId="1398548880">
    <w:abstractNumId w:val="40"/>
  </w:num>
  <w:num w:numId="136" w16cid:durableId="745884948">
    <w:abstractNumId w:val="106"/>
  </w:num>
  <w:num w:numId="137" w16cid:durableId="1128821768">
    <w:abstractNumId w:val="76"/>
  </w:num>
  <w:num w:numId="138" w16cid:durableId="394931388">
    <w:abstractNumId w:val="132"/>
  </w:num>
  <w:num w:numId="139" w16cid:durableId="1485587899">
    <w:abstractNumId w:val="10"/>
  </w:num>
  <w:num w:numId="140" w16cid:durableId="1321084746">
    <w:abstractNumId w:val="44"/>
  </w:num>
  <w:num w:numId="141" w16cid:durableId="1852718355">
    <w:abstractNumId w:val="54"/>
  </w:num>
  <w:num w:numId="142" w16cid:durableId="1027871237">
    <w:abstractNumId w:val="169"/>
  </w:num>
  <w:num w:numId="143" w16cid:durableId="2086610838">
    <w:abstractNumId w:val="174"/>
  </w:num>
  <w:num w:numId="144" w16cid:durableId="1558124469">
    <w:abstractNumId w:val="170"/>
  </w:num>
  <w:num w:numId="145" w16cid:durableId="1010064353">
    <w:abstractNumId w:val="136"/>
  </w:num>
  <w:num w:numId="146" w16cid:durableId="99447570">
    <w:abstractNumId w:val="97"/>
  </w:num>
  <w:num w:numId="147" w16cid:durableId="1502894792">
    <w:abstractNumId w:val="165"/>
  </w:num>
  <w:num w:numId="148" w16cid:durableId="2016956470">
    <w:abstractNumId w:val="168"/>
  </w:num>
  <w:num w:numId="149" w16cid:durableId="2139182839">
    <w:abstractNumId w:val="185"/>
  </w:num>
  <w:num w:numId="150" w16cid:durableId="2135824736">
    <w:abstractNumId w:val="50"/>
  </w:num>
  <w:num w:numId="151" w16cid:durableId="853032777">
    <w:abstractNumId w:val="79"/>
  </w:num>
  <w:num w:numId="152" w16cid:durableId="515773636">
    <w:abstractNumId w:val="85"/>
  </w:num>
  <w:num w:numId="153" w16cid:durableId="1165242923">
    <w:abstractNumId w:val="139"/>
  </w:num>
  <w:num w:numId="154" w16cid:durableId="1229195697">
    <w:abstractNumId w:val="148"/>
  </w:num>
  <w:num w:numId="155" w16cid:durableId="2079743339">
    <w:abstractNumId w:val="11"/>
  </w:num>
  <w:num w:numId="156" w16cid:durableId="308824549">
    <w:abstractNumId w:val="110"/>
  </w:num>
  <w:num w:numId="157" w16cid:durableId="256988619">
    <w:abstractNumId w:val="171"/>
  </w:num>
  <w:num w:numId="158" w16cid:durableId="102964389">
    <w:abstractNumId w:val="51"/>
  </w:num>
  <w:num w:numId="159" w16cid:durableId="575163015">
    <w:abstractNumId w:val="131"/>
  </w:num>
  <w:num w:numId="160" w16cid:durableId="1534002306">
    <w:abstractNumId w:val="125"/>
  </w:num>
  <w:num w:numId="161" w16cid:durableId="499194883">
    <w:abstractNumId w:val="157"/>
  </w:num>
  <w:num w:numId="162" w16cid:durableId="1308238813">
    <w:abstractNumId w:val="114"/>
  </w:num>
  <w:num w:numId="163" w16cid:durableId="306207425">
    <w:abstractNumId w:val="176"/>
  </w:num>
  <w:num w:numId="164" w16cid:durableId="1539052207">
    <w:abstractNumId w:val="84"/>
  </w:num>
  <w:num w:numId="165" w16cid:durableId="1806120830">
    <w:abstractNumId w:val="66"/>
  </w:num>
  <w:num w:numId="166" w16cid:durableId="637759347">
    <w:abstractNumId w:val="161"/>
  </w:num>
  <w:num w:numId="167" w16cid:durableId="1715613818">
    <w:abstractNumId w:val="57"/>
  </w:num>
  <w:num w:numId="168" w16cid:durableId="1534999129">
    <w:abstractNumId w:val="32"/>
    <w:lvlOverride w:ilvl="0">
      <w:startOverride w:val="1"/>
    </w:lvlOverride>
  </w:num>
  <w:num w:numId="169" w16cid:durableId="1964652018">
    <w:abstractNumId w:val="75"/>
    <w:lvlOverride w:ilvl="0">
      <w:startOverride w:val="1"/>
    </w:lvlOverride>
  </w:num>
  <w:num w:numId="170" w16cid:durableId="1626424613">
    <w:abstractNumId w:val="130"/>
    <w:lvlOverride w:ilvl="0">
      <w:startOverride w:val="1"/>
    </w:lvlOverride>
  </w:num>
  <w:num w:numId="171" w16cid:durableId="1104113134">
    <w:abstractNumId w:val="121"/>
  </w:num>
  <w:num w:numId="172" w16cid:durableId="391195359">
    <w:abstractNumId w:val="61"/>
  </w:num>
  <w:num w:numId="173" w16cid:durableId="1711832770">
    <w:abstractNumId w:val="36"/>
  </w:num>
  <w:num w:numId="174" w16cid:durableId="1571887621">
    <w:abstractNumId w:val="137"/>
  </w:num>
  <w:num w:numId="175" w16cid:durableId="1834565742">
    <w:abstractNumId w:val="18"/>
  </w:num>
  <w:num w:numId="176" w16cid:durableId="473372783">
    <w:abstractNumId w:val="21"/>
  </w:num>
  <w:num w:numId="177" w16cid:durableId="1032339632">
    <w:abstractNumId w:val="133"/>
  </w:num>
  <w:num w:numId="178" w16cid:durableId="912619990">
    <w:abstractNumId w:val="71"/>
  </w:num>
  <w:num w:numId="179" w16cid:durableId="356001747">
    <w:abstractNumId w:val="70"/>
  </w:num>
  <w:num w:numId="180" w16cid:durableId="324671077">
    <w:abstractNumId w:val="5"/>
  </w:num>
  <w:num w:numId="181" w16cid:durableId="789014158">
    <w:abstractNumId w:val="56"/>
  </w:num>
  <w:num w:numId="182" w16cid:durableId="502090959">
    <w:abstractNumId w:val="184"/>
  </w:num>
  <w:num w:numId="183" w16cid:durableId="1624456817">
    <w:abstractNumId w:val="0"/>
  </w:num>
  <w:num w:numId="184" w16cid:durableId="1799255264">
    <w:abstractNumId w:val="152"/>
  </w:num>
  <w:num w:numId="185" w16cid:durableId="733506067">
    <w:abstractNumId w:val="78"/>
  </w:num>
  <w:num w:numId="186" w16cid:durableId="571817349">
    <w:abstractNumId w:val="124"/>
  </w:num>
  <w:num w:numId="187" w16cid:durableId="1993295784">
    <w:abstractNumId w:val="77"/>
  </w:num>
  <w:num w:numId="188" w16cid:durableId="1778480776">
    <w:abstractNumId w:val="26"/>
  </w:num>
  <w:num w:numId="189" w16cid:durableId="1739018654">
    <w:abstractNumId w:val="127"/>
  </w:num>
  <w:num w:numId="190" w16cid:durableId="1256981034">
    <w:abstractNumId w:val="59"/>
  </w:num>
  <w:num w:numId="191" w16cid:durableId="683703947">
    <w:abstractNumId w:val="158"/>
  </w:num>
  <w:num w:numId="192" w16cid:durableId="1543637622">
    <w:abstractNumId w:val="7"/>
  </w:num>
  <w:num w:numId="193" w16cid:durableId="1850679868">
    <w:abstractNumId w:val="38"/>
  </w:num>
  <w:num w:numId="194" w16cid:durableId="1398088188">
    <w:abstractNumId w:val="180"/>
  </w:num>
  <w:num w:numId="195" w16cid:durableId="1641574433">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7B2"/>
    <w:rsid w:val="00001436"/>
    <w:rsid w:val="000160B3"/>
    <w:rsid w:val="0003755F"/>
    <w:rsid w:val="00087746"/>
    <w:rsid w:val="000A332F"/>
    <w:rsid w:val="000B70BF"/>
    <w:rsid w:val="000C4F17"/>
    <w:rsid w:val="000D7ACE"/>
    <w:rsid w:val="000E642C"/>
    <w:rsid w:val="000E6A07"/>
    <w:rsid w:val="000F28E4"/>
    <w:rsid w:val="000F586F"/>
    <w:rsid w:val="001457A7"/>
    <w:rsid w:val="001855D4"/>
    <w:rsid w:val="00190F7A"/>
    <w:rsid w:val="00194CA2"/>
    <w:rsid w:val="001C0DAF"/>
    <w:rsid w:val="001E1F75"/>
    <w:rsid w:val="001E5842"/>
    <w:rsid w:val="002631C1"/>
    <w:rsid w:val="00273D76"/>
    <w:rsid w:val="00280FEB"/>
    <w:rsid w:val="002C27B2"/>
    <w:rsid w:val="002C2ECC"/>
    <w:rsid w:val="002D1904"/>
    <w:rsid w:val="002D3A48"/>
    <w:rsid w:val="002E20F7"/>
    <w:rsid w:val="002E4329"/>
    <w:rsid w:val="00322DD6"/>
    <w:rsid w:val="00331868"/>
    <w:rsid w:val="003A7465"/>
    <w:rsid w:val="004303BB"/>
    <w:rsid w:val="00460A2F"/>
    <w:rsid w:val="0046657F"/>
    <w:rsid w:val="004823FF"/>
    <w:rsid w:val="00484FE0"/>
    <w:rsid w:val="004A00BF"/>
    <w:rsid w:val="004D2464"/>
    <w:rsid w:val="004D36D6"/>
    <w:rsid w:val="004E6356"/>
    <w:rsid w:val="00544FE6"/>
    <w:rsid w:val="005528BE"/>
    <w:rsid w:val="005716CE"/>
    <w:rsid w:val="00592F90"/>
    <w:rsid w:val="005938C4"/>
    <w:rsid w:val="005C29C5"/>
    <w:rsid w:val="005C7277"/>
    <w:rsid w:val="005D7E07"/>
    <w:rsid w:val="005E567A"/>
    <w:rsid w:val="005E7EAC"/>
    <w:rsid w:val="005F296F"/>
    <w:rsid w:val="00605D59"/>
    <w:rsid w:val="006239A3"/>
    <w:rsid w:val="00633013"/>
    <w:rsid w:val="006342EA"/>
    <w:rsid w:val="00642108"/>
    <w:rsid w:val="00660A56"/>
    <w:rsid w:val="006778AA"/>
    <w:rsid w:val="006801B2"/>
    <w:rsid w:val="006A7A19"/>
    <w:rsid w:val="0072549C"/>
    <w:rsid w:val="007544C0"/>
    <w:rsid w:val="00764DDA"/>
    <w:rsid w:val="007968D2"/>
    <w:rsid w:val="007F7034"/>
    <w:rsid w:val="007F751E"/>
    <w:rsid w:val="00812C28"/>
    <w:rsid w:val="008139C7"/>
    <w:rsid w:val="008324A0"/>
    <w:rsid w:val="0084656E"/>
    <w:rsid w:val="00853263"/>
    <w:rsid w:val="00897480"/>
    <w:rsid w:val="008C0546"/>
    <w:rsid w:val="008D4245"/>
    <w:rsid w:val="008F0CC0"/>
    <w:rsid w:val="008F4F62"/>
    <w:rsid w:val="009071EC"/>
    <w:rsid w:val="00952CD9"/>
    <w:rsid w:val="00953D7B"/>
    <w:rsid w:val="00982DF5"/>
    <w:rsid w:val="00987D94"/>
    <w:rsid w:val="009A2325"/>
    <w:rsid w:val="009A389F"/>
    <w:rsid w:val="009B2CC0"/>
    <w:rsid w:val="009E423F"/>
    <w:rsid w:val="009F10CF"/>
    <w:rsid w:val="009F31E8"/>
    <w:rsid w:val="009F7778"/>
    <w:rsid w:val="00A420E0"/>
    <w:rsid w:val="00A97244"/>
    <w:rsid w:val="00AC2131"/>
    <w:rsid w:val="00AD6F98"/>
    <w:rsid w:val="00AD7B2C"/>
    <w:rsid w:val="00AE4967"/>
    <w:rsid w:val="00B17F33"/>
    <w:rsid w:val="00B2112B"/>
    <w:rsid w:val="00B24627"/>
    <w:rsid w:val="00B25DFA"/>
    <w:rsid w:val="00B27D63"/>
    <w:rsid w:val="00B3197B"/>
    <w:rsid w:val="00B4632F"/>
    <w:rsid w:val="00B713B7"/>
    <w:rsid w:val="00B8260A"/>
    <w:rsid w:val="00BA648F"/>
    <w:rsid w:val="00BE0D4C"/>
    <w:rsid w:val="00BF2137"/>
    <w:rsid w:val="00C1508E"/>
    <w:rsid w:val="00C5681A"/>
    <w:rsid w:val="00C6554A"/>
    <w:rsid w:val="00C72853"/>
    <w:rsid w:val="00C76A0F"/>
    <w:rsid w:val="00C76E54"/>
    <w:rsid w:val="00C80E34"/>
    <w:rsid w:val="00C837CE"/>
    <w:rsid w:val="00CA695A"/>
    <w:rsid w:val="00CB4016"/>
    <w:rsid w:val="00CD11CD"/>
    <w:rsid w:val="00D71BA3"/>
    <w:rsid w:val="00D7219F"/>
    <w:rsid w:val="00D94707"/>
    <w:rsid w:val="00DA5549"/>
    <w:rsid w:val="00DA6708"/>
    <w:rsid w:val="00DC6E36"/>
    <w:rsid w:val="00DC6FB9"/>
    <w:rsid w:val="00DE19A1"/>
    <w:rsid w:val="00DE5A7B"/>
    <w:rsid w:val="00DF3B1F"/>
    <w:rsid w:val="00E37CF8"/>
    <w:rsid w:val="00E61B40"/>
    <w:rsid w:val="00E61D35"/>
    <w:rsid w:val="00E62BFD"/>
    <w:rsid w:val="00E70902"/>
    <w:rsid w:val="00E71492"/>
    <w:rsid w:val="00EA5DE1"/>
    <w:rsid w:val="00EF2704"/>
    <w:rsid w:val="00F14AD9"/>
    <w:rsid w:val="00F15C1B"/>
    <w:rsid w:val="00F20F5B"/>
    <w:rsid w:val="00F37EB5"/>
    <w:rsid w:val="00F507E0"/>
    <w:rsid w:val="00F63E31"/>
    <w:rsid w:val="00FA0A49"/>
    <w:rsid w:val="00FC266F"/>
    <w:rsid w:val="00FC49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01CD"/>
  <w15:chartTrackingRefBased/>
  <w15:docId w15:val="{FA5D2120-6E2C-479A-B72D-9AB7CCC39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465"/>
  </w:style>
  <w:style w:type="paragraph" w:styleId="Titre1">
    <w:name w:val="heading 1"/>
    <w:basedOn w:val="Normal"/>
    <w:next w:val="Normal"/>
    <w:link w:val="Titre1Car"/>
    <w:uiPriority w:val="9"/>
    <w:qFormat/>
    <w:rsid w:val="00CA69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2C27B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C27B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0F28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C27B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C27B2"/>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2C27B2"/>
    <w:rPr>
      <w:b/>
      <w:bCs/>
    </w:rPr>
  </w:style>
  <w:style w:type="paragraph" w:styleId="NormalWeb">
    <w:name w:val="Normal (Web)"/>
    <w:basedOn w:val="Normal"/>
    <w:uiPriority w:val="99"/>
    <w:unhideWhenUsed/>
    <w:rsid w:val="002C27B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2C27B2"/>
    <w:rPr>
      <w:i/>
      <w:iCs/>
    </w:rPr>
  </w:style>
  <w:style w:type="character" w:styleId="CodeHTML">
    <w:name w:val="HTML Code"/>
    <w:basedOn w:val="Policepardfaut"/>
    <w:uiPriority w:val="99"/>
    <w:semiHidden/>
    <w:unhideWhenUsed/>
    <w:rsid w:val="002C27B2"/>
    <w:rPr>
      <w:rFonts w:ascii="Courier New" w:eastAsia="Times New Roman" w:hAnsi="Courier New" w:cs="Courier New"/>
      <w:sz w:val="20"/>
      <w:szCs w:val="20"/>
    </w:rPr>
  </w:style>
  <w:style w:type="paragraph" w:styleId="Paragraphedeliste">
    <w:name w:val="List Paragraph"/>
    <w:basedOn w:val="Normal"/>
    <w:qFormat/>
    <w:rsid w:val="002C27B2"/>
    <w:pPr>
      <w:ind w:left="720"/>
      <w:contextualSpacing/>
    </w:pPr>
  </w:style>
  <w:style w:type="character" w:customStyle="1" w:styleId="Titre4Car">
    <w:name w:val="Titre 4 Car"/>
    <w:basedOn w:val="Policepardfaut"/>
    <w:link w:val="Titre4"/>
    <w:uiPriority w:val="9"/>
    <w:semiHidden/>
    <w:rsid w:val="000F28E4"/>
    <w:rPr>
      <w:rFonts w:asciiTheme="majorHAnsi" w:eastAsiaTheme="majorEastAsia" w:hAnsiTheme="majorHAnsi" w:cstheme="majorBidi"/>
      <w:i/>
      <w:iCs/>
      <w:color w:val="2F5496" w:themeColor="accent1" w:themeShade="BF"/>
    </w:rPr>
  </w:style>
  <w:style w:type="character" w:customStyle="1" w:styleId="Titre1Car">
    <w:name w:val="Titre 1 Car"/>
    <w:basedOn w:val="Policepardfaut"/>
    <w:link w:val="Titre1"/>
    <w:uiPriority w:val="9"/>
    <w:rsid w:val="00CA695A"/>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C6554A"/>
    <w:pPr>
      <w:outlineLvl w:val="9"/>
    </w:pPr>
    <w:rPr>
      <w:lang w:eastAsia="fr-FR"/>
    </w:rPr>
  </w:style>
  <w:style w:type="paragraph" w:styleId="TM1">
    <w:name w:val="toc 1"/>
    <w:basedOn w:val="Normal"/>
    <w:next w:val="Normal"/>
    <w:autoRedefine/>
    <w:uiPriority w:val="39"/>
    <w:unhideWhenUsed/>
    <w:rsid w:val="00C6554A"/>
    <w:pPr>
      <w:spacing w:after="100"/>
    </w:pPr>
  </w:style>
  <w:style w:type="paragraph" w:styleId="TM3">
    <w:name w:val="toc 3"/>
    <w:basedOn w:val="Normal"/>
    <w:next w:val="Normal"/>
    <w:autoRedefine/>
    <w:uiPriority w:val="39"/>
    <w:unhideWhenUsed/>
    <w:rsid w:val="00C6554A"/>
    <w:pPr>
      <w:spacing w:after="100"/>
      <w:ind w:left="440"/>
    </w:pPr>
  </w:style>
  <w:style w:type="character" w:styleId="Lienhypertexte">
    <w:name w:val="Hyperlink"/>
    <w:basedOn w:val="Policepardfaut"/>
    <w:uiPriority w:val="99"/>
    <w:unhideWhenUsed/>
    <w:rsid w:val="00C6554A"/>
    <w:rPr>
      <w:color w:val="0563C1" w:themeColor="hyperlink"/>
      <w:u w:val="single"/>
    </w:rPr>
  </w:style>
  <w:style w:type="paragraph" w:styleId="En-tte">
    <w:name w:val="header"/>
    <w:basedOn w:val="Normal"/>
    <w:link w:val="En-tteCar"/>
    <w:uiPriority w:val="99"/>
    <w:unhideWhenUsed/>
    <w:rsid w:val="00C6554A"/>
    <w:pPr>
      <w:tabs>
        <w:tab w:val="center" w:pos="4536"/>
        <w:tab w:val="right" w:pos="9072"/>
      </w:tabs>
      <w:spacing w:after="0" w:line="240" w:lineRule="auto"/>
    </w:pPr>
  </w:style>
  <w:style w:type="character" w:customStyle="1" w:styleId="En-tteCar">
    <w:name w:val="En-tête Car"/>
    <w:basedOn w:val="Policepardfaut"/>
    <w:link w:val="En-tte"/>
    <w:uiPriority w:val="99"/>
    <w:rsid w:val="00C6554A"/>
  </w:style>
  <w:style w:type="paragraph" w:styleId="Pieddepage">
    <w:name w:val="footer"/>
    <w:basedOn w:val="Normal"/>
    <w:link w:val="PieddepageCar"/>
    <w:uiPriority w:val="99"/>
    <w:unhideWhenUsed/>
    <w:rsid w:val="00C6554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554A"/>
  </w:style>
  <w:style w:type="table" w:styleId="Grilledutableau">
    <w:name w:val="Table Grid"/>
    <w:basedOn w:val="TableauNormal"/>
    <w:uiPriority w:val="39"/>
    <w:rsid w:val="00A42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itle">
    <w:name w:val="table-title"/>
    <w:basedOn w:val="Policepardfaut"/>
    <w:rsid w:val="00DF3B1F"/>
  </w:style>
  <w:style w:type="paragraph" w:styleId="TM2">
    <w:name w:val="toc 2"/>
    <w:basedOn w:val="Normal"/>
    <w:next w:val="Normal"/>
    <w:autoRedefine/>
    <w:uiPriority w:val="39"/>
    <w:unhideWhenUsed/>
    <w:rsid w:val="00FA0A49"/>
    <w:pPr>
      <w:spacing w:after="100"/>
      <w:ind w:left="220"/>
    </w:pPr>
  </w:style>
  <w:style w:type="paragraph" w:styleId="Sansinterligne">
    <w:name w:val="No Spacing"/>
    <w:uiPriority w:val="1"/>
    <w:qFormat/>
    <w:rsid w:val="00F15C1B"/>
    <w:pPr>
      <w:spacing w:after="0" w:line="240" w:lineRule="auto"/>
    </w:pPr>
  </w:style>
  <w:style w:type="character" w:styleId="Mentionnonrsolue">
    <w:name w:val="Unresolved Mention"/>
    <w:basedOn w:val="Policepardfaut"/>
    <w:uiPriority w:val="99"/>
    <w:semiHidden/>
    <w:unhideWhenUsed/>
    <w:rsid w:val="008C0546"/>
    <w:rPr>
      <w:color w:val="605E5C"/>
      <w:shd w:val="clear" w:color="auto" w:fill="E1DFDD"/>
    </w:rPr>
  </w:style>
  <w:style w:type="table" w:customStyle="1" w:styleId="Grilledetableauclaire1">
    <w:name w:val="Grille de tableau claire1"/>
    <w:basedOn w:val="TableauNormal"/>
    <w:next w:val="Grilledetableauclaire"/>
    <w:rsid w:val="005E567A"/>
    <w:pPr>
      <w:spacing w:after="0" w:line="240" w:lineRule="auto"/>
    </w:pPr>
    <w:rPr>
      <w:sz w:val="24"/>
      <w:szCs w:val="24"/>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lledetableauclaire">
    <w:name w:val="Grid Table Light"/>
    <w:basedOn w:val="TableauNormal"/>
    <w:uiPriority w:val="40"/>
    <w:rsid w:val="005E56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325">
      <w:bodyDiv w:val="1"/>
      <w:marLeft w:val="0"/>
      <w:marRight w:val="0"/>
      <w:marTop w:val="0"/>
      <w:marBottom w:val="0"/>
      <w:divBdr>
        <w:top w:val="none" w:sz="0" w:space="0" w:color="auto"/>
        <w:left w:val="none" w:sz="0" w:space="0" w:color="auto"/>
        <w:bottom w:val="none" w:sz="0" w:space="0" w:color="auto"/>
        <w:right w:val="none" w:sz="0" w:space="0" w:color="auto"/>
      </w:divBdr>
      <w:divsChild>
        <w:div w:id="607781067">
          <w:marLeft w:val="0"/>
          <w:marRight w:val="0"/>
          <w:marTop w:val="0"/>
          <w:marBottom w:val="0"/>
          <w:divBdr>
            <w:top w:val="none" w:sz="0" w:space="0" w:color="auto"/>
            <w:left w:val="none" w:sz="0" w:space="0" w:color="auto"/>
            <w:bottom w:val="none" w:sz="0" w:space="0" w:color="auto"/>
            <w:right w:val="none" w:sz="0" w:space="0" w:color="auto"/>
          </w:divBdr>
          <w:divsChild>
            <w:div w:id="71581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4013">
      <w:bodyDiv w:val="1"/>
      <w:marLeft w:val="0"/>
      <w:marRight w:val="0"/>
      <w:marTop w:val="0"/>
      <w:marBottom w:val="0"/>
      <w:divBdr>
        <w:top w:val="none" w:sz="0" w:space="0" w:color="auto"/>
        <w:left w:val="none" w:sz="0" w:space="0" w:color="auto"/>
        <w:bottom w:val="none" w:sz="0" w:space="0" w:color="auto"/>
        <w:right w:val="none" w:sz="0" w:space="0" w:color="auto"/>
      </w:divBdr>
      <w:divsChild>
        <w:div w:id="296640899">
          <w:marLeft w:val="0"/>
          <w:marRight w:val="0"/>
          <w:marTop w:val="0"/>
          <w:marBottom w:val="0"/>
          <w:divBdr>
            <w:top w:val="none" w:sz="0" w:space="0" w:color="auto"/>
            <w:left w:val="none" w:sz="0" w:space="0" w:color="auto"/>
            <w:bottom w:val="none" w:sz="0" w:space="0" w:color="auto"/>
            <w:right w:val="none" w:sz="0" w:space="0" w:color="auto"/>
          </w:divBdr>
          <w:divsChild>
            <w:div w:id="512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5466">
      <w:bodyDiv w:val="1"/>
      <w:marLeft w:val="0"/>
      <w:marRight w:val="0"/>
      <w:marTop w:val="0"/>
      <w:marBottom w:val="0"/>
      <w:divBdr>
        <w:top w:val="none" w:sz="0" w:space="0" w:color="auto"/>
        <w:left w:val="none" w:sz="0" w:space="0" w:color="auto"/>
        <w:bottom w:val="none" w:sz="0" w:space="0" w:color="auto"/>
        <w:right w:val="none" w:sz="0" w:space="0" w:color="auto"/>
      </w:divBdr>
      <w:divsChild>
        <w:div w:id="1726485989">
          <w:marLeft w:val="0"/>
          <w:marRight w:val="0"/>
          <w:marTop w:val="0"/>
          <w:marBottom w:val="0"/>
          <w:divBdr>
            <w:top w:val="none" w:sz="0" w:space="0" w:color="auto"/>
            <w:left w:val="none" w:sz="0" w:space="0" w:color="auto"/>
            <w:bottom w:val="none" w:sz="0" w:space="0" w:color="auto"/>
            <w:right w:val="none" w:sz="0" w:space="0" w:color="auto"/>
          </w:divBdr>
          <w:divsChild>
            <w:div w:id="67673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4832">
      <w:bodyDiv w:val="1"/>
      <w:marLeft w:val="0"/>
      <w:marRight w:val="0"/>
      <w:marTop w:val="0"/>
      <w:marBottom w:val="0"/>
      <w:divBdr>
        <w:top w:val="none" w:sz="0" w:space="0" w:color="auto"/>
        <w:left w:val="none" w:sz="0" w:space="0" w:color="auto"/>
        <w:bottom w:val="none" w:sz="0" w:space="0" w:color="auto"/>
        <w:right w:val="none" w:sz="0" w:space="0" w:color="auto"/>
      </w:divBdr>
    </w:div>
    <w:div w:id="318537427">
      <w:bodyDiv w:val="1"/>
      <w:marLeft w:val="0"/>
      <w:marRight w:val="0"/>
      <w:marTop w:val="0"/>
      <w:marBottom w:val="0"/>
      <w:divBdr>
        <w:top w:val="none" w:sz="0" w:space="0" w:color="auto"/>
        <w:left w:val="none" w:sz="0" w:space="0" w:color="auto"/>
        <w:bottom w:val="none" w:sz="0" w:space="0" w:color="auto"/>
        <w:right w:val="none" w:sz="0" w:space="0" w:color="auto"/>
      </w:divBdr>
    </w:div>
    <w:div w:id="341708710">
      <w:bodyDiv w:val="1"/>
      <w:marLeft w:val="0"/>
      <w:marRight w:val="0"/>
      <w:marTop w:val="0"/>
      <w:marBottom w:val="0"/>
      <w:divBdr>
        <w:top w:val="none" w:sz="0" w:space="0" w:color="auto"/>
        <w:left w:val="none" w:sz="0" w:space="0" w:color="auto"/>
        <w:bottom w:val="none" w:sz="0" w:space="0" w:color="auto"/>
        <w:right w:val="none" w:sz="0" w:space="0" w:color="auto"/>
      </w:divBdr>
    </w:div>
    <w:div w:id="462429498">
      <w:bodyDiv w:val="1"/>
      <w:marLeft w:val="0"/>
      <w:marRight w:val="0"/>
      <w:marTop w:val="0"/>
      <w:marBottom w:val="0"/>
      <w:divBdr>
        <w:top w:val="none" w:sz="0" w:space="0" w:color="auto"/>
        <w:left w:val="none" w:sz="0" w:space="0" w:color="auto"/>
        <w:bottom w:val="none" w:sz="0" w:space="0" w:color="auto"/>
        <w:right w:val="none" w:sz="0" w:space="0" w:color="auto"/>
      </w:divBdr>
    </w:div>
    <w:div w:id="532621292">
      <w:bodyDiv w:val="1"/>
      <w:marLeft w:val="0"/>
      <w:marRight w:val="0"/>
      <w:marTop w:val="0"/>
      <w:marBottom w:val="0"/>
      <w:divBdr>
        <w:top w:val="none" w:sz="0" w:space="0" w:color="auto"/>
        <w:left w:val="none" w:sz="0" w:space="0" w:color="auto"/>
        <w:bottom w:val="none" w:sz="0" w:space="0" w:color="auto"/>
        <w:right w:val="none" w:sz="0" w:space="0" w:color="auto"/>
      </w:divBdr>
    </w:div>
    <w:div w:id="590822485">
      <w:bodyDiv w:val="1"/>
      <w:marLeft w:val="0"/>
      <w:marRight w:val="0"/>
      <w:marTop w:val="0"/>
      <w:marBottom w:val="0"/>
      <w:divBdr>
        <w:top w:val="none" w:sz="0" w:space="0" w:color="auto"/>
        <w:left w:val="none" w:sz="0" w:space="0" w:color="auto"/>
        <w:bottom w:val="none" w:sz="0" w:space="0" w:color="auto"/>
        <w:right w:val="none" w:sz="0" w:space="0" w:color="auto"/>
      </w:divBdr>
    </w:div>
    <w:div w:id="610429774">
      <w:bodyDiv w:val="1"/>
      <w:marLeft w:val="0"/>
      <w:marRight w:val="0"/>
      <w:marTop w:val="0"/>
      <w:marBottom w:val="0"/>
      <w:divBdr>
        <w:top w:val="none" w:sz="0" w:space="0" w:color="auto"/>
        <w:left w:val="none" w:sz="0" w:space="0" w:color="auto"/>
        <w:bottom w:val="none" w:sz="0" w:space="0" w:color="auto"/>
        <w:right w:val="none" w:sz="0" w:space="0" w:color="auto"/>
      </w:divBdr>
      <w:divsChild>
        <w:div w:id="1279798756">
          <w:marLeft w:val="0"/>
          <w:marRight w:val="0"/>
          <w:marTop w:val="0"/>
          <w:marBottom w:val="0"/>
          <w:divBdr>
            <w:top w:val="none" w:sz="0" w:space="0" w:color="auto"/>
            <w:left w:val="none" w:sz="0" w:space="0" w:color="auto"/>
            <w:bottom w:val="none" w:sz="0" w:space="0" w:color="auto"/>
            <w:right w:val="none" w:sz="0" w:space="0" w:color="auto"/>
          </w:divBdr>
          <w:divsChild>
            <w:div w:id="16468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34276">
      <w:bodyDiv w:val="1"/>
      <w:marLeft w:val="0"/>
      <w:marRight w:val="0"/>
      <w:marTop w:val="0"/>
      <w:marBottom w:val="0"/>
      <w:divBdr>
        <w:top w:val="none" w:sz="0" w:space="0" w:color="auto"/>
        <w:left w:val="none" w:sz="0" w:space="0" w:color="auto"/>
        <w:bottom w:val="none" w:sz="0" w:space="0" w:color="auto"/>
        <w:right w:val="none" w:sz="0" w:space="0" w:color="auto"/>
      </w:divBdr>
      <w:divsChild>
        <w:div w:id="1871187660">
          <w:marLeft w:val="0"/>
          <w:marRight w:val="0"/>
          <w:marTop w:val="0"/>
          <w:marBottom w:val="0"/>
          <w:divBdr>
            <w:top w:val="none" w:sz="0" w:space="0" w:color="auto"/>
            <w:left w:val="none" w:sz="0" w:space="0" w:color="auto"/>
            <w:bottom w:val="none" w:sz="0" w:space="0" w:color="auto"/>
            <w:right w:val="none" w:sz="0" w:space="0" w:color="auto"/>
          </w:divBdr>
          <w:divsChild>
            <w:div w:id="10272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04013">
      <w:bodyDiv w:val="1"/>
      <w:marLeft w:val="0"/>
      <w:marRight w:val="0"/>
      <w:marTop w:val="0"/>
      <w:marBottom w:val="0"/>
      <w:divBdr>
        <w:top w:val="none" w:sz="0" w:space="0" w:color="auto"/>
        <w:left w:val="none" w:sz="0" w:space="0" w:color="auto"/>
        <w:bottom w:val="none" w:sz="0" w:space="0" w:color="auto"/>
        <w:right w:val="none" w:sz="0" w:space="0" w:color="auto"/>
      </w:divBdr>
    </w:div>
    <w:div w:id="889923818">
      <w:bodyDiv w:val="1"/>
      <w:marLeft w:val="0"/>
      <w:marRight w:val="0"/>
      <w:marTop w:val="0"/>
      <w:marBottom w:val="0"/>
      <w:divBdr>
        <w:top w:val="none" w:sz="0" w:space="0" w:color="auto"/>
        <w:left w:val="none" w:sz="0" w:space="0" w:color="auto"/>
        <w:bottom w:val="none" w:sz="0" w:space="0" w:color="auto"/>
        <w:right w:val="none" w:sz="0" w:space="0" w:color="auto"/>
      </w:divBdr>
      <w:divsChild>
        <w:div w:id="2100590525">
          <w:marLeft w:val="0"/>
          <w:marRight w:val="0"/>
          <w:marTop w:val="0"/>
          <w:marBottom w:val="0"/>
          <w:divBdr>
            <w:top w:val="none" w:sz="0" w:space="0" w:color="auto"/>
            <w:left w:val="none" w:sz="0" w:space="0" w:color="auto"/>
            <w:bottom w:val="none" w:sz="0" w:space="0" w:color="auto"/>
            <w:right w:val="none" w:sz="0" w:space="0" w:color="auto"/>
          </w:divBdr>
          <w:divsChild>
            <w:div w:id="5839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51153">
      <w:bodyDiv w:val="1"/>
      <w:marLeft w:val="0"/>
      <w:marRight w:val="0"/>
      <w:marTop w:val="0"/>
      <w:marBottom w:val="0"/>
      <w:divBdr>
        <w:top w:val="none" w:sz="0" w:space="0" w:color="auto"/>
        <w:left w:val="none" w:sz="0" w:space="0" w:color="auto"/>
        <w:bottom w:val="none" w:sz="0" w:space="0" w:color="auto"/>
        <w:right w:val="none" w:sz="0" w:space="0" w:color="auto"/>
      </w:divBdr>
    </w:div>
    <w:div w:id="1035277025">
      <w:bodyDiv w:val="1"/>
      <w:marLeft w:val="0"/>
      <w:marRight w:val="0"/>
      <w:marTop w:val="0"/>
      <w:marBottom w:val="0"/>
      <w:divBdr>
        <w:top w:val="none" w:sz="0" w:space="0" w:color="auto"/>
        <w:left w:val="none" w:sz="0" w:space="0" w:color="auto"/>
        <w:bottom w:val="none" w:sz="0" w:space="0" w:color="auto"/>
        <w:right w:val="none" w:sz="0" w:space="0" w:color="auto"/>
      </w:divBdr>
    </w:div>
    <w:div w:id="1082724070">
      <w:bodyDiv w:val="1"/>
      <w:marLeft w:val="0"/>
      <w:marRight w:val="0"/>
      <w:marTop w:val="0"/>
      <w:marBottom w:val="0"/>
      <w:divBdr>
        <w:top w:val="none" w:sz="0" w:space="0" w:color="auto"/>
        <w:left w:val="none" w:sz="0" w:space="0" w:color="auto"/>
        <w:bottom w:val="none" w:sz="0" w:space="0" w:color="auto"/>
        <w:right w:val="none" w:sz="0" w:space="0" w:color="auto"/>
      </w:divBdr>
    </w:div>
    <w:div w:id="1127818426">
      <w:bodyDiv w:val="1"/>
      <w:marLeft w:val="0"/>
      <w:marRight w:val="0"/>
      <w:marTop w:val="0"/>
      <w:marBottom w:val="0"/>
      <w:divBdr>
        <w:top w:val="none" w:sz="0" w:space="0" w:color="auto"/>
        <w:left w:val="none" w:sz="0" w:space="0" w:color="auto"/>
        <w:bottom w:val="none" w:sz="0" w:space="0" w:color="auto"/>
        <w:right w:val="none" w:sz="0" w:space="0" w:color="auto"/>
      </w:divBdr>
    </w:div>
    <w:div w:id="1135101794">
      <w:bodyDiv w:val="1"/>
      <w:marLeft w:val="0"/>
      <w:marRight w:val="0"/>
      <w:marTop w:val="0"/>
      <w:marBottom w:val="0"/>
      <w:divBdr>
        <w:top w:val="none" w:sz="0" w:space="0" w:color="auto"/>
        <w:left w:val="none" w:sz="0" w:space="0" w:color="auto"/>
        <w:bottom w:val="none" w:sz="0" w:space="0" w:color="auto"/>
        <w:right w:val="none" w:sz="0" w:space="0" w:color="auto"/>
      </w:divBdr>
    </w:div>
    <w:div w:id="1180850690">
      <w:bodyDiv w:val="1"/>
      <w:marLeft w:val="0"/>
      <w:marRight w:val="0"/>
      <w:marTop w:val="0"/>
      <w:marBottom w:val="0"/>
      <w:divBdr>
        <w:top w:val="none" w:sz="0" w:space="0" w:color="auto"/>
        <w:left w:val="none" w:sz="0" w:space="0" w:color="auto"/>
        <w:bottom w:val="none" w:sz="0" w:space="0" w:color="auto"/>
        <w:right w:val="none" w:sz="0" w:space="0" w:color="auto"/>
      </w:divBdr>
      <w:divsChild>
        <w:div w:id="960107753">
          <w:marLeft w:val="0"/>
          <w:marRight w:val="0"/>
          <w:marTop w:val="0"/>
          <w:marBottom w:val="0"/>
          <w:divBdr>
            <w:top w:val="none" w:sz="0" w:space="0" w:color="auto"/>
            <w:left w:val="none" w:sz="0" w:space="0" w:color="auto"/>
            <w:bottom w:val="none" w:sz="0" w:space="0" w:color="auto"/>
            <w:right w:val="none" w:sz="0" w:space="0" w:color="auto"/>
          </w:divBdr>
          <w:divsChild>
            <w:div w:id="9862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19766">
      <w:bodyDiv w:val="1"/>
      <w:marLeft w:val="0"/>
      <w:marRight w:val="0"/>
      <w:marTop w:val="0"/>
      <w:marBottom w:val="0"/>
      <w:divBdr>
        <w:top w:val="none" w:sz="0" w:space="0" w:color="auto"/>
        <w:left w:val="none" w:sz="0" w:space="0" w:color="auto"/>
        <w:bottom w:val="none" w:sz="0" w:space="0" w:color="auto"/>
        <w:right w:val="none" w:sz="0" w:space="0" w:color="auto"/>
      </w:divBdr>
      <w:divsChild>
        <w:div w:id="1824151980">
          <w:marLeft w:val="0"/>
          <w:marRight w:val="0"/>
          <w:marTop w:val="0"/>
          <w:marBottom w:val="240"/>
          <w:divBdr>
            <w:top w:val="none" w:sz="0" w:space="0" w:color="auto"/>
            <w:left w:val="none" w:sz="0" w:space="0" w:color="auto"/>
            <w:bottom w:val="none" w:sz="0" w:space="0" w:color="auto"/>
            <w:right w:val="none" w:sz="0" w:space="0" w:color="auto"/>
          </w:divBdr>
          <w:divsChild>
            <w:div w:id="145957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6337">
      <w:bodyDiv w:val="1"/>
      <w:marLeft w:val="0"/>
      <w:marRight w:val="0"/>
      <w:marTop w:val="0"/>
      <w:marBottom w:val="0"/>
      <w:divBdr>
        <w:top w:val="none" w:sz="0" w:space="0" w:color="auto"/>
        <w:left w:val="none" w:sz="0" w:space="0" w:color="auto"/>
        <w:bottom w:val="none" w:sz="0" w:space="0" w:color="auto"/>
        <w:right w:val="none" w:sz="0" w:space="0" w:color="auto"/>
      </w:divBdr>
      <w:divsChild>
        <w:div w:id="57439439">
          <w:marLeft w:val="0"/>
          <w:marRight w:val="0"/>
          <w:marTop w:val="0"/>
          <w:marBottom w:val="0"/>
          <w:divBdr>
            <w:top w:val="none" w:sz="0" w:space="0" w:color="auto"/>
            <w:left w:val="none" w:sz="0" w:space="0" w:color="auto"/>
            <w:bottom w:val="none" w:sz="0" w:space="0" w:color="auto"/>
            <w:right w:val="none" w:sz="0" w:space="0" w:color="auto"/>
          </w:divBdr>
        </w:div>
        <w:div w:id="671109898">
          <w:marLeft w:val="0"/>
          <w:marRight w:val="0"/>
          <w:marTop w:val="0"/>
          <w:marBottom w:val="0"/>
          <w:divBdr>
            <w:top w:val="none" w:sz="0" w:space="0" w:color="auto"/>
            <w:left w:val="none" w:sz="0" w:space="0" w:color="auto"/>
            <w:bottom w:val="none" w:sz="0" w:space="0" w:color="auto"/>
            <w:right w:val="none" w:sz="0" w:space="0" w:color="auto"/>
          </w:divBdr>
        </w:div>
      </w:divsChild>
    </w:div>
    <w:div w:id="1605459156">
      <w:bodyDiv w:val="1"/>
      <w:marLeft w:val="0"/>
      <w:marRight w:val="0"/>
      <w:marTop w:val="0"/>
      <w:marBottom w:val="0"/>
      <w:divBdr>
        <w:top w:val="none" w:sz="0" w:space="0" w:color="auto"/>
        <w:left w:val="none" w:sz="0" w:space="0" w:color="auto"/>
        <w:bottom w:val="none" w:sz="0" w:space="0" w:color="auto"/>
        <w:right w:val="none" w:sz="0" w:space="0" w:color="auto"/>
      </w:divBdr>
    </w:div>
    <w:div w:id="1781997789">
      <w:bodyDiv w:val="1"/>
      <w:marLeft w:val="0"/>
      <w:marRight w:val="0"/>
      <w:marTop w:val="0"/>
      <w:marBottom w:val="0"/>
      <w:divBdr>
        <w:top w:val="none" w:sz="0" w:space="0" w:color="auto"/>
        <w:left w:val="none" w:sz="0" w:space="0" w:color="auto"/>
        <w:bottom w:val="none" w:sz="0" w:space="0" w:color="auto"/>
        <w:right w:val="none" w:sz="0" w:space="0" w:color="auto"/>
      </w:divBdr>
    </w:div>
    <w:div w:id="1890456506">
      <w:bodyDiv w:val="1"/>
      <w:marLeft w:val="0"/>
      <w:marRight w:val="0"/>
      <w:marTop w:val="0"/>
      <w:marBottom w:val="0"/>
      <w:divBdr>
        <w:top w:val="none" w:sz="0" w:space="0" w:color="auto"/>
        <w:left w:val="none" w:sz="0" w:space="0" w:color="auto"/>
        <w:bottom w:val="none" w:sz="0" w:space="0" w:color="auto"/>
        <w:right w:val="none" w:sz="0" w:space="0" w:color="auto"/>
      </w:divBdr>
    </w:div>
    <w:div w:id="1951476171">
      <w:bodyDiv w:val="1"/>
      <w:marLeft w:val="0"/>
      <w:marRight w:val="0"/>
      <w:marTop w:val="0"/>
      <w:marBottom w:val="0"/>
      <w:divBdr>
        <w:top w:val="none" w:sz="0" w:space="0" w:color="auto"/>
        <w:left w:val="none" w:sz="0" w:space="0" w:color="auto"/>
        <w:bottom w:val="none" w:sz="0" w:space="0" w:color="auto"/>
        <w:right w:val="none" w:sz="0" w:space="0" w:color="auto"/>
      </w:divBdr>
    </w:div>
    <w:div w:id="196588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2001F-1E67-4D37-BB9E-D9DEF6EDA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1092</Words>
  <Characters>6012</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OGOUMA</dc:creator>
  <cp:keywords/>
  <dc:description/>
  <cp:lastModifiedBy>Eli KPETIGO</cp:lastModifiedBy>
  <cp:revision>11</cp:revision>
  <dcterms:created xsi:type="dcterms:W3CDTF">2025-12-10T18:27:00Z</dcterms:created>
  <dcterms:modified xsi:type="dcterms:W3CDTF">2026-01-15T19:38:00Z</dcterms:modified>
</cp:coreProperties>
</file>