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D2393" w14:textId="77777777" w:rsidR="00201BB6" w:rsidRDefault="00201BB6" w:rsidP="00201BB6">
      <w:pPr>
        <w:spacing w:after="0" w:line="240" w:lineRule="auto"/>
        <w:jc w:val="center"/>
        <w:rPr>
          <w:rFonts w:ascii="Baskerville Old Face" w:hAnsi="Baskerville Old Face" w:cs="Arial"/>
          <w:b/>
          <w:color w:val="003057"/>
          <w:sz w:val="44"/>
        </w:rPr>
        <w:sectPr w:rsidR="00201BB6" w:rsidSect="00201BB6">
          <w:headerReference w:type="default" r:id="rId8"/>
          <w:footerReference w:type="default" r:id="rId9"/>
          <w:headerReference w:type="first" r:id="rId10"/>
          <w:footerReference w:type="first" r:id="rId11"/>
          <w:pgSz w:w="12240" w:h="15840"/>
          <w:pgMar w:top="1440" w:right="1440" w:bottom="1440" w:left="1440" w:header="720" w:footer="432" w:gutter="0"/>
          <w:cols w:space="720"/>
          <w:formProt w:val="0"/>
          <w:titlePg/>
          <w:docGrid w:linePitch="360"/>
        </w:sectPr>
      </w:pPr>
    </w:p>
    <w:p w14:paraId="1D8A922D" w14:textId="77777777" w:rsidR="00201BB6" w:rsidRPr="00095BF9" w:rsidRDefault="00201BB6" w:rsidP="00201BB6">
      <w:pPr>
        <w:spacing w:after="0" w:line="240" w:lineRule="auto"/>
        <w:rPr>
          <w:rFonts w:ascii="Arial" w:hAnsi="Arial" w:cs="Arial"/>
          <w:sz w:val="20"/>
          <w:szCs w:val="20"/>
        </w:rPr>
      </w:pPr>
    </w:p>
    <w:tbl>
      <w:tblPr>
        <w:tblpPr w:leftFromText="187" w:rightFromText="187" w:vertAnchor="page" w:horzAnchor="margin" w:tblpXSpec="center" w:tblpY="300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201BB6" w14:paraId="42065A69" w14:textId="77777777" w:rsidTr="00D55CCC">
        <w:sdt>
          <w:sdtPr>
            <w:rPr>
              <w:color w:val="365F91" w:themeColor="accent1" w:themeShade="BF"/>
              <w:sz w:val="24"/>
              <w:szCs w:val="24"/>
            </w:rPr>
            <w:alias w:val="Company"/>
            <w:id w:val="13406915"/>
            <w:placeholder>
              <w:docPart w:val="6C7C250D87E34E9787208D1E3D5CDDC2"/>
            </w:placeholder>
            <w:dataBinding w:prefixMappings="xmlns:ns0='http://schemas.openxmlformats.org/officeDocument/2006/extended-properties'" w:xpath="/ns0:Properties[1]/ns0:Company[1]" w:storeItemID="{6668398D-A668-4E3E-A5EB-62B293D839F1}"/>
            <w:text/>
          </w:sdtPr>
          <w:sdtEndPr/>
          <w:sdtContent>
            <w:tc>
              <w:tcPr>
                <w:tcW w:w="7476" w:type="dxa"/>
                <w:tcMar>
                  <w:top w:w="216" w:type="dxa"/>
                  <w:left w:w="115" w:type="dxa"/>
                  <w:bottom w:w="216" w:type="dxa"/>
                  <w:right w:w="115" w:type="dxa"/>
                </w:tcMar>
              </w:tcPr>
              <w:p w14:paraId="68167EAB" w14:textId="0BC8E624" w:rsidR="00201BB6" w:rsidRDefault="00201BB6" w:rsidP="00D55CCC">
                <w:pPr>
                  <w:pStyle w:val="NoSpacing"/>
                  <w:rPr>
                    <w:color w:val="365F91" w:themeColor="accent1" w:themeShade="BF"/>
                    <w:sz w:val="24"/>
                  </w:rPr>
                </w:pPr>
                <w:proofErr w:type="spellStart"/>
                <w:r>
                  <w:rPr>
                    <w:color w:val="365F91" w:themeColor="accent1" w:themeShade="BF"/>
                    <w:sz w:val="24"/>
                    <w:szCs w:val="24"/>
                  </w:rPr>
                  <w:t>Ta</w:t>
                </w:r>
                <w:r w:rsidR="000C3550">
                  <w:rPr>
                    <w:color w:val="365F91" w:themeColor="accent1" w:themeShade="BF"/>
                    <w:sz w:val="24"/>
                    <w:szCs w:val="24"/>
                  </w:rPr>
                  <w:t>n</w:t>
                </w:r>
                <w:r>
                  <w:rPr>
                    <w:color w:val="365F91" w:themeColor="accent1" w:themeShade="BF"/>
                    <w:sz w:val="24"/>
                    <w:szCs w:val="24"/>
                  </w:rPr>
                  <w:t>it</w:t>
                </w:r>
                <w:r w:rsidR="002D6F19">
                  <w:rPr>
                    <w:color w:val="365F91" w:themeColor="accent1" w:themeShade="BF"/>
                    <w:sz w:val="24"/>
                    <w:szCs w:val="24"/>
                  </w:rPr>
                  <w:t>i</w:t>
                </w:r>
                <w:proofErr w:type="spellEnd"/>
                <w:r>
                  <w:rPr>
                    <w:color w:val="365F91" w:themeColor="accent1" w:themeShade="BF"/>
                    <w:sz w:val="24"/>
                    <w:szCs w:val="24"/>
                  </w:rPr>
                  <w:t xml:space="preserve"> Tourism</w:t>
                </w:r>
              </w:p>
            </w:tc>
          </w:sdtContent>
        </w:sdt>
      </w:tr>
      <w:tr w:rsidR="00201BB6" w14:paraId="5F97666D" w14:textId="77777777" w:rsidTr="00D55CCC">
        <w:tc>
          <w:tcPr>
            <w:tcW w:w="7476" w:type="dxa"/>
          </w:tcPr>
          <w:p w14:paraId="08C74464" w14:textId="7EF63C05" w:rsidR="00201BB6" w:rsidRDefault="00241972" w:rsidP="00D55CCC">
            <w:pPr>
              <w:pStyle w:val="NoSpacing"/>
              <w:spacing w:line="216" w:lineRule="auto"/>
              <w:rPr>
                <w:rFonts w:asciiTheme="majorHAnsi" w:eastAsiaTheme="majorEastAsia" w:hAnsiTheme="majorHAnsi" w:cstheme="majorBidi"/>
                <w:color w:val="4F81BD" w:themeColor="accent1"/>
                <w:sz w:val="88"/>
                <w:szCs w:val="88"/>
              </w:rPr>
            </w:pPr>
            <w:sdt>
              <w:sdtPr>
                <w:rPr>
                  <w:rFonts w:asciiTheme="majorHAnsi" w:eastAsiaTheme="majorEastAsia" w:hAnsiTheme="majorHAnsi" w:cstheme="majorBidi"/>
                  <w:color w:val="4F81BD" w:themeColor="accent1"/>
                  <w:sz w:val="88"/>
                  <w:szCs w:val="88"/>
                </w:rPr>
                <w:alias w:val="Title"/>
                <w:id w:val="13406919"/>
                <w:placeholder>
                  <w:docPart w:val="C0571E657DBE486CBF7C2A0A72AC2485"/>
                </w:placeholder>
                <w:dataBinding w:prefixMappings="xmlns:ns0='http://schemas.openxmlformats.org/package/2006/metadata/core-properties' xmlns:ns1='http://purl.org/dc/elements/1.1/'" w:xpath="/ns0:coreProperties[1]/ns1:title[1]" w:storeItemID="{6C3C8BC8-F283-45AE-878A-BAB7291924A1}"/>
                <w:text/>
              </w:sdtPr>
              <w:sdtEndPr/>
              <w:sdtContent>
                <w:r w:rsidR="00201BB6">
                  <w:rPr>
                    <w:rFonts w:asciiTheme="majorHAnsi" w:eastAsiaTheme="majorEastAsia" w:hAnsiTheme="majorHAnsi" w:cstheme="majorBidi"/>
                    <w:color w:val="4F81BD" w:themeColor="accent1"/>
                    <w:sz w:val="88"/>
                    <w:szCs w:val="88"/>
                  </w:rPr>
                  <w:t xml:space="preserve">Website </w:t>
                </w:r>
                <w:r w:rsidR="00201BB6" w:rsidRPr="00201BB6">
                  <w:rPr>
                    <w:rFonts w:asciiTheme="majorHAnsi" w:eastAsiaTheme="majorEastAsia" w:hAnsiTheme="majorHAnsi" w:cstheme="majorBidi"/>
                    <w:color w:val="4F81BD" w:themeColor="accent1"/>
                    <w:sz w:val="88"/>
                    <w:szCs w:val="88"/>
                  </w:rPr>
                  <w:t>Project Approach and Prototype</w:t>
                </w:r>
              </w:sdtContent>
            </w:sdt>
            <w:r w:rsidR="00201BB6">
              <w:rPr>
                <w:rFonts w:asciiTheme="majorHAnsi" w:eastAsiaTheme="majorEastAsia" w:hAnsiTheme="majorHAnsi" w:cstheme="majorBidi"/>
                <w:color w:val="4F81BD" w:themeColor="accent1"/>
                <w:sz w:val="88"/>
                <w:szCs w:val="88"/>
              </w:rPr>
              <w:t xml:space="preserve"> </w:t>
            </w:r>
          </w:p>
        </w:tc>
      </w:tr>
      <w:tr w:rsidR="00201BB6" w14:paraId="38B379CA" w14:textId="77777777" w:rsidTr="00D55CCC">
        <w:sdt>
          <w:sdtPr>
            <w:rPr>
              <w:color w:val="365F91" w:themeColor="accent1" w:themeShade="BF"/>
              <w:sz w:val="24"/>
              <w:szCs w:val="24"/>
            </w:rPr>
            <w:alias w:val="Subtitle"/>
            <w:id w:val="13406923"/>
            <w:placeholder>
              <w:docPart w:val="35D7DF9523B4435DAACF9E232300D426"/>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4E4142FB" w14:textId="3994E64C" w:rsidR="00201BB6" w:rsidRDefault="00633953" w:rsidP="00D55CCC">
                <w:pPr>
                  <w:pStyle w:val="NoSpacing"/>
                  <w:rPr>
                    <w:color w:val="365F91" w:themeColor="accent1" w:themeShade="BF"/>
                    <w:sz w:val="24"/>
                  </w:rPr>
                </w:pPr>
                <w:r>
                  <w:rPr>
                    <w:color w:val="365F91" w:themeColor="accent1" w:themeShade="BF"/>
                    <w:sz w:val="24"/>
                    <w:szCs w:val="24"/>
                  </w:rPr>
                  <w:t>User Experience Design — C856</w:t>
                </w:r>
              </w:p>
            </w:tc>
          </w:sdtContent>
        </w:sdt>
      </w:tr>
    </w:tbl>
    <w:tbl>
      <w:tblPr>
        <w:tblpPr w:leftFromText="187" w:rightFromText="187" w:vertAnchor="page" w:horzAnchor="margin" w:tblpXSpec="center" w:tblpY="11761"/>
        <w:tblW w:w="3857" w:type="pct"/>
        <w:tblLook w:val="04A0" w:firstRow="1" w:lastRow="0" w:firstColumn="1" w:lastColumn="0" w:noHBand="0" w:noVBand="1"/>
      </w:tblPr>
      <w:tblGrid>
        <w:gridCol w:w="7220"/>
      </w:tblGrid>
      <w:tr w:rsidR="00201BB6" w14:paraId="588F6CC4" w14:textId="77777777" w:rsidTr="00D55CCC">
        <w:tc>
          <w:tcPr>
            <w:tcW w:w="7220" w:type="dxa"/>
            <w:tcMar>
              <w:top w:w="216" w:type="dxa"/>
              <w:left w:w="115" w:type="dxa"/>
              <w:bottom w:w="216" w:type="dxa"/>
              <w:right w:w="115" w:type="dxa"/>
            </w:tcMar>
          </w:tcPr>
          <w:sdt>
            <w:sdtPr>
              <w:rPr>
                <w:color w:val="4F81BD" w:themeColor="accent1"/>
                <w:sz w:val="28"/>
                <w:szCs w:val="28"/>
              </w:rPr>
              <w:alias w:val="Author"/>
              <w:id w:val="13406928"/>
              <w:placeholder>
                <w:docPart w:val="636EFDE43CAE4D57A90B5F080826280C"/>
              </w:placeholder>
              <w:dataBinding w:prefixMappings="xmlns:ns0='http://schemas.openxmlformats.org/package/2006/metadata/core-properties' xmlns:ns1='http://purl.org/dc/elements/1.1/'" w:xpath="/ns0:coreProperties[1]/ns1:creator[1]" w:storeItemID="{6C3C8BC8-F283-45AE-878A-BAB7291924A1}"/>
              <w:text/>
            </w:sdtPr>
            <w:sdtEndPr/>
            <w:sdtContent>
              <w:p w14:paraId="585415B8" w14:textId="77777777" w:rsidR="00201BB6" w:rsidRDefault="00201BB6" w:rsidP="00D55CCC">
                <w:pPr>
                  <w:pStyle w:val="NoSpacing"/>
                  <w:rPr>
                    <w:color w:val="4F81BD" w:themeColor="accent1"/>
                    <w:sz w:val="28"/>
                    <w:szCs w:val="28"/>
                  </w:rPr>
                </w:pPr>
                <w:r>
                  <w:rPr>
                    <w:color w:val="4F81BD" w:themeColor="accent1"/>
                    <w:sz w:val="28"/>
                    <w:szCs w:val="28"/>
                  </w:rPr>
                  <w:t>Stephan Ward</w:t>
                </w:r>
              </w:p>
            </w:sdtContent>
          </w:sdt>
          <w:sdt>
            <w:sdtPr>
              <w:rPr>
                <w:color w:val="4F81BD" w:themeColor="accent1"/>
                <w:sz w:val="28"/>
                <w:szCs w:val="28"/>
              </w:rPr>
              <w:alias w:val="Date"/>
              <w:tag w:val="Date"/>
              <w:id w:val="13406932"/>
              <w:placeholder>
                <w:docPart w:val="EA7AB6A2B1E0407EA374C73AF978C2E2"/>
              </w:placeholder>
              <w:dataBinding w:prefixMappings="xmlns:ns0='http://schemas.microsoft.com/office/2006/coverPageProps'" w:xpath="/ns0:CoverPageProperties[1]/ns0:PublishDate[1]" w:storeItemID="{55AF091B-3C7A-41E3-B477-F2FDAA23CFDA}"/>
              <w:date w:fullDate="2021-05-25T00:00:00Z">
                <w:dateFormat w:val="M-d-yyyy"/>
                <w:lid w:val="en-US"/>
                <w:storeMappedDataAs w:val="dateTime"/>
                <w:calendar w:val="gregorian"/>
              </w:date>
            </w:sdtPr>
            <w:sdtEndPr/>
            <w:sdtContent>
              <w:p w14:paraId="2CD21DCB" w14:textId="7E01B77F" w:rsidR="00201BB6" w:rsidRDefault="00201BB6" w:rsidP="00D55CCC">
                <w:pPr>
                  <w:pStyle w:val="NoSpacing"/>
                  <w:rPr>
                    <w:color w:val="4F81BD" w:themeColor="accent1"/>
                    <w:sz w:val="28"/>
                    <w:szCs w:val="28"/>
                  </w:rPr>
                </w:pPr>
                <w:r>
                  <w:rPr>
                    <w:color w:val="4F81BD" w:themeColor="accent1"/>
                    <w:sz w:val="28"/>
                    <w:szCs w:val="28"/>
                  </w:rPr>
                  <w:t>5-25-2021</w:t>
                </w:r>
              </w:p>
            </w:sdtContent>
          </w:sdt>
          <w:p w14:paraId="13CDC872" w14:textId="77777777" w:rsidR="00201BB6" w:rsidRDefault="00201BB6" w:rsidP="00D55CCC">
            <w:pPr>
              <w:pStyle w:val="NoSpacing"/>
              <w:rPr>
                <w:color w:val="4F81BD" w:themeColor="accent1"/>
              </w:rPr>
            </w:pPr>
            <w:r>
              <w:rPr>
                <w:color w:val="4F81BD" w:themeColor="accent1"/>
              </w:rPr>
              <w:t>[Version 1.0]</w:t>
            </w:r>
          </w:p>
        </w:tc>
      </w:tr>
    </w:tbl>
    <w:sdt>
      <w:sdtPr>
        <w:rPr>
          <w:rFonts w:eastAsiaTheme="minorEastAsia"/>
          <w:caps/>
          <w:color w:val="FFFFFF" w:themeColor="background1"/>
          <w:spacing w:val="15"/>
        </w:rPr>
        <w:id w:val="1720092852"/>
        <w:docPartObj>
          <w:docPartGallery w:val="Cover Pages"/>
          <w:docPartUnique/>
        </w:docPartObj>
      </w:sdtPr>
      <w:sdtEndPr/>
      <w:sdtContent>
        <w:p w14:paraId="114C939E" w14:textId="77777777" w:rsidR="00201BB6" w:rsidRDefault="00201BB6" w:rsidP="00201BB6"/>
        <w:p w14:paraId="41C7C3E7" w14:textId="77777777" w:rsidR="00201BB6" w:rsidRDefault="00201BB6" w:rsidP="00201BB6">
          <w:pPr>
            <w:pStyle w:val="Heading1"/>
          </w:pPr>
          <w:r>
            <w:br w:type="page"/>
          </w:r>
        </w:p>
      </w:sdtContent>
    </w:sdt>
    <w:sdt>
      <w:sdtPr>
        <w:rPr>
          <w:rFonts w:eastAsiaTheme="minorHAnsi"/>
          <w:caps w:val="0"/>
          <w:color w:val="auto"/>
          <w:spacing w:val="0"/>
          <w:sz w:val="20"/>
          <w:szCs w:val="20"/>
        </w:rPr>
        <w:id w:val="-1984219770"/>
        <w:docPartObj>
          <w:docPartGallery w:val="Table of Contents"/>
          <w:docPartUnique/>
        </w:docPartObj>
      </w:sdtPr>
      <w:sdtEndPr>
        <w:rPr>
          <w:rFonts w:eastAsiaTheme="minorEastAsia"/>
          <w:b/>
          <w:bCs/>
          <w:noProof/>
        </w:rPr>
      </w:sdtEndPr>
      <w:sdtContent>
        <w:p w14:paraId="27B354E7" w14:textId="77777777" w:rsidR="00201BB6" w:rsidRDefault="00201BB6" w:rsidP="00201BB6">
          <w:pPr>
            <w:pStyle w:val="TOCHeading"/>
          </w:pPr>
          <w:r>
            <w:t>Contents</w:t>
          </w:r>
        </w:p>
        <w:p w14:paraId="34FEA53C" w14:textId="2559F3F2" w:rsidR="00932196" w:rsidRDefault="00201BB6">
          <w:pPr>
            <w:pStyle w:val="TOC1"/>
            <w:rPr>
              <w:noProof/>
              <w:sz w:val="22"/>
              <w:szCs w:val="22"/>
            </w:rPr>
          </w:pPr>
          <w:r w:rsidRPr="00E03FF4">
            <w:fldChar w:fldCharType="begin"/>
          </w:r>
          <w:r w:rsidRPr="00673DC4">
            <w:instrText xml:space="preserve"> TOC \o "1-3" \h \z \u </w:instrText>
          </w:r>
          <w:r w:rsidRPr="00E03FF4">
            <w:fldChar w:fldCharType="separate"/>
          </w:r>
          <w:hyperlink w:anchor="_Toc73020640" w:history="1">
            <w:r w:rsidR="00932196" w:rsidRPr="008D0788">
              <w:rPr>
                <w:rStyle w:val="Hyperlink"/>
                <w:noProof/>
              </w:rPr>
              <w:t>A. UX design Activity Timeline</w:t>
            </w:r>
            <w:r w:rsidR="00932196">
              <w:rPr>
                <w:noProof/>
                <w:webHidden/>
              </w:rPr>
              <w:tab/>
            </w:r>
            <w:r w:rsidR="00932196">
              <w:rPr>
                <w:noProof/>
                <w:webHidden/>
              </w:rPr>
              <w:fldChar w:fldCharType="begin"/>
            </w:r>
            <w:r w:rsidR="00932196">
              <w:rPr>
                <w:noProof/>
                <w:webHidden/>
              </w:rPr>
              <w:instrText xml:space="preserve"> PAGEREF _Toc73020640 \h </w:instrText>
            </w:r>
            <w:r w:rsidR="00932196">
              <w:rPr>
                <w:noProof/>
                <w:webHidden/>
              </w:rPr>
            </w:r>
            <w:r w:rsidR="00932196">
              <w:rPr>
                <w:noProof/>
                <w:webHidden/>
              </w:rPr>
              <w:fldChar w:fldCharType="separate"/>
            </w:r>
            <w:r w:rsidR="004264A4">
              <w:rPr>
                <w:noProof/>
                <w:webHidden/>
              </w:rPr>
              <w:t>3</w:t>
            </w:r>
            <w:r w:rsidR="00932196">
              <w:rPr>
                <w:noProof/>
                <w:webHidden/>
              </w:rPr>
              <w:fldChar w:fldCharType="end"/>
            </w:r>
          </w:hyperlink>
        </w:p>
        <w:p w14:paraId="2815AB91" w14:textId="4D8466BC" w:rsidR="00932196" w:rsidRDefault="00241972">
          <w:pPr>
            <w:pStyle w:val="TOC1"/>
            <w:rPr>
              <w:noProof/>
              <w:sz w:val="22"/>
              <w:szCs w:val="22"/>
            </w:rPr>
          </w:pPr>
          <w:hyperlink w:anchor="_Toc73020641" w:history="1">
            <w:r w:rsidR="00932196" w:rsidRPr="008D0788">
              <w:rPr>
                <w:rStyle w:val="Hyperlink"/>
                <w:b/>
                <w:bCs/>
                <w:noProof/>
              </w:rPr>
              <w:t>B.</w:t>
            </w:r>
            <w:r w:rsidR="00932196" w:rsidRPr="008D0788">
              <w:rPr>
                <w:rStyle w:val="Hyperlink"/>
                <w:noProof/>
              </w:rPr>
              <w:t xml:space="preserve"> </w:t>
            </w:r>
            <w:r w:rsidR="004264A4">
              <w:rPr>
                <w:rStyle w:val="Hyperlink"/>
                <w:noProof/>
              </w:rPr>
              <w:t>P</w:t>
            </w:r>
            <w:r w:rsidR="00932196" w:rsidRPr="008D0788">
              <w:rPr>
                <w:rStyle w:val="Hyperlink"/>
                <w:noProof/>
              </w:rPr>
              <w:t xml:space="preserve">ersona </w:t>
            </w:r>
            <w:r w:rsidR="004264A4">
              <w:rPr>
                <w:rStyle w:val="Hyperlink"/>
                <w:noProof/>
              </w:rPr>
              <w:t>P</w:t>
            </w:r>
            <w:r w:rsidR="00932196" w:rsidRPr="008D0788">
              <w:rPr>
                <w:rStyle w:val="Hyperlink"/>
                <w:noProof/>
              </w:rPr>
              <w:t>rofile</w:t>
            </w:r>
            <w:r w:rsidR="00932196">
              <w:rPr>
                <w:noProof/>
                <w:webHidden/>
              </w:rPr>
              <w:tab/>
            </w:r>
            <w:r w:rsidR="00932196">
              <w:rPr>
                <w:noProof/>
                <w:webHidden/>
              </w:rPr>
              <w:fldChar w:fldCharType="begin"/>
            </w:r>
            <w:r w:rsidR="00932196">
              <w:rPr>
                <w:noProof/>
                <w:webHidden/>
              </w:rPr>
              <w:instrText xml:space="preserve"> PAGEREF _Toc73020641 \h </w:instrText>
            </w:r>
            <w:r w:rsidR="00932196">
              <w:rPr>
                <w:noProof/>
                <w:webHidden/>
              </w:rPr>
            </w:r>
            <w:r w:rsidR="00932196">
              <w:rPr>
                <w:noProof/>
                <w:webHidden/>
              </w:rPr>
              <w:fldChar w:fldCharType="separate"/>
            </w:r>
            <w:r w:rsidR="004264A4">
              <w:rPr>
                <w:noProof/>
                <w:webHidden/>
              </w:rPr>
              <w:t>3</w:t>
            </w:r>
            <w:r w:rsidR="00932196">
              <w:rPr>
                <w:noProof/>
                <w:webHidden/>
              </w:rPr>
              <w:fldChar w:fldCharType="end"/>
            </w:r>
          </w:hyperlink>
        </w:p>
        <w:p w14:paraId="62639910" w14:textId="485E3A85" w:rsidR="00932196" w:rsidRDefault="00241972">
          <w:pPr>
            <w:pStyle w:val="TOC1"/>
            <w:rPr>
              <w:noProof/>
              <w:sz w:val="22"/>
              <w:szCs w:val="22"/>
            </w:rPr>
          </w:pPr>
          <w:hyperlink w:anchor="_Toc73020642" w:history="1">
            <w:r w:rsidR="00932196" w:rsidRPr="008D0788">
              <w:rPr>
                <w:rStyle w:val="Hyperlink"/>
                <w:noProof/>
              </w:rPr>
              <w:t xml:space="preserve">C. </w:t>
            </w:r>
            <w:r w:rsidR="004264A4">
              <w:rPr>
                <w:rStyle w:val="Hyperlink"/>
                <w:noProof/>
              </w:rPr>
              <w:t>L</w:t>
            </w:r>
            <w:r w:rsidR="00932196" w:rsidRPr="008D0788">
              <w:rPr>
                <w:rStyle w:val="Hyperlink"/>
                <w:noProof/>
              </w:rPr>
              <w:t>ow-</w:t>
            </w:r>
            <w:r w:rsidR="004264A4">
              <w:rPr>
                <w:rStyle w:val="Hyperlink"/>
                <w:noProof/>
              </w:rPr>
              <w:t>F</w:t>
            </w:r>
            <w:r w:rsidR="00932196" w:rsidRPr="008D0788">
              <w:rPr>
                <w:rStyle w:val="Hyperlink"/>
                <w:noProof/>
              </w:rPr>
              <w:t xml:space="preserve">idelity </w:t>
            </w:r>
            <w:r w:rsidR="004264A4">
              <w:rPr>
                <w:rStyle w:val="Hyperlink"/>
                <w:noProof/>
              </w:rPr>
              <w:t>W</w:t>
            </w:r>
            <w:r w:rsidR="00932196" w:rsidRPr="008D0788">
              <w:rPr>
                <w:rStyle w:val="Hyperlink"/>
                <w:noProof/>
              </w:rPr>
              <w:t>ireframe</w:t>
            </w:r>
            <w:r w:rsidR="00932196">
              <w:rPr>
                <w:noProof/>
                <w:webHidden/>
              </w:rPr>
              <w:tab/>
            </w:r>
            <w:r w:rsidR="00932196">
              <w:rPr>
                <w:noProof/>
                <w:webHidden/>
              </w:rPr>
              <w:fldChar w:fldCharType="begin"/>
            </w:r>
            <w:r w:rsidR="00932196">
              <w:rPr>
                <w:noProof/>
                <w:webHidden/>
              </w:rPr>
              <w:instrText xml:space="preserve"> PAGEREF _Toc73020642 \h </w:instrText>
            </w:r>
            <w:r w:rsidR="00932196">
              <w:rPr>
                <w:noProof/>
                <w:webHidden/>
              </w:rPr>
            </w:r>
            <w:r w:rsidR="00932196">
              <w:rPr>
                <w:noProof/>
                <w:webHidden/>
              </w:rPr>
              <w:fldChar w:fldCharType="separate"/>
            </w:r>
            <w:r w:rsidR="004264A4">
              <w:rPr>
                <w:noProof/>
                <w:webHidden/>
              </w:rPr>
              <w:t>5</w:t>
            </w:r>
            <w:r w:rsidR="00932196">
              <w:rPr>
                <w:noProof/>
                <w:webHidden/>
              </w:rPr>
              <w:fldChar w:fldCharType="end"/>
            </w:r>
          </w:hyperlink>
        </w:p>
        <w:p w14:paraId="21F3EE47" w14:textId="7F646093" w:rsidR="00932196" w:rsidRDefault="00241972">
          <w:pPr>
            <w:pStyle w:val="TOC1"/>
            <w:rPr>
              <w:noProof/>
              <w:sz w:val="22"/>
              <w:szCs w:val="22"/>
            </w:rPr>
          </w:pPr>
          <w:hyperlink w:anchor="_Toc73020643" w:history="1">
            <w:r w:rsidR="00932196" w:rsidRPr="008D0788">
              <w:rPr>
                <w:rStyle w:val="Hyperlink"/>
                <w:noProof/>
              </w:rPr>
              <w:t xml:space="preserve">D. </w:t>
            </w:r>
            <w:r w:rsidR="004264A4">
              <w:rPr>
                <w:rStyle w:val="Hyperlink"/>
                <w:noProof/>
              </w:rPr>
              <w:t>G</w:t>
            </w:r>
            <w:r w:rsidR="00932196" w:rsidRPr="008D0788">
              <w:rPr>
                <w:rStyle w:val="Hyperlink"/>
                <w:noProof/>
              </w:rPr>
              <w:t xml:space="preserve">uerrilla </w:t>
            </w:r>
            <w:r w:rsidR="004264A4">
              <w:rPr>
                <w:rStyle w:val="Hyperlink"/>
                <w:noProof/>
              </w:rPr>
              <w:t>U</w:t>
            </w:r>
            <w:r w:rsidR="00932196" w:rsidRPr="008D0788">
              <w:rPr>
                <w:rStyle w:val="Hyperlink"/>
                <w:noProof/>
              </w:rPr>
              <w:t xml:space="preserve">sability </w:t>
            </w:r>
            <w:r w:rsidR="004264A4">
              <w:rPr>
                <w:rStyle w:val="Hyperlink"/>
                <w:noProof/>
              </w:rPr>
              <w:t>T</w:t>
            </w:r>
            <w:r w:rsidR="00932196" w:rsidRPr="008D0788">
              <w:rPr>
                <w:rStyle w:val="Hyperlink"/>
                <w:noProof/>
              </w:rPr>
              <w:t>esting</w:t>
            </w:r>
            <w:r w:rsidR="00932196">
              <w:rPr>
                <w:noProof/>
                <w:webHidden/>
              </w:rPr>
              <w:tab/>
            </w:r>
            <w:r w:rsidR="00932196">
              <w:rPr>
                <w:noProof/>
                <w:webHidden/>
              </w:rPr>
              <w:fldChar w:fldCharType="begin"/>
            </w:r>
            <w:r w:rsidR="00932196">
              <w:rPr>
                <w:noProof/>
                <w:webHidden/>
              </w:rPr>
              <w:instrText xml:space="preserve"> PAGEREF _Toc73020643 \h </w:instrText>
            </w:r>
            <w:r w:rsidR="00932196">
              <w:rPr>
                <w:noProof/>
                <w:webHidden/>
              </w:rPr>
            </w:r>
            <w:r w:rsidR="00932196">
              <w:rPr>
                <w:noProof/>
                <w:webHidden/>
              </w:rPr>
              <w:fldChar w:fldCharType="separate"/>
            </w:r>
            <w:r w:rsidR="004264A4">
              <w:rPr>
                <w:noProof/>
                <w:webHidden/>
              </w:rPr>
              <w:t>8</w:t>
            </w:r>
            <w:r w:rsidR="00932196">
              <w:rPr>
                <w:noProof/>
                <w:webHidden/>
              </w:rPr>
              <w:fldChar w:fldCharType="end"/>
            </w:r>
          </w:hyperlink>
        </w:p>
        <w:p w14:paraId="4F249756" w14:textId="2608F01D" w:rsidR="00201BB6" w:rsidRPr="00932196" w:rsidRDefault="00201BB6" w:rsidP="00932196">
          <w:pPr>
            <w:pStyle w:val="TOC1"/>
            <w:rPr>
              <w:noProof/>
              <w:sz w:val="22"/>
              <w:szCs w:val="22"/>
            </w:rPr>
          </w:pPr>
          <w:r w:rsidRPr="00E03FF4">
            <w:rPr>
              <w:b/>
              <w:bCs/>
              <w:noProof/>
            </w:rPr>
            <w:fldChar w:fldCharType="end"/>
          </w:r>
        </w:p>
      </w:sdtContent>
    </w:sdt>
    <w:p w14:paraId="49CEACD6" w14:textId="77777777" w:rsidR="00201BB6" w:rsidRDefault="00201BB6" w:rsidP="00201BB6">
      <w:pPr>
        <w:rPr>
          <w:rFonts w:asciiTheme="majorHAnsi" w:eastAsiaTheme="majorEastAsia" w:hAnsiTheme="majorHAnsi" w:cstheme="majorBidi"/>
          <w:color w:val="365F91" w:themeColor="accent1" w:themeShade="BF"/>
          <w:sz w:val="32"/>
          <w:szCs w:val="32"/>
        </w:rPr>
      </w:pPr>
      <w:r>
        <w:br w:type="page"/>
      </w:r>
    </w:p>
    <w:p w14:paraId="18C96B7B" w14:textId="7F99BDED" w:rsidR="00201BB6" w:rsidRDefault="00201BB6" w:rsidP="00201BB6">
      <w:pPr>
        <w:pStyle w:val="Heading1"/>
        <w:ind w:left="90"/>
      </w:pPr>
      <w:bookmarkStart w:id="0" w:name="_Toc73020640"/>
      <w:r>
        <w:lastRenderedPageBreak/>
        <w:t xml:space="preserve">A. </w:t>
      </w:r>
      <w:r w:rsidRPr="00201BB6">
        <w:t>UX design Activity Timeline</w:t>
      </w:r>
      <w:bookmarkEnd w:id="0"/>
    </w:p>
    <w:p w14:paraId="44F64AD6" w14:textId="77777777" w:rsidR="00201BB6" w:rsidRDefault="00201BB6" w:rsidP="00201BB6">
      <w:pPr>
        <w:ind w:firstLine="720"/>
        <w:rPr>
          <w:rStyle w:val="hgkelc"/>
        </w:rPr>
      </w:pPr>
    </w:p>
    <w:p w14:paraId="19711296" w14:textId="4FBD45FD" w:rsidR="00B97F87" w:rsidRDefault="00620F5B" w:rsidP="00201BB6">
      <w:pPr>
        <w:rPr>
          <w:noProof/>
        </w:rPr>
      </w:pPr>
      <w:r>
        <w:rPr>
          <w:noProof/>
        </w:rPr>
        <w:drawing>
          <wp:inline distT="0" distB="0" distL="0" distR="0" wp14:anchorId="2B32E78F" wp14:editId="0BF7A335">
            <wp:extent cx="5715000" cy="3571876"/>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2"/>
                    <a:srcRect l="26442" t="25656" r="18430" b="13056"/>
                    <a:stretch/>
                  </pic:blipFill>
                  <pic:spPr bwMode="auto">
                    <a:xfrm>
                      <a:off x="0" y="0"/>
                      <a:ext cx="5722454" cy="3576535"/>
                    </a:xfrm>
                    <a:prstGeom prst="rect">
                      <a:avLst/>
                    </a:prstGeom>
                    <a:ln>
                      <a:noFill/>
                    </a:ln>
                    <a:extLst>
                      <a:ext uri="{53640926-AAD7-44D8-BBD7-CCE9431645EC}">
                        <a14:shadowObscured xmlns:a14="http://schemas.microsoft.com/office/drawing/2010/main"/>
                      </a:ext>
                    </a:extLst>
                  </pic:spPr>
                </pic:pic>
              </a:graphicData>
            </a:graphic>
          </wp:inline>
        </w:drawing>
      </w:r>
    </w:p>
    <w:p w14:paraId="1A275154" w14:textId="7AAB51E1" w:rsidR="00201BB6" w:rsidRDefault="00201BB6" w:rsidP="00201BB6">
      <w:r>
        <w:rPr>
          <w:rStyle w:val="hgkelc"/>
        </w:rPr>
        <w:t xml:space="preserve"> </w:t>
      </w:r>
      <w:r>
        <w:t>Figure:1 Timeline of the UX design activities that will take place during this project.</w:t>
      </w:r>
    </w:p>
    <w:p w14:paraId="0B96543B" w14:textId="77777777" w:rsidR="00201BB6" w:rsidRDefault="00201BB6" w:rsidP="00201BB6"/>
    <w:p w14:paraId="14E8642E" w14:textId="3810AFAA" w:rsidR="00201BB6" w:rsidRDefault="00201BB6" w:rsidP="00201BB6">
      <w:pPr>
        <w:pStyle w:val="Heading1"/>
        <w:ind w:left="360"/>
      </w:pPr>
      <w:bookmarkStart w:id="1" w:name="_Toc73020641"/>
      <w:r>
        <w:rPr>
          <w:b/>
          <w:bCs/>
        </w:rPr>
        <w:t>B.</w:t>
      </w:r>
      <w:r>
        <w:t xml:space="preserve"> </w:t>
      </w:r>
      <w:r w:rsidRPr="00201BB6">
        <w:t>persona profile</w:t>
      </w:r>
      <w:bookmarkEnd w:id="1"/>
    </w:p>
    <w:p w14:paraId="100B03F8" w14:textId="0FD36D66" w:rsidR="00633953" w:rsidRPr="00633953" w:rsidRDefault="00201BB6" w:rsidP="00633953">
      <w:pPr>
        <w:pStyle w:val="Title"/>
        <w:jc w:val="center"/>
        <w:rPr>
          <w:rFonts w:ascii="Adelle-Regular" w:eastAsia="Times New Roman" w:hAnsi="Adelle-Regular" w:cs="OpenSans"/>
          <w:sz w:val="44"/>
          <w:szCs w:val="60"/>
        </w:rPr>
      </w:pPr>
      <w:r>
        <w:tab/>
      </w:r>
      <w:r w:rsidR="00633953" w:rsidRPr="00633953">
        <w:rPr>
          <w:rFonts w:ascii="Adelle-Regular" w:eastAsia="Times New Roman" w:hAnsi="Adelle-Regular" w:cs="OpenSans"/>
          <w:sz w:val="44"/>
          <w:szCs w:val="60"/>
        </w:rPr>
        <w:t>Family Vacation Tourist Persona</w:t>
      </w:r>
    </w:p>
    <w:p w14:paraId="11A3FBD7" w14:textId="77777777" w:rsidR="00633953" w:rsidRPr="00633953" w:rsidRDefault="00633953" w:rsidP="00633953">
      <w:pPr>
        <w:spacing w:after="0" w:line="240" w:lineRule="auto"/>
        <w:rPr>
          <w:rFonts w:ascii="Times New Roman" w:eastAsia="Times New Roman" w:hAnsi="Times New Roman" w:cs="Times New Roman"/>
          <w:sz w:val="24"/>
          <w:szCs w:val="24"/>
        </w:rPr>
      </w:pPr>
    </w:p>
    <w:p w14:paraId="5B012A2A" w14:textId="77777777" w:rsidR="00633953" w:rsidRPr="00633953" w:rsidRDefault="00633953" w:rsidP="00633953">
      <w:pPr>
        <w:spacing w:after="0" w:line="240" w:lineRule="auto"/>
        <w:rPr>
          <w:rFonts w:ascii="Times New Roman" w:eastAsia="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150"/>
      </w:tblGrid>
      <w:tr w:rsidR="00633953" w:rsidRPr="00633953" w14:paraId="0CC752B0" w14:textId="77777777" w:rsidTr="00D55CCC">
        <w:trPr>
          <w:jc w:val="center"/>
        </w:trPr>
        <w:tc>
          <w:tcPr>
            <w:tcW w:w="2268" w:type="dxa"/>
            <w:shd w:val="clear" w:color="auto" w:fill="99CCFF"/>
          </w:tcPr>
          <w:p w14:paraId="56BB7CE6" w14:textId="77777777" w:rsidR="00633953" w:rsidRPr="00633953" w:rsidRDefault="00633953" w:rsidP="00633953">
            <w:pPr>
              <w:spacing w:after="0" w:line="240" w:lineRule="auto"/>
              <w:jc w:val="right"/>
              <w:rPr>
                <w:rFonts w:ascii="Corbel" w:eastAsia="Times New Roman" w:hAnsi="Corbel" w:cs="Times New Roman"/>
                <w:b/>
                <w:szCs w:val="24"/>
              </w:rPr>
            </w:pPr>
            <w:r w:rsidRPr="00633953">
              <w:rPr>
                <w:rFonts w:ascii="Corbel" w:eastAsia="Times New Roman" w:hAnsi="Corbel" w:cs="Times New Roman"/>
                <w:b/>
                <w:szCs w:val="24"/>
              </w:rPr>
              <w:t>Name</w:t>
            </w:r>
          </w:p>
        </w:tc>
        <w:tc>
          <w:tcPr>
            <w:tcW w:w="3150" w:type="dxa"/>
            <w:shd w:val="clear" w:color="auto" w:fill="auto"/>
          </w:tcPr>
          <w:p w14:paraId="71B3761E" w14:textId="77777777" w:rsidR="00633953" w:rsidRPr="00633953" w:rsidRDefault="00633953" w:rsidP="00633953">
            <w:pPr>
              <w:spacing w:after="0" w:line="240" w:lineRule="auto"/>
              <w:rPr>
                <w:rFonts w:ascii="Corbel" w:eastAsia="Times New Roman" w:hAnsi="Corbel" w:cs="Times New Roman"/>
                <w:szCs w:val="24"/>
              </w:rPr>
            </w:pPr>
            <w:r w:rsidRPr="00633953">
              <w:rPr>
                <w:rFonts w:ascii="Corbel" w:eastAsia="Times New Roman" w:hAnsi="Corbel" w:cs="Times New Roman"/>
                <w:szCs w:val="24"/>
              </w:rPr>
              <w:t>Jane Doe</w:t>
            </w:r>
          </w:p>
        </w:tc>
      </w:tr>
      <w:tr w:rsidR="00633953" w:rsidRPr="00633953" w14:paraId="00CCD0ED" w14:textId="77777777" w:rsidTr="00D55CCC">
        <w:trPr>
          <w:jc w:val="center"/>
        </w:trPr>
        <w:tc>
          <w:tcPr>
            <w:tcW w:w="2268" w:type="dxa"/>
            <w:shd w:val="clear" w:color="auto" w:fill="99CCFF"/>
          </w:tcPr>
          <w:p w14:paraId="55BBF218" w14:textId="77777777" w:rsidR="00633953" w:rsidRPr="00633953" w:rsidRDefault="00633953" w:rsidP="00633953">
            <w:pPr>
              <w:spacing w:after="0" w:line="240" w:lineRule="auto"/>
              <w:jc w:val="right"/>
              <w:rPr>
                <w:rFonts w:ascii="Corbel" w:eastAsia="Times New Roman" w:hAnsi="Corbel" w:cs="Times New Roman"/>
                <w:b/>
                <w:szCs w:val="24"/>
              </w:rPr>
            </w:pPr>
            <w:r w:rsidRPr="00633953">
              <w:rPr>
                <w:rFonts w:ascii="Corbel" w:eastAsia="Times New Roman" w:hAnsi="Corbel" w:cs="Times New Roman"/>
                <w:b/>
                <w:szCs w:val="24"/>
              </w:rPr>
              <w:t>Gender</w:t>
            </w:r>
          </w:p>
        </w:tc>
        <w:tc>
          <w:tcPr>
            <w:tcW w:w="3150" w:type="dxa"/>
            <w:shd w:val="clear" w:color="auto" w:fill="auto"/>
          </w:tcPr>
          <w:p w14:paraId="2643597D" w14:textId="77777777" w:rsidR="00633953" w:rsidRPr="00633953" w:rsidRDefault="00633953" w:rsidP="00633953">
            <w:pPr>
              <w:spacing w:after="0" w:line="240" w:lineRule="auto"/>
              <w:rPr>
                <w:rFonts w:ascii="Corbel" w:eastAsia="Times New Roman" w:hAnsi="Corbel" w:cs="Times New Roman"/>
                <w:szCs w:val="24"/>
              </w:rPr>
            </w:pPr>
            <w:r w:rsidRPr="00633953">
              <w:rPr>
                <w:rFonts w:ascii="Corbel" w:eastAsia="Times New Roman" w:hAnsi="Corbel" w:cs="Times New Roman"/>
                <w:szCs w:val="24"/>
              </w:rPr>
              <w:t>Female</w:t>
            </w:r>
          </w:p>
        </w:tc>
      </w:tr>
      <w:tr w:rsidR="00633953" w:rsidRPr="00633953" w14:paraId="292DF5C8" w14:textId="77777777" w:rsidTr="00D55CCC">
        <w:trPr>
          <w:jc w:val="center"/>
        </w:trPr>
        <w:tc>
          <w:tcPr>
            <w:tcW w:w="2268" w:type="dxa"/>
            <w:shd w:val="clear" w:color="auto" w:fill="99CCFF"/>
          </w:tcPr>
          <w:p w14:paraId="4C77D6A2" w14:textId="77777777" w:rsidR="00633953" w:rsidRPr="00633953" w:rsidRDefault="00633953" w:rsidP="00633953">
            <w:pPr>
              <w:spacing w:after="0" w:line="240" w:lineRule="auto"/>
              <w:jc w:val="right"/>
              <w:rPr>
                <w:rFonts w:ascii="Corbel" w:eastAsia="Times New Roman" w:hAnsi="Corbel" w:cs="Times New Roman"/>
                <w:b/>
                <w:szCs w:val="24"/>
              </w:rPr>
            </w:pPr>
            <w:r w:rsidRPr="00633953">
              <w:rPr>
                <w:rFonts w:ascii="Corbel" w:eastAsia="Times New Roman" w:hAnsi="Corbel" w:cs="Times New Roman"/>
                <w:b/>
                <w:szCs w:val="24"/>
              </w:rPr>
              <w:t>Age</w:t>
            </w:r>
          </w:p>
        </w:tc>
        <w:tc>
          <w:tcPr>
            <w:tcW w:w="3150" w:type="dxa"/>
            <w:shd w:val="clear" w:color="auto" w:fill="auto"/>
          </w:tcPr>
          <w:p w14:paraId="2C71EA15" w14:textId="77777777" w:rsidR="00633953" w:rsidRPr="00633953" w:rsidRDefault="00633953" w:rsidP="00633953">
            <w:pPr>
              <w:spacing w:after="0" w:line="240" w:lineRule="auto"/>
              <w:rPr>
                <w:rFonts w:ascii="Corbel" w:eastAsia="Times New Roman" w:hAnsi="Corbel" w:cs="Times New Roman"/>
                <w:szCs w:val="24"/>
              </w:rPr>
            </w:pPr>
            <w:r w:rsidRPr="00633953">
              <w:rPr>
                <w:rFonts w:ascii="Corbel" w:eastAsia="Times New Roman" w:hAnsi="Corbel" w:cs="Times New Roman"/>
                <w:szCs w:val="24"/>
              </w:rPr>
              <w:t>40</w:t>
            </w:r>
          </w:p>
        </w:tc>
      </w:tr>
      <w:tr w:rsidR="00633953" w:rsidRPr="00633953" w14:paraId="68A0234F" w14:textId="77777777" w:rsidTr="00D55CCC">
        <w:trPr>
          <w:jc w:val="center"/>
        </w:trPr>
        <w:tc>
          <w:tcPr>
            <w:tcW w:w="2268" w:type="dxa"/>
            <w:shd w:val="clear" w:color="auto" w:fill="99CCFF"/>
          </w:tcPr>
          <w:p w14:paraId="633ABE70" w14:textId="77777777" w:rsidR="00633953" w:rsidRPr="00633953" w:rsidRDefault="00633953" w:rsidP="00633953">
            <w:pPr>
              <w:spacing w:after="0" w:line="240" w:lineRule="auto"/>
              <w:jc w:val="right"/>
              <w:rPr>
                <w:rFonts w:ascii="Corbel" w:eastAsia="Times New Roman" w:hAnsi="Corbel" w:cs="Times New Roman"/>
                <w:b/>
                <w:szCs w:val="24"/>
              </w:rPr>
            </w:pPr>
            <w:r w:rsidRPr="00633953">
              <w:rPr>
                <w:rFonts w:ascii="Corbel" w:eastAsia="Times New Roman" w:hAnsi="Corbel" w:cs="Times New Roman"/>
                <w:b/>
                <w:szCs w:val="24"/>
              </w:rPr>
              <w:t>Purpose of Trip</w:t>
            </w:r>
          </w:p>
        </w:tc>
        <w:tc>
          <w:tcPr>
            <w:tcW w:w="3150" w:type="dxa"/>
            <w:shd w:val="clear" w:color="auto" w:fill="auto"/>
          </w:tcPr>
          <w:p w14:paraId="5FA8C526" w14:textId="77777777" w:rsidR="00633953" w:rsidRPr="00633953" w:rsidRDefault="00633953" w:rsidP="00633953">
            <w:pPr>
              <w:spacing w:after="0" w:line="240" w:lineRule="auto"/>
              <w:rPr>
                <w:rFonts w:ascii="Corbel" w:eastAsia="Times New Roman" w:hAnsi="Corbel" w:cs="Times New Roman"/>
                <w:szCs w:val="24"/>
              </w:rPr>
            </w:pPr>
            <w:r w:rsidRPr="00633953">
              <w:rPr>
                <w:rFonts w:ascii="Corbel" w:eastAsia="Times New Roman" w:hAnsi="Corbel" w:cs="Times New Roman"/>
                <w:szCs w:val="24"/>
              </w:rPr>
              <w:t>Family Vacation Tourist</w:t>
            </w:r>
          </w:p>
        </w:tc>
      </w:tr>
      <w:tr w:rsidR="00633953" w:rsidRPr="00633953" w14:paraId="753594DE" w14:textId="77777777" w:rsidTr="00D55CCC">
        <w:trPr>
          <w:jc w:val="center"/>
        </w:trPr>
        <w:tc>
          <w:tcPr>
            <w:tcW w:w="2268" w:type="dxa"/>
            <w:shd w:val="clear" w:color="auto" w:fill="99CCFF"/>
          </w:tcPr>
          <w:p w14:paraId="62778C1A" w14:textId="77777777" w:rsidR="00633953" w:rsidRPr="00633953" w:rsidRDefault="00633953" w:rsidP="00633953">
            <w:pPr>
              <w:spacing w:after="0" w:line="240" w:lineRule="auto"/>
              <w:jc w:val="right"/>
              <w:rPr>
                <w:rFonts w:ascii="Corbel" w:eastAsia="Times New Roman" w:hAnsi="Corbel" w:cs="Times New Roman"/>
                <w:b/>
                <w:szCs w:val="24"/>
              </w:rPr>
            </w:pPr>
            <w:r w:rsidRPr="00633953">
              <w:rPr>
                <w:rFonts w:ascii="Corbel" w:eastAsia="Times New Roman" w:hAnsi="Corbel" w:cs="Times New Roman"/>
                <w:b/>
                <w:szCs w:val="24"/>
              </w:rPr>
              <w:t>Annual Income</w:t>
            </w:r>
          </w:p>
        </w:tc>
        <w:tc>
          <w:tcPr>
            <w:tcW w:w="3150" w:type="dxa"/>
            <w:shd w:val="clear" w:color="auto" w:fill="auto"/>
          </w:tcPr>
          <w:p w14:paraId="1F46ABB2" w14:textId="77777777" w:rsidR="00633953" w:rsidRPr="00633953" w:rsidRDefault="00633953" w:rsidP="00633953">
            <w:pPr>
              <w:spacing w:after="0" w:line="240" w:lineRule="auto"/>
              <w:rPr>
                <w:rFonts w:ascii="Corbel" w:eastAsia="Times New Roman" w:hAnsi="Corbel" w:cs="Times New Roman"/>
                <w:szCs w:val="24"/>
              </w:rPr>
            </w:pPr>
            <w:r w:rsidRPr="00633953">
              <w:rPr>
                <w:rFonts w:ascii="Corbel" w:eastAsia="Times New Roman" w:hAnsi="Corbel" w:cs="Times New Roman"/>
                <w:szCs w:val="24"/>
              </w:rPr>
              <w:t>$60,000-$75,000</w:t>
            </w:r>
          </w:p>
        </w:tc>
      </w:tr>
    </w:tbl>
    <w:p w14:paraId="239CF43F" w14:textId="77777777" w:rsidR="00633953" w:rsidRPr="00633953" w:rsidRDefault="00633953" w:rsidP="00633953">
      <w:pPr>
        <w:spacing w:after="0" w:line="240" w:lineRule="auto"/>
        <w:rPr>
          <w:rFonts w:ascii="Times New Roman" w:eastAsia="Times New Roman" w:hAnsi="Times New Roman" w:cs="Times New Roman"/>
          <w:sz w:val="24"/>
          <w:szCs w:val="24"/>
        </w:rPr>
      </w:pPr>
    </w:p>
    <w:p w14:paraId="5752E86E" w14:textId="02575724" w:rsidR="00633953" w:rsidRPr="00633953" w:rsidRDefault="00633953" w:rsidP="00633953">
      <w:pPr>
        <w:spacing w:after="0" w:line="240" w:lineRule="auto"/>
        <w:jc w:val="center"/>
        <w:rPr>
          <w:rFonts w:ascii="Times New Roman" w:eastAsia="Times New Roman" w:hAnsi="Times New Roman" w:cs="Times New Roman"/>
          <w:sz w:val="24"/>
          <w:szCs w:val="24"/>
        </w:rPr>
      </w:pPr>
      <w:r w:rsidRPr="00633953">
        <w:rPr>
          <w:rFonts w:ascii="Times New Roman" w:eastAsia="Times New Roman" w:hAnsi="Times New Roman" w:cs="Times New Roman"/>
          <w:noProof/>
          <w:sz w:val="24"/>
          <w:szCs w:val="24"/>
        </w:rPr>
        <w:lastRenderedPageBreak/>
        <w:drawing>
          <wp:inline distT="0" distB="0" distL="0" distR="0" wp14:anchorId="137BD0EE" wp14:editId="70803AA9">
            <wp:extent cx="2876550" cy="3228975"/>
            <wp:effectExtent l="0" t="0" r="0" b="952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l="68970" t="28043" r="4756" b="19536"/>
                    <a:stretch>
                      <a:fillRect/>
                    </a:stretch>
                  </pic:blipFill>
                  <pic:spPr bwMode="auto">
                    <a:xfrm>
                      <a:off x="0" y="0"/>
                      <a:ext cx="2876550" cy="3228975"/>
                    </a:xfrm>
                    <a:prstGeom prst="rect">
                      <a:avLst/>
                    </a:prstGeom>
                    <a:noFill/>
                    <a:ln>
                      <a:noFill/>
                    </a:ln>
                  </pic:spPr>
                </pic:pic>
              </a:graphicData>
            </a:graphic>
          </wp:inline>
        </w:drawing>
      </w:r>
    </w:p>
    <w:p w14:paraId="22ABB21C" w14:textId="77777777" w:rsidR="00633953" w:rsidRPr="00633953" w:rsidRDefault="00633953" w:rsidP="00633953">
      <w:pPr>
        <w:spacing w:after="0" w:line="240" w:lineRule="auto"/>
        <w:rPr>
          <w:rFonts w:ascii="Times New Roman" w:eastAsia="Times New Roman" w:hAnsi="Times New Roman" w:cs="Times New Roman"/>
          <w:sz w:val="24"/>
          <w:szCs w:val="24"/>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633953" w:rsidRPr="00633953" w14:paraId="3B90E433" w14:textId="77777777" w:rsidTr="00D55CCC">
        <w:tc>
          <w:tcPr>
            <w:tcW w:w="10278" w:type="dxa"/>
            <w:tcBorders>
              <w:bottom w:val="single" w:sz="4" w:space="0" w:color="auto"/>
            </w:tcBorders>
            <w:shd w:val="clear" w:color="auto" w:fill="000080"/>
          </w:tcPr>
          <w:p w14:paraId="2FDC9019" w14:textId="77777777" w:rsidR="00633953" w:rsidRPr="00633953" w:rsidRDefault="00633953" w:rsidP="00633953">
            <w:pPr>
              <w:widowControl w:val="0"/>
              <w:overflowPunct w:val="0"/>
              <w:autoSpaceDE w:val="0"/>
              <w:autoSpaceDN w:val="0"/>
              <w:adjustRightInd w:val="0"/>
              <w:spacing w:after="0" w:line="240" w:lineRule="auto"/>
              <w:jc w:val="center"/>
              <w:rPr>
                <w:rFonts w:ascii="Corbel" w:eastAsia="Times New Roman" w:hAnsi="Corbel" w:cs="Arial"/>
                <w:b/>
                <w:color w:val="FFFFFF"/>
              </w:rPr>
            </w:pPr>
            <w:r w:rsidRPr="00633953">
              <w:rPr>
                <w:rFonts w:ascii="Corbel" w:eastAsia="Times New Roman" w:hAnsi="Corbel" w:cs="Arial"/>
                <w:b/>
                <w:color w:val="FFFFFF"/>
              </w:rPr>
              <w:t>ATTRIBUTES</w:t>
            </w:r>
          </w:p>
        </w:tc>
      </w:tr>
      <w:tr w:rsidR="00633953" w:rsidRPr="00633953" w14:paraId="57519B0F" w14:textId="77777777" w:rsidTr="00D55CCC">
        <w:tc>
          <w:tcPr>
            <w:tcW w:w="10278" w:type="dxa"/>
            <w:shd w:val="clear" w:color="auto" w:fill="99CCFF"/>
          </w:tcPr>
          <w:p w14:paraId="408F5F8E"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r w:rsidRPr="00633953">
              <w:rPr>
                <w:rFonts w:ascii="Corbel" w:eastAsia="Times New Roman" w:hAnsi="Corbel" w:cs="Arial"/>
                <w:b/>
                <w:color w:val="000000"/>
              </w:rPr>
              <w:t>Biography</w:t>
            </w:r>
          </w:p>
        </w:tc>
      </w:tr>
      <w:tr w:rsidR="00633953" w:rsidRPr="00633953" w14:paraId="58CE7062" w14:textId="77777777" w:rsidTr="00D55CCC">
        <w:tc>
          <w:tcPr>
            <w:tcW w:w="10278" w:type="dxa"/>
            <w:shd w:val="clear" w:color="auto" w:fill="auto"/>
          </w:tcPr>
          <w:p w14:paraId="70B66B6F" w14:textId="77777777" w:rsidR="00633953" w:rsidRPr="00633953" w:rsidRDefault="00633953" w:rsidP="00633953">
            <w:pPr>
              <w:widowControl w:val="0"/>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Jane Doe likes being a tourist and takes exotic island vacations with her family. She enjoys beautiful scenery of beaches, volcanos, tropical rainforests, and mountains. She enjoys local, cultural, and historic entertainment activities. These entertainment activities include restaurant dining, lodging, fishing, zip-lining, snorkeling, museums, tours, dancing, movies, arcades, bowling, and helicopter rides.</w:t>
            </w:r>
          </w:p>
          <w:p w14:paraId="21446B20"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p>
        </w:tc>
      </w:tr>
      <w:tr w:rsidR="00633953" w:rsidRPr="00633953" w14:paraId="3DD88E9C" w14:textId="77777777" w:rsidTr="00D55CCC">
        <w:tc>
          <w:tcPr>
            <w:tcW w:w="10278" w:type="dxa"/>
            <w:shd w:val="clear" w:color="auto" w:fill="99CCFF"/>
          </w:tcPr>
          <w:p w14:paraId="02BA3D91"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r w:rsidRPr="00633953">
              <w:rPr>
                <w:rFonts w:ascii="Corbel" w:eastAsia="Times New Roman" w:hAnsi="Corbel" w:cs="Arial"/>
                <w:b/>
                <w:color w:val="000000"/>
              </w:rPr>
              <w:t>Long Distance Transportation Preference(s)</w:t>
            </w:r>
          </w:p>
        </w:tc>
      </w:tr>
      <w:tr w:rsidR="00633953" w:rsidRPr="00633953" w14:paraId="361A688B" w14:textId="77777777" w:rsidTr="00D55CCC">
        <w:tc>
          <w:tcPr>
            <w:tcW w:w="10278" w:type="dxa"/>
            <w:shd w:val="clear" w:color="auto" w:fill="auto"/>
          </w:tcPr>
          <w:p w14:paraId="37E3D396" w14:textId="77777777" w:rsidR="00633953" w:rsidRPr="00633953" w:rsidRDefault="00633953" w:rsidP="00633953">
            <w:pPr>
              <w:widowControl w:val="0"/>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Cruise Ship (50%) and Air (50%)</w:t>
            </w:r>
          </w:p>
          <w:p w14:paraId="3A38F4F7"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p>
        </w:tc>
      </w:tr>
      <w:tr w:rsidR="00633953" w:rsidRPr="00633953" w14:paraId="085CEB07" w14:textId="77777777" w:rsidTr="00D55CCC">
        <w:tc>
          <w:tcPr>
            <w:tcW w:w="10278" w:type="dxa"/>
            <w:shd w:val="clear" w:color="auto" w:fill="99CCFF"/>
          </w:tcPr>
          <w:p w14:paraId="2E297AE8"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r w:rsidRPr="00633953">
              <w:rPr>
                <w:rFonts w:ascii="Corbel" w:eastAsia="Times New Roman" w:hAnsi="Corbel" w:cs="Arial"/>
                <w:b/>
                <w:color w:val="000000"/>
              </w:rPr>
              <w:t>Average Party Size</w:t>
            </w:r>
          </w:p>
        </w:tc>
      </w:tr>
      <w:tr w:rsidR="00633953" w:rsidRPr="00633953" w14:paraId="18DDD67F" w14:textId="77777777" w:rsidTr="00D55CCC">
        <w:tc>
          <w:tcPr>
            <w:tcW w:w="10278" w:type="dxa"/>
            <w:shd w:val="clear" w:color="auto" w:fill="auto"/>
          </w:tcPr>
          <w:p w14:paraId="6FB12FBA" w14:textId="77777777" w:rsidR="00633953" w:rsidRPr="00633953" w:rsidRDefault="00633953" w:rsidP="00633953">
            <w:pPr>
              <w:widowControl w:val="0"/>
              <w:overflowPunct w:val="0"/>
              <w:autoSpaceDE w:val="0"/>
              <w:autoSpaceDN w:val="0"/>
              <w:adjustRightInd w:val="0"/>
              <w:spacing w:after="0" w:line="240" w:lineRule="auto"/>
              <w:rPr>
                <w:rFonts w:ascii="Times New Roman" w:eastAsia="Times New Roman" w:hAnsi="Times New Roman" w:cs="Times New Roman"/>
                <w:bCs/>
                <w:iCs/>
                <w:color w:val="000000"/>
                <w:sz w:val="24"/>
                <w:szCs w:val="24"/>
              </w:rPr>
            </w:pPr>
            <w:r w:rsidRPr="00633953">
              <w:rPr>
                <w:rFonts w:ascii="Times New Roman" w:eastAsia="Times New Roman" w:hAnsi="Times New Roman" w:cs="Times New Roman"/>
                <w:bCs/>
                <w:iCs/>
                <w:color w:val="000000"/>
                <w:sz w:val="24"/>
                <w:szCs w:val="24"/>
              </w:rPr>
              <w:t>5 People</w:t>
            </w:r>
          </w:p>
          <w:p w14:paraId="7B80D7A5" w14:textId="77777777" w:rsidR="00633953" w:rsidRPr="00633953" w:rsidRDefault="00633953" w:rsidP="00633953">
            <w:pPr>
              <w:widowControl w:val="0"/>
              <w:overflowPunct w:val="0"/>
              <w:autoSpaceDE w:val="0"/>
              <w:autoSpaceDN w:val="0"/>
              <w:adjustRightInd w:val="0"/>
              <w:spacing w:after="0" w:line="240" w:lineRule="auto"/>
              <w:rPr>
                <w:rFonts w:ascii="Times New Roman" w:eastAsia="Times New Roman" w:hAnsi="Times New Roman" w:cs="Times New Roman"/>
                <w:bCs/>
                <w:iCs/>
                <w:color w:val="000000"/>
                <w:sz w:val="24"/>
                <w:szCs w:val="24"/>
              </w:rPr>
            </w:pPr>
          </w:p>
        </w:tc>
      </w:tr>
      <w:tr w:rsidR="00633953" w:rsidRPr="00633953" w14:paraId="22EE89D4" w14:textId="77777777" w:rsidTr="00D55CCC">
        <w:tc>
          <w:tcPr>
            <w:tcW w:w="10278" w:type="dxa"/>
            <w:shd w:val="clear" w:color="auto" w:fill="99CCFF"/>
          </w:tcPr>
          <w:p w14:paraId="117A7BDD"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r w:rsidRPr="00633953">
              <w:rPr>
                <w:rFonts w:ascii="Corbel" w:eastAsia="Times New Roman" w:hAnsi="Corbel" w:cs="Arial"/>
                <w:b/>
                <w:color w:val="000000"/>
              </w:rPr>
              <w:t>Typical Accommodations</w:t>
            </w:r>
          </w:p>
        </w:tc>
      </w:tr>
      <w:tr w:rsidR="00633953" w:rsidRPr="00633953" w14:paraId="2D38FFF2" w14:textId="77777777" w:rsidTr="00D55CCC">
        <w:tc>
          <w:tcPr>
            <w:tcW w:w="10278" w:type="dxa"/>
            <w:shd w:val="clear" w:color="auto" w:fill="auto"/>
          </w:tcPr>
          <w:p w14:paraId="342A5ADD" w14:textId="77777777" w:rsidR="00633953" w:rsidRPr="00633953" w:rsidRDefault="00633953" w:rsidP="00633953">
            <w:pPr>
              <w:widowControl w:val="0"/>
              <w:overflowPunct w:val="0"/>
              <w:autoSpaceDE w:val="0"/>
              <w:autoSpaceDN w:val="0"/>
              <w:adjustRightInd w:val="0"/>
              <w:spacing w:after="0" w:line="240" w:lineRule="auto"/>
              <w:rPr>
                <w:rFonts w:ascii="Times New Roman" w:eastAsia="Times New Roman" w:hAnsi="Times New Roman" w:cs="Times New Roman"/>
                <w:color w:val="000000"/>
                <w:sz w:val="24"/>
                <w:szCs w:val="24"/>
              </w:rPr>
            </w:pPr>
            <w:r w:rsidRPr="00633953">
              <w:rPr>
                <w:rFonts w:ascii="Times New Roman" w:eastAsia="Times New Roman" w:hAnsi="Times New Roman" w:cs="Times New Roman"/>
                <w:color w:val="000000"/>
                <w:sz w:val="24"/>
                <w:szCs w:val="24"/>
              </w:rPr>
              <w:t>Hotel</w:t>
            </w:r>
          </w:p>
          <w:p w14:paraId="57ECA9C0"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color w:val="000000"/>
              </w:rPr>
            </w:pPr>
          </w:p>
        </w:tc>
      </w:tr>
      <w:tr w:rsidR="00633953" w:rsidRPr="00633953" w14:paraId="1A97FD37" w14:textId="77777777" w:rsidTr="00D55CCC">
        <w:tc>
          <w:tcPr>
            <w:tcW w:w="10278" w:type="dxa"/>
            <w:shd w:val="clear" w:color="auto" w:fill="99CCFF"/>
          </w:tcPr>
          <w:p w14:paraId="7EBFAE8B" w14:textId="77777777" w:rsidR="00633953" w:rsidRPr="00633953" w:rsidRDefault="00633953" w:rsidP="00633953">
            <w:pPr>
              <w:widowControl w:val="0"/>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Local Interests</w:t>
            </w:r>
          </w:p>
        </w:tc>
      </w:tr>
      <w:tr w:rsidR="00633953" w:rsidRPr="00633953" w14:paraId="75A84E7C" w14:textId="77777777" w:rsidTr="00D55CCC">
        <w:tc>
          <w:tcPr>
            <w:tcW w:w="10278" w:type="dxa"/>
            <w:shd w:val="clear" w:color="auto" w:fill="auto"/>
          </w:tcPr>
          <w:p w14:paraId="53D9DE0D" w14:textId="0EEC06F4" w:rsidR="00633953" w:rsidRPr="00633953" w:rsidRDefault="00633953" w:rsidP="00633953">
            <w:pPr>
              <w:widowControl w:val="0"/>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 xml:space="preserve">Yes. Local interests play an important role for Jane Doe. She enjoys the local culture and entertainment of exotic islands. The exotic island of Taniti offers a tropical paradise that includes beaches, volcanoes, tropical rainforests, and mountains.  Emersion into local cultural and entertainment activities include restaurant dining, lodging, fishing, zip-lining, snorkeling, museums, tours, dancing, movies, arcades, bowling, and helicopter </w:t>
            </w:r>
            <w:r w:rsidR="00975052" w:rsidRPr="00633953">
              <w:rPr>
                <w:rFonts w:ascii="Times New Roman" w:eastAsia="Times New Roman" w:hAnsi="Times New Roman" w:cs="Times New Roman"/>
                <w:bCs/>
                <w:color w:val="000000"/>
                <w:sz w:val="24"/>
                <w:szCs w:val="24"/>
              </w:rPr>
              <w:t>rides.</w:t>
            </w:r>
            <w:r w:rsidRPr="00633953">
              <w:rPr>
                <w:rFonts w:ascii="Times New Roman" w:eastAsia="Times New Roman" w:hAnsi="Times New Roman" w:cs="Times New Roman"/>
                <w:bCs/>
                <w:color w:val="000000"/>
                <w:sz w:val="24"/>
                <w:szCs w:val="24"/>
              </w:rPr>
              <w:t xml:space="preserve"> </w:t>
            </w:r>
          </w:p>
          <w:p w14:paraId="682885F7" w14:textId="77777777" w:rsidR="00633953" w:rsidRPr="00633953" w:rsidRDefault="00633953" w:rsidP="00633953">
            <w:pPr>
              <w:widowControl w:val="0"/>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p>
        </w:tc>
      </w:tr>
      <w:tr w:rsidR="00633953" w:rsidRPr="00633953" w14:paraId="7B5D1CED" w14:textId="77777777" w:rsidTr="00D55CCC">
        <w:tc>
          <w:tcPr>
            <w:tcW w:w="10278" w:type="dxa"/>
            <w:shd w:val="clear" w:color="auto" w:fill="99CCFF"/>
          </w:tcPr>
          <w:p w14:paraId="54D7F19E"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r w:rsidRPr="00633953">
              <w:rPr>
                <w:rFonts w:ascii="Corbel" w:eastAsia="Times New Roman" w:hAnsi="Corbel" w:cs="Arial"/>
                <w:b/>
                <w:color w:val="000000"/>
              </w:rPr>
              <w:t>Average Length of Stay</w:t>
            </w:r>
          </w:p>
        </w:tc>
      </w:tr>
      <w:tr w:rsidR="00633953" w:rsidRPr="00633953" w14:paraId="7FAF600D" w14:textId="77777777" w:rsidTr="00D55CCC">
        <w:tc>
          <w:tcPr>
            <w:tcW w:w="10278" w:type="dxa"/>
            <w:shd w:val="clear" w:color="auto" w:fill="auto"/>
          </w:tcPr>
          <w:p w14:paraId="3E2BAAD5" w14:textId="77777777" w:rsidR="00633953" w:rsidRPr="00633953" w:rsidRDefault="00633953" w:rsidP="00633953">
            <w:pPr>
              <w:widowControl w:val="0"/>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4 Days</w:t>
            </w:r>
          </w:p>
          <w:p w14:paraId="2C45753D"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p>
        </w:tc>
      </w:tr>
      <w:tr w:rsidR="00633953" w:rsidRPr="00633953" w14:paraId="00C96F1C" w14:textId="77777777" w:rsidTr="00D55CCC">
        <w:tc>
          <w:tcPr>
            <w:tcW w:w="10278" w:type="dxa"/>
            <w:shd w:val="clear" w:color="auto" w:fill="99CCFF"/>
          </w:tcPr>
          <w:p w14:paraId="0604CA16"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r w:rsidRPr="00633953">
              <w:rPr>
                <w:rFonts w:ascii="Corbel" w:eastAsia="Times New Roman" w:hAnsi="Corbel" w:cs="Arial"/>
                <w:b/>
                <w:color w:val="000000"/>
              </w:rPr>
              <w:lastRenderedPageBreak/>
              <w:t>Visiting Status</w:t>
            </w:r>
          </w:p>
        </w:tc>
      </w:tr>
      <w:tr w:rsidR="00633953" w:rsidRPr="00633953" w14:paraId="7C6AF34F" w14:textId="77777777" w:rsidTr="00D55CCC">
        <w:tc>
          <w:tcPr>
            <w:tcW w:w="10278" w:type="dxa"/>
            <w:shd w:val="clear" w:color="auto" w:fill="auto"/>
          </w:tcPr>
          <w:p w14:paraId="4AB832BA" w14:textId="77777777" w:rsidR="00633953" w:rsidRPr="00633953" w:rsidRDefault="00633953" w:rsidP="00633953">
            <w:pPr>
              <w:widowControl w:val="0"/>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First Time Visitors</w:t>
            </w:r>
          </w:p>
          <w:p w14:paraId="177EF432"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p>
        </w:tc>
      </w:tr>
      <w:tr w:rsidR="00633953" w:rsidRPr="00633953" w14:paraId="13B82B7F" w14:textId="77777777" w:rsidTr="00D55CCC">
        <w:tc>
          <w:tcPr>
            <w:tcW w:w="10278" w:type="dxa"/>
            <w:shd w:val="clear" w:color="auto" w:fill="99CCFF"/>
          </w:tcPr>
          <w:p w14:paraId="2E05130A"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r w:rsidRPr="00633953">
              <w:rPr>
                <w:rFonts w:ascii="Corbel" w:eastAsia="Times New Roman" w:hAnsi="Corbel" w:cs="Arial"/>
                <w:b/>
                <w:color w:val="000000"/>
              </w:rPr>
              <w:t>Island Transportation Preference</w:t>
            </w:r>
          </w:p>
        </w:tc>
      </w:tr>
      <w:tr w:rsidR="00633953" w:rsidRPr="00633953" w14:paraId="195E78D1" w14:textId="77777777" w:rsidTr="00D55CCC">
        <w:tc>
          <w:tcPr>
            <w:tcW w:w="10278" w:type="dxa"/>
            <w:shd w:val="clear" w:color="auto" w:fill="auto"/>
          </w:tcPr>
          <w:p w14:paraId="1B6957D8" w14:textId="77777777" w:rsidR="00633953" w:rsidRPr="00633953" w:rsidRDefault="00633953" w:rsidP="00633953">
            <w:pPr>
              <w:widowControl w:val="0"/>
              <w:numPr>
                <w:ilvl w:val="0"/>
                <w:numId w:val="2"/>
              </w:numPr>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Public Transportation</w:t>
            </w:r>
          </w:p>
          <w:p w14:paraId="335BAF7E" w14:textId="77777777" w:rsidR="00633953" w:rsidRPr="00633953" w:rsidRDefault="00633953" w:rsidP="00633953">
            <w:pPr>
              <w:widowControl w:val="0"/>
              <w:numPr>
                <w:ilvl w:val="0"/>
                <w:numId w:val="2"/>
              </w:numPr>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Hotel Shuttle</w:t>
            </w:r>
          </w:p>
          <w:p w14:paraId="5F684D30" w14:textId="77777777" w:rsidR="00633953" w:rsidRPr="00633953" w:rsidRDefault="00633953" w:rsidP="00633953">
            <w:pPr>
              <w:widowControl w:val="0"/>
              <w:numPr>
                <w:ilvl w:val="0"/>
                <w:numId w:val="2"/>
              </w:numPr>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Rental</w:t>
            </w:r>
          </w:p>
          <w:p w14:paraId="3F66112A" w14:textId="77777777" w:rsidR="00633953" w:rsidRPr="00633953" w:rsidRDefault="00633953" w:rsidP="00633953">
            <w:pPr>
              <w:widowControl w:val="0"/>
              <w:numPr>
                <w:ilvl w:val="0"/>
                <w:numId w:val="2"/>
              </w:numPr>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None</w:t>
            </w:r>
          </w:p>
          <w:p w14:paraId="49AD5338"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p>
        </w:tc>
      </w:tr>
      <w:tr w:rsidR="00633953" w:rsidRPr="00633953" w14:paraId="36C71121" w14:textId="77777777" w:rsidTr="00D55CCC">
        <w:tc>
          <w:tcPr>
            <w:tcW w:w="10278" w:type="dxa"/>
            <w:shd w:val="clear" w:color="auto" w:fill="99CCFF"/>
          </w:tcPr>
          <w:p w14:paraId="584DABDD"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r w:rsidRPr="00633953">
              <w:rPr>
                <w:rFonts w:ascii="Corbel" w:eastAsia="Times New Roman" w:hAnsi="Corbel" w:cs="Arial"/>
                <w:b/>
                <w:color w:val="000000"/>
              </w:rPr>
              <w:t>Persona Age Ranges</w:t>
            </w:r>
          </w:p>
        </w:tc>
      </w:tr>
      <w:tr w:rsidR="00633953" w:rsidRPr="00633953" w14:paraId="54E8C24D" w14:textId="77777777" w:rsidTr="00D55CCC">
        <w:tc>
          <w:tcPr>
            <w:tcW w:w="10278" w:type="dxa"/>
            <w:shd w:val="clear" w:color="auto" w:fill="auto"/>
          </w:tcPr>
          <w:p w14:paraId="0DE902A5" w14:textId="6157AED0" w:rsidR="00633953" w:rsidRPr="00633953" w:rsidRDefault="00633953" w:rsidP="00633953">
            <w:pPr>
              <w:widowControl w:val="0"/>
              <w:numPr>
                <w:ilvl w:val="0"/>
                <w:numId w:val="3"/>
              </w:numPr>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 xml:space="preserve">35-45 </w:t>
            </w:r>
            <w:r w:rsidR="00975052">
              <w:rPr>
                <w:rFonts w:ascii="Times New Roman" w:eastAsia="Times New Roman" w:hAnsi="Times New Roman" w:cs="Times New Roman"/>
                <w:bCs/>
                <w:color w:val="000000"/>
                <w:sz w:val="24"/>
                <w:szCs w:val="24"/>
              </w:rPr>
              <w:t>years old</w:t>
            </w:r>
          </w:p>
          <w:p w14:paraId="3F173DBF" w14:textId="7B9A3B6F" w:rsidR="00633953" w:rsidRPr="00633953" w:rsidRDefault="00633953" w:rsidP="00633953">
            <w:pPr>
              <w:widowControl w:val="0"/>
              <w:numPr>
                <w:ilvl w:val="0"/>
                <w:numId w:val="3"/>
              </w:numPr>
              <w:overflowPunct w:val="0"/>
              <w:autoSpaceDE w:val="0"/>
              <w:autoSpaceDN w:val="0"/>
              <w:adjustRightInd w:val="0"/>
              <w:spacing w:after="0" w:line="240" w:lineRule="auto"/>
              <w:rPr>
                <w:rFonts w:ascii="Times New Roman" w:eastAsia="Times New Roman" w:hAnsi="Times New Roman" w:cs="Times New Roman"/>
                <w:bCs/>
                <w:color w:val="000000"/>
                <w:sz w:val="24"/>
                <w:szCs w:val="24"/>
              </w:rPr>
            </w:pPr>
            <w:r w:rsidRPr="00633953">
              <w:rPr>
                <w:rFonts w:ascii="Times New Roman" w:eastAsia="Times New Roman" w:hAnsi="Times New Roman" w:cs="Times New Roman"/>
                <w:bCs/>
                <w:color w:val="000000"/>
                <w:sz w:val="24"/>
                <w:szCs w:val="24"/>
              </w:rPr>
              <w:t xml:space="preserve">55-60 </w:t>
            </w:r>
            <w:r w:rsidR="00975052">
              <w:rPr>
                <w:rFonts w:ascii="Times New Roman" w:eastAsia="Times New Roman" w:hAnsi="Times New Roman" w:cs="Times New Roman"/>
                <w:bCs/>
                <w:color w:val="000000"/>
                <w:sz w:val="24"/>
                <w:szCs w:val="24"/>
              </w:rPr>
              <w:t>years old</w:t>
            </w:r>
          </w:p>
          <w:p w14:paraId="79A89F00" w14:textId="77777777" w:rsidR="00633953" w:rsidRPr="00633953" w:rsidRDefault="00633953" w:rsidP="00633953">
            <w:pPr>
              <w:widowControl w:val="0"/>
              <w:overflowPunct w:val="0"/>
              <w:autoSpaceDE w:val="0"/>
              <w:autoSpaceDN w:val="0"/>
              <w:adjustRightInd w:val="0"/>
              <w:spacing w:after="0" w:line="240" w:lineRule="auto"/>
              <w:rPr>
                <w:rFonts w:ascii="Corbel" w:eastAsia="Times New Roman" w:hAnsi="Corbel" w:cs="Arial"/>
                <w:b/>
                <w:color w:val="000000"/>
              </w:rPr>
            </w:pPr>
          </w:p>
        </w:tc>
      </w:tr>
    </w:tbl>
    <w:p w14:paraId="3257F40F" w14:textId="0072F532" w:rsidR="00201BB6" w:rsidRDefault="00201BB6" w:rsidP="00201BB6"/>
    <w:p w14:paraId="733AA888" w14:textId="02C04E73" w:rsidR="00201BB6" w:rsidRDefault="00633953" w:rsidP="00201BB6">
      <w:pPr>
        <w:pStyle w:val="Heading1"/>
        <w:ind w:left="360"/>
      </w:pPr>
      <w:bookmarkStart w:id="2" w:name="_Toc73020642"/>
      <w:r>
        <w:t>C.</w:t>
      </w:r>
      <w:r w:rsidR="00201BB6">
        <w:t xml:space="preserve"> </w:t>
      </w:r>
      <w:r w:rsidRPr="00633953">
        <w:t>low-fidelity wireframe</w:t>
      </w:r>
      <w:bookmarkEnd w:id="2"/>
    </w:p>
    <w:p w14:paraId="268E336C" w14:textId="38577F11" w:rsidR="00E717BC" w:rsidRDefault="00E717BC" w:rsidP="00E717BC"/>
    <w:p w14:paraId="0FB28EF0" w14:textId="234B063A" w:rsidR="00E717BC" w:rsidRDefault="002E5DD0" w:rsidP="00E717BC">
      <w:r>
        <w:rPr>
          <w:noProof/>
        </w:rPr>
        <w:drawing>
          <wp:inline distT="0" distB="0" distL="0" distR="0" wp14:anchorId="103AA92D" wp14:editId="7E17BC1E">
            <wp:extent cx="6009300" cy="3524250"/>
            <wp:effectExtent l="0" t="0" r="0" b="0"/>
            <wp:docPr id="25" name="Picture 2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 Word&#10;&#10;Description automatically generated"/>
                    <pic:cNvPicPr/>
                  </pic:nvPicPr>
                  <pic:blipFill rotWithShape="1">
                    <a:blip r:embed="rId14"/>
                    <a:srcRect l="25642" t="21380" r="10417" b="11914"/>
                    <a:stretch/>
                  </pic:blipFill>
                  <pic:spPr bwMode="auto">
                    <a:xfrm>
                      <a:off x="0" y="0"/>
                      <a:ext cx="6070273" cy="3560009"/>
                    </a:xfrm>
                    <a:prstGeom prst="rect">
                      <a:avLst/>
                    </a:prstGeom>
                    <a:ln>
                      <a:noFill/>
                    </a:ln>
                    <a:extLst>
                      <a:ext uri="{53640926-AAD7-44D8-BBD7-CCE9431645EC}">
                        <a14:shadowObscured xmlns:a14="http://schemas.microsoft.com/office/drawing/2010/main"/>
                      </a:ext>
                    </a:extLst>
                  </pic:spPr>
                </pic:pic>
              </a:graphicData>
            </a:graphic>
          </wp:inline>
        </w:drawing>
      </w:r>
    </w:p>
    <w:p w14:paraId="3A33207D" w14:textId="530EF3D3" w:rsidR="00B14615" w:rsidRPr="00E717BC" w:rsidRDefault="00B14615" w:rsidP="00E717BC">
      <w:r w:rsidRPr="00B14615">
        <w:rPr>
          <w:b/>
          <w:bCs/>
        </w:rPr>
        <w:t>Figure 1:</w:t>
      </w:r>
      <w:r>
        <w:t xml:space="preserve"> </w:t>
      </w:r>
      <w:r w:rsidR="004264A4">
        <w:t xml:space="preserve"> </w:t>
      </w:r>
      <w:r>
        <w:t xml:space="preserve">Low-Fidelity Flow Diagram. Notice that the homepage intends to draw the user into either </w:t>
      </w:r>
      <w:r w:rsidR="00621D6A">
        <w:t xml:space="preserve">a </w:t>
      </w:r>
      <w:r>
        <w:t>tourist centric or business centric</w:t>
      </w:r>
      <w:r w:rsidR="00621D6A">
        <w:t xml:space="preserve"> model. </w:t>
      </w:r>
    </w:p>
    <w:p w14:paraId="64A2D5BF" w14:textId="3B377221" w:rsidR="00201BB6" w:rsidRDefault="00201BB6" w:rsidP="00610BB7">
      <w:r>
        <w:lastRenderedPageBreak/>
        <w:tab/>
      </w:r>
      <w:r w:rsidR="00BD7A25">
        <w:rPr>
          <w:noProof/>
        </w:rPr>
        <w:drawing>
          <wp:inline distT="0" distB="0" distL="0" distR="0" wp14:anchorId="59223E38" wp14:editId="6747718A">
            <wp:extent cx="5995036" cy="3443958"/>
            <wp:effectExtent l="0" t="0" r="5715" b="4445"/>
            <wp:docPr id="15" name="Picture 1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PowerPoint&#10;&#10;Description automatically generated"/>
                    <pic:cNvPicPr/>
                  </pic:nvPicPr>
                  <pic:blipFill rotWithShape="1">
                    <a:blip r:embed="rId15"/>
                    <a:srcRect l="18750" t="29076" r="28525" b="17047"/>
                    <a:stretch/>
                  </pic:blipFill>
                  <pic:spPr bwMode="auto">
                    <a:xfrm>
                      <a:off x="0" y="0"/>
                      <a:ext cx="6016684" cy="3456394"/>
                    </a:xfrm>
                    <a:prstGeom prst="rect">
                      <a:avLst/>
                    </a:prstGeom>
                    <a:ln>
                      <a:noFill/>
                    </a:ln>
                    <a:extLst>
                      <a:ext uri="{53640926-AAD7-44D8-BBD7-CCE9431645EC}">
                        <a14:shadowObscured xmlns:a14="http://schemas.microsoft.com/office/drawing/2010/main"/>
                      </a:ext>
                    </a:extLst>
                  </pic:spPr>
                </pic:pic>
              </a:graphicData>
            </a:graphic>
          </wp:inline>
        </w:drawing>
      </w:r>
    </w:p>
    <w:p w14:paraId="3C43D976" w14:textId="08738701" w:rsidR="00610BB7" w:rsidRDefault="00610BB7" w:rsidP="00610BB7">
      <w:pPr>
        <w:rPr>
          <w:noProof/>
        </w:rPr>
      </w:pPr>
      <w:r w:rsidRPr="00610BB7">
        <w:rPr>
          <w:b/>
          <w:bCs/>
        </w:rPr>
        <w:t>Figure</w:t>
      </w:r>
      <w:r w:rsidR="004264A4">
        <w:rPr>
          <w:b/>
          <w:bCs/>
        </w:rPr>
        <w:t xml:space="preserve"> 2:</w:t>
      </w:r>
      <w:r>
        <w:t xml:space="preserve"> </w:t>
      </w:r>
      <w:r w:rsidR="004264A4">
        <w:t xml:space="preserve"> </w:t>
      </w:r>
      <w:proofErr w:type="spellStart"/>
      <w:r>
        <w:t>Ta</w:t>
      </w:r>
      <w:r w:rsidR="000C3550">
        <w:t>n</w:t>
      </w:r>
      <w:r>
        <w:t>it</w:t>
      </w:r>
      <w:r w:rsidR="00932196">
        <w:t>i</w:t>
      </w:r>
      <w:proofErr w:type="spellEnd"/>
      <w:r>
        <w:t xml:space="preserve"> Island low-fidelity wireframe </w:t>
      </w:r>
      <w:r w:rsidRPr="00BE046E">
        <w:rPr>
          <w:i/>
          <w:iCs/>
        </w:rPr>
        <w:t>homepage</w:t>
      </w:r>
      <w:r>
        <w:t>. Notice that the tourist</w:t>
      </w:r>
      <w:r w:rsidR="00BD7A25">
        <w:t xml:space="preserve"> and business</w:t>
      </w:r>
      <w:r>
        <w:t xml:space="preserve"> link is a high priority that allows quick navigation to it. </w:t>
      </w:r>
      <w:r w:rsidR="0054362E">
        <w:t xml:space="preserve">Business is a second priority to the Tahitan government. </w:t>
      </w:r>
      <w:r w:rsidR="0003235F">
        <w:t>Also note that the dark-theme from Figure: 1 does not look as good as a light-theme, as shown in Figure: 2 below. A light theme has been determined more beneficial for the</w:t>
      </w:r>
      <w:r w:rsidR="0054362E">
        <w:t xml:space="preserve"> tourist </w:t>
      </w:r>
      <w:r w:rsidR="00BD7A25">
        <w:t>and</w:t>
      </w:r>
      <w:r w:rsidR="0054362E">
        <w:t xml:space="preserve"> business</w:t>
      </w:r>
      <w:r w:rsidR="0003235F">
        <w:t xml:space="preserve"> user. </w:t>
      </w:r>
    </w:p>
    <w:p w14:paraId="4A33D29E" w14:textId="53E55B01" w:rsidR="007D0F03" w:rsidRDefault="008121F5" w:rsidP="00610BB7">
      <w:r>
        <w:rPr>
          <w:noProof/>
        </w:rPr>
        <w:drawing>
          <wp:inline distT="0" distB="0" distL="0" distR="0" wp14:anchorId="20E12276" wp14:editId="4ED58D53">
            <wp:extent cx="6127080" cy="2771776"/>
            <wp:effectExtent l="0" t="0" r="762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6"/>
                    <a:srcRect l="15385" t="42760" r="24039" b="8495"/>
                    <a:stretch/>
                  </pic:blipFill>
                  <pic:spPr bwMode="auto">
                    <a:xfrm>
                      <a:off x="0" y="0"/>
                      <a:ext cx="6135574" cy="2775618"/>
                    </a:xfrm>
                    <a:prstGeom prst="rect">
                      <a:avLst/>
                    </a:prstGeom>
                    <a:ln>
                      <a:noFill/>
                    </a:ln>
                    <a:extLst>
                      <a:ext uri="{53640926-AAD7-44D8-BBD7-CCE9431645EC}">
                        <a14:shadowObscured xmlns:a14="http://schemas.microsoft.com/office/drawing/2010/main"/>
                      </a:ext>
                    </a:extLst>
                  </pic:spPr>
                </pic:pic>
              </a:graphicData>
            </a:graphic>
          </wp:inline>
        </w:drawing>
      </w:r>
    </w:p>
    <w:p w14:paraId="28DF042B" w14:textId="469A2E73" w:rsidR="0003235F" w:rsidRDefault="0003235F" w:rsidP="0003235F">
      <w:pPr>
        <w:rPr>
          <w:noProof/>
        </w:rPr>
      </w:pPr>
      <w:r w:rsidRPr="00610BB7">
        <w:rPr>
          <w:b/>
          <w:bCs/>
        </w:rPr>
        <w:t>Figure</w:t>
      </w:r>
      <w:r w:rsidR="004264A4">
        <w:rPr>
          <w:b/>
          <w:bCs/>
        </w:rPr>
        <w:t xml:space="preserve"> 3:</w:t>
      </w:r>
      <w:r>
        <w:t xml:space="preserve"> </w:t>
      </w:r>
      <w:proofErr w:type="spellStart"/>
      <w:r>
        <w:t>Ta</w:t>
      </w:r>
      <w:r w:rsidR="000C3550">
        <w:t>n</w:t>
      </w:r>
      <w:r>
        <w:t>it</w:t>
      </w:r>
      <w:r w:rsidR="00932196">
        <w:t>i</w:t>
      </w:r>
      <w:proofErr w:type="spellEnd"/>
      <w:r>
        <w:t xml:space="preserve"> Island low-fidelity wireframe</w:t>
      </w:r>
      <w:r w:rsidRPr="00BE046E">
        <w:rPr>
          <w:i/>
          <w:iCs/>
        </w:rPr>
        <w:t xml:space="preserve"> tourist</w:t>
      </w:r>
      <w:r>
        <w:t xml:space="preserve"> page. Notice that the fun eye-capturing graphics are used to entice users to travel here. </w:t>
      </w:r>
      <w:r w:rsidR="00BD7A25">
        <w:t xml:space="preserve">From this webpage, we would like to see the user navigate to the </w:t>
      </w:r>
      <w:r w:rsidR="00BD7A25">
        <w:rPr>
          <w:i/>
          <w:iCs/>
        </w:rPr>
        <w:t>Book Now</w:t>
      </w:r>
      <w:r w:rsidR="00BD7A25">
        <w:t xml:space="preserve"> webpage. </w:t>
      </w:r>
    </w:p>
    <w:p w14:paraId="1420655E" w14:textId="7E150BD3" w:rsidR="008142AA" w:rsidRDefault="003B0443" w:rsidP="0003235F">
      <w:pPr>
        <w:rPr>
          <w:noProof/>
        </w:rPr>
      </w:pPr>
      <w:r>
        <w:rPr>
          <w:noProof/>
        </w:rPr>
        <w:lastRenderedPageBreak/>
        <w:drawing>
          <wp:inline distT="0" distB="0" distL="0" distR="0" wp14:anchorId="0FCE1322" wp14:editId="455B4E4B">
            <wp:extent cx="6115050" cy="345700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7"/>
                    <a:srcRect l="24839" t="23660" r="11379" b="12201"/>
                    <a:stretch/>
                  </pic:blipFill>
                  <pic:spPr bwMode="auto">
                    <a:xfrm>
                      <a:off x="0" y="0"/>
                      <a:ext cx="6128402" cy="3464549"/>
                    </a:xfrm>
                    <a:prstGeom prst="rect">
                      <a:avLst/>
                    </a:prstGeom>
                    <a:ln>
                      <a:noFill/>
                    </a:ln>
                    <a:extLst>
                      <a:ext uri="{53640926-AAD7-44D8-BBD7-CCE9431645EC}">
                        <a14:shadowObscured xmlns:a14="http://schemas.microsoft.com/office/drawing/2010/main"/>
                      </a:ext>
                    </a:extLst>
                  </pic:spPr>
                </pic:pic>
              </a:graphicData>
            </a:graphic>
          </wp:inline>
        </w:drawing>
      </w:r>
    </w:p>
    <w:p w14:paraId="0B9B42EC" w14:textId="198DADD6" w:rsidR="008142AA" w:rsidRDefault="008142AA" w:rsidP="008142AA">
      <w:r w:rsidRPr="00610BB7">
        <w:rPr>
          <w:b/>
          <w:bCs/>
        </w:rPr>
        <w:t>Figure</w:t>
      </w:r>
      <w:r w:rsidR="004264A4">
        <w:rPr>
          <w:b/>
          <w:bCs/>
        </w:rPr>
        <w:t xml:space="preserve"> 4:</w:t>
      </w:r>
      <w:r>
        <w:t xml:space="preserve"> </w:t>
      </w:r>
      <w:proofErr w:type="spellStart"/>
      <w:r>
        <w:t>Ta</w:t>
      </w:r>
      <w:r w:rsidR="000C3550">
        <w:t>n</w:t>
      </w:r>
      <w:r>
        <w:t>it</w:t>
      </w:r>
      <w:r w:rsidR="00932196">
        <w:t>i</w:t>
      </w:r>
      <w:proofErr w:type="spellEnd"/>
      <w:r>
        <w:t xml:space="preserve"> Island low-fidelity wireframe </w:t>
      </w:r>
      <w:r w:rsidRPr="00BE046E">
        <w:rPr>
          <w:i/>
          <w:iCs/>
        </w:rPr>
        <w:t>business</w:t>
      </w:r>
      <w:r>
        <w:t xml:space="preserve"> page. Notice that the graphics focus on the business aspects of Tahitan Island. From this webpage, we would like to see the user navigate to the </w:t>
      </w:r>
      <w:r>
        <w:rPr>
          <w:i/>
          <w:iCs/>
        </w:rPr>
        <w:t>Book Now</w:t>
      </w:r>
      <w:r>
        <w:t xml:space="preserve"> webpage. </w:t>
      </w:r>
    </w:p>
    <w:p w14:paraId="03AF0F91" w14:textId="2D561A12" w:rsidR="007A3575" w:rsidRDefault="007A3575" w:rsidP="008142AA">
      <w:r>
        <w:rPr>
          <w:noProof/>
        </w:rPr>
        <w:drawing>
          <wp:inline distT="0" distB="0" distL="0" distR="0" wp14:anchorId="7D602112" wp14:editId="43BD115B">
            <wp:extent cx="5709334" cy="2981326"/>
            <wp:effectExtent l="0" t="0" r="571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18"/>
                    <a:srcRect l="17147" t="45611" r="35897" b="10775"/>
                    <a:stretch/>
                  </pic:blipFill>
                  <pic:spPr bwMode="auto">
                    <a:xfrm>
                      <a:off x="0" y="0"/>
                      <a:ext cx="5714667" cy="2984111"/>
                    </a:xfrm>
                    <a:prstGeom prst="rect">
                      <a:avLst/>
                    </a:prstGeom>
                    <a:ln>
                      <a:noFill/>
                    </a:ln>
                    <a:extLst>
                      <a:ext uri="{53640926-AAD7-44D8-BBD7-CCE9431645EC}">
                        <a14:shadowObscured xmlns:a14="http://schemas.microsoft.com/office/drawing/2010/main"/>
                      </a:ext>
                    </a:extLst>
                  </pic:spPr>
                </pic:pic>
              </a:graphicData>
            </a:graphic>
          </wp:inline>
        </w:drawing>
      </w:r>
    </w:p>
    <w:p w14:paraId="64E1CCCF" w14:textId="643FC929" w:rsidR="007A3575" w:rsidRDefault="007A3575" w:rsidP="007A3575">
      <w:r w:rsidRPr="00610BB7">
        <w:rPr>
          <w:b/>
          <w:bCs/>
        </w:rPr>
        <w:t>Figure</w:t>
      </w:r>
      <w:r w:rsidR="004264A4">
        <w:rPr>
          <w:b/>
          <w:bCs/>
        </w:rPr>
        <w:t xml:space="preserve"> 5:</w:t>
      </w:r>
      <w:r>
        <w:t xml:space="preserve"> </w:t>
      </w:r>
      <w:r w:rsidR="004264A4">
        <w:t xml:space="preserve"> </w:t>
      </w:r>
      <w:proofErr w:type="spellStart"/>
      <w:r>
        <w:t>Taniti</w:t>
      </w:r>
      <w:proofErr w:type="spellEnd"/>
      <w:r>
        <w:t xml:space="preserve"> Island low-fidelity wireframe </w:t>
      </w:r>
      <w:r>
        <w:rPr>
          <w:i/>
          <w:iCs/>
        </w:rPr>
        <w:t>FAQS</w:t>
      </w:r>
      <w:r>
        <w:t xml:space="preserve"> page. This webpage focuses on tourist common questions and answers. </w:t>
      </w:r>
    </w:p>
    <w:p w14:paraId="5B32E666" w14:textId="77777777" w:rsidR="007A3575" w:rsidRDefault="007A3575" w:rsidP="008142AA"/>
    <w:p w14:paraId="07723FBD" w14:textId="49730DAD" w:rsidR="003B0443" w:rsidRDefault="003B0443" w:rsidP="008142AA">
      <w:pPr>
        <w:rPr>
          <w:noProof/>
        </w:rPr>
      </w:pPr>
      <w:r>
        <w:rPr>
          <w:noProof/>
        </w:rPr>
        <w:lastRenderedPageBreak/>
        <w:drawing>
          <wp:inline distT="0" distB="0" distL="0" distR="0" wp14:anchorId="5DE07CC1" wp14:editId="0D26DB42">
            <wp:extent cx="6134100" cy="2807408"/>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19"/>
                    <a:srcRect l="15545" t="42189" r="23878" b="8494"/>
                    <a:stretch/>
                  </pic:blipFill>
                  <pic:spPr bwMode="auto">
                    <a:xfrm>
                      <a:off x="0" y="0"/>
                      <a:ext cx="6142923" cy="2811446"/>
                    </a:xfrm>
                    <a:prstGeom prst="rect">
                      <a:avLst/>
                    </a:prstGeom>
                    <a:ln>
                      <a:noFill/>
                    </a:ln>
                    <a:extLst>
                      <a:ext uri="{53640926-AAD7-44D8-BBD7-CCE9431645EC}">
                        <a14:shadowObscured xmlns:a14="http://schemas.microsoft.com/office/drawing/2010/main"/>
                      </a:ext>
                    </a:extLst>
                  </pic:spPr>
                </pic:pic>
              </a:graphicData>
            </a:graphic>
          </wp:inline>
        </w:drawing>
      </w:r>
    </w:p>
    <w:p w14:paraId="4D48AA14" w14:textId="7BA42C2E" w:rsidR="003B0443" w:rsidRDefault="003B0443" w:rsidP="003B0443">
      <w:r w:rsidRPr="00610BB7">
        <w:rPr>
          <w:b/>
          <w:bCs/>
        </w:rPr>
        <w:t>Figure</w:t>
      </w:r>
      <w:r w:rsidR="004264A4">
        <w:rPr>
          <w:b/>
          <w:bCs/>
        </w:rPr>
        <w:t xml:space="preserve"> 6:</w:t>
      </w:r>
      <w:r>
        <w:t xml:space="preserve"> </w:t>
      </w:r>
      <w:r w:rsidR="004264A4">
        <w:t xml:space="preserve"> </w:t>
      </w:r>
      <w:proofErr w:type="spellStart"/>
      <w:r>
        <w:t>Ta</w:t>
      </w:r>
      <w:r w:rsidR="000C3550">
        <w:t>n</w:t>
      </w:r>
      <w:r>
        <w:t>it</w:t>
      </w:r>
      <w:r w:rsidR="00932196">
        <w:t>i</w:t>
      </w:r>
      <w:proofErr w:type="spellEnd"/>
      <w:r>
        <w:t xml:space="preserve"> Island low-fidelity wireframe </w:t>
      </w:r>
      <w:r w:rsidRPr="003B0443">
        <w:rPr>
          <w:i/>
          <w:iCs/>
        </w:rPr>
        <w:t>Book Now</w:t>
      </w:r>
      <w:r>
        <w:t xml:space="preserve"> page. Notice the recommended best deal date</w:t>
      </w:r>
      <w:r w:rsidR="00B14615">
        <w:t>s</w:t>
      </w:r>
      <w:r>
        <w:t>, upcoming event dates</w:t>
      </w:r>
      <w:r w:rsidR="00BC6D59">
        <w:t>, and user reservation form</w:t>
      </w:r>
      <w:r w:rsidR="00B14615">
        <w:t>s</w:t>
      </w:r>
      <w:r w:rsidR="00BC6D59">
        <w:t>.</w:t>
      </w:r>
    </w:p>
    <w:p w14:paraId="775D8F66" w14:textId="77777777" w:rsidR="003B0443" w:rsidRDefault="003B0443" w:rsidP="008142AA">
      <w:pPr>
        <w:rPr>
          <w:noProof/>
        </w:rPr>
      </w:pPr>
    </w:p>
    <w:p w14:paraId="4C9E1A69" w14:textId="77777777" w:rsidR="008142AA" w:rsidRPr="00BD7A25" w:rsidRDefault="008142AA" w:rsidP="0003235F">
      <w:pPr>
        <w:rPr>
          <w:noProof/>
        </w:rPr>
      </w:pPr>
    </w:p>
    <w:p w14:paraId="500559E5" w14:textId="77777777" w:rsidR="00610BB7" w:rsidRDefault="00610BB7" w:rsidP="00610BB7"/>
    <w:p w14:paraId="55EEFECA" w14:textId="2DCAEE1E" w:rsidR="00201BB6" w:rsidRDefault="0054362E" w:rsidP="00201BB6">
      <w:pPr>
        <w:pStyle w:val="Heading1"/>
        <w:pBdr>
          <w:left w:val="single" w:sz="24" w:space="15" w:color="4F81BD" w:themeColor="accent1"/>
        </w:pBdr>
        <w:ind w:left="360"/>
      </w:pPr>
      <w:bookmarkStart w:id="3" w:name="_Toc72411865"/>
      <w:bookmarkStart w:id="4" w:name="_Toc73020643"/>
      <w:r>
        <w:t>D</w:t>
      </w:r>
      <w:r w:rsidR="00201BB6">
        <w:t xml:space="preserve">. </w:t>
      </w:r>
      <w:bookmarkEnd w:id="3"/>
      <w:r w:rsidRPr="0054362E">
        <w:t>guerrilla usability testing</w:t>
      </w:r>
      <w:bookmarkEnd w:id="4"/>
    </w:p>
    <w:p w14:paraId="702B5691" w14:textId="3E7828B0" w:rsidR="002229E3" w:rsidRDefault="00201BB6" w:rsidP="00201BB6">
      <w:r>
        <w:tab/>
      </w:r>
      <w:r w:rsidR="002229E3">
        <w:t>A Guerilla usability test was performed on three users as shown in Table 1 below.</w:t>
      </w:r>
      <w:r w:rsidR="005765D4">
        <w:t xml:space="preserve">  All users recommended a light theme design. This is </w:t>
      </w:r>
      <w:r w:rsidR="00A167F6">
        <w:t>an</w:t>
      </w:r>
      <w:r w:rsidR="005765D4">
        <w:t xml:space="preserve"> actionable item</w:t>
      </w:r>
      <w:r w:rsidR="00A167F6">
        <w:t xml:space="preserve"> and will improve the website design by having a continuous light theme in appearance, accented by positive vibrant graphics related to the Tahitan Island. James recommended a Tahitan Island map. Adding a </w:t>
      </w:r>
      <w:proofErr w:type="spellStart"/>
      <w:r w:rsidR="00A167F6">
        <w:t>Ta</w:t>
      </w:r>
      <w:r w:rsidR="00932196">
        <w:t>n</w:t>
      </w:r>
      <w:r w:rsidR="00A167F6">
        <w:t>it</w:t>
      </w:r>
      <w:r w:rsidR="00932196">
        <w:t>i</w:t>
      </w:r>
      <w:proofErr w:type="spellEnd"/>
      <w:r w:rsidR="00A167F6">
        <w:t xml:space="preserve"> Island map will provide a tourist a better sense of location of key island item locations and allow them to get a better feel for their transportation needs. The Tahitan Island map will be downloadable on the </w:t>
      </w:r>
      <w:r w:rsidR="00A167F6" w:rsidRPr="00A167F6">
        <w:rPr>
          <w:i/>
          <w:iCs/>
        </w:rPr>
        <w:t>homepage</w:t>
      </w:r>
      <w:r w:rsidR="00A167F6">
        <w:t xml:space="preserve">.  Rachel recommended to add a coupon section. This is an actionable item. It can be added to the </w:t>
      </w:r>
      <w:r w:rsidR="00A167F6" w:rsidRPr="00A167F6">
        <w:rPr>
          <w:i/>
          <w:iCs/>
        </w:rPr>
        <w:t>book now</w:t>
      </w:r>
      <w:r w:rsidR="00A167F6">
        <w:t xml:space="preserve"> page.  This will improve marketing for Tahitan Island and offer guest local deals.</w:t>
      </w:r>
      <w:r w:rsidR="00862286">
        <w:t xml:space="preserve"> Lastly, in the wireframe design, Tahitan was used instead of </w:t>
      </w:r>
      <w:proofErr w:type="spellStart"/>
      <w:r w:rsidR="00862286">
        <w:t>Tanit</w:t>
      </w:r>
      <w:r w:rsidR="00932196">
        <w:t>i</w:t>
      </w:r>
      <w:proofErr w:type="spellEnd"/>
      <w:r w:rsidR="00862286">
        <w:t xml:space="preserve">. This is actionable item and must be fixed. This will be fixed in the prototype design. Incorrect spelling of the island is very unprofessional and will be corrected. </w:t>
      </w:r>
    </w:p>
    <w:p w14:paraId="22BDB0FF" w14:textId="6B844F11" w:rsidR="004264A4" w:rsidRDefault="004264A4" w:rsidP="00201BB6"/>
    <w:p w14:paraId="4DDA2082" w14:textId="441DF344" w:rsidR="004264A4" w:rsidRDefault="004264A4" w:rsidP="00201BB6"/>
    <w:p w14:paraId="4C0A61F3" w14:textId="455C96D8" w:rsidR="004264A4" w:rsidRDefault="004264A4" w:rsidP="00201BB6"/>
    <w:p w14:paraId="0C13C812" w14:textId="6DEF07B8" w:rsidR="004264A4" w:rsidRDefault="004264A4" w:rsidP="00201BB6"/>
    <w:p w14:paraId="06080BFE" w14:textId="7DC0C358" w:rsidR="004264A4" w:rsidRDefault="004264A4" w:rsidP="00201BB6"/>
    <w:p w14:paraId="67131063" w14:textId="77777777" w:rsidR="004264A4" w:rsidRDefault="004264A4" w:rsidP="00201BB6"/>
    <w:tbl>
      <w:tblPr>
        <w:tblStyle w:val="TableGrid"/>
        <w:tblW w:w="0" w:type="auto"/>
        <w:tblLook w:val="04A0" w:firstRow="1" w:lastRow="0" w:firstColumn="1" w:lastColumn="0" w:noHBand="0" w:noVBand="1"/>
      </w:tblPr>
      <w:tblGrid>
        <w:gridCol w:w="2337"/>
        <w:gridCol w:w="2337"/>
        <w:gridCol w:w="2338"/>
        <w:gridCol w:w="2338"/>
      </w:tblGrid>
      <w:tr w:rsidR="002229E3" w14:paraId="7C83FE99" w14:textId="77777777" w:rsidTr="00971DFB">
        <w:tc>
          <w:tcPr>
            <w:tcW w:w="2337" w:type="dxa"/>
            <w:shd w:val="clear" w:color="auto" w:fill="95B3D7" w:themeFill="accent1" w:themeFillTint="99"/>
          </w:tcPr>
          <w:p w14:paraId="7AB819AD" w14:textId="22CEEEA3" w:rsidR="002229E3" w:rsidRPr="00BC0944" w:rsidRDefault="002229E3" w:rsidP="00971DFB">
            <w:pPr>
              <w:jc w:val="center"/>
              <w:rPr>
                <w:sz w:val="16"/>
                <w:szCs w:val="16"/>
              </w:rPr>
            </w:pPr>
            <w:r w:rsidRPr="00BC0944">
              <w:rPr>
                <w:sz w:val="16"/>
                <w:szCs w:val="16"/>
              </w:rPr>
              <w:lastRenderedPageBreak/>
              <w:t>User</w:t>
            </w:r>
          </w:p>
        </w:tc>
        <w:tc>
          <w:tcPr>
            <w:tcW w:w="2337" w:type="dxa"/>
            <w:shd w:val="clear" w:color="auto" w:fill="95B3D7" w:themeFill="accent1" w:themeFillTint="99"/>
          </w:tcPr>
          <w:p w14:paraId="03BDF8C3" w14:textId="5D94EAC4" w:rsidR="002229E3" w:rsidRPr="00BC0944" w:rsidRDefault="002229E3" w:rsidP="00971DFB">
            <w:pPr>
              <w:jc w:val="center"/>
              <w:rPr>
                <w:sz w:val="16"/>
                <w:szCs w:val="16"/>
              </w:rPr>
            </w:pPr>
            <w:r w:rsidRPr="00BC0944">
              <w:rPr>
                <w:sz w:val="16"/>
                <w:szCs w:val="16"/>
              </w:rPr>
              <w:t>Feedback</w:t>
            </w:r>
          </w:p>
        </w:tc>
        <w:tc>
          <w:tcPr>
            <w:tcW w:w="2338" w:type="dxa"/>
            <w:shd w:val="clear" w:color="auto" w:fill="95B3D7" w:themeFill="accent1" w:themeFillTint="99"/>
          </w:tcPr>
          <w:p w14:paraId="29FD0E82" w14:textId="503722B5" w:rsidR="002229E3" w:rsidRPr="00BC0944" w:rsidRDefault="002229E3" w:rsidP="00971DFB">
            <w:pPr>
              <w:jc w:val="center"/>
              <w:rPr>
                <w:sz w:val="16"/>
                <w:szCs w:val="16"/>
              </w:rPr>
            </w:pPr>
            <w:r w:rsidRPr="00BC0944">
              <w:rPr>
                <w:sz w:val="16"/>
                <w:szCs w:val="16"/>
              </w:rPr>
              <w:t>Actionable/Not Actionable</w:t>
            </w:r>
          </w:p>
        </w:tc>
        <w:tc>
          <w:tcPr>
            <w:tcW w:w="2338" w:type="dxa"/>
            <w:shd w:val="clear" w:color="auto" w:fill="95B3D7" w:themeFill="accent1" w:themeFillTint="99"/>
          </w:tcPr>
          <w:p w14:paraId="6C225782" w14:textId="3E705091" w:rsidR="002229E3" w:rsidRPr="00BC0944" w:rsidRDefault="002229E3" w:rsidP="00971DFB">
            <w:pPr>
              <w:jc w:val="center"/>
              <w:rPr>
                <w:sz w:val="16"/>
                <w:szCs w:val="16"/>
              </w:rPr>
            </w:pPr>
            <w:r w:rsidRPr="00BC0944">
              <w:rPr>
                <w:sz w:val="16"/>
                <w:szCs w:val="16"/>
              </w:rPr>
              <w:t>Response</w:t>
            </w:r>
          </w:p>
        </w:tc>
      </w:tr>
      <w:tr w:rsidR="002229E3" w14:paraId="5A0DF60E" w14:textId="77777777" w:rsidTr="00971DFB">
        <w:tc>
          <w:tcPr>
            <w:tcW w:w="2337" w:type="dxa"/>
            <w:shd w:val="clear" w:color="auto" w:fill="B8CCE4" w:themeFill="accent1" w:themeFillTint="66"/>
          </w:tcPr>
          <w:p w14:paraId="6ECB34D5" w14:textId="766C7598" w:rsidR="002229E3" w:rsidRPr="004264A4" w:rsidRDefault="002229E3" w:rsidP="00971DFB">
            <w:pPr>
              <w:jc w:val="center"/>
              <w:rPr>
                <w:sz w:val="18"/>
                <w:szCs w:val="18"/>
              </w:rPr>
            </w:pPr>
            <w:r w:rsidRPr="004264A4">
              <w:rPr>
                <w:sz w:val="18"/>
                <w:szCs w:val="18"/>
              </w:rPr>
              <w:t>Erika</w:t>
            </w:r>
          </w:p>
        </w:tc>
        <w:tc>
          <w:tcPr>
            <w:tcW w:w="2337" w:type="dxa"/>
            <w:shd w:val="clear" w:color="auto" w:fill="B8CCE4" w:themeFill="accent1" w:themeFillTint="66"/>
          </w:tcPr>
          <w:p w14:paraId="04B6B5F6" w14:textId="635ED6DA" w:rsidR="002229E3" w:rsidRPr="004264A4" w:rsidRDefault="002229E3" w:rsidP="00971DFB">
            <w:pPr>
              <w:jc w:val="center"/>
              <w:rPr>
                <w:sz w:val="18"/>
                <w:szCs w:val="18"/>
              </w:rPr>
            </w:pPr>
            <w:r w:rsidRPr="004264A4">
              <w:rPr>
                <w:sz w:val="18"/>
                <w:szCs w:val="18"/>
              </w:rPr>
              <w:t>Use light theme on all webpages</w:t>
            </w:r>
            <w:r w:rsidR="007A3575" w:rsidRPr="004264A4">
              <w:rPr>
                <w:sz w:val="18"/>
                <w:szCs w:val="18"/>
              </w:rPr>
              <w:t xml:space="preserve"> and add FAQS navigation link.</w:t>
            </w:r>
          </w:p>
        </w:tc>
        <w:tc>
          <w:tcPr>
            <w:tcW w:w="2338" w:type="dxa"/>
            <w:shd w:val="clear" w:color="auto" w:fill="B8CCE4" w:themeFill="accent1" w:themeFillTint="66"/>
          </w:tcPr>
          <w:p w14:paraId="706F451A" w14:textId="4E618BCB" w:rsidR="002229E3" w:rsidRPr="004264A4" w:rsidRDefault="002229E3" w:rsidP="00971DFB">
            <w:pPr>
              <w:jc w:val="center"/>
              <w:rPr>
                <w:sz w:val="18"/>
                <w:szCs w:val="18"/>
              </w:rPr>
            </w:pPr>
            <w:r w:rsidRPr="004264A4">
              <w:rPr>
                <w:sz w:val="18"/>
                <w:szCs w:val="18"/>
              </w:rPr>
              <w:t>Actionable</w:t>
            </w:r>
            <w:r w:rsidR="007A3575" w:rsidRPr="004264A4">
              <w:rPr>
                <w:sz w:val="18"/>
                <w:szCs w:val="18"/>
              </w:rPr>
              <w:t>, Actionable</w:t>
            </w:r>
          </w:p>
        </w:tc>
        <w:tc>
          <w:tcPr>
            <w:tcW w:w="2338" w:type="dxa"/>
            <w:shd w:val="clear" w:color="auto" w:fill="B8CCE4" w:themeFill="accent1" w:themeFillTint="66"/>
          </w:tcPr>
          <w:p w14:paraId="77BAF31F" w14:textId="0E04B7D4" w:rsidR="002229E3" w:rsidRPr="004264A4" w:rsidRDefault="002229E3" w:rsidP="00971DFB">
            <w:pPr>
              <w:jc w:val="center"/>
              <w:rPr>
                <w:sz w:val="18"/>
                <w:szCs w:val="18"/>
              </w:rPr>
            </w:pPr>
            <w:r w:rsidRPr="004264A4">
              <w:rPr>
                <w:sz w:val="18"/>
                <w:szCs w:val="18"/>
              </w:rPr>
              <w:t xml:space="preserve">This is actionable because a light background can be applied to all webpages. This will improve the design by making the light theme continuous throughout the website and </w:t>
            </w:r>
            <w:r w:rsidR="00971DFB" w:rsidRPr="004264A4">
              <w:rPr>
                <w:sz w:val="18"/>
                <w:szCs w:val="18"/>
              </w:rPr>
              <w:t>create a positive vibrant appearance.</w:t>
            </w:r>
            <w:r w:rsidR="007A3575" w:rsidRPr="004264A4">
              <w:rPr>
                <w:sz w:val="18"/>
                <w:szCs w:val="18"/>
              </w:rPr>
              <w:t xml:space="preserve"> Adding a FAQS link to common questions and answers will make the website flow and function more proper. Users of the website will be able to find common questions easier. </w:t>
            </w:r>
          </w:p>
        </w:tc>
      </w:tr>
      <w:tr w:rsidR="002229E3" w14:paraId="1F8B8E91" w14:textId="77777777" w:rsidTr="00971DFB">
        <w:tc>
          <w:tcPr>
            <w:tcW w:w="2337" w:type="dxa"/>
            <w:shd w:val="clear" w:color="auto" w:fill="DBE5F1" w:themeFill="accent1" w:themeFillTint="33"/>
          </w:tcPr>
          <w:p w14:paraId="64A5526C" w14:textId="1F422EEA" w:rsidR="002229E3" w:rsidRPr="004264A4" w:rsidRDefault="002229E3" w:rsidP="00971DFB">
            <w:pPr>
              <w:jc w:val="center"/>
              <w:rPr>
                <w:sz w:val="18"/>
                <w:szCs w:val="18"/>
              </w:rPr>
            </w:pPr>
            <w:r w:rsidRPr="004264A4">
              <w:rPr>
                <w:sz w:val="18"/>
                <w:szCs w:val="18"/>
              </w:rPr>
              <w:t>James</w:t>
            </w:r>
          </w:p>
        </w:tc>
        <w:tc>
          <w:tcPr>
            <w:tcW w:w="2337" w:type="dxa"/>
            <w:shd w:val="clear" w:color="auto" w:fill="DBE5F1" w:themeFill="accent1" w:themeFillTint="33"/>
          </w:tcPr>
          <w:p w14:paraId="3557E32F" w14:textId="72D32511" w:rsidR="002229E3" w:rsidRPr="004264A4" w:rsidRDefault="00971DFB" w:rsidP="00971DFB">
            <w:pPr>
              <w:jc w:val="center"/>
              <w:rPr>
                <w:sz w:val="18"/>
                <w:szCs w:val="18"/>
              </w:rPr>
            </w:pPr>
            <w:r w:rsidRPr="004264A4">
              <w:rPr>
                <w:sz w:val="18"/>
                <w:szCs w:val="18"/>
              </w:rPr>
              <w:t>Provide detail map of Tahit</w:t>
            </w:r>
            <w:r w:rsidR="005D7A76">
              <w:rPr>
                <w:sz w:val="18"/>
                <w:szCs w:val="18"/>
              </w:rPr>
              <w:t>i</w:t>
            </w:r>
            <w:r w:rsidRPr="004264A4">
              <w:rPr>
                <w:sz w:val="18"/>
                <w:szCs w:val="18"/>
              </w:rPr>
              <w:t xml:space="preserve"> Island</w:t>
            </w:r>
            <w:r w:rsidR="005D7A76">
              <w:rPr>
                <w:sz w:val="18"/>
                <w:szCs w:val="18"/>
              </w:rPr>
              <w:t xml:space="preserve"> map</w:t>
            </w:r>
            <w:r w:rsidR="00A167F6" w:rsidRPr="004264A4">
              <w:rPr>
                <w:sz w:val="18"/>
                <w:szCs w:val="18"/>
              </w:rPr>
              <w:t xml:space="preserve"> to download on </w:t>
            </w:r>
            <w:r w:rsidR="005D7A76">
              <w:rPr>
                <w:i/>
                <w:iCs/>
                <w:sz w:val="18"/>
                <w:szCs w:val="18"/>
              </w:rPr>
              <w:t>FAQS</w:t>
            </w:r>
            <w:r w:rsidR="005765D4" w:rsidRPr="004264A4">
              <w:rPr>
                <w:sz w:val="18"/>
                <w:szCs w:val="18"/>
              </w:rPr>
              <w:t>. Recommended light theme.</w:t>
            </w:r>
          </w:p>
        </w:tc>
        <w:tc>
          <w:tcPr>
            <w:tcW w:w="2338" w:type="dxa"/>
            <w:shd w:val="clear" w:color="auto" w:fill="DBE5F1" w:themeFill="accent1" w:themeFillTint="33"/>
          </w:tcPr>
          <w:p w14:paraId="07B355C6" w14:textId="45EEF952" w:rsidR="002229E3" w:rsidRPr="004264A4" w:rsidRDefault="00971DFB" w:rsidP="00971DFB">
            <w:pPr>
              <w:jc w:val="center"/>
              <w:rPr>
                <w:sz w:val="18"/>
                <w:szCs w:val="18"/>
              </w:rPr>
            </w:pPr>
            <w:r w:rsidRPr="004264A4">
              <w:rPr>
                <w:sz w:val="18"/>
                <w:szCs w:val="18"/>
              </w:rPr>
              <w:t>Actionable</w:t>
            </w:r>
            <w:r w:rsidR="005765D4" w:rsidRPr="004264A4">
              <w:rPr>
                <w:sz w:val="18"/>
                <w:szCs w:val="18"/>
              </w:rPr>
              <w:t>, Actionable</w:t>
            </w:r>
          </w:p>
        </w:tc>
        <w:tc>
          <w:tcPr>
            <w:tcW w:w="2338" w:type="dxa"/>
            <w:shd w:val="clear" w:color="auto" w:fill="DBE5F1" w:themeFill="accent1" w:themeFillTint="33"/>
          </w:tcPr>
          <w:p w14:paraId="05EE3C4A" w14:textId="6FAFF799" w:rsidR="002229E3" w:rsidRPr="004264A4" w:rsidRDefault="00971DFB" w:rsidP="00971DFB">
            <w:pPr>
              <w:jc w:val="center"/>
              <w:rPr>
                <w:sz w:val="18"/>
                <w:szCs w:val="18"/>
              </w:rPr>
            </w:pPr>
            <w:r w:rsidRPr="004264A4">
              <w:rPr>
                <w:sz w:val="18"/>
                <w:szCs w:val="18"/>
              </w:rPr>
              <w:t xml:space="preserve">This is an actionable item because a map can be included on the </w:t>
            </w:r>
            <w:r w:rsidR="005D7A76" w:rsidRPr="005D7A76">
              <w:rPr>
                <w:i/>
                <w:iCs/>
                <w:sz w:val="18"/>
                <w:szCs w:val="18"/>
              </w:rPr>
              <w:t>FAQS</w:t>
            </w:r>
            <w:r w:rsidR="005D7A76">
              <w:rPr>
                <w:sz w:val="18"/>
                <w:szCs w:val="18"/>
              </w:rPr>
              <w:t xml:space="preserve"> page</w:t>
            </w:r>
            <w:r w:rsidRPr="004264A4">
              <w:rPr>
                <w:sz w:val="18"/>
                <w:szCs w:val="18"/>
              </w:rPr>
              <w:t xml:space="preserve"> to download. This will improve the design by allowing users to get a general feel for their </w:t>
            </w:r>
            <w:r w:rsidR="005D7A76">
              <w:rPr>
                <w:sz w:val="18"/>
                <w:szCs w:val="18"/>
              </w:rPr>
              <w:t>location on the island</w:t>
            </w:r>
            <w:r w:rsidRPr="004264A4">
              <w:rPr>
                <w:sz w:val="18"/>
                <w:szCs w:val="18"/>
              </w:rPr>
              <w:t xml:space="preserve">. </w:t>
            </w:r>
            <w:r w:rsidR="005765D4" w:rsidRPr="004264A4">
              <w:rPr>
                <w:sz w:val="18"/>
                <w:szCs w:val="18"/>
              </w:rPr>
              <w:t>See previous light theme response to Erika.</w:t>
            </w:r>
          </w:p>
        </w:tc>
      </w:tr>
      <w:tr w:rsidR="002229E3" w14:paraId="38FE89E8" w14:textId="77777777" w:rsidTr="00971DFB">
        <w:tc>
          <w:tcPr>
            <w:tcW w:w="2337" w:type="dxa"/>
            <w:shd w:val="clear" w:color="auto" w:fill="B8CCE4" w:themeFill="accent1" w:themeFillTint="66"/>
          </w:tcPr>
          <w:p w14:paraId="47E9268B" w14:textId="2840745B" w:rsidR="002229E3" w:rsidRPr="004264A4" w:rsidRDefault="002229E3" w:rsidP="00971DFB">
            <w:pPr>
              <w:jc w:val="center"/>
              <w:rPr>
                <w:sz w:val="18"/>
                <w:szCs w:val="18"/>
              </w:rPr>
            </w:pPr>
            <w:r w:rsidRPr="004264A4">
              <w:rPr>
                <w:sz w:val="18"/>
                <w:szCs w:val="18"/>
              </w:rPr>
              <w:t>Rachel</w:t>
            </w:r>
          </w:p>
        </w:tc>
        <w:tc>
          <w:tcPr>
            <w:tcW w:w="2337" w:type="dxa"/>
            <w:shd w:val="clear" w:color="auto" w:fill="B8CCE4" w:themeFill="accent1" w:themeFillTint="66"/>
          </w:tcPr>
          <w:p w14:paraId="04C97756" w14:textId="43D327FC" w:rsidR="002229E3" w:rsidRPr="004264A4" w:rsidRDefault="005765D4" w:rsidP="00971DFB">
            <w:pPr>
              <w:jc w:val="center"/>
              <w:rPr>
                <w:sz w:val="18"/>
                <w:szCs w:val="18"/>
              </w:rPr>
            </w:pPr>
            <w:r w:rsidRPr="004264A4">
              <w:rPr>
                <w:sz w:val="18"/>
                <w:szCs w:val="18"/>
              </w:rPr>
              <w:t xml:space="preserve"> Recommended light theme.</w:t>
            </w:r>
          </w:p>
          <w:p w14:paraId="2771D660" w14:textId="1E1950E0" w:rsidR="000C3550" w:rsidRPr="004264A4" w:rsidRDefault="000C3550" w:rsidP="00971DFB">
            <w:pPr>
              <w:jc w:val="center"/>
              <w:rPr>
                <w:sz w:val="18"/>
                <w:szCs w:val="18"/>
              </w:rPr>
            </w:pPr>
            <w:r w:rsidRPr="004264A4">
              <w:rPr>
                <w:sz w:val="18"/>
                <w:szCs w:val="18"/>
              </w:rPr>
              <w:t xml:space="preserve">Spelling of Tahitan to </w:t>
            </w:r>
            <w:proofErr w:type="spellStart"/>
            <w:r w:rsidRPr="004264A4">
              <w:rPr>
                <w:sz w:val="18"/>
                <w:szCs w:val="18"/>
              </w:rPr>
              <w:t>Tanit</w:t>
            </w:r>
            <w:r w:rsidR="005D7A76">
              <w:rPr>
                <w:sz w:val="18"/>
                <w:szCs w:val="18"/>
              </w:rPr>
              <w:t>i</w:t>
            </w:r>
            <w:proofErr w:type="spellEnd"/>
          </w:p>
          <w:p w14:paraId="5678827A" w14:textId="6822D88F" w:rsidR="00BC0944" w:rsidRPr="004264A4" w:rsidRDefault="00BC0944" w:rsidP="00971DFB">
            <w:pPr>
              <w:jc w:val="center"/>
              <w:rPr>
                <w:sz w:val="18"/>
                <w:szCs w:val="18"/>
              </w:rPr>
            </w:pPr>
            <w:r w:rsidRPr="004264A4">
              <w:rPr>
                <w:sz w:val="18"/>
                <w:szCs w:val="18"/>
              </w:rPr>
              <w:t>Change Tourist to Tourism</w:t>
            </w:r>
          </w:p>
        </w:tc>
        <w:tc>
          <w:tcPr>
            <w:tcW w:w="2338" w:type="dxa"/>
            <w:shd w:val="clear" w:color="auto" w:fill="B8CCE4" w:themeFill="accent1" w:themeFillTint="66"/>
          </w:tcPr>
          <w:p w14:paraId="6832764F" w14:textId="1F0078AB" w:rsidR="002229E3" w:rsidRPr="004264A4" w:rsidRDefault="00971DFB" w:rsidP="00971DFB">
            <w:pPr>
              <w:jc w:val="center"/>
              <w:rPr>
                <w:sz w:val="18"/>
                <w:szCs w:val="18"/>
              </w:rPr>
            </w:pPr>
            <w:r w:rsidRPr="004264A4">
              <w:rPr>
                <w:sz w:val="18"/>
                <w:szCs w:val="18"/>
              </w:rPr>
              <w:t>Actionable</w:t>
            </w:r>
            <w:r w:rsidR="005765D4" w:rsidRPr="004264A4">
              <w:rPr>
                <w:sz w:val="18"/>
                <w:szCs w:val="18"/>
              </w:rPr>
              <w:t>, Actionable</w:t>
            </w:r>
            <w:r w:rsidR="000C3550" w:rsidRPr="004264A4">
              <w:rPr>
                <w:sz w:val="18"/>
                <w:szCs w:val="18"/>
              </w:rPr>
              <w:t>, Actionable</w:t>
            </w:r>
          </w:p>
        </w:tc>
        <w:tc>
          <w:tcPr>
            <w:tcW w:w="2338" w:type="dxa"/>
            <w:shd w:val="clear" w:color="auto" w:fill="B8CCE4" w:themeFill="accent1" w:themeFillTint="66"/>
          </w:tcPr>
          <w:p w14:paraId="72F1956E" w14:textId="64479F7B" w:rsidR="002229E3" w:rsidRPr="004264A4" w:rsidRDefault="00971DFB" w:rsidP="00971DFB">
            <w:pPr>
              <w:jc w:val="center"/>
              <w:rPr>
                <w:sz w:val="18"/>
                <w:szCs w:val="18"/>
              </w:rPr>
            </w:pPr>
            <w:r w:rsidRPr="004264A4">
              <w:rPr>
                <w:sz w:val="18"/>
                <w:szCs w:val="18"/>
              </w:rPr>
              <w:t xml:space="preserve">This is an actionable item because some </w:t>
            </w:r>
            <w:r w:rsidR="005765D4" w:rsidRPr="004264A4">
              <w:rPr>
                <w:sz w:val="18"/>
                <w:szCs w:val="18"/>
              </w:rPr>
              <w:t>tourists</w:t>
            </w:r>
            <w:r w:rsidRPr="004264A4">
              <w:rPr>
                <w:sz w:val="18"/>
                <w:szCs w:val="18"/>
              </w:rPr>
              <w:t xml:space="preserve"> use grocery stores to access food. This will improve the design by allowing guests to access local couple deals and provide local marketing for business on the </w:t>
            </w:r>
            <w:r w:rsidRPr="004264A4">
              <w:rPr>
                <w:i/>
                <w:iCs/>
                <w:sz w:val="18"/>
                <w:szCs w:val="18"/>
              </w:rPr>
              <w:t>Book Now</w:t>
            </w:r>
            <w:r w:rsidRPr="004264A4">
              <w:rPr>
                <w:sz w:val="18"/>
                <w:szCs w:val="18"/>
              </w:rPr>
              <w:t xml:space="preserve"> page.</w:t>
            </w:r>
            <w:r w:rsidR="005765D4" w:rsidRPr="004264A4">
              <w:rPr>
                <w:sz w:val="18"/>
                <w:szCs w:val="18"/>
              </w:rPr>
              <w:t xml:space="preserve"> See previous light theme response to Erika.</w:t>
            </w:r>
            <w:r w:rsidR="000C3550" w:rsidRPr="004264A4">
              <w:rPr>
                <w:sz w:val="18"/>
                <w:szCs w:val="18"/>
              </w:rPr>
              <w:t xml:space="preserve"> Spelling must be corrected in prototype. If not spelled correctly, this would be a major problem for overall project.</w:t>
            </w:r>
            <w:r w:rsidR="00BC0944" w:rsidRPr="004264A4">
              <w:rPr>
                <w:sz w:val="18"/>
                <w:szCs w:val="18"/>
              </w:rPr>
              <w:t xml:space="preserve"> Tourism will be used instead of Tourist to more reflect the topic of </w:t>
            </w:r>
            <w:proofErr w:type="spellStart"/>
            <w:r w:rsidR="00BC0944" w:rsidRPr="004264A4">
              <w:rPr>
                <w:sz w:val="18"/>
                <w:szCs w:val="18"/>
              </w:rPr>
              <w:t>Tanitan</w:t>
            </w:r>
            <w:proofErr w:type="spellEnd"/>
            <w:r w:rsidR="00BC0944" w:rsidRPr="004264A4">
              <w:rPr>
                <w:sz w:val="18"/>
                <w:szCs w:val="18"/>
              </w:rPr>
              <w:t xml:space="preserve"> tourism.</w:t>
            </w:r>
          </w:p>
        </w:tc>
      </w:tr>
    </w:tbl>
    <w:p w14:paraId="29EA026E" w14:textId="1738E690" w:rsidR="00EA5724" w:rsidRDefault="00201BB6">
      <w:r>
        <w:t xml:space="preserve"> </w:t>
      </w:r>
      <w:r w:rsidR="005765D4">
        <w:t xml:space="preserve">Table 1:  Summary of the guerrilla usability test of the </w:t>
      </w:r>
      <w:proofErr w:type="spellStart"/>
      <w:r w:rsidR="005765D4">
        <w:t>Ta</w:t>
      </w:r>
      <w:r w:rsidR="000C3550">
        <w:t>n</w:t>
      </w:r>
      <w:r w:rsidR="005765D4">
        <w:t>it</w:t>
      </w:r>
      <w:r w:rsidR="00932196">
        <w:t>i</w:t>
      </w:r>
      <w:proofErr w:type="spellEnd"/>
      <w:r w:rsidR="005765D4">
        <w:t xml:space="preserve"> website. Please notice that all users recommended a light theme.</w:t>
      </w:r>
    </w:p>
    <w:sectPr w:rsidR="00EA5724" w:rsidSect="00A77F02">
      <w:type w:val="continuous"/>
      <w:pgSz w:w="12240" w:h="15840"/>
      <w:pgMar w:top="1440" w:right="1440" w:bottom="1440" w:left="1440" w:header="72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89943" w14:textId="77777777" w:rsidR="00241972" w:rsidRDefault="00241972">
      <w:pPr>
        <w:spacing w:after="0" w:line="240" w:lineRule="auto"/>
      </w:pPr>
      <w:r>
        <w:separator/>
      </w:r>
    </w:p>
  </w:endnote>
  <w:endnote w:type="continuationSeparator" w:id="0">
    <w:p w14:paraId="0A8D45D3" w14:textId="77777777" w:rsidR="00241972" w:rsidRDefault="00241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delle-Regular">
    <w:altName w:val="Calibri"/>
    <w:charset w:val="00"/>
    <w:family w:val="auto"/>
    <w:pitch w:val="variable"/>
    <w:sig w:usb0="80000087" w:usb1="0000004B" w:usb2="00000000" w:usb3="00000000" w:csb0="00000083" w:csb1="00000000"/>
  </w:font>
  <w:font w:name="OpenSans">
    <w:altName w:val="Open Sans"/>
    <w:panose1 w:val="00000000000000000000"/>
    <w:charset w:val="4D"/>
    <w:family w:val="auto"/>
    <w:notTrueType/>
    <w:pitch w:val="default"/>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4E5DE710" w14:textId="77777777" w:rsidR="00D119DA" w:rsidRDefault="00201BB6" w:rsidP="00A1563C">
        <w:pPr>
          <w:pStyle w:val="Footer"/>
          <w:ind w:left="-360"/>
          <w:jc w:val="center"/>
        </w:pPr>
        <w:r>
          <w:rPr>
            <w:noProof/>
          </w:rPr>
          <w:drawing>
            <wp:inline distT="0" distB="0" distL="0" distR="0" wp14:anchorId="5A2BA9DE" wp14:editId="58209B8A">
              <wp:extent cx="4326262" cy="480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0376232A" w14:textId="77777777" w:rsidR="00D119DA" w:rsidRPr="00C44C87" w:rsidRDefault="00201BB6"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Pr>
            <w:rFonts w:ascii="Verdana" w:hAnsi="Verdana" w:cs="Arial"/>
            <w:noProof/>
            <w:color w:val="97999B"/>
            <w:spacing w:val="20"/>
            <w:sz w:val="18"/>
          </w:rPr>
          <w:t>12</w:t>
        </w:r>
        <w:r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937662"/>
      <w:docPartObj>
        <w:docPartGallery w:val="Page Numbers (Bottom of Page)"/>
        <w:docPartUnique/>
      </w:docPartObj>
    </w:sdtPr>
    <w:sdtEndPr>
      <w:rPr>
        <w:rFonts w:ascii="Verdana" w:hAnsi="Verdana" w:cs="Arial"/>
        <w:noProof/>
        <w:color w:val="97999B"/>
        <w:spacing w:val="20"/>
        <w:sz w:val="18"/>
      </w:rPr>
    </w:sdtEndPr>
    <w:sdtContent>
      <w:p w14:paraId="38823124" w14:textId="77777777" w:rsidR="00D119DA" w:rsidRDefault="00201BB6" w:rsidP="00B27A03">
        <w:pPr>
          <w:pStyle w:val="Footer"/>
          <w:ind w:left="-360"/>
          <w:jc w:val="center"/>
        </w:pPr>
        <w:r>
          <w:rPr>
            <w:noProof/>
          </w:rPr>
          <w:drawing>
            <wp:inline distT="0" distB="0" distL="0" distR="0" wp14:anchorId="75FBDA91" wp14:editId="59FCD9EC">
              <wp:extent cx="4326262" cy="48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75A3F2F7" w14:textId="77777777" w:rsidR="00D119DA" w:rsidRPr="00C44C87" w:rsidRDefault="00201BB6"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D4FB7" w14:textId="77777777" w:rsidR="00241972" w:rsidRDefault="00241972">
      <w:pPr>
        <w:spacing w:after="0" w:line="240" w:lineRule="auto"/>
      </w:pPr>
      <w:r>
        <w:separator/>
      </w:r>
    </w:p>
  </w:footnote>
  <w:footnote w:type="continuationSeparator" w:id="0">
    <w:p w14:paraId="6332883D" w14:textId="77777777" w:rsidR="00241972" w:rsidRDefault="00241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4"/>
        <w:szCs w:val="24"/>
      </w:rPr>
      <w:alias w:val="Subtitle"/>
      <w:id w:val="-1947299733"/>
      <w:placeholder>
        <w:docPart w:val="AAEF0607726A46208321B8F3A75B9DBC"/>
      </w:placeholder>
      <w:dataBinding w:prefixMappings="xmlns:ns0='http://schemas.openxmlformats.org/package/2006/metadata/core-properties' xmlns:ns1='http://purl.org/dc/elements/1.1/'" w:xpath="/ns0:coreProperties[1]/ns1:subject[1]" w:storeItemID="{6C3C8BC8-F283-45AE-878A-BAB7291924A1}"/>
      <w:text/>
    </w:sdtPr>
    <w:sdtEndPr/>
    <w:sdtContent>
      <w:p w14:paraId="58669718" w14:textId="77777777" w:rsidR="000C3550" w:rsidRPr="005765D4" w:rsidRDefault="000C3550" w:rsidP="000C3550">
        <w:pPr>
          <w:pStyle w:val="Header"/>
          <w:rPr>
            <w:i/>
            <w:iCs/>
          </w:rPr>
        </w:pPr>
        <w:r w:rsidRPr="005765D4">
          <w:rPr>
            <w:i/>
            <w:iCs/>
            <w:sz w:val="24"/>
            <w:szCs w:val="24"/>
          </w:rPr>
          <w:t>User Experience Design — C856</w:t>
        </w:r>
      </w:p>
    </w:sdtContent>
  </w:sdt>
  <w:p w14:paraId="4E534517" w14:textId="071B8630" w:rsidR="00D119DA" w:rsidRPr="000C3550" w:rsidRDefault="00241972" w:rsidP="000C35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4"/>
        <w:szCs w:val="24"/>
      </w:rPr>
      <w:alias w:val="Subtitle"/>
      <w:id w:val="-1050843340"/>
      <w:placeholder>
        <w:docPart w:val="8E63C00B8C46425B85D95FE6C3E55C56"/>
      </w:placeholder>
      <w:dataBinding w:prefixMappings="xmlns:ns0='http://schemas.openxmlformats.org/package/2006/metadata/core-properties' xmlns:ns1='http://purl.org/dc/elements/1.1/'" w:xpath="/ns0:coreProperties[1]/ns1:subject[1]" w:storeItemID="{6C3C8BC8-F283-45AE-878A-BAB7291924A1}"/>
      <w:text/>
    </w:sdtPr>
    <w:sdtEndPr/>
    <w:sdtContent>
      <w:p w14:paraId="4D30F7EE" w14:textId="480A230B" w:rsidR="00D119DA" w:rsidRPr="005765D4" w:rsidRDefault="005765D4" w:rsidP="005765D4">
        <w:pPr>
          <w:pStyle w:val="Header"/>
          <w:rPr>
            <w:i/>
            <w:iCs/>
          </w:rPr>
        </w:pPr>
        <w:r w:rsidRPr="005765D4">
          <w:rPr>
            <w:i/>
            <w:iCs/>
            <w:sz w:val="24"/>
            <w:szCs w:val="24"/>
          </w:rPr>
          <w:t>User Experience Design — C856</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5AD"/>
    <w:multiLevelType w:val="hybridMultilevel"/>
    <w:tmpl w:val="42229D9A"/>
    <w:lvl w:ilvl="0" w:tplc="DCC02E50">
      <w:start w:val="3"/>
      <w:numFmt w:val="upperLetter"/>
      <w:lvlText w:val="%1."/>
      <w:lvlJc w:val="left"/>
      <w:pPr>
        <w:ind w:left="45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2EA061AB"/>
    <w:multiLevelType w:val="hybridMultilevel"/>
    <w:tmpl w:val="3E26A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FB7F55"/>
    <w:multiLevelType w:val="hybridMultilevel"/>
    <w:tmpl w:val="5706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BB6"/>
    <w:rsid w:val="0003235F"/>
    <w:rsid w:val="000C3550"/>
    <w:rsid w:val="000D23B3"/>
    <w:rsid w:val="00201BB6"/>
    <w:rsid w:val="002229E3"/>
    <w:rsid w:val="00241972"/>
    <w:rsid w:val="00256AD3"/>
    <w:rsid w:val="002D6F19"/>
    <w:rsid w:val="002E5DD0"/>
    <w:rsid w:val="003B0443"/>
    <w:rsid w:val="004264A4"/>
    <w:rsid w:val="004705CB"/>
    <w:rsid w:val="0049179A"/>
    <w:rsid w:val="00514242"/>
    <w:rsid w:val="0054362E"/>
    <w:rsid w:val="005765D4"/>
    <w:rsid w:val="005D7A76"/>
    <w:rsid w:val="00610BB7"/>
    <w:rsid w:val="00620F5B"/>
    <w:rsid w:val="00621D6A"/>
    <w:rsid w:val="00633953"/>
    <w:rsid w:val="007A3575"/>
    <w:rsid w:val="007B031E"/>
    <w:rsid w:val="007D0F03"/>
    <w:rsid w:val="008121F5"/>
    <w:rsid w:val="008142AA"/>
    <w:rsid w:val="00862286"/>
    <w:rsid w:val="00932196"/>
    <w:rsid w:val="00971DFB"/>
    <w:rsid w:val="00975052"/>
    <w:rsid w:val="00A167F6"/>
    <w:rsid w:val="00B14615"/>
    <w:rsid w:val="00B97F87"/>
    <w:rsid w:val="00BC0944"/>
    <w:rsid w:val="00BC6D59"/>
    <w:rsid w:val="00BD7A25"/>
    <w:rsid w:val="00BE046E"/>
    <w:rsid w:val="00C27788"/>
    <w:rsid w:val="00E717BC"/>
    <w:rsid w:val="00EA5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1B587"/>
  <w15:chartTrackingRefBased/>
  <w15:docId w15:val="{5E4E512F-7D76-4C05-955E-8ACBD3406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575"/>
    <w:pPr>
      <w:spacing w:after="160" w:line="259" w:lineRule="auto"/>
    </w:pPr>
  </w:style>
  <w:style w:type="paragraph" w:styleId="Heading1">
    <w:name w:val="heading 1"/>
    <w:basedOn w:val="Normal"/>
    <w:next w:val="Normal"/>
    <w:link w:val="Heading1Char"/>
    <w:uiPriority w:val="9"/>
    <w:qFormat/>
    <w:rsid w:val="00201BB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100" w:after="0" w:line="276" w:lineRule="auto"/>
      <w:outlineLvl w:val="0"/>
    </w:pPr>
    <w:rPr>
      <w:rFonts w:eastAsiaTheme="minorEastAsia"/>
      <w:caps/>
      <w:color w:val="FFFFFF" w:themeColor="background1"/>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BB6"/>
    <w:rPr>
      <w:rFonts w:eastAsiaTheme="minorEastAsia"/>
      <w:caps/>
      <w:color w:val="FFFFFF" w:themeColor="background1"/>
      <w:spacing w:val="15"/>
      <w:shd w:val="clear" w:color="auto" w:fill="4F81BD" w:themeFill="accent1"/>
    </w:rPr>
  </w:style>
  <w:style w:type="paragraph" w:styleId="Header">
    <w:name w:val="header"/>
    <w:basedOn w:val="Normal"/>
    <w:link w:val="HeaderChar"/>
    <w:uiPriority w:val="99"/>
    <w:unhideWhenUsed/>
    <w:rsid w:val="00201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BB6"/>
  </w:style>
  <w:style w:type="paragraph" w:styleId="Footer">
    <w:name w:val="footer"/>
    <w:basedOn w:val="Normal"/>
    <w:link w:val="FooterChar"/>
    <w:uiPriority w:val="99"/>
    <w:unhideWhenUsed/>
    <w:rsid w:val="00201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BB6"/>
  </w:style>
  <w:style w:type="paragraph" w:styleId="NoSpacing">
    <w:name w:val="No Spacing"/>
    <w:link w:val="NoSpacingChar"/>
    <w:uiPriority w:val="1"/>
    <w:qFormat/>
    <w:rsid w:val="00201BB6"/>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201BB6"/>
    <w:rPr>
      <w:rFonts w:eastAsiaTheme="minorEastAsia"/>
      <w:sz w:val="20"/>
      <w:szCs w:val="20"/>
    </w:rPr>
  </w:style>
  <w:style w:type="paragraph" w:styleId="TOCHeading">
    <w:name w:val="TOC Heading"/>
    <w:basedOn w:val="Heading1"/>
    <w:next w:val="Normal"/>
    <w:uiPriority w:val="39"/>
    <w:unhideWhenUsed/>
    <w:qFormat/>
    <w:rsid w:val="00201BB6"/>
    <w:pPr>
      <w:outlineLvl w:val="9"/>
    </w:pPr>
  </w:style>
  <w:style w:type="paragraph" w:styleId="TOC1">
    <w:name w:val="toc 1"/>
    <w:basedOn w:val="Normal"/>
    <w:next w:val="Normal"/>
    <w:autoRedefine/>
    <w:uiPriority w:val="39"/>
    <w:unhideWhenUsed/>
    <w:rsid w:val="00201BB6"/>
    <w:pPr>
      <w:tabs>
        <w:tab w:val="left" w:pos="630"/>
        <w:tab w:val="right" w:leader="dot" w:pos="9350"/>
      </w:tabs>
      <w:spacing w:before="100" w:after="100" w:line="276" w:lineRule="auto"/>
    </w:pPr>
    <w:rPr>
      <w:rFonts w:eastAsiaTheme="minorEastAsia"/>
      <w:sz w:val="20"/>
      <w:szCs w:val="20"/>
    </w:rPr>
  </w:style>
  <w:style w:type="character" w:styleId="Hyperlink">
    <w:name w:val="Hyperlink"/>
    <w:basedOn w:val="DefaultParagraphFont"/>
    <w:uiPriority w:val="99"/>
    <w:unhideWhenUsed/>
    <w:rsid w:val="00201BB6"/>
    <w:rPr>
      <w:color w:val="0000FF" w:themeColor="hyperlink"/>
      <w:u w:val="single"/>
    </w:rPr>
  </w:style>
  <w:style w:type="character" w:customStyle="1" w:styleId="hgkelc">
    <w:name w:val="hgkelc"/>
    <w:basedOn w:val="DefaultParagraphFont"/>
    <w:rsid w:val="00201BB6"/>
  </w:style>
  <w:style w:type="paragraph" w:styleId="Title">
    <w:name w:val="Title"/>
    <w:basedOn w:val="Normal"/>
    <w:next w:val="Normal"/>
    <w:link w:val="TitleChar"/>
    <w:uiPriority w:val="10"/>
    <w:qFormat/>
    <w:rsid w:val="006339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3953"/>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222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7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7C250D87E34E9787208D1E3D5CDDC2"/>
        <w:category>
          <w:name w:val="General"/>
          <w:gallery w:val="placeholder"/>
        </w:category>
        <w:types>
          <w:type w:val="bbPlcHdr"/>
        </w:types>
        <w:behaviors>
          <w:behavior w:val="content"/>
        </w:behaviors>
        <w:guid w:val="{167E0D7B-EE37-49CF-BAB4-B9DC82CF0C61}"/>
      </w:docPartPr>
      <w:docPartBody>
        <w:p w:rsidR="0032378D" w:rsidRDefault="002C09F7" w:rsidP="002C09F7">
          <w:pPr>
            <w:pStyle w:val="6C7C250D87E34E9787208D1E3D5CDDC2"/>
          </w:pPr>
          <w:r>
            <w:rPr>
              <w:color w:val="2F5496" w:themeColor="accent1" w:themeShade="BF"/>
              <w:sz w:val="24"/>
              <w:szCs w:val="24"/>
            </w:rPr>
            <w:t>[Company name]</w:t>
          </w:r>
        </w:p>
      </w:docPartBody>
    </w:docPart>
    <w:docPart>
      <w:docPartPr>
        <w:name w:val="35D7DF9523B4435DAACF9E232300D426"/>
        <w:category>
          <w:name w:val="General"/>
          <w:gallery w:val="placeholder"/>
        </w:category>
        <w:types>
          <w:type w:val="bbPlcHdr"/>
        </w:types>
        <w:behaviors>
          <w:behavior w:val="content"/>
        </w:behaviors>
        <w:guid w:val="{A3D08624-7961-44C7-B773-50EDA618396C}"/>
      </w:docPartPr>
      <w:docPartBody>
        <w:p w:rsidR="0032378D" w:rsidRDefault="002C09F7" w:rsidP="002C09F7">
          <w:pPr>
            <w:pStyle w:val="35D7DF9523B4435DAACF9E232300D426"/>
          </w:pPr>
          <w:r>
            <w:rPr>
              <w:color w:val="2F5496" w:themeColor="accent1" w:themeShade="BF"/>
              <w:sz w:val="24"/>
              <w:szCs w:val="24"/>
            </w:rPr>
            <w:t>[Document subtitle]</w:t>
          </w:r>
        </w:p>
      </w:docPartBody>
    </w:docPart>
    <w:docPart>
      <w:docPartPr>
        <w:name w:val="636EFDE43CAE4D57A90B5F080826280C"/>
        <w:category>
          <w:name w:val="General"/>
          <w:gallery w:val="placeholder"/>
        </w:category>
        <w:types>
          <w:type w:val="bbPlcHdr"/>
        </w:types>
        <w:behaviors>
          <w:behavior w:val="content"/>
        </w:behaviors>
        <w:guid w:val="{58A3B030-6D97-49F6-80B2-8AC130E71585}"/>
      </w:docPartPr>
      <w:docPartBody>
        <w:p w:rsidR="0032378D" w:rsidRDefault="002C09F7" w:rsidP="002C09F7">
          <w:pPr>
            <w:pStyle w:val="636EFDE43CAE4D57A90B5F080826280C"/>
          </w:pPr>
          <w:r>
            <w:rPr>
              <w:color w:val="4472C4" w:themeColor="accent1"/>
              <w:sz w:val="28"/>
              <w:szCs w:val="28"/>
            </w:rPr>
            <w:t>[Author name]</w:t>
          </w:r>
        </w:p>
      </w:docPartBody>
    </w:docPart>
    <w:docPart>
      <w:docPartPr>
        <w:name w:val="EA7AB6A2B1E0407EA374C73AF978C2E2"/>
        <w:category>
          <w:name w:val="General"/>
          <w:gallery w:val="placeholder"/>
        </w:category>
        <w:types>
          <w:type w:val="bbPlcHdr"/>
        </w:types>
        <w:behaviors>
          <w:behavior w:val="content"/>
        </w:behaviors>
        <w:guid w:val="{CF8A9F96-3C69-4277-A3FC-01FD2AAA6FDC}"/>
      </w:docPartPr>
      <w:docPartBody>
        <w:p w:rsidR="0032378D" w:rsidRDefault="002C09F7" w:rsidP="002C09F7">
          <w:pPr>
            <w:pStyle w:val="EA7AB6A2B1E0407EA374C73AF978C2E2"/>
          </w:pPr>
          <w:r>
            <w:rPr>
              <w:color w:val="4472C4" w:themeColor="accent1"/>
              <w:sz w:val="28"/>
              <w:szCs w:val="28"/>
            </w:rPr>
            <w:t>[Date]</w:t>
          </w:r>
        </w:p>
      </w:docPartBody>
    </w:docPart>
    <w:docPart>
      <w:docPartPr>
        <w:name w:val="C0571E657DBE486CBF7C2A0A72AC2485"/>
        <w:category>
          <w:name w:val="General"/>
          <w:gallery w:val="placeholder"/>
        </w:category>
        <w:types>
          <w:type w:val="bbPlcHdr"/>
        </w:types>
        <w:behaviors>
          <w:behavior w:val="content"/>
        </w:behaviors>
        <w:guid w:val="{661B7811-F414-4214-9E08-0A2B275BE680}"/>
      </w:docPartPr>
      <w:docPartBody>
        <w:p w:rsidR="0032378D" w:rsidRDefault="002C09F7" w:rsidP="002C09F7">
          <w:pPr>
            <w:pStyle w:val="C0571E657DBE486CBF7C2A0A72AC2485"/>
          </w:pPr>
          <w:r>
            <w:rPr>
              <w:rFonts w:asciiTheme="majorHAnsi" w:eastAsiaTheme="majorEastAsia" w:hAnsiTheme="majorHAnsi" w:cstheme="majorBidi"/>
              <w:color w:val="4472C4" w:themeColor="accent1"/>
              <w:sz w:val="88"/>
              <w:szCs w:val="88"/>
            </w:rPr>
            <w:t>[Document title]</w:t>
          </w:r>
        </w:p>
      </w:docPartBody>
    </w:docPart>
    <w:docPart>
      <w:docPartPr>
        <w:name w:val="8E63C00B8C46425B85D95FE6C3E55C56"/>
        <w:category>
          <w:name w:val="General"/>
          <w:gallery w:val="placeholder"/>
        </w:category>
        <w:types>
          <w:type w:val="bbPlcHdr"/>
        </w:types>
        <w:behaviors>
          <w:behavior w:val="content"/>
        </w:behaviors>
        <w:guid w:val="{8AA70B5F-E4C7-43DE-B93C-47768F115814}"/>
      </w:docPartPr>
      <w:docPartBody>
        <w:p w:rsidR="00447FF6" w:rsidRDefault="00EC5230" w:rsidP="00EC5230">
          <w:pPr>
            <w:pStyle w:val="8E63C00B8C46425B85D95FE6C3E55C56"/>
          </w:pPr>
          <w:r>
            <w:rPr>
              <w:color w:val="2F5496" w:themeColor="accent1" w:themeShade="BF"/>
              <w:sz w:val="24"/>
              <w:szCs w:val="24"/>
            </w:rPr>
            <w:t>[Document subtitle]</w:t>
          </w:r>
        </w:p>
      </w:docPartBody>
    </w:docPart>
    <w:docPart>
      <w:docPartPr>
        <w:name w:val="AAEF0607726A46208321B8F3A75B9DBC"/>
        <w:category>
          <w:name w:val="General"/>
          <w:gallery w:val="placeholder"/>
        </w:category>
        <w:types>
          <w:type w:val="bbPlcHdr"/>
        </w:types>
        <w:behaviors>
          <w:behavior w:val="content"/>
        </w:behaviors>
        <w:guid w:val="{56F7273F-69C2-4A60-8BDA-930136CE2355}"/>
      </w:docPartPr>
      <w:docPartBody>
        <w:p w:rsidR="00447FF6" w:rsidRDefault="00EC5230" w:rsidP="00EC5230">
          <w:pPr>
            <w:pStyle w:val="AAEF0607726A46208321B8F3A75B9DBC"/>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delle-Regular">
    <w:altName w:val="Calibri"/>
    <w:charset w:val="00"/>
    <w:family w:val="auto"/>
    <w:pitch w:val="variable"/>
    <w:sig w:usb0="80000087" w:usb1="0000004B" w:usb2="00000000" w:usb3="00000000" w:csb0="00000083" w:csb1="00000000"/>
  </w:font>
  <w:font w:name="OpenSans">
    <w:altName w:val="Open Sans"/>
    <w:panose1 w:val="00000000000000000000"/>
    <w:charset w:val="4D"/>
    <w:family w:val="auto"/>
    <w:notTrueType/>
    <w:pitch w:val="default"/>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9F7"/>
    <w:rsid w:val="002247D7"/>
    <w:rsid w:val="002C09F7"/>
    <w:rsid w:val="0032378D"/>
    <w:rsid w:val="00447FF6"/>
    <w:rsid w:val="00851DE7"/>
    <w:rsid w:val="009A2E38"/>
    <w:rsid w:val="00BB2052"/>
    <w:rsid w:val="00EC5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7C250D87E34E9787208D1E3D5CDDC2">
    <w:name w:val="6C7C250D87E34E9787208D1E3D5CDDC2"/>
    <w:rsid w:val="002C09F7"/>
  </w:style>
  <w:style w:type="paragraph" w:customStyle="1" w:styleId="35D7DF9523B4435DAACF9E232300D426">
    <w:name w:val="35D7DF9523B4435DAACF9E232300D426"/>
    <w:rsid w:val="002C09F7"/>
  </w:style>
  <w:style w:type="paragraph" w:customStyle="1" w:styleId="636EFDE43CAE4D57A90B5F080826280C">
    <w:name w:val="636EFDE43CAE4D57A90B5F080826280C"/>
    <w:rsid w:val="002C09F7"/>
  </w:style>
  <w:style w:type="paragraph" w:customStyle="1" w:styleId="EA7AB6A2B1E0407EA374C73AF978C2E2">
    <w:name w:val="EA7AB6A2B1E0407EA374C73AF978C2E2"/>
    <w:rsid w:val="002C09F7"/>
  </w:style>
  <w:style w:type="paragraph" w:customStyle="1" w:styleId="C0571E657DBE486CBF7C2A0A72AC2485">
    <w:name w:val="C0571E657DBE486CBF7C2A0A72AC2485"/>
    <w:rsid w:val="002C09F7"/>
  </w:style>
  <w:style w:type="paragraph" w:customStyle="1" w:styleId="8E63C00B8C46425B85D95FE6C3E55C56">
    <w:name w:val="8E63C00B8C46425B85D95FE6C3E55C56"/>
    <w:rsid w:val="00EC5230"/>
  </w:style>
  <w:style w:type="paragraph" w:customStyle="1" w:styleId="AAEF0607726A46208321B8F3A75B9DBC">
    <w:name w:val="AAEF0607726A46208321B8F3A75B9DBC"/>
    <w:rsid w:val="00EC52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3877</TotalTime>
  <Pages>9</Pages>
  <Words>905</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Website Project Approach and Prototype</vt:lpstr>
    </vt:vector>
  </TitlesOfParts>
  <Company>Taniti Tourism</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Project Approach and Prototype</dc:title>
  <dc:subject>User Experience Design — C856</dc:subject>
  <dc:creator>Stephan Ward</dc:creator>
  <cp:keywords/>
  <dc:description/>
  <cp:lastModifiedBy>Stephan Ward</cp:lastModifiedBy>
  <cp:revision>15</cp:revision>
  <dcterms:created xsi:type="dcterms:W3CDTF">2021-05-25T17:22:00Z</dcterms:created>
  <dcterms:modified xsi:type="dcterms:W3CDTF">2021-05-31T23:58:00Z</dcterms:modified>
</cp:coreProperties>
</file>