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C92E" w14:textId="695A4CAC" w:rsidR="00EC0CB3" w:rsidRDefault="00CE137A">
      <w:pPr>
        <w:rPr>
          <w:sz w:val="28"/>
          <w:szCs w:val="28"/>
          <w:lang w:val="de-DE"/>
        </w:rPr>
      </w:pPr>
      <w:r w:rsidRPr="00CE137A">
        <w:rPr>
          <w:b/>
          <w:bCs/>
          <w:sz w:val="28"/>
          <w:szCs w:val="28"/>
          <w:u w:val="single"/>
          <w:lang w:val="de-DE"/>
        </w:rPr>
        <w:t>ALGOS Plan</w:t>
      </w:r>
    </w:p>
    <w:p w14:paraId="483C5B0B" w14:textId="779C5AF3" w:rsidR="00CE137A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Vektoren wurden für die Einträge der historischen Daten verwendet, da das Freien des Speichers dann übernommen wird.</w:t>
      </w:r>
    </w:p>
    <w:p w14:paraId="445A03FA" w14:textId="06A64E3D" w:rsidR="00F06D24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Größe der Hashtabelle wurde so gewählt, dass die Tabelle unter 50% Auslastung bleibt, da sonst die quadratische Sondierung eventuell keinen freien Platz mehr finden kann. Falls die Größe keine Primzahl ist passiert kann dies sogar schon unter 50% passieren.</w:t>
      </w:r>
    </w:p>
    <w:p w14:paraId="35142FE2" w14:textId="48B28813" w:rsidR="00AD16E2" w:rsidRDefault="00AD16E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Hashtabelle wird nicht mit </w:t>
      </w:r>
      <w:proofErr w:type="spellStart"/>
      <w:r>
        <w:rPr>
          <w:sz w:val="24"/>
          <w:szCs w:val="24"/>
          <w:lang w:val="de-DE"/>
        </w:rPr>
        <w:t>new</w:t>
      </w:r>
      <w:proofErr w:type="spellEnd"/>
      <w:r>
        <w:rPr>
          <w:sz w:val="24"/>
          <w:szCs w:val="24"/>
          <w:lang w:val="de-DE"/>
        </w:rPr>
        <w:t xml:space="preserve"> allokiert, da sie sonst auf dem Heap gespeichert wird. Der Stack ist schneller.</w:t>
      </w:r>
      <w:r w:rsidR="00C95D1A">
        <w:rPr>
          <w:sz w:val="24"/>
          <w:szCs w:val="24"/>
          <w:lang w:val="de-DE"/>
        </w:rPr>
        <w:t xml:space="preserve"> EDIT: die Hashtabelle wird mit </w:t>
      </w:r>
      <w:proofErr w:type="spellStart"/>
      <w:r w:rsidR="00C95D1A">
        <w:rPr>
          <w:sz w:val="24"/>
          <w:szCs w:val="24"/>
          <w:lang w:val="de-DE"/>
        </w:rPr>
        <w:t>new</w:t>
      </w:r>
      <w:proofErr w:type="spellEnd"/>
      <w:r w:rsidR="00C95D1A">
        <w:rPr>
          <w:sz w:val="24"/>
          <w:szCs w:val="24"/>
          <w:lang w:val="de-DE"/>
        </w:rPr>
        <w:t xml:space="preserve"> </w:t>
      </w:r>
      <w:proofErr w:type="spellStart"/>
      <w:r w:rsidR="00C95D1A">
        <w:rPr>
          <w:sz w:val="24"/>
          <w:szCs w:val="24"/>
          <w:lang w:val="de-DE"/>
        </w:rPr>
        <w:t>allkoiert</w:t>
      </w:r>
      <w:proofErr w:type="spellEnd"/>
      <w:r w:rsidR="00C95D1A">
        <w:rPr>
          <w:sz w:val="24"/>
          <w:szCs w:val="24"/>
          <w:lang w:val="de-DE"/>
        </w:rPr>
        <w:t>, da sich sonst VS aufregt, dass zu viel am Stack gespeichert wird (~</w:t>
      </w:r>
      <w:r w:rsidR="00F57C51">
        <w:rPr>
          <w:sz w:val="24"/>
          <w:szCs w:val="24"/>
          <w:lang w:val="de-DE"/>
        </w:rPr>
        <w:t>500</w:t>
      </w:r>
      <w:r w:rsidR="00C95D1A">
        <w:rPr>
          <w:sz w:val="24"/>
          <w:szCs w:val="24"/>
          <w:lang w:val="de-DE"/>
        </w:rPr>
        <w:t xml:space="preserve"> KB).</w:t>
      </w:r>
    </w:p>
    <w:p w14:paraId="1C96AB6D" w14:textId="041B1D71" w:rsidR="00F57C51" w:rsidRDefault="005F5A8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Bezüglich der </w:t>
      </w:r>
      <w:proofErr w:type="spellStart"/>
      <w:r>
        <w:rPr>
          <w:sz w:val="24"/>
          <w:szCs w:val="24"/>
          <w:lang w:val="de-DE"/>
        </w:rPr>
        <w:t>Allokierung</w:t>
      </w:r>
      <w:proofErr w:type="spellEnd"/>
      <w:r>
        <w:rPr>
          <w:sz w:val="24"/>
          <w:szCs w:val="24"/>
          <w:lang w:val="de-DE"/>
        </w:rPr>
        <w:t xml:space="preserve"> der einzelnen </w:t>
      </w:r>
      <w:proofErr w:type="spellStart"/>
      <w:r>
        <w:rPr>
          <w:sz w:val="24"/>
          <w:szCs w:val="24"/>
          <w:lang w:val="de-DE"/>
        </w:rPr>
        <w:t>stocks</w:t>
      </w:r>
      <w:proofErr w:type="spellEnd"/>
      <w:r>
        <w:rPr>
          <w:sz w:val="24"/>
          <w:szCs w:val="24"/>
          <w:lang w:val="de-DE"/>
        </w:rPr>
        <w:t xml:space="preserve">: </w:t>
      </w:r>
      <w:r w:rsidR="005E2EFD">
        <w:rPr>
          <w:sz w:val="24"/>
          <w:szCs w:val="24"/>
          <w:lang w:val="de-DE"/>
        </w:rPr>
        <w:t xml:space="preserve">Man könnte sie auch erst allokieren, wenn man die einzelnen </w:t>
      </w:r>
      <w:proofErr w:type="spellStart"/>
      <w:r w:rsidR="005E2EFD">
        <w:rPr>
          <w:sz w:val="24"/>
          <w:szCs w:val="24"/>
          <w:lang w:val="de-DE"/>
        </w:rPr>
        <w:t>index</w:t>
      </w:r>
      <w:proofErr w:type="spellEnd"/>
      <w:r w:rsidR="005E2EFD">
        <w:rPr>
          <w:sz w:val="24"/>
          <w:szCs w:val="24"/>
          <w:lang w:val="de-DE"/>
        </w:rPr>
        <w:t xml:space="preserve"> benötigt, jedoch würde bei der </w:t>
      </w:r>
      <w:proofErr w:type="spellStart"/>
      <w:r w:rsidR="005E2EFD">
        <w:rPr>
          <w:sz w:val="24"/>
          <w:szCs w:val="24"/>
          <w:lang w:val="de-DE"/>
        </w:rPr>
        <w:t>löschung</w:t>
      </w:r>
      <w:proofErr w:type="spellEnd"/>
      <w:r w:rsidR="005E2EFD">
        <w:rPr>
          <w:sz w:val="24"/>
          <w:szCs w:val="24"/>
          <w:lang w:val="de-DE"/>
        </w:rPr>
        <w:t xml:space="preserve"> die </w:t>
      </w:r>
      <w:proofErr w:type="spellStart"/>
      <w:r w:rsidR="005E2EFD">
        <w:rPr>
          <w:sz w:val="24"/>
          <w:szCs w:val="24"/>
          <w:lang w:val="de-DE"/>
        </w:rPr>
        <w:t>node</w:t>
      </w:r>
      <w:proofErr w:type="spellEnd"/>
      <w:r w:rsidR="005E2EFD">
        <w:rPr>
          <w:sz w:val="24"/>
          <w:szCs w:val="24"/>
          <w:lang w:val="de-DE"/>
        </w:rPr>
        <w:t xml:space="preserve"> bestehen bleiben müssen, da sonst ihr </w:t>
      </w:r>
      <w:proofErr w:type="spellStart"/>
      <w:r w:rsidR="005E2EFD">
        <w:rPr>
          <w:sz w:val="24"/>
          <w:szCs w:val="24"/>
          <w:lang w:val="de-DE"/>
        </w:rPr>
        <w:t>deleted</w:t>
      </w:r>
      <w:proofErr w:type="spellEnd"/>
      <w:r w:rsidR="005E2EFD">
        <w:rPr>
          <w:sz w:val="24"/>
          <w:szCs w:val="24"/>
          <w:lang w:val="de-DE"/>
        </w:rPr>
        <w:t xml:space="preserve"> </w:t>
      </w:r>
      <w:proofErr w:type="spellStart"/>
      <w:r w:rsidR="005E2EFD">
        <w:rPr>
          <w:sz w:val="24"/>
          <w:szCs w:val="24"/>
          <w:lang w:val="de-DE"/>
        </w:rPr>
        <w:t>attribute</w:t>
      </w:r>
      <w:proofErr w:type="spellEnd"/>
      <w:r w:rsidR="005E2EFD">
        <w:rPr>
          <w:sz w:val="24"/>
          <w:szCs w:val="24"/>
          <w:lang w:val="de-DE"/>
        </w:rPr>
        <w:t xml:space="preserve"> nicht gesetzt werden kann, was im </w:t>
      </w:r>
      <w:proofErr w:type="spellStart"/>
      <w:r w:rsidR="005E2EFD">
        <w:rPr>
          <w:sz w:val="24"/>
          <w:szCs w:val="24"/>
          <w:lang w:val="de-DE"/>
        </w:rPr>
        <w:t>endeffekt</w:t>
      </w:r>
      <w:proofErr w:type="spellEnd"/>
      <w:r w:rsidR="005E2EFD">
        <w:rPr>
          <w:sz w:val="24"/>
          <w:szCs w:val="24"/>
          <w:lang w:val="de-DE"/>
        </w:rPr>
        <w:t xml:space="preserve"> einfach nur zu </w:t>
      </w:r>
      <w:proofErr w:type="spellStart"/>
      <w:r w:rsidR="005E2EFD">
        <w:rPr>
          <w:sz w:val="24"/>
          <w:szCs w:val="24"/>
          <w:lang w:val="de-DE"/>
        </w:rPr>
        <w:t>random</w:t>
      </w:r>
      <w:proofErr w:type="spellEnd"/>
      <w:r w:rsidR="005E2EFD">
        <w:rPr>
          <w:sz w:val="24"/>
          <w:szCs w:val="24"/>
          <w:lang w:val="de-DE"/>
        </w:rPr>
        <w:t xml:space="preserve"> allokierten </w:t>
      </w:r>
      <w:proofErr w:type="spellStart"/>
      <w:r w:rsidR="005E2EFD">
        <w:rPr>
          <w:sz w:val="24"/>
          <w:szCs w:val="24"/>
          <w:lang w:val="de-DE"/>
        </w:rPr>
        <w:t>nodes</w:t>
      </w:r>
      <w:proofErr w:type="spellEnd"/>
      <w:r w:rsidR="005E2EFD">
        <w:rPr>
          <w:sz w:val="24"/>
          <w:szCs w:val="24"/>
          <w:lang w:val="de-DE"/>
        </w:rPr>
        <w:t xml:space="preserve"> führen würde. Deswegen allokieren wir sie quasi on </w:t>
      </w:r>
      <w:proofErr w:type="spellStart"/>
      <w:r w:rsidR="005E2EFD">
        <w:rPr>
          <w:sz w:val="24"/>
          <w:szCs w:val="24"/>
          <w:lang w:val="de-DE"/>
        </w:rPr>
        <w:t>startup</w:t>
      </w:r>
      <w:proofErr w:type="spellEnd"/>
      <w:r w:rsidR="005E2EFD">
        <w:rPr>
          <w:sz w:val="24"/>
          <w:szCs w:val="24"/>
          <w:lang w:val="de-DE"/>
        </w:rPr>
        <w:t xml:space="preserve">. Ist zwar eine größere </w:t>
      </w:r>
      <w:proofErr w:type="spellStart"/>
      <w:r w:rsidR="005E2EFD">
        <w:rPr>
          <w:sz w:val="24"/>
          <w:szCs w:val="24"/>
          <w:lang w:val="de-DE"/>
        </w:rPr>
        <w:t>speicherauslastung</w:t>
      </w:r>
      <w:proofErr w:type="spellEnd"/>
      <w:r w:rsidR="005E2EFD">
        <w:rPr>
          <w:sz w:val="24"/>
          <w:szCs w:val="24"/>
          <w:lang w:val="de-DE"/>
        </w:rPr>
        <w:t xml:space="preserve">, aber vereinfacht die </w:t>
      </w:r>
      <w:proofErr w:type="spellStart"/>
      <w:r w:rsidR="005E2EFD">
        <w:rPr>
          <w:sz w:val="24"/>
          <w:szCs w:val="24"/>
          <w:lang w:val="de-DE"/>
        </w:rPr>
        <w:t>handhabung</w:t>
      </w:r>
      <w:proofErr w:type="spellEnd"/>
    </w:p>
    <w:p w14:paraId="38CA6887" w14:textId="1F45380B" w:rsidR="00F57C51" w:rsidRDefault="00F57C51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B01BD07" wp14:editId="3CBD92E7">
            <wp:extent cx="3133725" cy="609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A0C21" wp14:editId="414049EC">
            <wp:extent cx="3276600" cy="800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B61E" w14:textId="1DA8522C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5D651A8E" w14:textId="5FEF328C" w:rsidR="00F57C51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Evaluierung der Hashfunktion:</w:t>
      </w:r>
    </w:p>
    <w:p w14:paraId="76730271" w14:textId="4F15DA1B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3er Potenz:</w:t>
      </w:r>
    </w:p>
    <w:p w14:paraId="145D158D" w14:textId="5E85036D" w:rsidR="00071377" w:rsidRDefault="00071377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F39B3B1" wp14:editId="4CBBDFC9">
            <wp:extent cx="5760720" cy="4768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4B88" w14:textId="28ACDE61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4er Potenz:</w:t>
      </w:r>
    </w:p>
    <w:p w14:paraId="0ADBF500" w14:textId="0FC6E539" w:rsidR="00071377" w:rsidRDefault="00071377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229EB5B6" wp14:editId="57346300">
            <wp:extent cx="5760720" cy="46456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699" w14:textId="375FE11D" w:rsidR="00071377" w:rsidRDefault="0007137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31er Potenz:</w:t>
      </w:r>
    </w:p>
    <w:p w14:paraId="744BF8D0" w14:textId="2A7D5497" w:rsidR="00FA26C3" w:rsidRDefault="00FA26C3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52EB852F" wp14:editId="0641EF13">
            <wp:extent cx="5760720" cy="485584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089" w14:textId="234F4CBD" w:rsidR="00FA26C3" w:rsidRDefault="00FA26C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Mit </w:t>
      </w:r>
      <w:r w:rsidR="00B615ED">
        <w:rPr>
          <w:sz w:val="24"/>
          <w:szCs w:val="24"/>
          <w:lang w:val="de-DE"/>
        </w:rPr>
        <w:t>32er Potenz:</w:t>
      </w:r>
    </w:p>
    <w:p w14:paraId="343FA31C" w14:textId="74A15041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285FA9F3" wp14:editId="017EB2E3">
            <wp:extent cx="5760720" cy="46901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ABE" w14:textId="40AC5C52" w:rsidR="00B615ED" w:rsidRDefault="00B615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71er Potenz:</w:t>
      </w:r>
    </w:p>
    <w:p w14:paraId="2F5E7D46" w14:textId="7BE270EA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6735D85D" wp14:editId="233D25DE">
            <wp:extent cx="5760720" cy="4661535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4D9" w14:textId="62351EE7" w:rsidR="00B615ED" w:rsidRDefault="00B615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2003er Potenz:</w:t>
      </w:r>
    </w:p>
    <w:p w14:paraId="2294B0E0" w14:textId="2AEF6926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487554FB" wp14:editId="37AEFCE5">
            <wp:extent cx="5760720" cy="48679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997E" w14:textId="1D9C1A66" w:rsidR="00B615ED" w:rsidRDefault="00B615E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2004er Potenz:</w:t>
      </w:r>
    </w:p>
    <w:p w14:paraId="08AD8516" w14:textId="740156FB" w:rsidR="00B615ED" w:rsidRDefault="00B615E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76E51F9E" wp14:editId="70E1FC82">
            <wp:extent cx="5760720" cy="47415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E1AD" w14:textId="1EFEAC22" w:rsidR="00463127" w:rsidRDefault="0046312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Mit </w:t>
      </w:r>
      <w:proofErr w:type="spellStart"/>
      <w:r>
        <w:rPr>
          <w:sz w:val="24"/>
          <w:szCs w:val="24"/>
          <w:lang w:val="de-DE"/>
        </w:rPr>
        <w:t>mutiplizieren</w:t>
      </w:r>
      <w:proofErr w:type="spellEnd"/>
      <w:r>
        <w:rPr>
          <w:sz w:val="24"/>
          <w:szCs w:val="24"/>
          <w:lang w:val="de-DE"/>
        </w:rPr>
        <w:t xml:space="preserve"> von jedem </w:t>
      </w:r>
      <w:proofErr w:type="spellStart"/>
      <w:r>
        <w:rPr>
          <w:sz w:val="24"/>
          <w:szCs w:val="24"/>
          <w:lang w:val="de-DE"/>
        </w:rPr>
        <w:t>char</w:t>
      </w:r>
      <w:proofErr w:type="spellEnd"/>
      <w:r>
        <w:rPr>
          <w:sz w:val="24"/>
          <w:szCs w:val="24"/>
          <w:lang w:val="de-DE"/>
        </w:rPr>
        <w:t>:</w:t>
      </w:r>
    </w:p>
    <w:p w14:paraId="2B1E4F79" w14:textId="7ABB6244" w:rsidR="00463127" w:rsidRDefault="00463127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1A928A7F" wp14:editId="222D2F22">
            <wp:extent cx="5760720" cy="460311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D71F" w14:textId="1953BE67" w:rsidR="006A2D0D" w:rsidRDefault="006A2D0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9.999 Werten</w:t>
      </w:r>
    </w:p>
    <w:p w14:paraId="3CBC38B4" w14:textId="3E84D6ED" w:rsidR="006A2D0D" w:rsidRDefault="006A2D0D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2AEBCC0F" wp14:editId="374DCB81">
            <wp:extent cx="5760720" cy="452691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0B62" w14:textId="799451FA" w:rsidR="006A2D0D" w:rsidRDefault="006A2D0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Durchschnitt über 100.000: </w:t>
      </w:r>
      <w:r>
        <w:rPr>
          <w:noProof/>
        </w:rPr>
        <w:drawing>
          <wp:inline distT="0" distB="0" distL="0" distR="0" wp14:anchorId="50635007" wp14:editId="0D0202C0">
            <wp:extent cx="1952625" cy="9810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C9CC" w14:textId="5A5F7930" w:rsidR="008836EE" w:rsidRDefault="008836EE">
      <w:pPr>
        <w:rPr>
          <w:sz w:val="24"/>
          <w:szCs w:val="24"/>
          <w:lang w:val="de-DE"/>
        </w:rPr>
      </w:pPr>
    </w:p>
    <w:p w14:paraId="13A2F915" w14:textId="228A8BB0" w:rsidR="008836EE" w:rsidRDefault="008836E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Probung:</w:t>
      </w:r>
    </w:p>
    <w:p w14:paraId="381DAA8A" w14:textId="1B841B67" w:rsidR="008836EE" w:rsidRDefault="008836E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Sollte rekursiv funktionieren, variable dafür ist auch mit uint32_t deklariert, sodass überall gleich überläuft, sofern so lange nach einem freien </w:t>
      </w:r>
      <w:proofErr w:type="spellStart"/>
      <w:r>
        <w:rPr>
          <w:sz w:val="24"/>
          <w:szCs w:val="24"/>
          <w:lang w:val="de-DE"/>
        </w:rPr>
        <w:t>platz</w:t>
      </w:r>
      <w:proofErr w:type="spellEnd"/>
      <w:r>
        <w:rPr>
          <w:sz w:val="24"/>
          <w:szCs w:val="24"/>
          <w:lang w:val="de-DE"/>
        </w:rPr>
        <w:t xml:space="preserve"> gesucht wird.</w:t>
      </w:r>
    </w:p>
    <w:p w14:paraId="361C0201" w14:textId="0C2CCCDB" w:rsidR="00DC627D" w:rsidRDefault="00DC627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Import:</w:t>
      </w:r>
    </w:p>
    <w:p w14:paraId="2DBB9499" w14:textId="3DECEE7F" w:rsidR="00DC627D" w:rsidRDefault="00DC627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 es uns nicht möglich war die Zeilenanzahl vorm Einlesen herauszufinden (da es teilweise sehr neue </w:t>
      </w:r>
      <w:proofErr w:type="spellStart"/>
      <w:r>
        <w:rPr>
          <w:sz w:val="24"/>
          <w:szCs w:val="24"/>
          <w:lang w:val="de-DE"/>
        </w:rPr>
        <w:t>aktien</w:t>
      </w:r>
      <w:proofErr w:type="spellEnd"/>
      <w:r>
        <w:rPr>
          <w:sz w:val="24"/>
          <w:szCs w:val="24"/>
          <w:lang w:val="de-DE"/>
        </w:rPr>
        <w:t xml:space="preserve"> gibt wo die </w:t>
      </w:r>
      <w:proofErr w:type="spellStart"/>
      <w:r>
        <w:rPr>
          <w:sz w:val="24"/>
          <w:szCs w:val="24"/>
          <w:lang w:val="de-DE"/>
        </w:rPr>
        <w:t>zeilenanzahl</w:t>
      </w:r>
      <w:proofErr w:type="spellEnd"/>
      <w:r>
        <w:rPr>
          <w:sz w:val="24"/>
          <w:szCs w:val="24"/>
          <w:lang w:val="de-DE"/>
        </w:rPr>
        <w:t xml:space="preserve"> geringer ist) ohne die </w:t>
      </w:r>
      <w:proofErr w:type="spellStart"/>
      <w:r>
        <w:rPr>
          <w:sz w:val="24"/>
          <w:szCs w:val="24"/>
          <w:lang w:val="de-DE"/>
        </w:rPr>
        <w:t>datei</w:t>
      </w:r>
      <w:proofErr w:type="spellEnd"/>
      <w:r>
        <w:rPr>
          <w:sz w:val="24"/>
          <w:szCs w:val="24"/>
          <w:lang w:val="de-DE"/>
        </w:rPr>
        <w:t xml:space="preserve"> zu durchlaufen, was sowieso </w:t>
      </w:r>
      <w:proofErr w:type="gramStart"/>
      <w:r>
        <w:rPr>
          <w:sz w:val="24"/>
          <w:szCs w:val="24"/>
          <w:lang w:val="de-DE"/>
        </w:rPr>
        <w:t>beim einlesen</w:t>
      </w:r>
      <w:proofErr w:type="gramEnd"/>
      <w:r>
        <w:rPr>
          <w:sz w:val="24"/>
          <w:szCs w:val="24"/>
          <w:lang w:val="de-DE"/>
        </w:rPr>
        <w:t xml:space="preserve"> gemacht wird, haben wir uns dazu entschlossen jeden </w:t>
      </w:r>
      <w:proofErr w:type="spellStart"/>
      <w:r>
        <w:rPr>
          <w:sz w:val="24"/>
          <w:szCs w:val="24"/>
          <w:lang w:val="de-DE"/>
        </w:rPr>
        <w:t>eintrag</w:t>
      </w:r>
      <w:proofErr w:type="spellEnd"/>
      <w:r>
        <w:rPr>
          <w:sz w:val="24"/>
          <w:szCs w:val="24"/>
          <w:lang w:val="de-DE"/>
        </w:rPr>
        <w:t xml:space="preserve"> in einen </w:t>
      </w:r>
      <w:proofErr w:type="spellStart"/>
      <w:r>
        <w:rPr>
          <w:sz w:val="24"/>
          <w:szCs w:val="24"/>
          <w:lang w:val="de-DE"/>
        </w:rPr>
        <w:t>doppelvektor</w:t>
      </w:r>
      <w:proofErr w:type="spellEnd"/>
      <w:r>
        <w:rPr>
          <w:sz w:val="24"/>
          <w:szCs w:val="24"/>
          <w:lang w:val="de-DE"/>
        </w:rPr>
        <w:t xml:space="preserve"> zu speichern und die </w:t>
      </w:r>
      <w:proofErr w:type="spellStart"/>
      <w:r>
        <w:rPr>
          <w:sz w:val="24"/>
          <w:szCs w:val="24"/>
          <w:lang w:val="de-DE"/>
        </w:rPr>
        <w:t>zeilen</w:t>
      </w:r>
      <w:proofErr w:type="spellEnd"/>
      <w:r>
        <w:rPr>
          <w:sz w:val="24"/>
          <w:szCs w:val="24"/>
          <w:lang w:val="de-DE"/>
        </w:rPr>
        <w:t xml:space="preserve"> mitzuzählen. Danach werden die letzten 30 Vektoren zu Data </w:t>
      </w:r>
      <w:proofErr w:type="spellStart"/>
      <w:r>
        <w:rPr>
          <w:sz w:val="24"/>
          <w:szCs w:val="24"/>
          <w:lang w:val="de-DE"/>
        </w:rPr>
        <w:t>structs</w:t>
      </w:r>
      <w:proofErr w:type="spellEnd"/>
      <w:r>
        <w:rPr>
          <w:sz w:val="24"/>
          <w:szCs w:val="24"/>
          <w:lang w:val="de-DE"/>
        </w:rPr>
        <w:t xml:space="preserve"> gemacht und in den </w:t>
      </w:r>
      <w:proofErr w:type="spellStart"/>
      <w:r>
        <w:rPr>
          <w:sz w:val="24"/>
          <w:szCs w:val="24"/>
          <w:lang w:val="de-DE"/>
        </w:rPr>
        <w:t>history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vektor</w:t>
      </w:r>
      <w:proofErr w:type="spellEnd"/>
      <w:r>
        <w:rPr>
          <w:sz w:val="24"/>
          <w:szCs w:val="24"/>
          <w:lang w:val="de-DE"/>
        </w:rPr>
        <w:t xml:space="preserve"> gespeichert.</w:t>
      </w:r>
    </w:p>
    <w:p w14:paraId="45864D09" w14:textId="7C7A1AD8" w:rsidR="002A5CE0" w:rsidRDefault="002A5CE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Serialisierung:</w:t>
      </w:r>
    </w:p>
    <w:p w14:paraId="7364C6C7" w14:textId="61AF6C75" w:rsidR="002A5CE0" w:rsidRPr="00CE137A" w:rsidRDefault="002A5CE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Wir haben uns die </w:t>
      </w:r>
      <w:proofErr w:type="spellStart"/>
      <w:r>
        <w:rPr>
          <w:sz w:val="24"/>
          <w:szCs w:val="24"/>
          <w:lang w:val="de-DE"/>
        </w:rPr>
        <w:t>library</w:t>
      </w:r>
      <w:proofErr w:type="spellEnd"/>
      <w:r>
        <w:rPr>
          <w:sz w:val="24"/>
          <w:szCs w:val="24"/>
          <w:lang w:val="de-DE"/>
        </w:rPr>
        <w:t xml:space="preserve"> boost angeschaut und ausprobiert, jedoch müsste man ein </w:t>
      </w:r>
      <w:proofErr w:type="spellStart"/>
      <w:r>
        <w:rPr>
          <w:sz w:val="24"/>
          <w:szCs w:val="24"/>
          <w:lang w:val="de-DE"/>
        </w:rPr>
        <w:t>archive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template</w:t>
      </w:r>
      <w:proofErr w:type="spellEnd"/>
      <w:r>
        <w:rPr>
          <w:sz w:val="24"/>
          <w:szCs w:val="24"/>
          <w:lang w:val="de-DE"/>
        </w:rPr>
        <w:t xml:space="preserve"> pro klasse oder </w:t>
      </w:r>
      <w:proofErr w:type="spellStart"/>
      <w:r>
        <w:rPr>
          <w:sz w:val="24"/>
          <w:szCs w:val="24"/>
          <w:lang w:val="de-DE"/>
        </w:rPr>
        <w:t>struct</w:t>
      </w:r>
      <w:proofErr w:type="spellEnd"/>
      <w:r>
        <w:rPr>
          <w:sz w:val="24"/>
          <w:szCs w:val="24"/>
          <w:lang w:val="de-DE"/>
        </w:rPr>
        <w:t xml:space="preserve"> hinzufügen, was alles sehr unübersichtlich und kompliziert </w:t>
      </w:r>
      <w:r>
        <w:rPr>
          <w:sz w:val="24"/>
          <w:szCs w:val="24"/>
          <w:lang w:val="de-DE"/>
        </w:rPr>
        <w:lastRenderedPageBreak/>
        <w:t xml:space="preserve">gestaltet. Dabei wird auch noch in </w:t>
      </w:r>
      <w:proofErr w:type="spellStart"/>
      <w:r>
        <w:rPr>
          <w:sz w:val="24"/>
          <w:szCs w:val="24"/>
          <w:lang w:val="de-DE"/>
        </w:rPr>
        <w:t>textform</w:t>
      </w:r>
      <w:proofErr w:type="spellEnd"/>
      <w:r>
        <w:rPr>
          <w:sz w:val="24"/>
          <w:szCs w:val="24"/>
          <w:lang w:val="de-DE"/>
        </w:rPr>
        <w:t xml:space="preserve"> gespeichert, was zudem unnötig </w:t>
      </w:r>
      <w:proofErr w:type="spellStart"/>
      <w:r>
        <w:rPr>
          <w:sz w:val="24"/>
          <w:szCs w:val="24"/>
          <w:lang w:val="de-DE"/>
        </w:rPr>
        <w:t>speicher</w:t>
      </w:r>
      <w:proofErr w:type="spellEnd"/>
      <w:r>
        <w:rPr>
          <w:sz w:val="24"/>
          <w:szCs w:val="24"/>
          <w:lang w:val="de-DE"/>
        </w:rPr>
        <w:t xml:space="preserve"> verbraucht. Obwohl es nicht die effizienteste </w:t>
      </w:r>
      <w:proofErr w:type="spellStart"/>
      <w:r>
        <w:rPr>
          <w:sz w:val="24"/>
          <w:szCs w:val="24"/>
          <w:lang w:val="de-DE"/>
        </w:rPr>
        <w:t>methode</w:t>
      </w:r>
      <w:proofErr w:type="spellEnd"/>
      <w:r>
        <w:rPr>
          <w:sz w:val="24"/>
          <w:szCs w:val="24"/>
          <w:lang w:val="de-DE"/>
        </w:rPr>
        <w:t xml:space="preserve"> ist haben wir uns darauf geeinigt manuell zu serialisieren und </w:t>
      </w:r>
      <w:proofErr w:type="spellStart"/>
      <w:r>
        <w:rPr>
          <w:sz w:val="24"/>
          <w:szCs w:val="24"/>
          <w:lang w:val="de-DE"/>
        </w:rPr>
        <w:t>deserialisieren</w:t>
      </w:r>
      <w:proofErr w:type="spellEnd"/>
      <w:r>
        <w:rPr>
          <w:sz w:val="24"/>
          <w:szCs w:val="24"/>
          <w:lang w:val="de-DE"/>
        </w:rPr>
        <w:t>.</w:t>
      </w:r>
    </w:p>
    <w:sectPr w:rsidR="002A5CE0" w:rsidRPr="00CE1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7A"/>
    <w:rsid w:val="00071377"/>
    <w:rsid w:val="002A5CE0"/>
    <w:rsid w:val="003A31BF"/>
    <w:rsid w:val="0045437A"/>
    <w:rsid w:val="00463127"/>
    <w:rsid w:val="005E2EFD"/>
    <w:rsid w:val="005F5A8C"/>
    <w:rsid w:val="006A2D0D"/>
    <w:rsid w:val="0079610B"/>
    <w:rsid w:val="008836EE"/>
    <w:rsid w:val="00AD16E2"/>
    <w:rsid w:val="00B615ED"/>
    <w:rsid w:val="00C95D1A"/>
    <w:rsid w:val="00CE137A"/>
    <w:rsid w:val="00D310E4"/>
    <w:rsid w:val="00DA4D69"/>
    <w:rsid w:val="00DC627D"/>
    <w:rsid w:val="00E01F18"/>
    <w:rsid w:val="00F06D24"/>
    <w:rsid w:val="00F57C51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0A18"/>
  <w15:chartTrackingRefBased/>
  <w15:docId w15:val="{2779C32A-83ED-4167-92C2-97645608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Weinlinger</dc:creator>
  <cp:keywords/>
  <dc:description/>
  <cp:lastModifiedBy>Stephan Weinlinger</cp:lastModifiedBy>
  <cp:revision>14</cp:revision>
  <dcterms:created xsi:type="dcterms:W3CDTF">2021-03-14T20:29:00Z</dcterms:created>
  <dcterms:modified xsi:type="dcterms:W3CDTF">2021-03-17T00:49:00Z</dcterms:modified>
</cp:coreProperties>
</file>