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16166" w14:textId="3A84080A" w:rsidR="00A26793" w:rsidRPr="00C52C2A" w:rsidRDefault="002B20E1" w:rsidP="00C52C2A">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t xml:space="preserve">Basic </w:t>
      </w:r>
      <w:r w:rsidR="00C52C2A" w:rsidRPr="00C52C2A">
        <w:rPr>
          <w:rFonts w:asciiTheme="minorHAnsi" w:hAnsiTheme="minorHAnsi" w:cstheme="minorHAnsi"/>
          <w:b/>
          <w:color w:val="auto"/>
          <w:lang w:val="en-GB"/>
        </w:rPr>
        <w:t>Setup</w:t>
      </w:r>
    </w:p>
    <w:p w14:paraId="09423770" w14:textId="533696D7" w:rsidR="00C52C2A" w:rsidRPr="00C52C2A" w:rsidRDefault="00C52C2A" w:rsidP="00C52C2A">
      <w:pPr>
        <w:spacing w:after="120" w:line="276" w:lineRule="auto"/>
        <w:jc w:val="center"/>
        <w:rPr>
          <w:rFonts w:eastAsia="Times New Roman" w:cstheme="minorHAnsi"/>
          <w:b/>
          <w:sz w:val="24"/>
          <w:szCs w:val="20"/>
          <w:u w:val="single"/>
        </w:rPr>
      </w:pPr>
      <w:proofErr w:type="spellStart"/>
      <w:r w:rsidRPr="00C52C2A">
        <w:rPr>
          <w:rFonts w:eastAsia="Times New Roman" w:cstheme="minorHAnsi"/>
          <w:b/>
          <w:sz w:val="24"/>
          <w:szCs w:val="20"/>
          <w:u w:val="single"/>
        </w:rPr>
        <w:t>Intrinsics</w:t>
      </w:r>
      <w:proofErr w:type="spellEnd"/>
      <w:r>
        <w:rPr>
          <w:rFonts w:eastAsia="Times New Roman" w:cstheme="minorHAnsi"/>
          <w:b/>
          <w:sz w:val="24"/>
          <w:szCs w:val="20"/>
          <w:u w:val="single"/>
        </w:rPr>
        <w:t xml:space="preserve"> &amp; </w:t>
      </w:r>
      <w:proofErr w:type="spellStart"/>
      <w:r>
        <w:rPr>
          <w:rFonts w:eastAsia="Times New Roman" w:cstheme="minorHAnsi"/>
          <w:b/>
          <w:sz w:val="24"/>
          <w:szCs w:val="20"/>
          <w:u w:val="single"/>
        </w:rPr>
        <w:t>Extrinsics</w:t>
      </w:r>
      <w:proofErr w:type="spellEnd"/>
    </w:p>
    <w:p w14:paraId="4C556BB3" w14:textId="6A5E308D" w:rsidR="00C52C2A" w:rsidRDefault="00C52C2A" w:rsidP="00C52C2A">
      <w:pPr>
        <w:spacing w:line="276" w:lineRule="auto"/>
        <w:jc w:val="both"/>
        <w:rPr>
          <w:rFonts w:ascii="Calibri" w:eastAsia="Calibri" w:hAnsi="Calibri" w:cs="Times New Roman"/>
          <w:sz w:val="20"/>
          <w:szCs w:val="20"/>
        </w:rPr>
      </w:pPr>
      <w:r w:rsidRPr="00C52C2A">
        <w:rPr>
          <w:rFonts w:ascii="Calibri" w:eastAsia="Calibri" w:hAnsi="Calibri" w:cs="Times New Roman"/>
          <w:sz w:val="20"/>
          <w:szCs w:val="20"/>
        </w:rPr>
        <w:t xml:space="preserve">Since cameras remain common from Assignment </w:t>
      </w:r>
      <w:r>
        <w:rPr>
          <w:rFonts w:ascii="Calibri" w:eastAsia="Calibri" w:hAnsi="Calibri" w:cs="Times New Roman"/>
          <w:sz w:val="20"/>
          <w:szCs w:val="20"/>
        </w:rPr>
        <w:t>2</w:t>
      </w:r>
      <w:r w:rsidRPr="00C52C2A">
        <w:rPr>
          <w:rFonts w:ascii="Calibri" w:eastAsia="Calibri" w:hAnsi="Calibri" w:cs="Times New Roman"/>
          <w:sz w:val="20"/>
          <w:szCs w:val="20"/>
        </w:rPr>
        <w:t xml:space="preserve">, </w:t>
      </w:r>
      <w:proofErr w:type="spellStart"/>
      <w:r>
        <w:rPr>
          <w:rFonts w:ascii="Calibri" w:eastAsia="Calibri" w:hAnsi="Calibri" w:cs="Times New Roman"/>
          <w:sz w:val="20"/>
          <w:szCs w:val="20"/>
        </w:rPr>
        <w:t>i</w:t>
      </w:r>
      <w:r w:rsidRPr="00C52C2A">
        <w:rPr>
          <w:rFonts w:ascii="Calibri" w:eastAsia="Calibri" w:hAnsi="Calibri" w:cs="Times New Roman"/>
          <w:sz w:val="20"/>
          <w:szCs w:val="20"/>
        </w:rPr>
        <w:t>ntrinsics</w:t>
      </w:r>
      <w:proofErr w:type="spellEnd"/>
      <w:r w:rsidRPr="00C52C2A">
        <w:rPr>
          <w:rFonts w:ascii="Calibri" w:eastAsia="Calibri" w:hAnsi="Calibri" w:cs="Times New Roman"/>
          <w:sz w:val="20"/>
          <w:szCs w:val="20"/>
        </w:rPr>
        <w:t xml:space="preserve"> were </w:t>
      </w:r>
      <w:r>
        <w:rPr>
          <w:rFonts w:ascii="Calibri" w:eastAsia="Calibri" w:hAnsi="Calibri" w:cs="Times New Roman"/>
          <w:sz w:val="20"/>
          <w:szCs w:val="20"/>
        </w:rPr>
        <w:t>carried over from previous generation</w:t>
      </w:r>
      <w:r w:rsidRPr="00C52C2A">
        <w:rPr>
          <w:rFonts w:ascii="Calibri" w:eastAsia="Calibri" w:hAnsi="Calibri" w:cs="Times New Roman"/>
          <w:sz w:val="20"/>
          <w:szCs w:val="20"/>
        </w:rPr>
        <w:t>.</w:t>
      </w:r>
      <w:r>
        <w:rPr>
          <w:rFonts w:ascii="Calibri" w:eastAsia="Calibri" w:hAnsi="Calibri" w:cs="Times New Roman"/>
          <w:sz w:val="20"/>
          <w:szCs w:val="20"/>
        </w:rPr>
        <w:t xml:space="preserve"> The code still exists and can be run again if necessary.</w:t>
      </w:r>
      <w:r w:rsidRPr="00C52C2A">
        <w:rPr>
          <w:rFonts w:ascii="Calibri" w:eastAsia="Calibri" w:hAnsi="Calibri" w:cs="Times New Roman"/>
          <w:sz w:val="20"/>
          <w:szCs w:val="20"/>
        </w:rPr>
        <w:t xml:space="preserve"> </w:t>
      </w:r>
      <w:r>
        <w:rPr>
          <w:rFonts w:ascii="Calibri" w:eastAsia="Calibri" w:hAnsi="Calibri" w:cs="Times New Roman"/>
          <w:sz w:val="20"/>
          <w:szCs w:val="20"/>
        </w:rPr>
        <w:t xml:space="preserve">Similarly, </w:t>
      </w:r>
      <w:proofErr w:type="spellStart"/>
      <w:r>
        <w:rPr>
          <w:rFonts w:ascii="Calibri" w:eastAsia="Calibri" w:hAnsi="Calibri" w:cs="Times New Roman"/>
          <w:sz w:val="20"/>
          <w:szCs w:val="20"/>
        </w:rPr>
        <w:t>extrinsincs</w:t>
      </w:r>
      <w:proofErr w:type="spellEnd"/>
      <w:r>
        <w:rPr>
          <w:rFonts w:ascii="Calibri" w:eastAsia="Calibri" w:hAnsi="Calibri" w:cs="Times New Roman"/>
          <w:sz w:val="20"/>
          <w:szCs w:val="20"/>
        </w:rPr>
        <w:t xml:space="preserve"> were generated in the exact same manner as the previous assignment but using the new images from the new camera angles. Checkerboard corners were picked manually, using the same code framework as Assignment 2.</w:t>
      </w:r>
    </w:p>
    <w:p w14:paraId="48F3D772" w14:textId="52C75727" w:rsidR="00C52C2A" w:rsidRPr="00C52C2A" w:rsidRDefault="00C52C2A" w:rsidP="00C52C2A">
      <w:pPr>
        <w:spacing w:after="120" w:line="276" w:lineRule="auto"/>
        <w:jc w:val="center"/>
        <w:rPr>
          <w:rFonts w:eastAsia="Times New Roman" w:cstheme="minorHAnsi"/>
          <w:b/>
          <w:sz w:val="24"/>
          <w:szCs w:val="20"/>
          <w:u w:val="single"/>
        </w:rPr>
      </w:pPr>
      <w:r>
        <w:rPr>
          <w:rFonts w:eastAsia="Times New Roman" w:cstheme="minorHAnsi"/>
          <w:b/>
          <w:sz w:val="24"/>
          <w:szCs w:val="20"/>
          <w:u w:val="single"/>
        </w:rPr>
        <w:t>Background</w:t>
      </w:r>
      <w:r w:rsidR="00CC4F22">
        <w:rPr>
          <w:rFonts w:eastAsia="Times New Roman" w:cstheme="minorHAnsi"/>
          <w:b/>
          <w:sz w:val="24"/>
          <w:szCs w:val="20"/>
          <w:u w:val="single"/>
        </w:rPr>
        <w:t xml:space="preserve"> Subtraction</w:t>
      </w:r>
    </w:p>
    <w:p w14:paraId="3A797973" w14:textId="753C33DA" w:rsidR="00C52C2A" w:rsidRDefault="00C52C2A" w:rsidP="00C52C2A">
      <w:pPr>
        <w:spacing w:line="276" w:lineRule="auto"/>
        <w:jc w:val="both"/>
        <w:rPr>
          <w:rFonts w:ascii="Calibri" w:eastAsia="Calibri" w:hAnsi="Calibri" w:cs="Times New Roman"/>
          <w:sz w:val="20"/>
          <w:szCs w:val="20"/>
        </w:rPr>
      </w:pPr>
      <w:r w:rsidRPr="00C52C2A">
        <w:rPr>
          <w:rFonts w:ascii="Calibri" w:eastAsia="Calibri" w:hAnsi="Calibri" w:cs="Times New Roman"/>
          <w:sz w:val="20"/>
          <w:szCs w:val="20"/>
        </w:rPr>
        <w:t xml:space="preserve">The background image was created by taking every single frame in background.avi and combining them by taking a mean of all frames in Photoshop. This generated a final </w:t>
      </w:r>
      <w:proofErr w:type="spellStart"/>
      <w:r w:rsidRPr="00C52C2A">
        <w:rPr>
          <w:rFonts w:ascii="Calibri" w:eastAsia="Calibri" w:hAnsi="Calibri" w:cs="Times New Roman"/>
          <w:sz w:val="20"/>
          <w:szCs w:val="20"/>
        </w:rPr>
        <w:t>png</w:t>
      </w:r>
      <w:proofErr w:type="spellEnd"/>
      <w:r w:rsidRPr="00C52C2A">
        <w:rPr>
          <w:rFonts w:ascii="Calibri" w:eastAsia="Calibri" w:hAnsi="Calibri" w:cs="Times New Roman"/>
          <w:sz w:val="20"/>
          <w:szCs w:val="20"/>
        </w:rPr>
        <w:t xml:space="preserve"> file that was less noisy and more likely to yield better results during background subtraction.</w:t>
      </w:r>
      <w:r>
        <w:rPr>
          <w:rFonts w:ascii="Calibri" w:eastAsia="Calibri" w:hAnsi="Calibri" w:cs="Times New Roman"/>
          <w:sz w:val="20"/>
          <w:szCs w:val="20"/>
        </w:rPr>
        <w:t xml:space="preserve"> The </w:t>
      </w:r>
      <w:proofErr w:type="spellStart"/>
      <w:r>
        <w:rPr>
          <w:rFonts w:ascii="Calibri" w:eastAsia="Calibri" w:hAnsi="Calibri" w:cs="Times New Roman"/>
          <w:sz w:val="20"/>
          <w:szCs w:val="20"/>
        </w:rPr>
        <w:t>png</w:t>
      </w:r>
      <w:proofErr w:type="spellEnd"/>
      <w:r>
        <w:rPr>
          <w:rFonts w:ascii="Calibri" w:eastAsia="Calibri" w:hAnsi="Calibri" w:cs="Times New Roman"/>
          <w:sz w:val="20"/>
          <w:szCs w:val="20"/>
        </w:rPr>
        <w:t xml:space="preserve"> was subject</w:t>
      </w:r>
      <w:r w:rsidR="00CC4F22">
        <w:rPr>
          <w:rFonts w:ascii="Calibri" w:eastAsia="Calibri" w:hAnsi="Calibri" w:cs="Times New Roman"/>
          <w:sz w:val="20"/>
          <w:szCs w:val="20"/>
        </w:rPr>
        <w:t>ed</w:t>
      </w:r>
      <w:r>
        <w:rPr>
          <w:rFonts w:ascii="Calibri" w:eastAsia="Calibri" w:hAnsi="Calibri" w:cs="Times New Roman"/>
          <w:sz w:val="20"/>
          <w:szCs w:val="20"/>
        </w:rPr>
        <w:t xml:space="preserve"> to light Gaussian Blurring, to reduce artefacts in the image, specifically at certain edges.</w:t>
      </w:r>
    </w:p>
    <w:p w14:paraId="562D81BC" w14:textId="2A215A7F" w:rsidR="002B20E1" w:rsidRDefault="002B20E1" w:rsidP="00C52C2A">
      <w:pPr>
        <w:spacing w:line="276" w:lineRule="auto"/>
        <w:jc w:val="both"/>
        <w:rPr>
          <w:rFonts w:ascii="Calibri" w:eastAsia="Calibri" w:hAnsi="Calibri" w:cs="Times New Roman"/>
          <w:sz w:val="20"/>
          <w:szCs w:val="20"/>
        </w:rPr>
      </w:pPr>
      <w:r>
        <w:rPr>
          <w:rFonts w:ascii="Calibri" w:eastAsia="Calibri" w:hAnsi="Calibri" w:cs="Times New Roman"/>
          <w:sz w:val="20"/>
          <w:szCs w:val="20"/>
        </w:rPr>
        <w:t xml:space="preserve">The foreground was then extracted using the same code from Assignment 2, </w:t>
      </w:r>
      <w:r w:rsidRPr="002B20E1">
        <w:rPr>
          <w:rFonts w:ascii="Calibri" w:eastAsia="Calibri" w:hAnsi="Calibri" w:cs="Times New Roman"/>
          <w:sz w:val="20"/>
          <w:szCs w:val="20"/>
        </w:rPr>
        <w:t>built</w:t>
      </w:r>
      <w:r w:rsidRPr="002B20E1">
        <w:rPr>
          <w:rFonts w:ascii="Calibri" w:eastAsia="Calibri" w:hAnsi="Calibri" w:cs="Times New Roman"/>
          <w:sz w:val="20"/>
          <w:szCs w:val="20"/>
        </w:rPr>
        <w:t xml:space="preserve"> upon the existing basic subtraction, </w:t>
      </w:r>
      <w:r w:rsidRPr="002B20E1">
        <w:rPr>
          <w:rFonts w:ascii="Calibri" w:eastAsia="Calibri" w:hAnsi="Calibri" w:cs="Times New Roman"/>
          <w:sz w:val="20"/>
          <w:szCs w:val="20"/>
        </w:rPr>
        <w:t>as well as</w:t>
      </w:r>
      <w:r w:rsidRPr="002B20E1">
        <w:rPr>
          <w:rFonts w:ascii="Calibri" w:eastAsia="Calibri" w:hAnsi="Calibri" w:cs="Times New Roman"/>
          <w:sz w:val="20"/>
          <w:szCs w:val="20"/>
        </w:rPr>
        <w:t xml:space="preserve"> </w:t>
      </w:r>
      <w:proofErr w:type="gramStart"/>
      <w:r w:rsidRPr="002B20E1">
        <w:rPr>
          <w:rFonts w:ascii="Calibri" w:eastAsia="Calibri" w:hAnsi="Calibri" w:cs="Times New Roman"/>
          <w:sz w:val="20"/>
          <w:szCs w:val="20"/>
        </w:rPr>
        <w:t>a number of</w:t>
      </w:r>
      <w:proofErr w:type="gramEnd"/>
      <w:r w:rsidRPr="002B20E1">
        <w:rPr>
          <w:rFonts w:ascii="Calibri" w:eastAsia="Calibri" w:hAnsi="Calibri" w:cs="Times New Roman"/>
          <w:sz w:val="20"/>
          <w:szCs w:val="20"/>
        </w:rPr>
        <w:t xml:space="preserve"> additional image-processing functions </w:t>
      </w:r>
      <w:r w:rsidRPr="002B20E1">
        <w:rPr>
          <w:rFonts w:ascii="Calibri" w:eastAsia="Calibri" w:hAnsi="Calibri" w:cs="Times New Roman"/>
          <w:sz w:val="20"/>
          <w:szCs w:val="20"/>
        </w:rPr>
        <w:t xml:space="preserve">which </w:t>
      </w:r>
      <w:r w:rsidRPr="002B20E1">
        <w:rPr>
          <w:rFonts w:ascii="Calibri" w:eastAsia="Calibri" w:hAnsi="Calibri" w:cs="Times New Roman"/>
          <w:sz w:val="20"/>
          <w:szCs w:val="20"/>
        </w:rPr>
        <w:t xml:space="preserve">were </w:t>
      </w:r>
      <w:r w:rsidRPr="002B20E1">
        <w:rPr>
          <w:rFonts w:ascii="Calibri" w:eastAsia="Calibri" w:hAnsi="Calibri" w:cs="Times New Roman"/>
          <w:sz w:val="20"/>
          <w:szCs w:val="20"/>
        </w:rPr>
        <w:t xml:space="preserve">previously </w:t>
      </w:r>
      <w:r w:rsidRPr="002B20E1">
        <w:rPr>
          <w:rFonts w:ascii="Calibri" w:eastAsia="Calibri" w:hAnsi="Calibri" w:cs="Times New Roman"/>
          <w:sz w:val="20"/>
          <w:szCs w:val="20"/>
        </w:rPr>
        <w:t>implemented to further clean up the image and isolate the foreground more precisely</w:t>
      </w:r>
      <w:r w:rsidRPr="002B20E1">
        <w:rPr>
          <w:rFonts w:ascii="Calibri" w:eastAsia="Calibri" w:hAnsi="Calibri" w:cs="Times New Roman"/>
          <w:sz w:val="20"/>
          <w:szCs w:val="20"/>
        </w:rPr>
        <w:t xml:space="preserve"> (</w:t>
      </w:r>
      <w:r w:rsidRPr="002B20E1">
        <w:rPr>
          <w:rFonts w:ascii="Calibri" w:eastAsia="Calibri" w:hAnsi="Calibri" w:cs="Times New Roman"/>
          <w:sz w:val="20"/>
          <w:szCs w:val="20"/>
        </w:rPr>
        <w:t>erosion, dilation, and blob detection</w:t>
      </w:r>
      <w:r w:rsidRPr="002B20E1">
        <w:rPr>
          <w:rFonts w:ascii="Calibri" w:eastAsia="Calibri" w:hAnsi="Calibri" w:cs="Times New Roman"/>
          <w:sz w:val="20"/>
          <w:szCs w:val="20"/>
        </w:rPr>
        <w:t>)</w:t>
      </w:r>
      <w:r w:rsidRPr="002B20E1">
        <w:rPr>
          <w:rFonts w:ascii="Calibri" w:eastAsia="Calibri" w:hAnsi="Calibri" w:cs="Times New Roman"/>
          <w:sz w:val="20"/>
          <w:szCs w:val="20"/>
        </w:rPr>
        <w:t>.</w:t>
      </w:r>
      <w:r>
        <w:rPr>
          <w:rFonts w:ascii="Calibri" w:eastAsia="Calibri" w:hAnsi="Calibri" w:cs="Times New Roman"/>
          <w:sz w:val="20"/>
          <w:szCs w:val="20"/>
        </w:rPr>
        <w:t xml:space="preserve"> The foreground images from each camera are then used to create the 3D scene reconstruction of visible voxels.</w:t>
      </w:r>
    </w:p>
    <w:p w14:paraId="3A81100C" w14:textId="5371A54E" w:rsidR="002B20E1" w:rsidRPr="002B20E1" w:rsidRDefault="002B20E1" w:rsidP="002B20E1">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t>Offline Colour Models</w:t>
      </w:r>
    </w:p>
    <w:p w14:paraId="1CFB453B" w14:textId="4BC8E8C6" w:rsidR="002B20E1" w:rsidRDefault="002B20E1" w:rsidP="002B20E1">
      <w:pPr>
        <w:spacing w:line="276" w:lineRule="auto"/>
        <w:jc w:val="both"/>
        <w:rPr>
          <w:rFonts w:ascii="Calibri" w:eastAsia="Calibri" w:hAnsi="Calibri" w:cs="Times New Roman"/>
          <w:sz w:val="20"/>
          <w:szCs w:val="20"/>
        </w:rPr>
      </w:pPr>
      <w:proofErr w:type="gramStart"/>
      <w:r>
        <w:rPr>
          <w:rFonts w:ascii="Calibri" w:eastAsia="Calibri" w:hAnsi="Calibri" w:cs="Times New Roman"/>
          <w:sz w:val="20"/>
          <w:szCs w:val="20"/>
        </w:rPr>
        <w:t>In order to</w:t>
      </w:r>
      <w:proofErr w:type="gramEnd"/>
      <w:r>
        <w:rPr>
          <w:rFonts w:ascii="Calibri" w:eastAsia="Calibri" w:hAnsi="Calibri" w:cs="Times New Roman"/>
          <w:sz w:val="20"/>
          <w:szCs w:val="20"/>
        </w:rPr>
        <w:t xml:space="preserve"> generate colour models, two steps are necessary. Firstly, </w:t>
      </w:r>
      <w:r w:rsidR="00552596">
        <w:rPr>
          <w:rFonts w:ascii="Calibri" w:eastAsia="Calibri" w:hAnsi="Calibri" w:cs="Times New Roman"/>
          <w:sz w:val="20"/>
          <w:szCs w:val="20"/>
        </w:rPr>
        <w:t>the list of visible voxels must be clustered in such a way that each cluster corresponds to a separate person in the video (out of four).</w:t>
      </w:r>
      <w:r w:rsidR="00A5258E">
        <w:rPr>
          <w:rFonts w:ascii="Calibri" w:eastAsia="Calibri" w:hAnsi="Calibri" w:cs="Times New Roman"/>
          <w:sz w:val="20"/>
          <w:szCs w:val="20"/>
        </w:rPr>
        <w:t xml:space="preserve"> Following this, each voxel’s projection onto the camera contributes a colour to the colour model of its cluster. In this way, a colour model is generated for each person, and can be used during runtime to match clusters to that person and track them accordingly.</w:t>
      </w:r>
    </w:p>
    <w:p w14:paraId="6E533A71" w14:textId="0B2CA6EE" w:rsidR="00A1591C" w:rsidRDefault="00A1591C" w:rsidP="002B20E1">
      <w:pPr>
        <w:spacing w:line="276" w:lineRule="auto"/>
        <w:jc w:val="both"/>
        <w:rPr>
          <w:rFonts w:ascii="Calibri" w:eastAsia="Calibri" w:hAnsi="Calibri" w:cs="Times New Roman"/>
          <w:sz w:val="20"/>
          <w:szCs w:val="20"/>
        </w:rPr>
      </w:pPr>
      <w:r>
        <w:rPr>
          <w:rFonts w:ascii="Calibri" w:eastAsia="Calibri" w:hAnsi="Calibri" w:cs="Times New Roman"/>
          <w:sz w:val="20"/>
          <w:szCs w:val="20"/>
        </w:rPr>
        <w:t>For generating the initial colour models, which will be used as references during the online segment, the most important thing to consider is separation of the people in the frame. This ensures that clusters are very clearly defined</w:t>
      </w:r>
      <w:r w:rsidR="00990D24">
        <w:rPr>
          <w:rFonts w:ascii="Calibri" w:eastAsia="Calibri" w:hAnsi="Calibri" w:cs="Times New Roman"/>
          <w:sz w:val="20"/>
          <w:szCs w:val="20"/>
        </w:rPr>
        <w:t xml:space="preserve"> and</w:t>
      </w:r>
      <w:r>
        <w:rPr>
          <w:rFonts w:ascii="Calibri" w:eastAsia="Calibri" w:hAnsi="Calibri" w:cs="Times New Roman"/>
          <w:sz w:val="20"/>
          <w:szCs w:val="20"/>
        </w:rPr>
        <w:t xml:space="preserve"> reduces occlusion (which can skew colour models) as much as possible. Since this part of the assignment is offline, 4 frames were hand-picked (one for each camera) at various points in the video, prioritising separation of the subjects in that camera viewpoint.</w:t>
      </w:r>
    </w:p>
    <w:p w14:paraId="6392966B" w14:textId="77777777" w:rsidR="00A1591C" w:rsidRDefault="00A1591C" w:rsidP="00A1591C">
      <w:pPr>
        <w:keepNext/>
        <w:spacing w:line="276" w:lineRule="auto"/>
        <w:jc w:val="both"/>
      </w:pPr>
      <w:r>
        <w:rPr>
          <w:rFonts w:ascii="Calibri" w:eastAsia="Calibri" w:hAnsi="Calibri" w:cs="Times New Roman"/>
          <w:noProof/>
          <w:sz w:val="20"/>
          <w:szCs w:val="20"/>
        </w:rPr>
        <w:drawing>
          <wp:inline distT="0" distB="0" distL="0" distR="0" wp14:anchorId="42AB6B59" wp14:editId="20A1A570">
            <wp:extent cx="5732780" cy="112141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2780" cy="1121410"/>
                    </a:xfrm>
                    <a:prstGeom prst="rect">
                      <a:avLst/>
                    </a:prstGeom>
                    <a:noFill/>
                    <a:ln>
                      <a:noFill/>
                    </a:ln>
                  </pic:spPr>
                </pic:pic>
              </a:graphicData>
            </a:graphic>
          </wp:inline>
        </w:drawing>
      </w:r>
    </w:p>
    <w:p w14:paraId="3AAE6155" w14:textId="54CAB88A" w:rsidR="00A1591C" w:rsidRDefault="00A1591C" w:rsidP="006511ED">
      <w:pPr>
        <w:pStyle w:val="Caption"/>
        <w:jc w:val="center"/>
        <w:rPr>
          <w:rFonts w:ascii="Calibri" w:eastAsia="Calibri" w:hAnsi="Calibri" w:cs="Times New Roman"/>
          <w:sz w:val="20"/>
          <w:szCs w:val="20"/>
        </w:rPr>
      </w:pPr>
      <w:r>
        <w:t xml:space="preserve">Figure </w:t>
      </w:r>
      <w:r>
        <w:fldChar w:fldCharType="begin"/>
      </w:r>
      <w:r>
        <w:instrText xml:space="preserve"> SEQ Figure \* ARABIC </w:instrText>
      </w:r>
      <w:r>
        <w:fldChar w:fldCharType="separate"/>
      </w:r>
      <w:r w:rsidR="00846846">
        <w:rPr>
          <w:noProof/>
        </w:rPr>
        <w:t>1</w:t>
      </w:r>
      <w:r>
        <w:fldChar w:fldCharType="end"/>
      </w:r>
      <w:r>
        <w:t xml:space="preserve"> - Left to Right the frames picked for Cameras 1,2,3,4</w:t>
      </w:r>
    </w:p>
    <w:p w14:paraId="7BBE8E5F" w14:textId="43AEE885" w:rsidR="00C22812" w:rsidRPr="00C22812" w:rsidRDefault="00C22812" w:rsidP="00C22812">
      <w:pPr>
        <w:spacing w:after="120" w:line="276" w:lineRule="auto"/>
        <w:jc w:val="center"/>
        <w:rPr>
          <w:rFonts w:eastAsia="Times New Roman" w:cstheme="minorHAnsi"/>
          <w:b/>
          <w:sz w:val="24"/>
          <w:szCs w:val="20"/>
          <w:u w:val="single"/>
        </w:rPr>
      </w:pPr>
      <w:r>
        <w:rPr>
          <w:rFonts w:eastAsia="Times New Roman" w:cstheme="minorHAnsi"/>
          <w:b/>
          <w:sz w:val="24"/>
          <w:szCs w:val="20"/>
          <w:u w:val="single"/>
        </w:rPr>
        <w:t>Clustering</w:t>
      </w:r>
    </w:p>
    <w:p w14:paraId="3EA9A4E1" w14:textId="2657A89C" w:rsidR="00BE0165" w:rsidRDefault="00BE0165" w:rsidP="00C52C2A">
      <w:pPr>
        <w:spacing w:line="276" w:lineRule="auto"/>
        <w:jc w:val="both"/>
        <w:rPr>
          <w:rFonts w:ascii="Calibri" w:eastAsia="Calibri" w:hAnsi="Calibri" w:cs="Times New Roman"/>
          <w:sz w:val="20"/>
          <w:szCs w:val="20"/>
        </w:rPr>
      </w:pPr>
      <w:r>
        <w:rPr>
          <w:rFonts w:ascii="Calibri" w:eastAsia="Calibri" w:hAnsi="Calibri" w:cs="Times New Roman"/>
          <w:sz w:val="20"/>
          <w:szCs w:val="20"/>
        </w:rPr>
        <w:t>For each of these frames, the 3D scene is reconstructed. The visible voxels are then projected onto the 2D floor (height is ignored), and clustered together using k-means. The initial centres for the k-means iterations are found using the k-means++ algorithm (</w:t>
      </w:r>
      <w:r w:rsidRPr="00BE0165">
        <w:rPr>
          <w:rFonts w:ascii="Calibri" w:eastAsia="Calibri" w:hAnsi="Calibri" w:cs="Times New Roman"/>
          <w:sz w:val="20"/>
          <w:szCs w:val="20"/>
        </w:rPr>
        <w:t xml:space="preserve">by David Arthur and Sergei </w:t>
      </w:r>
      <w:proofErr w:type="spellStart"/>
      <w:r w:rsidRPr="00BE0165">
        <w:rPr>
          <w:rFonts w:ascii="Calibri" w:eastAsia="Calibri" w:hAnsi="Calibri" w:cs="Times New Roman"/>
          <w:sz w:val="20"/>
          <w:szCs w:val="20"/>
        </w:rPr>
        <w:t>Vassilvitskii</w:t>
      </w:r>
      <w:proofErr w:type="spellEnd"/>
      <w:r>
        <w:rPr>
          <w:rFonts w:ascii="Calibri" w:eastAsia="Calibri" w:hAnsi="Calibri" w:cs="Times New Roman"/>
          <w:sz w:val="20"/>
          <w:szCs w:val="20"/>
        </w:rPr>
        <w:t xml:space="preserve">), and k-means is run 10 times, with the best result being taken. This is done </w:t>
      </w:r>
      <w:proofErr w:type="gramStart"/>
      <w:r>
        <w:rPr>
          <w:rFonts w:ascii="Calibri" w:eastAsia="Calibri" w:hAnsi="Calibri" w:cs="Times New Roman"/>
          <w:sz w:val="20"/>
          <w:szCs w:val="20"/>
        </w:rPr>
        <w:t>in order to</w:t>
      </w:r>
      <w:proofErr w:type="gramEnd"/>
      <w:r>
        <w:rPr>
          <w:rFonts w:ascii="Calibri" w:eastAsia="Calibri" w:hAnsi="Calibri" w:cs="Times New Roman"/>
          <w:sz w:val="20"/>
          <w:szCs w:val="20"/>
        </w:rPr>
        <w:t xml:space="preserve"> (as much as possible) avoid cluster centres being stuck in local minima</w:t>
      </w:r>
      <w:r w:rsidR="007863CD">
        <w:rPr>
          <w:rFonts w:ascii="Calibri" w:eastAsia="Calibri" w:hAnsi="Calibri" w:cs="Times New Roman"/>
          <w:sz w:val="20"/>
          <w:szCs w:val="20"/>
        </w:rPr>
        <w:t xml:space="preserve">. To carry out k-means, the </w:t>
      </w:r>
      <w:r w:rsidR="005749FE">
        <w:rPr>
          <w:rFonts w:ascii="Calibri" w:eastAsia="Calibri" w:hAnsi="Calibri" w:cs="Times New Roman"/>
          <w:sz w:val="20"/>
          <w:szCs w:val="20"/>
        </w:rPr>
        <w:t>OpenCV</w:t>
      </w:r>
      <w:r w:rsidR="007863CD">
        <w:rPr>
          <w:rFonts w:ascii="Calibri" w:eastAsia="Calibri" w:hAnsi="Calibri" w:cs="Times New Roman"/>
          <w:sz w:val="20"/>
          <w:szCs w:val="20"/>
        </w:rPr>
        <w:t xml:space="preserve"> function </w:t>
      </w:r>
      <w:proofErr w:type="spellStart"/>
      <w:proofErr w:type="gramStart"/>
      <w:r w:rsidR="007863CD">
        <w:rPr>
          <w:rFonts w:ascii="Calibri" w:eastAsia="Calibri" w:hAnsi="Calibri" w:cs="Times New Roman"/>
          <w:sz w:val="20"/>
          <w:szCs w:val="20"/>
        </w:rPr>
        <w:t>kmeans</w:t>
      </w:r>
      <w:proofErr w:type="spellEnd"/>
      <w:r w:rsidR="007863CD">
        <w:rPr>
          <w:rFonts w:ascii="Calibri" w:eastAsia="Calibri" w:hAnsi="Calibri" w:cs="Times New Roman"/>
          <w:sz w:val="20"/>
          <w:szCs w:val="20"/>
        </w:rPr>
        <w:t>(</w:t>
      </w:r>
      <w:proofErr w:type="gramEnd"/>
      <w:r w:rsidR="007863CD">
        <w:rPr>
          <w:rFonts w:ascii="Calibri" w:eastAsia="Calibri" w:hAnsi="Calibri" w:cs="Times New Roman"/>
          <w:sz w:val="20"/>
          <w:szCs w:val="20"/>
        </w:rPr>
        <w:t>) was used, with a repetition parameter of 10.</w:t>
      </w:r>
    </w:p>
    <w:p w14:paraId="04026E8C" w14:textId="77777777" w:rsidR="00846846" w:rsidRDefault="00BE0165" w:rsidP="00846846">
      <w:pPr>
        <w:keepNext/>
        <w:spacing w:line="276" w:lineRule="auto"/>
        <w:jc w:val="center"/>
      </w:pPr>
      <w:r>
        <w:rPr>
          <w:rFonts w:ascii="Calibri" w:eastAsia="Calibri" w:hAnsi="Calibri" w:cs="Times New Roman"/>
          <w:noProof/>
          <w:sz w:val="20"/>
          <w:szCs w:val="20"/>
        </w:rPr>
        <w:lastRenderedPageBreak/>
        <w:drawing>
          <wp:inline distT="0" distB="0" distL="0" distR="0" wp14:anchorId="4E0543F2" wp14:editId="54A7182B">
            <wp:extent cx="5732780" cy="143129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1431290"/>
                    </a:xfrm>
                    <a:prstGeom prst="rect">
                      <a:avLst/>
                    </a:prstGeom>
                    <a:noFill/>
                    <a:ln>
                      <a:noFill/>
                    </a:ln>
                  </pic:spPr>
                </pic:pic>
              </a:graphicData>
            </a:graphic>
          </wp:inline>
        </w:drawing>
      </w:r>
    </w:p>
    <w:p w14:paraId="68024795" w14:textId="51C4AC58" w:rsidR="002B20E1" w:rsidRPr="00C52C2A" w:rsidRDefault="00846846" w:rsidP="00846846">
      <w:pPr>
        <w:pStyle w:val="Caption"/>
        <w:jc w:val="center"/>
        <w:rPr>
          <w:rFonts w:ascii="Calibri" w:eastAsia="Calibri" w:hAnsi="Calibri" w:cs="Times New Roman"/>
          <w:sz w:val="20"/>
          <w:szCs w:val="20"/>
        </w:rPr>
      </w:pPr>
      <w:r>
        <w:t xml:space="preserve">Figure </w:t>
      </w:r>
      <w:r>
        <w:fldChar w:fldCharType="begin"/>
      </w:r>
      <w:r>
        <w:instrText xml:space="preserve"> SEQ Figure \* ARABIC </w:instrText>
      </w:r>
      <w:r>
        <w:fldChar w:fldCharType="separate"/>
      </w:r>
      <w:r>
        <w:rPr>
          <w:noProof/>
        </w:rPr>
        <w:t>2</w:t>
      </w:r>
      <w:r>
        <w:fldChar w:fldCharType="end"/>
      </w:r>
      <w:r>
        <w:t xml:space="preserve"> - 2D Projections of Clusters of initial frames (scaled down by voxel step size)</w:t>
      </w:r>
    </w:p>
    <w:p w14:paraId="04118BB8" w14:textId="2747471F" w:rsidR="00C52C2A" w:rsidRPr="00D6113F" w:rsidRDefault="009869F6" w:rsidP="00D6113F">
      <w:pPr>
        <w:spacing w:line="276" w:lineRule="auto"/>
        <w:jc w:val="both"/>
        <w:rPr>
          <w:rFonts w:ascii="Calibri" w:eastAsia="Calibri" w:hAnsi="Calibri" w:cs="Times New Roman"/>
          <w:sz w:val="20"/>
          <w:szCs w:val="20"/>
        </w:rPr>
      </w:pPr>
      <w:r w:rsidRPr="00D6113F">
        <w:rPr>
          <w:rFonts w:ascii="Calibri" w:eastAsia="Calibri" w:hAnsi="Calibri" w:cs="Times New Roman"/>
          <w:sz w:val="20"/>
          <w:szCs w:val="20"/>
        </w:rPr>
        <w:t>The basic process is simple. First, iterate through each visible voxel in the reconstructed scene, and create a 2D point corresponding to the x and y coordinates of that voxel. The list of 2D points is then passed into k-means, which generates a list of labels (one per voxel) that assigns voxels to their cluster, and a list of four centres.</w:t>
      </w:r>
    </w:p>
    <w:p w14:paraId="2BC29978" w14:textId="77777777" w:rsidR="00C80129" w:rsidRPr="00C80129" w:rsidRDefault="00C80129" w:rsidP="00C8012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8"/>
          <w:lang w:eastAsia="en-GB"/>
        </w:rPr>
      </w:pPr>
      <w:r w:rsidRPr="00C80129">
        <w:rPr>
          <w:rFonts w:ascii="Consolas" w:eastAsia="Times New Roman" w:hAnsi="Consolas" w:cs="Times New Roman"/>
          <w:b/>
          <w:bCs/>
          <w:color w:val="006699"/>
          <w:sz w:val="14"/>
          <w:szCs w:val="18"/>
          <w:bdr w:val="none" w:sz="0" w:space="0" w:color="auto" w:frame="1"/>
          <w:lang w:eastAsia="en-GB"/>
        </w:rPr>
        <w:t>for</w:t>
      </w:r>
      <w:r w:rsidRPr="00C80129">
        <w:rPr>
          <w:rFonts w:ascii="Consolas" w:eastAsia="Times New Roman" w:hAnsi="Consolas" w:cs="Times New Roman"/>
          <w:color w:val="000000"/>
          <w:sz w:val="14"/>
          <w:szCs w:val="18"/>
          <w:bdr w:val="none" w:sz="0" w:space="0" w:color="auto" w:frame="1"/>
          <w:lang w:eastAsia="en-GB"/>
        </w:rPr>
        <w:t> (</w:t>
      </w:r>
      <w:proofErr w:type="spellStart"/>
      <w:r w:rsidRPr="00C80129">
        <w:rPr>
          <w:rFonts w:ascii="Consolas" w:eastAsia="Times New Roman" w:hAnsi="Consolas" w:cs="Times New Roman"/>
          <w:b/>
          <w:bCs/>
          <w:color w:val="2E8B57"/>
          <w:sz w:val="14"/>
          <w:szCs w:val="18"/>
          <w:bdr w:val="none" w:sz="0" w:space="0" w:color="auto" w:frame="1"/>
          <w:lang w:eastAsia="en-GB"/>
        </w:rPr>
        <w:t>int</w:t>
      </w:r>
      <w:proofErr w:type="spellEnd"/>
      <w:r w:rsidRPr="00C80129">
        <w:rPr>
          <w:rFonts w:ascii="Consolas" w:eastAsia="Times New Roman" w:hAnsi="Consolas" w:cs="Times New Roman"/>
          <w:color w:val="000000"/>
          <w:sz w:val="14"/>
          <w:szCs w:val="18"/>
          <w:bdr w:val="none" w:sz="0" w:space="0" w:color="auto" w:frame="1"/>
          <w:lang w:eastAsia="en-GB"/>
        </w:rPr>
        <w:t> </w:t>
      </w:r>
      <w:proofErr w:type="spellStart"/>
      <w:r w:rsidRPr="00C80129">
        <w:rPr>
          <w:rFonts w:ascii="Consolas" w:eastAsia="Times New Roman" w:hAnsi="Consolas" w:cs="Times New Roman"/>
          <w:color w:val="000000"/>
          <w:sz w:val="14"/>
          <w:szCs w:val="18"/>
          <w:bdr w:val="none" w:sz="0" w:space="0" w:color="auto" w:frame="1"/>
          <w:lang w:eastAsia="en-GB"/>
        </w:rPr>
        <w:t>i</w:t>
      </w:r>
      <w:proofErr w:type="spellEnd"/>
      <w:r w:rsidRPr="00C80129">
        <w:rPr>
          <w:rFonts w:ascii="Consolas" w:eastAsia="Times New Roman" w:hAnsi="Consolas" w:cs="Times New Roman"/>
          <w:color w:val="000000"/>
          <w:sz w:val="14"/>
          <w:szCs w:val="18"/>
          <w:bdr w:val="none" w:sz="0" w:space="0" w:color="auto" w:frame="1"/>
          <w:lang w:eastAsia="en-GB"/>
        </w:rPr>
        <w:t> = 0; </w:t>
      </w:r>
      <w:proofErr w:type="spellStart"/>
      <w:r w:rsidRPr="00C80129">
        <w:rPr>
          <w:rFonts w:ascii="Consolas" w:eastAsia="Times New Roman" w:hAnsi="Consolas" w:cs="Times New Roman"/>
          <w:color w:val="000000"/>
          <w:sz w:val="14"/>
          <w:szCs w:val="18"/>
          <w:bdr w:val="none" w:sz="0" w:space="0" w:color="auto" w:frame="1"/>
          <w:lang w:eastAsia="en-GB"/>
        </w:rPr>
        <w:t>i</w:t>
      </w:r>
      <w:proofErr w:type="spellEnd"/>
      <w:r w:rsidRPr="00C80129">
        <w:rPr>
          <w:rFonts w:ascii="Consolas" w:eastAsia="Times New Roman" w:hAnsi="Consolas" w:cs="Times New Roman"/>
          <w:color w:val="000000"/>
          <w:sz w:val="14"/>
          <w:szCs w:val="18"/>
          <w:bdr w:val="none" w:sz="0" w:space="0" w:color="auto" w:frame="1"/>
          <w:lang w:eastAsia="en-GB"/>
        </w:rPr>
        <w:t> &lt; </w:t>
      </w:r>
      <w:proofErr w:type="spellStart"/>
      <w:r w:rsidRPr="00C80129">
        <w:rPr>
          <w:rFonts w:ascii="Consolas" w:eastAsia="Times New Roman" w:hAnsi="Consolas" w:cs="Times New Roman"/>
          <w:color w:val="000000"/>
          <w:sz w:val="14"/>
          <w:szCs w:val="18"/>
          <w:bdr w:val="none" w:sz="0" w:space="0" w:color="auto" w:frame="1"/>
          <w:lang w:eastAsia="en-GB"/>
        </w:rPr>
        <w:t>m_visible_</w:t>
      </w:r>
      <w:proofErr w:type="gramStart"/>
      <w:r w:rsidRPr="00C80129">
        <w:rPr>
          <w:rFonts w:ascii="Consolas" w:eastAsia="Times New Roman" w:hAnsi="Consolas" w:cs="Times New Roman"/>
          <w:color w:val="000000"/>
          <w:sz w:val="14"/>
          <w:szCs w:val="18"/>
          <w:bdr w:val="none" w:sz="0" w:space="0" w:color="auto" w:frame="1"/>
          <w:lang w:eastAsia="en-GB"/>
        </w:rPr>
        <w:t>voxels.size</w:t>
      </w:r>
      <w:proofErr w:type="spellEnd"/>
      <w:proofErr w:type="gramEnd"/>
      <w:r w:rsidRPr="00C80129">
        <w:rPr>
          <w:rFonts w:ascii="Consolas" w:eastAsia="Times New Roman" w:hAnsi="Consolas" w:cs="Times New Roman"/>
          <w:color w:val="000000"/>
          <w:sz w:val="14"/>
          <w:szCs w:val="18"/>
          <w:bdr w:val="none" w:sz="0" w:space="0" w:color="auto" w:frame="1"/>
          <w:lang w:eastAsia="en-GB"/>
        </w:rPr>
        <w:t>(); </w:t>
      </w:r>
      <w:proofErr w:type="spellStart"/>
      <w:r w:rsidRPr="00C80129">
        <w:rPr>
          <w:rFonts w:ascii="Consolas" w:eastAsia="Times New Roman" w:hAnsi="Consolas" w:cs="Times New Roman"/>
          <w:color w:val="000000"/>
          <w:sz w:val="14"/>
          <w:szCs w:val="18"/>
          <w:bdr w:val="none" w:sz="0" w:space="0" w:color="auto" w:frame="1"/>
          <w:lang w:eastAsia="en-GB"/>
        </w:rPr>
        <w:t>i</w:t>
      </w:r>
      <w:proofErr w:type="spellEnd"/>
      <w:r w:rsidRPr="00C80129">
        <w:rPr>
          <w:rFonts w:ascii="Consolas" w:eastAsia="Times New Roman" w:hAnsi="Consolas" w:cs="Times New Roman"/>
          <w:color w:val="000000"/>
          <w:sz w:val="14"/>
          <w:szCs w:val="18"/>
          <w:bdr w:val="none" w:sz="0" w:space="0" w:color="auto" w:frame="1"/>
          <w:lang w:eastAsia="en-GB"/>
        </w:rPr>
        <w:t>++)  </w:t>
      </w:r>
    </w:p>
    <w:p w14:paraId="63865A9F" w14:textId="77777777" w:rsidR="00C80129" w:rsidRPr="00C80129" w:rsidRDefault="00C80129" w:rsidP="00C8012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8"/>
          <w:lang w:eastAsia="en-GB"/>
        </w:rPr>
      </w:pPr>
      <w:r w:rsidRPr="00C80129">
        <w:rPr>
          <w:rFonts w:ascii="Consolas" w:eastAsia="Times New Roman" w:hAnsi="Consolas" w:cs="Times New Roman"/>
          <w:color w:val="000000"/>
          <w:sz w:val="14"/>
          <w:szCs w:val="18"/>
          <w:bdr w:val="none" w:sz="0" w:space="0" w:color="auto" w:frame="1"/>
          <w:lang w:eastAsia="en-GB"/>
        </w:rPr>
        <w:t>{  </w:t>
      </w:r>
    </w:p>
    <w:p w14:paraId="344F7CC9" w14:textId="77777777" w:rsidR="00C80129" w:rsidRPr="00C80129" w:rsidRDefault="00C80129" w:rsidP="00C8012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8"/>
          <w:lang w:eastAsia="en-GB"/>
        </w:rPr>
      </w:pPr>
      <w:r w:rsidRPr="00C80129">
        <w:rPr>
          <w:rFonts w:ascii="Consolas" w:eastAsia="Times New Roman" w:hAnsi="Consolas" w:cs="Times New Roman"/>
          <w:color w:val="000000"/>
          <w:sz w:val="14"/>
          <w:szCs w:val="18"/>
          <w:bdr w:val="none" w:sz="0" w:space="0" w:color="auto" w:frame="1"/>
          <w:lang w:eastAsia="en-GB"/>
        </w:rPr>
        <w:t>    </w:t>
      </w:r>
      <w:proofErr w:type="gramStart"/>
      <w:r w:rsidRPr="00C80129">
        <w:rPr>
          <w:rFonts w:ascii="Consolas" w:eastAsia="Times New Roman" w:hAnsi="Consolas" w:cs="Times New Roman"/>
          <w:color w:val="000000"/>
          <w:sz w:val="14"/>
          <w:szCs w:val="18"/>
          <w:bdr w:val="none" w:sz="0" w:space="0" w:color="auto" w:frame="1"/>
          <w:lang w:eastAsia="en-GB"/>
        </w:rPr>
        <w:t>data.push</w:t>
      </w:r>
      <w:proofErr w:type="gramEnd"/>
      <w:r w:rsidRPr="00C80129">
        <w:rPr>
          <w:rFonts w:ascii="Consolas" w:eastAsia="Times New Roman" w:hAnsi="Consolas" w:cs="Times New Roman"/>
          <w:color w:val="000000"/>
          <w:sz w:val="14"/>
          <w:szCs w:val="18"/>
          <w:bdr w:val="none" w:sz="0" w:space="0" w:color="auto" w:frame="1"/>
          <w:lang w:eastAsia="en-GB"/>
        </w:rPr>
        <w:t>_back(cv::Point2f(m_visible_voxels[i]-&gt;x, m_visible_voxels[i]-&gt;y));  </w:t>
      </w:r>
    </w:p>
    <w:p w14:paraId="68730648" w14:textId="77777777" w:rsidR="00C80129" w:rsidRPr="00C80129" w:rsidRDefault="00C80129" w:rsidP="00C8012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8"/>
          <w:lang w:eastAsia="en-GB"/>
        </w:rPr>
      </w:pPr>
      <w:r w:rsidRPr="00C80129">
        <w:rPr>
          <w:rFonts w:ascii="Consolas" w:eastAsia="Times New Roman" w:hAnsi="Consolas" w:cs="Times New Roman"/>
          <w:color w:val="000000"/>
          <w:sz w:val="14"/>
          <w:szCs w:val="18"/>
          <w:bdr w:val="none" w:sz="0" w:space="0" w:color="auto" w:frame="1"/>
          <w:lang w:eastAsia="en-GB"/>
        </w:rPr>
        <w:t>}  </w:t>
      </w:r>
    </w:p>
    <w:p w14:paraId="1FC4DB24" w14:textId="77777777" w:rsidR="00C80129" w:rsidRPr="00C80129" w:rsidRDefault="00C80129" w:rsidP="00C8012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8"/>
          <w:lang w:eastAsia="en-GB"/>
        </w:rPr>
      </w:pPr>
      <w:r w:rsidRPr="00C80129">
        <w:rPr>
          <w:rFonts w:ascii="Consolas" w:eastAsia="Times New Roman" w:hAnsi="Consolas" w:cs="Times New Roman"/>
          <w:color w:val="000000"/>
          <w:sz w:val="14"/>
          <w:szCs w:val="18"/>
          <w:bdr w:val="none" w:sz="0" w:space="0" w:color="auto" w:frame="1"/>
          <w:lang w:eastAsia="en-GB"/>
        </w:rPr>
        <w:t>      </w:t>
      </w:r>
    </w:p>
    <w:p w14:paraId="5E17A587" w14:textId="77777777" w:rsidR="00C80129" w:rsidRPr="00C80129" w:rsidRDefault="00C80129" w:rsidP="00C8012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8"/>
          <w:lang w:eastAsia="en-GB"/>
        </w:rPr>
      </w:pPr>
      <w:r w:rsidRPr="00C80129">
        <w:rPr>
          <w:rFonts w:ascii="Consolas" w:eastAsia="Times New Roman" w:hAnsi="Consolas" w:cs="Times New Roman"/>
          <w:color w:val="000000"/>
          <w:sz w:val="14"/>
          <w:szCs w:val="18"/>
          <w:bdr w:val="none" w:sz="0" w:space="0" w:color="auto" w:frame="1"/>
          <w:lang w:eastAsia="en-GB"/>
        </w:rPr>
        <w:t>Mat labels, </w:t>
      </w:r>
      <w:proofErr w:type="spellStart"/>
      <w:r w:rsidRPr="00C80129">
        <w:rPr>
          <w:rFonts w:ascii="Consolas" w:eastAsia="Times New Roman" w:hAnsi="Consolas" w:cs="Times New Roman"/>
          <w:color w:val="000000"/>
          <w:sz w:val="14"/>
          <w:szCs w:val="18"/>
          <w:bdr w:val="none" w:sz="0" w:space="0" w:color="auto" w:frame="1"/>
          <w:lang w:eastAsia="en-GB"/>
        </w:rPr>
        <w:t>centers</w:t>
      </w:r>
      <w:proofErr w:type="spellEnd"/>
      <w:r w:rsidRPr="00C80129">
        <w:rPr>
          <w:rFonts w:ascii="Consolas" w:eastAsia="Times New Roman" w:hAnsi="Consolas" w:cs="Times New Roman"/>
          <w:color w:val="000000"/>
          <w:sz w:val="14"/>
          <w:szCs w:val="18"/>
          <w:bdr w:val="none" w:sz="0" w:space="0" w:color="auto" w:frame="1"/>
          <w:lang w:eastAsia="en-GB"/>
        </w:rPr>
        <w:t>;  </w:t>
      </w:r>
    </w:p>
    <w:p w14:paraId="4C3627C0" w14:textId="77777777" w:rsidR="00C80129" w:rsidRPr="00C80129" w:rsidRDefault="00C80129" w:rsidP="00C8012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8"/>
          <w:lang w:eastAsia="en-GB"/>
        </w:rPr>
      </w:pPr>
      <w:proofErr w:type="gramStart"/>
      <w:r w:rsidRPr="00C80129">
        <w:rPr>
          <w:rFonts w:ascii="Consolas" w:eastAsia="Times New Roman" w:hAnsi="Consolas" w:cs="Times New Roman"/>
          <w:color w:val="000000"/>
          <w:sz w:val="14"/>
          <w:szCs w:val="18"/>
          <w:bdr w:val="none" w:sz="0" w:space="0" w:color="auto" w:frame="1"/>
          <w:lang w:eastAsia="en-GB"/>
        </w:rPr>
        <w:t>cv::</w:t>
      </w:r>
      <w:proofErr w:type="gramEnd"/>
      <w:r w:rsidRPr="00C80129">
        <w:rPr>
          <w:rFonts w:ascii="Consolas" w:eastAsia="Times New Roman" w:hAnsi="Consolas" w:cs="Times New Roman"/>
          <w:color w:val="000000"/>
          <w:sz w:val="14"/>
          <w:szCs w:val="18"/>
          <w:bdr w:val="none" w:sz="0" w:space="0" w:color="auto" w:frame="1"/>
          <w:lang w:eastAsia="en-GB"/>
        </w:rPr>
        <w:t>kmeans(data, cluster_num, labels, TermCriteria(TermCriteria::COUNT + TermCriteria::EPS, 4, 0.1), 10, KMEANS_PP_CENTERS, centers);  </w:t>
      </w:r>
    </w:p>
    <w:p w14:paraId="3029D595" w14:textId="113D59AD" w:rsidR="00C52C2A" w:rsidRDefault="004857E7" w:rsidP="004857E7">
      <w:pPr>
        <w:spacing w:line="276" w:lineRule="auto"/>
        <w:jc w:val="both"/>
        <w:rPr>
          <w:rFonts w:ascii="Calibri" w:eastAsia="Calibri" w:hAnsi="Calibri" w:cs="Times New Roman"/>
          <w:sz w:val="20"/>
          <w:szCs w:val="20"/>
        </w:rPr>
      </w:pPr>
      <w:r w:rsidRPr="004857E7">
        <w:rPr>
          <w:rFonts w:ascii="Calibri" w:eastAsia="Calibri" w:hAnsi="Calibri" w:cs="Times New Roman"/>
          <w:sz w:val="20"/>
          <w:szCs w:val="20"/>
        </w:rPr>
        <w:t>After clustering, t</w:t>
      </w:r>
      <w:r w:rsidR="00D62609" w:rsidRPr="004857E7">
        <w:rPr>
          <w:rFonts w:ascii="Calibri" w:eastAsia="Calibri" w:hAnsi="Calibri" w:cs="Times New Roman"/>
          <w:sz w:val="20"/>
          <w:szCs w:val="20"/>
        </w:rPr>
        <w:t>he list of labels is then passed into the colour model generation functions, which generate the four offline colour models, that will later be used as reference points to calculate distance and identify people.</w:t>
      </w:r>
    </w:p>
    <w:p w14:paraId="79E72A52" w14:textId="1B8C6A07" w:rsidR="0083545D" w:rsidRPr="0083545D" w:rsidRDefault="003E0A29" w:rsidP="0083545D">
      <w:pPr>
        <w:spacing w:after="120" w:line="276" w:lineRule="auto"/>
        <w:jc w:val="center"/>
        <w:rPr>
          <w:rFonts w:eastAsia="Times New Roman" w:cstheme="minorHAnsi"/>
          <w:b/>
          <w:sz w:val="24"/>
          <w:szCs w:val="20"/>
          <w:u w:val="single"/>
        </w:rPr>
      </w:pPr>
      <w:r>
        <w:rPr>
          <w:rFonts w:eastAsia="Times New Roman" w:cstheme="minorHAnsi"/>
          <w:b/>
          <w:sz w:val="24"/>
          <w:szCs w:val="20"/>
          <w:u w:val="single"/>
        </w:rPr>
        <w:t>Offline Colour Models</w:t>
      </w:r>
    </w:p>
    <w:p w14:paraId="052770F3" w14:textId="3EAC7A93" w:rsidR="004857E7" w:rsidRPr="004857E7" w:rsidRDefault="004857E7" w:rsidP="004857E7">
      <w:pPr>
        <w:spacing w:line="276" w:lineRule="auto"/>
        <w:jc w:val="both"/>
        <w:rPr>
          <w:rFonts w:ascii="Calibri" w:eastAsia="Calibri" w:hAnsi="Calibri" w:cs="Times New Roman"/>
          <w:sz w:val="20"/>
          <w:szCs w:val="20"/>
        </w:rPr>
      </w:pPr>
      <w:r>
        <w:rPr>
          <w:rFonts w:ascii="Calibri" w:eastAsia="Calibri" w:hAnsi="Calibri" w:cs="Times New Roman"/>
          <w:sz w:val="20"/>
          <w:szCs w:val="20"/>
        </w:rPr>
        <w:t>*ADD THIS TO COLOUR MODEL BIT* One crucial factor to consider is that, during the initial colour model generation, it is impossible to know which cluster belongs to which person for either frame. This causes issues if simply taking cluster centres in order, because the generated models might be using clusters that belong to other people. As such, the problem was solved by manually defining which cluster belongs to whom for the first four frames, since cluster centres were found to be deterministic for th</w:t>
      </w:r>
      <w:bookmarkStart w:id="0" w:name="_GoBack"/>
      <w:bookmarkEnd w:id="0"/>
      <w:r>
        <w:rPr>
          <w:rFonts w:ascii="Calibri" w:eastAsia="Calibri" w:hAnsi="Calibri" w:cs="Times New Roman"/>
          <w:sz w:val="20"/>
          <w:szCs w:val="20"/>
        </w:rPr>
        <w:t>ese initial reference points.</w:t>
      </w:r>
    </w:p>
    <w:sectPr w:rsidR="004857E7" w:rsidRPr="00485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457AA"/>
    <w:multiLevelType w:val="multilevel"/>
    <w:tmpl w:val="AC54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2A"/>
    <w:rsid w:val="00276E58"/>
    <w:rsid w:val="002B20E1"/>
    <w:rsid w:val="003E0A29"/>
    <w:rsid w:val="004857E7"/>
    <w:rsid w:val="00552596"/>
    <w:rsid w:val="005749FE"/>
    <w:rsid w:val="006511ED"/>
    <w:rsid w:val="007863CD"/>
    <w:rsid w:val="0083545D"/>
    <w:rsid w:val="00846846"/>
    <w:rsid w:val="00936948"/>
    <w:rsid w:val="009869F6"/>
    <w:rsid w:val="00990D24"/>
    <w:rsid w:val="00A1591C"/>
    <w:rsid w:val="00A26793"/>
    <w:rsid w:val="00A5258E"/>
    <w:rsid w:val="00A56C18"/>
    <w:rsid w:val="00BE0165"/>
    <w:rsid w:val="00C22812"/>
    <w:rsid w:val="00C52C2A"/>
    <w:rsid w:val="00C80129"/>
    <w:rsid w:val="00CC4F22"/>
    <w:rsid w:val="00D6113F"/>
    <w:rsid w:val="00D62609"/>
    <w:rsid w:val="00F56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9029"/>
  <w15:chartTrackingRefBased/>
  <w15:docId w15:val="{DBE9C0E3-3B24-46EE-AF62-6325A817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2C2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C52C2A"/>
    <w:pPr>
      <w:numPr>
        <w:ilvl w:val="1"/>
      </w:numPr>
      <w:spacing w:after="0" w:line="240" w:lineRule="auto"/>
      <w:jc w:val="center"/>
    </w:pPr>
    <w:rPr>
      <w:rFonts w:asciiTheme="majorHAnsi" w:eastAsiaTheme="majorEastAsia" w:hAnsiTheme="majorHAnsi" w:cstheme="majorBidi"/>
      <w:i/>
      <w:iCs/>
      <w:color w:val="4472C4" w:themeColor="accent1"/>
      <w:spacing w:val="15"/>
      <w:sz w:val="24"/>
      <w:szCs w:val="24"/>
      <w:lang w:val="en-US"/>
    </w:rPr>
  </w:style>
  <w:style w:type="character" w:customStyle="1" w:styleId="SubtitleChar">
    <w:name w:val="Subtitle Char"/>
    <w:basedOn w:val="DefaultParagraphFont"/>
    <w:link w:val="Subtitle"/>
    <w:uiPriority w:val="11"/>
    <w:rsid w:val="00C52C2A"/>
    <w:rPr>
      <w:rFonts w:asciiTheme="majorHAnsi" w:eastAsiaTheme="majorEastAsia" w:hAnsiTheme="majorHAnsi" w:cstheme="majorBidi"/>
      <w:i/>
      <w:iCs/>
      <w:color w:val="4472C4" w:themeColor="accent1"/>
      <w:spacing w:val="15"/>
      <w:sz w:val="24"/>
      <w:szCs w:val="24"/>
      <w:lang w:val="en-US"/>
    </w:rPr>
  </w:style>
  <w:style w:type="paragraph" w:styleId="Caption">
    <w:name w:val="caption"/>
    <w:basedOn w:val="Normal"/>
    <w:next w:val="Normal"/>
    <w:uiPriority w:val="35"/>
    <w:unhideWhenUsed/>
    <w:qFormat/>
    <w:rsid w:val="00A1591C"/>
    <w:pPr>
      <w:spacing w:after="200" w:line="240" w:lineRule="auto"/>
    </w:pPr>
    <w:rPr>
      <w:i/>
      <w:iCs/>
      <w:color w:val="44546A" w:themeColor="text2"/>
      <w:sz w:val="18"/>
      <w:szCs w:val="18"/>
    </w:rPr>
  </w:style>
  <w:style w:type="character" w:customStyle="1" w:styleId="keyword">
    <w:name w:val="keyword"/>
    <w:basedOn w:val="DefaultParagraphFont"/>
    <w:rsid w:val="00C80129"/>
  </w:style>
  <w:style w:type="character" w:customStyle="1" w:styleId="datatypes">
    <w:name w:val="datatypes"/>
    <w:basedOn w:val="DefaultParagraphFont"/>
    <w:rsid w:val="00C80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135809">
      <w:bodyDiv w:val="1"/>
      <w:marLeft w:val="0"/>
      <w:marRight w:val="0"/>
      <w:marTop w:val="0"/>
      <w:marBottom w:val="0"/>
      <w:divBdr>
        <w:top w:val="none" w:sz="0" w:space="0" w:color="auto"/>
        <w:left w:val="none" w:sz="0" w:space="0" w:color="auto"/>
        <w:bottom w:val="none" w:sz="0" w:space="0" w:color="auto"/>
        <w:right w:val="none" w:sz="0" w:space="0" w:color="auto"/>
      </w:divBdr>
    </w:div>
    <w:div w:id="155700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Scerri</dc:creator>
  <cp:keywords/>
  <dc:description/>
  <cp:lastModifiedBy>Erik Scerri</cp:lastModifiedBy>
  <cp:revision>18</cp:revision>
  <dcterms:created xsi:type="dcterms:W3CDTF">2018-03-06T14:24:00Z</dcterms:created>
  <dcterms:modified xsi:type="dcterms:W3CDTF">2018-03-06T16:43:00Z</dcterms:modified>
</cp:coreProperties>
</file>