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B3A2D"/>
          <w:sz w:val="52"/>
          <w:szCs w:val="52"/>
        </w:rPr>
        <w:t xml:space="preserve">AUDIT SEO APPROFONDI</w:t>
      </w:r>
    </w:p>
    <w:p>
      <w:pPr>
        <w:spacing w:after="60" w:before="0"/>
      </w:pPr>
      <w:r>
        <w:rPr>
          <w:rFonts w:ascii="Arial" w:cs="Arial" w:eastAsia="Arial" w:hAnsi="Arial"/>
          <w:color w:val="B8976A"/>
          <w:sz w:val="36"/>
          <w:szCs w:val="36"/>
        </w:rPr>
        <w:t xml:space="preserve">La Voie du Bien-Être</w:t>
      </w:r>
    </w:p>
    <w:p>
      <w:pPr>
        <w:spacing w:after="400" w:before="0"/>
      </w:pPr>
      <w:r>
        <w:rPr>
          <w:rFonts w:ascii="Arial" w:cs="Arial" w:eastAsia="Arial" w:hAnsi="Arial"/>
          <w:i/>
          <w:iCs/>
          <w:color w:val="555555"/>
          <w:sz w:val="22"/>
          <w:szCs w:val="22"/>
        </w:rPr>
        <w:t xml:space="preserve">lavoiedubienetre.be — Mai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1B3A2D" w:val="clear"/>
            <w:tcMar>
              <w:top w:type="dxa" w:w="200"/>
              <w:left w:type="dxa" w:w="300"/>
              <w:bottom w:type="dxa" w:w="200"/>
              <w:right w:type="dxa" w:w="300"/>
            </w:tcMar>
          </w:tcPr>
          <w:p>
            <w:pPr>
              <w:jc w:val="center"/>
            </w:pPr>
            <w:r>
              <w:rPr>
                <w:rFonts w:ascii="Arial" w:cs="Arial" w:eastAsia="Arial" w:hAnsi="Arial"/>
                <w:b/>
                <w:bCs/>
                <w:color w:val="B8976A"/>
                <w:sz w:val="18"/>
                <w:szCs w:val="18"/>
              </w:rPr>
              <w:t xml:space="preserve">SCORE GLOBAL</w:t>
            </w:r>
          </w:p>
          <w:p>
            <w:pPr>
              <w:jc w:val="center"/>
            </w:pPr>
            <w:r>
              <w:rPr>
                <w:rFonts w:ascii="Arial" w:cs="Arial" w:eastAsia="Arial" w:hAnsi="Arial"/>
                <w:b/>
                <w:bCs/>
                <w:color w:val="FFFFFF"/>
                <w:sz w:val="52"/>
                <w:szCs w:val="52"/>
              </w:rPr>
              <w:t xml:space="preserve">63 / 100</w:t>
            </w:r>
          </w:p>
          <w:p>
            <w:pPr>
              <w:jc w:val="center"/>
            </w:pPr>
            <w:r>
              <w:rPr>
                <w:rFonts w:ascii="Arial" w:cs="Arial" w:eastAsia="Arial" w:hAnsi="Arial"/>
                <w:i/>
                <w:iCs/>
                <w:color w:val="CCCCCC"/>
                <w:sz w:val="16"/>
                <w:szCs w:val="16"/>
              </w:rPr>
              <w:t xml:space="preserve">Bien avance, gaps critiques a corriger</w:t>
            </w:r>
          </w:p>
        </w:tc>
        <w:tc>
          <w:tcPr>
            <w:tcW w:type="dxa" w:w="4819"/>
            <w:tcBorders>
              <w:top w:val="none" w:color="FFFFFF" w:sz="0"/>
              <w:left w:val="none" w:color="FFFFFF" w:sz="0"/>
              <w:bottom w:val="none" w:color="FFFFFF" w:sz="0"/>
              <w:right w:val="none" w:color="FFFFFF" w:sz="0"/>
            </w:tcBorders>
            <w:shd w:fill="F8F4EE" w:val="clear"/>
            <w:tcMar>
              <w:top w:type="dxa" w:w="120"/>
              <w:left w:type="dxa" w:w="240"/>
              <w:bottom w:type="dxa" w:w="120"/>
              <w:right w:type="dxa" w:w="240"/>
            </w:tcMar>
          </w:tcPr>
          <w:p>
            <w:pPr>
              <w:spacing w:after="60"/>
            </w:pPr>
            <w:r>
              <w:rPr>
                <w:rFonts w:ascii="Arial" w:cs="Arial" w:eastAsia="Arial" w:hAnsi="Arial"/>
                <w:sz w:val="18"/>
                <w:szCs w:val="18"/>
              </w:rPr>
              <w:t xml:space="preserve">Pages analysees : 45 URLs (15 pages x 3 langues)</w:t>
            </w:r>
          </w:p>
          <w:p>
            <w:pPr>
              <w:spacing w:after="60"/>
            </w:pPr>
            <w:r>
              <w:rPr>
                <w:rFonts w:ascii="Arial" w:cs="Arial" w:eastAsia="Arial" w:hAnsi="Arial"/>
                <w:sz w:val="18"/>
                <w:szCs w:val="18"/>
              </w:rPr>
              <w:t xml:space="preserve">Framework : Next.js 15 App Router</w:t>
            </w:r>
          </w:p>
          <w:p>
            <w:pPr>
              <w:spacing w:after="60"/>
            </w:pPr>
            <w:r>
              <w:rPr>
                <w:rFonts w:ascii="Arial" w:cs="Arial" w:eastAsia="Arial" w:hAnsi="Arial"/>
                <w:sz w:val="18"/>
                <w:szCs w:val="18"/>
              </w:rPr>
              <w:t xml:space="preserve">Heberg. : Vercel (CDN mondial)</w:t>
            </w:r>
          </w:p>
          <w:p>
            <w:pPr>
              <w:spacing w:after="60"/>
            </w:pPr>
            <w:r>
              <w:rPr>
                <w:rFonts w:ascii="Arial" w:cs="Arial" w:eastAsia="Arial" w:hAnsi="Arial"/>
                <w:sz w:val="18"/>
                <w:szCs w:val="18"/>
              </w:rPr>
              <w:t xml:space="preserve">i18n : next-intl (fr / en / nl)</w:t>
            </w:r>
          </w:p>
          <w:p>
            <w:pPr>
              <w:spacing w:after="60"/>
            </w:pPr>
            <w:r>
              <w:rPr>
                <w:rFonts w:ascii="Arial" w:cs="Arial" w:eastAsia="Arial" w:hAnsi="Arial"/>
                <w:b/>
                <w:bCs/>
                <w:color w:val="C0392B"/>
                <w:sz w:val="18"/>
                <w:szCs w:val="18"/>
              </w:rPr>
              <w:t xml:space="preserve">Issues critiques : 3 correctifs urgents</w:t>
            </w:r>
          </w:p>
          <w:p>
            <w:pPr>
              <w:spacing w:after="0"/>
            </w:pPr>
            <w:r>
              <w:rPr>
                <w:rFonts w:ascii="Arial" w:cs="Arial" w:eastAsia="Arial" w:hAnsi="Arial"/>
                <w:b/>
                <w:bCs/>
                <w:color w:val="D35400"/>
                <w:sz w:val="18"/>
                <w:szCs w:val="18"/>
              </w:rPr>
              <w:t xml:space="preserve">Issues importantes : 5 ameliorations prioritaires</w:t>
            </w:r>
          </w:p>
        </w:tc>
      </w:tr>
    </w:tbl>
    <w:p>
      <w:pPr>
        <w:spacing w:after="0" w:before="400"/>
      </w:pPr>
      <w:r>
        <w:t xml:space="preserve"/>
      </w:r>
    </w:p>
    <w:p>
      <w:r>
        <w:br w:type="page"/>
      </w:r>
    </w:p>
    <w:p>
      <w:pPr>
        <w:pStyle w:val="Heading1"/>
        <w:spacing w:after="120" w:before="360"/>
      </w:pPr>
      <w:r>
        <w:rPr>
          <w:rFonts w:ascii="Arial" w:cs="Arial" w:eastAsia="Arial" w:hAnsi="Arial"/>
          <w:b/>
          <w:bCs/>
          <w:color w:val="1B3A2D"/>
          <w:sz w:val="32"/>
          <w:szCs w:val="32"/>
        </w:rPr>
        <w:t xml:space="preserve">1. Tableau de bord — Scorecard par categorie</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638"/>
      </w:tblGrid>
      <w:tr>
        <w:tc>
          <w:tcPr>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Title tags</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14/20</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3 pages trop courtes, 1 trop longue (71 cars). Template bon.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Meta descriptions</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12/20</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4 pages sous 140 cars. Aucun template de fallback cote 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Headings (H1/H2)</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16/20</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H1 unique par page, structure claire. Quelques H1 a enrichir.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Canonical &amp; hreflang</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18/20</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Canonicals en place, sitemap avec alternates. Tres bon.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Structured Data (JSON-LD)</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9/20</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CRITIQUE : double HealthAndBeautyBusiness sur chaque page. LocalBusiness.js en "use client" = invisible pour Google.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Images (alt, formats, sizes)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15/20</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Next/Image bien utilise, alts presents. Alts CTA trop generiques.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robots.txt / Sitemap</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13/20</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sitemap OK. robots.txt : allow superflu, lastModified dynamique trompe Google.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SEO Local</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14/20</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areaServed bien rempli. Pas de GBP, pas de profil praticien (Person schema).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Conversion / CTA</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10/20</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Seul canal WhatsApp. Pas de booking en ligne, pas de page tarifs dediee, alts CTA pauvres.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Contenu / Strategie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8/20</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Zero blog, zero article, pas de FAQ sur la homepage, pas de temoignages Google importes.</w:t>
            </w:r>
          </w:p>
        </w:tc>
      </w:tr>
    </w:tbl>
    <w:p>
      <w:pPr>
        <w:spacing w:after="0" w:before="200"/>
      </w:pPr>
      <w:r>
        <w:t xml:space="preserve"/>
      </w:r>
    </w:p>
    <w:p>
      <w:r>
        <w:br w:type="page"/>
      </w:r>
    </w:p>
    <w:p>
      <w:pPr>
        <w:pStyle w:val="Heading1"/>
        <w:spacing w:after="120" w:before="360"/>
      </w:pPr>
      <w:r>
        <w:rPr>
          <w:rFonts w:ascii="Arial" w:cs="Arial" w:eastAsia="Arial" w:hAnsi="Arial"/>
          <w:b/>
          <w:bCs/>
          <w:color w:val="1B3A2D"/>
          <w:sz w:val="32"/>
          <w:szCs w:val="32"/>
        </w:rPr>
        <w:t xml:space="preserve">2. SEO Technique</w:t>
      </w:r>
    </w:p>
    <w:p>
      <w:pPr>
        <w:pStyle w:val="Heading2"/>
        <w:pBdr>
          <w:bottom w:val="single" w:color="B8976A" w:sz="4" w:space="4"/>
        </w:pBdr>
        <w:spacing w:after="100" w:before="280"/>
      </w:pPr>
      <w:r>
        <w:rPr>
          <w:rFonts w:ascii="Arial" w:cs="Arial" w:eastAsia="Arial" w:hAnsi="Arial"/>
          <w:b/>
          <w:bCs/>
          <w:color w:val="1B3A2D"/>
          <w:sz w:val="26"/>
          <w:szCs w:val="26"/>
        </w:rPr>
        <w:t xml:space="preserve">2.1 Title Tags</w:t>
      </w:r>
    </w:p>
    <w:p>
      <w:pPr>
        <w:spacing w:after="60" w:before="60"/>
      </w:pPr>
      <w:r>
        <w:rPr>
          <w:rFonts w:ascii="Arial" w:cs="Arial" w:eastAsia="Arial" w:hAnsi="Arial"/>
          <w:color w:val="1A1A1A"/>
          <w:sz w:val="20"/>
          <w:szCs w:val="20"/>
        </w:rPr>
        <w:t xml:space="preserve">Methode : analyse de generateMetadata() dans chaque page.jsx. Seuil optimal : 50-60 caracteres.</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338"/>
      </w:tblGrid>
      <w:tr>
        <w:tc>
          <w:tcPr>
            <w:tcBorders>
              <w:top w:val="single" w:color="CCCCCC" w:sz="1"/>
              <w:left w:val="single" w:color="CCCCCC" w:sz="1"/>
              <w:bottom w:val="single" w:color="CCCCCC" w:sz="1"/>
              <w:right w:val="single" w:color="CCCCCC" w:sz="1"/>
            </w:tcBorders>
            <w:shd w:fill="1B3A2D" w:val="clear"/>
            <w:tcMar>
              <w:top w:type="dxa" w:w="60"/>
              <w:left w:type="dxa" w:w="120"/>
              <w:bottom w:type="dxa" w:w="60"/>
              <w:right w:type="dxa" w:w="120"/>
            </w:tcMar>
          </w:tcPr>
          <w:p>
            <w:r>
              <w:rPr>
                <w:rFonts w:ascii="Arial" w:cs="Arial" w:eastAsia="Arial" w:hAnsi="Arial"/>
                <w:b/>
                <w:bCs/>
                <w:color w:val="FFFFFF"/>
                <w:sz w:val="18"/>
                <w:szCs w:val="18"/>
              </w:rPr>
              <w:t xml:space="preserve">Page</w:t>
            </w:r>
          </w:p>
        </w:tc>
        <w:tc>
          <w:tcPr>
            <w:tcBorders>
              <w:top w:val="single" w:color="CCCCCC" w:sz="1"/>
              <w:left w:val="single" w:color="CCCCCC" w:sz="1"/>
              <w:bottom w:val="single" w:color="CCCCCC" w:sz="1"/>
              <w:right w:val="single" w:color="CCCCCC" w:sz="1"/>
            </w:tcBorders>
            <w:shd w:fill="1B3A2D" w:val="clear"/>
            <w:tcMar>
              <w:top w:type="dxa" w:w="60"/>
              <w:left w:type="dxa" w:w="60"/>
              <w:bottom w:type="dxa" w:w="60"/>
              <w:right w:type="dxa" w:w="60"/>
            </w:tcMar>
          </w:tcPr>
          <w:p>
            <w:pPr>
              <w:jc w:val="center"/>
            </w:pPr>
            <w:r>
              <w:rPr>
                <w:rFonts w:ascii="Arial" w:cs="Arial" w:eastAsia="Arial" w:hAnsi="Arial"/>
                <w:b/>
                <w:bCs/>
                <w:color w:val="FFFFFF"/>
                <w:sz w:val="18"/>
                <w:szCs w:val="18"/>
              </w:rPr>
              <w:t xml:space="preserve">Cars</w:t>
            </w:r>
          </w:p>
        </w:tc>
        <w:tc>
          <w:tcPr>
            <w:tcBorders>
              <w:top w:val="single" w:color="CCCCCC" w:sz="1"/>
              <w:left w:val="single" w:color="CCCCCC" w:sz="1"/>
              <w:bottom w:val="single" w:color="CCCCCC" w:sz="1"/>
              <w:right w:val="single" w:color="CCCCCC" w:sz="1"/>
            </w:tcBorders>
            <w:shd w:fill="1B3A2D" w:val="clear"/>
            <w:tcMar>
              <w:top w:type="dxa" w:w="60"/>
              <w:left w:type="dxa" w:w="120"/>
              <w:bottom w:type="dxa" w:w="60"/>
              <w:right w:type="dxa" w:w="120"/>
            </w:tcMar>
          </w:tcPr>
          <w:p>
            <w:r>
              <w:rPr>
                <w:rFonts w:ascii="Arial" w:cs="Arial" w:eastAsia="Arial" w:hAnsi="Arial"/>
                <w:b/>
                <w:bCs/>
                <w:color w:val="FFFFFF"/>
                <w:sz w:val="18"/>
                <w:szCs w:val="18"/>
              </w:rPr>
              <w:t xml:space="preserve">Statut / Recommandation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Homepage (fr)</w:t>
            </w:r>
          </w:p>
        </w:tc>
        <w:tc>
          <w:tcPr>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7AE60"/>
                <w:sz w:val="18"/>
                <w:szCs w:val="18"/>
              </w:rPr>
              <w:t xml:space="preserve">58</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7AE60"/>
                <w:sz w:val="18"/>
                <w:szCs w:val="18"/>
              </w:rPr>
              <w:t xml:space="preserve">Parfait. Mot-cle principal en debut.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Massage relaxant</w:t>
            </w:r>
          </w:p>
        </w:tc>
        <w:tc>
          <w:tcPr>
            <w:tcBorders>
              <w:top w:val="single" w:color="CCCCCC" w:sz="1"/>
              <w:left w:val="single" w:color="CCCCCC" w:sz="1"/>
              <w:bottom w:val="single" w:color="CCCCCC" w:sz="1"/>
              <w:right w:val="single" w:color="CCCCCC" w:sz="1"/>
            </w:tcBorders>
            <w:shd w:fill="FFF9C4" w:val="clear"/>
            <w:tcMar>
              <w:top w:type="dxa" w:w="60"/>
              <w:left w:type="dxa" w:w="60"/>
              <w:bottom w:type="dxa" w:w="60"/>
              <w:right w:type="dxa" w:w="60"/>
            </w:tcMar>
          </w:tcPr>
          <w:p>
            <w:pPr>
              <w:jc w:val="center"/>
            </w:pPr>
            <w:r>
              <w:rPr>
                <w:rFonts w:ascii="Arial" w:cs="Arial" w:eastAsia="Arial" w:hAnsi="Arial"/>
                <w:b/>
                <w:bCs/>
                <w:color w:val="D35400"/>
                <w:sz w:val="18"/>
                <w:szCs w:val="18"/>
              </w:rPr>
              <w:t xml:space="preserve">45</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Trop court. Suggere : "Massage relaxant a Hal - Detente profonde | La Voie du Bien-Etre" (58 cars)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Shiatsu</w:t>
            </w:r>
          </w:p>
        </w:tc>
        <w:tc>
          <w:tcPr>
            <w:tcBorders>
              <w:top w:val="single" w:color="CCCCCC" w:sz="1"/>
              <w:left w:val="single" w:color="CCCCCC" w:sz="1"/>
              <w:bottom w:val="single" w:color="CCCCCC" w:sz="1"/>
              <w:right w:val="single" w:color="CCCCCC" w:sz="1"/>
            </w:tcBorders>
            <w:shd w:fill="FFF9C4" w:val="clear"/>
            <w:tcMar>
              <w:top w:type="dxa" w:w="60"/>
              <w:left w:type="dxa" w:w="60"/>
              <w:bottom w:type="dxa" w:w="60"/>
              <w:right w:type="dxa" w:w="60"/>
            </w:tcMar>
          </w:tcPr>
          <w:p>
            <w:pPr>
              <w:jc w:val="center"/>
            </w:pPr>
            <w:r>
              <w:rPr>
                <w:rFonts w:ascii="Arial" w:cs="Arial" w:eastAsia="Arial" w:hAnsi="Arial"/>
                <w:b/>
                <w:bCs/>
                <w:color w:val="D35400"/>
                <w:sz w:val="18"/>
                <w:szCs w:val="18"/>
              </w:rPr>
              <w:t xml:space="preserve">48</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Suggere : "Shiatsu a Hal - Soin energetique japonais | La Voie..." (55 cars)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FAQ</w:t>
            </w:r>
          </w:p>
        </w:tc>
        <w:tc>
          <w:tcPr>
            <w:tcBorders>
              <w:top w:val="single" w:color="CCCCCC" w:sz="1"/>
              <w:left w:val="single" w:color="CCCCCC" w:sz="1"/>
              <w:bottom w:val="single" w:color="CCCCCC" w:sz="1"/>
              <w:right w:val="single" w:color="CCCCCC" w:sz="1"/>
            </w:tcBorders>
            <w:shd w:fill="FFF9C4" w:val="clear"/>
            <w:tcMar>
              <w:top w:type="dxa" w:w="60"/>
              <w:left w:type="dxa" w:w="60"/>
              <w:bottom w:type="dxa" w:w="60"/>
              <w:right w:type="dxa" w:w="60"/>
            </w:tcMar>
          </w:tcPr>
          <w:p>
            <w:pPr>
              <w:jc w:val="center"/>
            </w:pPr>
            <w:r>
              <w:rPr>
                <w:rFonts w:ascii="Arial" w:cs="Arial" w:eastAsia="Arial" w:hAnsi="Arial"/>
                <w:b/>
                <w:bCs/>
                <w:color w:val="D35400"/>
                <w:sz w:val="18"/>
                <w:szCs w:val="18"/>
              </w:rPr>
              <w:t xml:space="preserve">41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Suggere : "Questions frequentes sur les massages a Hal | LVBE" (57 cars)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Massage a domicile</w:t>
            </w:r>
          </w:p>
        </w:tc>
        <w:tc>
          <w:tcPr>
            <w:tcBorders>
              <w:top w:val="single" w:color="CCCCCC" w:sz="1"/>
              <w:left w:val="single" w:color="CCCCCC" w:sz="1"/>
              <w:bottom w:val="single" w:color="CCCCCC" w:sz="1"/>
              <w:right w:val="single" w:color="CCCCCC" w:sz="1"/>
            </w:tcBorders>
            <w:shd w:fill="FFEBEE" w:val="clear"/>
            <w:tcMar>
              <w:top w:type="dxa" w:w="60"/>
              <w:left w:type="dxa" w:w="60"/>
              <w:bottom w:type="dxa" w:w="60"/>
              <w:right w:type="dxa" w:w="60"/>
            </w:tcMar>
          </w:tcPr>
          <w:p>
            <w:pPr>
              <w:jc w:val="center"/>
            </w:pPr>
            <w:r>
              <w:rPr>
                <w:rFonts w:ascii="Arial" w:cs="Arial" w:eastAsia="Arial" w:hAnsi="Arial"/>
                <w:b/>
                <w:bCs/>
                <w:color w:val="C0392B"/>
                <w:sz w:val="18"/>
                <w:szCs w:val="18"/>
              </w:rPr>
              <w:t xml:space="preserve">71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0392B"/>
                <w:sz w:val="18"/>
                <w:szCs w:val="18"/>
              </w:rPr>
              <w:t xml:space="preserve">TROP LONG - tronque dans le SERP. Suggere : "Massage a domicile Hal &amp; Bruxelles | LVBE" (55 cars)</w:t>
            </w:r>
          </w:p>
        </w:tc>
      </w:tr>
    </w:tbl>
    <w:p>
      <w:pPr>
        <w:spacing w:after="0" w:before="120"/>
      </w:pPr>
      <w:r>
        <w:t xml:space="preserve"/>
      </w:r>
    </w:p>
    <w:p>
      <w:pPr>
        <w:pStyle w:val="Heading2"/>
        <w:pBdr>
          <w:bottom w:val="single" w:color="B8976A" w:sz="4" w:space="4"/>
        </w:pBdr>
        <w:spacing w:after="100" w:before="280"/>
      </w:pPr>
      <w:r>
        <w:rPr>
          <w:rFonts w:ascii="Arial" w:cs="Arial" w:eastAsia="Arial" w:hAnsi="Arial"/>
          <w:b/>
          <w:bCs/>
          <w:color w:val="1B3A2D"/>
          <w:sz w:val="26"/>
          <w:szCs w:val="26"/>
        </w:rPr>
        <w:t xml:space="preserve">2.2 Meta Descriptions</w:t>
      </w:r>
    </w:p>
    <w:p>
      <w:pPr>
        <w:spacing w:after="60" w:before="60"/>
      </w:pPr>
      <w:r>
        <w:rPr>
          <w:rFonts w:ascii="Arial" w:cs="Arial" w:eastAsia="Arial" w:hAnsi="Arial"/>
          <w:color w:val="1A1A1A"/>
          <w:sz w:val="20"/>
          <w:szCs w:val="20"/>
        </w:rPr>
        <w:t xml:space="preserve">Seuil optimal : 140-160 caracteres. Plusieurs pages de service sont trop courtes (130-133 cars).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7AE60"/>
          <w:sz w:val="20"/>
          <w:szCs w:val="20"/>
        </w:rPr>
        <w:t xml:space="preserve">homepage_fr : 145 cars — OK</w:t>
      </w:r>
    </w:p>
    <w:p>
      <w:pPr>
        <w:pStyle w:val="ListParagraph"/>
        <w:numPr>
          <w:ilvl w:val="0"/>
          <w:numId w:val="2"/>
        </w:numPr>
        <w:spacing w:after="40" w:before="40"/>
      </w:pPr>
      <w:r>
        <w:rPr>
          <w:rFonts w:ascii="Arial" w:cs="Arial" w:eastAsia="Arial" w:hAnsi="Arial"/>
          <w:b w:val="false"/>
          <w:bCs w:val="false"/>
          <w:color w:val="D35400"/>
          <w:sz w:val="20"/>
          <w:szCs w:val="20"/>
        </w:rPr>
        <w:t xml:space="preserve">massage/relaxant (fr) : 133 cars — 7 chars manquants. Ajouter un 2e benefice : "...Seance sur rdv a Hal."</w:t>
      </w:r>
    </w:p>
    <w:p>
      <w:pPr>
        <w:pStyle w:val="ListParagraph"/>
        <w:numPr>
          <w:ilvl w:val="0"/>
          <w:numId w:val="2"/>
        </w:numPr>
        <w:spacing w:after="40" w:before="40"/>
      </w:pPr>
      <w:r>
        <w:rPr>
          <w:rFonts w:ascii="Arial" w:cs="Arial" w:eastAsia="Arial" w:hAnsi="Arial"/>
          <w:b w:val="false"/>
          <w:bCs w:val="false"/>
          <w:color w:val="D35400"/>
          <w:sz w:val="20"/>
          <w:szCs w:val="20"/>
        </w:rPr>
        <w:t xml:space="preserve">massage/sportif (fr) : 131 cars — Ajouter ": recup. musculaire rapide. Hal, Bruxelles." (12 cars+)</w:t>
      </w:r>
    </w:p>
    <w:p>
      <w:pPr>
        <w:pStyle w:val="ListParagraph"/>
        <w:numPr>
          <w:ilvl w:val="0"/>
          <w:numId w:val="2"/>
        </w:numPr>
        <w:spacing w:after="40" w:before="40"/>
      </w:pPr>
      <w:r>
        <w:rPr>
          <w:rFonts w:ascii="Arial" w:cs="Arial" w:eastAsia="Arial" w:hAnsi="Arial"/>
          <w:b w:val="false"/>
          <w:bCs w:val="false"/>
          <w:color w:val="D35400"/>
          <w:sz w:val="20"/>
          <w:szCs w:val="20"/>
        </w:rPr>
        <w:t xml:space="preserve">shiatsu (fr) : 129 cars — Ajouter "Cabinet Hal, domicile possible."</w:t>
      </w:r>
    </w:p>
    <w:p>
      <w:pPr>
        <w:pStyle w:val="ListParagraph"/>
        <w:numPr>
          <w:ilvl w:val="0"/>
          <w:numId w:val="2"/>
        </w:numPr>
        <w:spacing w:after="40" w:before="40"/>
      </w:pPr>
      <w:r>
        <w:rPr>
          <w:rFonts w:ascii="Arial" w:cs="Arial" w:eastAsia="Arial" w:hAnsi="Arial"/>
          <w:b w:val="false"/>
          <w:bCs w:val="false"/>
          <w:color w:val="D35400"/>
          <w:sz w:val="20"/>
          <w:szCs w:val="20"/>
        </w:rPr>
        <w:t xml:space="preserve">massage/a-domicile : 130 cars — Mentionner Waterloo, Braine-l'Alleud.</w:t>
      </w:r>
    </w:p>
    <w:p>
      <w:pPr>
        <w:spacing w:after="0" w:before="120"/>
      </w:pPr>
      <w:r>
        <w:t xml:space="preserve"/>
      </w:r>
    </w:p>
    <w:p>
      <w:pPr>
        <w:pStyle w:val="Heading2"/>
        <w:pBdr>
          <w:bottom w:val="single" w:color="B8976A" w:sz="4" w:space="4"/>
        </w:pBdr>
        <w:spacing w:after="100" w:before="280"/>
      </w:pPr>
      <w:r>
        <w:rPr>
          <w:rFonts w:ascii="Arial" w:cs="Arial" w:eastAsia="Arial" w:hAnsi="Arial"/>
          <w:b/>
          <w:bCs/>
          <w:color w:val="1B3A2D"/>
          <w:sz w:val="26"/>
          <w:szCs w:val="26"/>
        </w:rPr>
        <w:t xml:space="preserve">2.3 Open Graph Images</w:t>
      </w:r>
    </w:p>
    <w:p>
      <w:pPr>
        <w:spacing w:after="60" w:before="60"/>
      </w:pPr>
      <w:r>
        <w:rPr>
          <w:rFonts w:ascii="Arial" w:cs="Arial" w:eastAsia="Arial" w:hAnsi="Arial"/>
          <w:color w:val="1A1A1A"/>
          <w:sz w:val="20"/>
          <w:szCs w:val="20"/>
        </w:rPr>
        <w:t xml:space="preserve">PROBLEME : toutes les 45 URLs utilisent la meme image OG (accueil-massage-halle.webp).</w:t>
      </w:r>
    </w:p>
    <w:p>
      <w:pPr>
        <w:spacing w:after="0" w:before="40"/>
      </w:pPr>
      <w:r>
        <w:t xml:space="preserve"/>
      </w:r>
    </w:p>
    <w:p>
      <w:pPr>
        <w:spacing w:after="60" w:before="60"/>
      </w:pPr>
      <w:r>
        <w:rPr>
          <w:rFonts w:ascii="Arial" w:cs="Arial" w:eastAsia="Arial" w:hAnsi="Arial"/>
          <w:i/>
          <w:iCs/>
          <w:color w:val="555555"/>
          <w:sz w:val="20"/>
          <w:szCs w:val="20"/>
        </w:rPr>
        <w:t xml:space="preserve">Quand quelqu'un partage une page de massage sur WhatsApp ou Facebook, il voit toujours la meme photo de la salle d'accueil, quelle que soit la page. C'est une occasion manquee de renforcer la specificite du soin.</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SOLUTION : creer une image OG 1200x630 par service principal (8 images). Nommer : og-massage-relaxant.webp, og-shiatsu.webp, etc.</w:t>
      </w:r>
    </w:p>
    <w:p>
      <w:pPr>
        <w:pStyle w:val="ListParagraph"/>
        <w:numPr>
          <w:ilvl w:val="0"/>
          <w:numId w:val="2"/>
        </w:numPr>
        <w:spacing w:after="40" w:before="40"/>
      </w:pPr>
      <w:r>
        <w:rPr>
          <w:rFonts w:ascii="Arial" w:cs="Arial" w:eastAsia="Arial" w:hAnsi="Arial"/>
          <w:b w:val="false"/>
          <w:bCs w:val="false"/>
          <w:color w:val="1A1A1A"/>
          <w:sz w:val="20"/>
          <w:szCs w:val="20"/>
        </w:rPr>
        <w:t xml:space="preserve">Les pages en attente : relaxant, sportif, shiatsu, reiki, a-domicile, voyage-des-sens, reflexologie, cranio-sacree.</w:t>
      </w:r>
    </w:p>
    <w:p>
      <w:pPr>
        <w:spacing w:after="0" w:before="120"/>
      </w:pPr>
      <w:r>
        <w:t xml:space="preserve"/>
      </w:r>
    </w:p>
    <w:p>
      <w:pPr>
        <w:pStyle w:val="Heading2"/>
        <w:pBdr>
          <w:bottom w:val="single" w:color="B8976A" w:sz="4" w:space="4"/>
        </w:pBdr>
        <w:spacing w:after="100" w:before="280"/>
      </w:pPr>
      <w:r>
        <w:rPr>
          <w:rFonts w:ascii="Arial" w:cs="Arial" w:eastAsia="Arial" w:hAnsi="Arial"/>
          <w:b/>
          <w:bCs/>
          <w:color w:val="1B3A2D"/>
          <w:sz w:val="26"/>
          <w:szCs w:val="26"/>
        </w:rPr>
        <w:t xml:space="preserve">2.4 Alts des images generiques (CTA section)</w:t>
      </w:r>
    </w:p>
    <w:p>
      <w:pPr>
        <w:spacing w:after="60" w:before="60"/>
      </w:pPr>
      <w:r>
        <w:rPr>
          <w:rFonts w:ascii="Arial" w:cs="Arial" w:eastAsia="Arial" w:hAnsi="Arial"/>
          <w:color w:val="1A1A1A"/>
          <w:sz w:val="20"/>
          <w:szCs w:val="20"/>
        </w:rPr>
        <w:t xml:space="preserve">Dans Cta.jsx, 4 images ont des alts tres generiques qui perdent du potentiel SEO Image :</w:t>
      </w:r>
    </w:p>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single" w:color="CCCCCC" w:sz="1"/>
              <w:left w:val="single" w:color="CCCCCC" w:sz="1"/>
              <w:bottom w:val="single" w:color="CCCCCC" w:sz="1"/>
              <w:right w:val="single" w:color="CCCCCC" w:sz="1"/>
            </w:tcBorders>
            <w:shd w:fill="1B3A2D" w:val="clear"/>
            <w:tcMar>
              <w:top w:type="dxa" w:w="60"/>
              <w:left w:type="dxa" w:w="120"/>
              <w:bottom w:type="dxa" w:w="60"/>
              <w:right w:type="dxa" w:w="120"/>
            </w:tcMar>
          </w:tcPr>
          <w:p>
            <w:r>
              <w:rPr>
                <w:rFonts w:ascii="Arial" w:cs="Arial" w:eastAsia="Arial" w:hAnsi="Arial"/>
                <w:b/>
                <w:bCs/>
                <w:color w:val="FFFFFF"/>
                <w:sz w:val="18"/>
                <w:szCs w:val="18"/>
              </w:rPr>
              <w:t xml:space="preserve">Alt actuel</w:t>
            </w:r>
          </w:p>
        </w:tc>
        <w:tc>
          <w:tcPr>
            <w:tcBorders>
              <w:top w:val="single" w:color="CCCCCC" w:sz="1"/>
              <w:left w:val="single" w:color="CCCCCC" w:sz="1"/>
              <w:bottom w:val="single" w:color="CCCCCC" w:sz="1"/>
              <w:right w:val="single" w:color="CCCCCC" w:sz="1"/>
            </w:tcBorders>
            <w:shd w:fill="1B3A2D" w:val="clear"/>
            <w:tcMar>
              <w:top w:type="dxa" w:w="60"/>
              <w:left w:type="dxa" w:w="120"/>
              <w:bottom w:type="dxa" w:w="60"/>
              <w:right w:type="dxa" w:w="120"/>
            </w:tcMar>
          </w:tcPr>
          <w:p>
            <w:r>
              <w:rPr>
                <w:rFonts w:ascii="Arial" w:cs="Arial" w:eastAsia="Arial" w:hAnsi="Arial"/>
                <w:b/>
                <w:bCs/>
                <w:color w:val="FFFFFF"/>
                <w:sz w:val="18"/>
                <w:szCs w:val="18"/>
              </w:rPr>
              <w:t xml:space="preserve">Alt recommande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8"/>
                <w:szCs w:val="18"/>
              </w:rPr>
              <w:t xml:space="preserve">"Massage relaxant"</w:t>
            </w:r>
          </w:p>
        </w:tc>
        <w:tc>
          <w:tcPr>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18"/>
                <w:szCs w:val="18"/>
              </w:rPr>
              <w:t xml:space="preserve">"Praticien realisant un massage relaxant sur table a Hal"</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8"/>
                <w:szCs w:val="18"/>
              </w:rPr>
              <w:t xml:space="preserve">"Shiatsu"</w:t>
            </w:r>
          </w:p>
        </w:tc>
        <w:tc>
          <w:tcPr>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18"/>
                <w:szCs w:val="18"/>
              </w:rPr>
              <w:t xml:space="preserve">"Seance de shiatsu meridien energetique a Hal, Bruxelles"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8"/>
                <w:szCs w:val="18"/>
              </w:rPr>
              <w:t xml:space="preserve">"Massage huiles"</w:t>
            </w:r>
          </w:p>
        </w:tc>
        <w:tc>
          <w:tcPr>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18"/>
                <w:szCs w:val="18"/>
              </w:rPr>
              <w:t xml:space="preserve">"Massage relaxant aux huiles essentielles - soin corps et esprit Hal"</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8"/>
                <w:szCs w:val="18"/>
              </w:rPr>
              <w:t xml:space="preserve">"Massage epaule"</w:t>
            </w:r>
          </w:p>
        </w:tc>
        <w:tc>
          <w:tcPr>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18"/>
                <w:szCs w:val="18"/>
              </w:rPr>
              <w:t xml:space="preserve">"Massage therapeutique epaule et dos - liberation des tensions a Hal"</w:t>
            </w:r>
          </w:p>
        </w:tc>
      </w:tr>
    </w:tbl>
    <w:p>
      <w:pPr>
        <w:spacing w:after="0" w:before="200"/>
      </w:pPr>
      <w:r>
        <w:t xml:space="preserve"/>
      </w:r>
    </w:p>
    <w:p>
      <w:r>
        <w:br w:type="page"/>
      </w:r>
    </w:p>
    <w:p>
      <w:pPr>
        <w:pStyle w:val="Heading1"/>
        <w:spacing w:after="120" w:before="360"/>
      </w:pPr>
      <w:r>
        <w:rPr>
          <w:rFonts w:ascii="Arial" w:cs="Arial" w:eastAsia="Arial" w:hAnsi="Arial"/>
          <w:b/>
          <w:bCs/>
          <w:color w:val="1B3A2D"/>
          <w:sz w:val="32"/>
          <w:szCs w:val="32"/>
        </w:rPr>
        <w:t xml:space="preserve">3. Donnees structurees JSON-LD — Problemes critiques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C0392B"/>
                <w:sz w:val="22"/>
                <w:szCs w:val="22"/>
              </w:rPr>
              <w:t xml:space="preserve">PROBLEME #1 : Double HealthAndBeautyBusiness sur chaque page de service</w:t>
            </w:r>
          </w:p>
        </w:tc>
      </w:tr>
    </w:tbl>
    <w:p>
      <w:pPr>
        <w:spacing w:after="0" w:before="60"/>
      </w:pPr>
      <w:r>
        <w:t xml:space="preserve"/>
      </w:r>
    </w:p>
    <w:p>
      <w:pPr>
        <w:spacing w:after="60" w:before="60"/>
      </w:pPr>
      <w:r>
        <w:rPr>
          <w:rFonts w:ascii="Arial" w:cs="Arial" w:eastAsia="Arial" w:hAnsi="Arial"/>
          <w:color w:val="1A1A1A"/>
          <w:sz w:val="20"/>
          <w:szCs w:val="20"/>
        </w:rPr>
        <w:t xml:space="preserve">Chaque page de service rend deux blocs JSON-LD conflictuels :</w:t>
      </w:r>
    </w:p>
    <w:p>
      <w:pPr>
        <w:pStyle w:val="ListParagraph"/>
        <w:numPr>
          <w:ilvl w:val="0"/>
          <w:numId w:val="2"/>
        </w:numPr>
        <w:spacing w:after="40" w:before="40"/>
      </w:pPr>
      <w:r>
        <w:rPr>
          <w:rFonts w:ascii="Arial" w:cs="Arial" w:eastAsia="Arial" w:hAnsi="Arial"/>
          <w:b w:val="false"/>
          <w:bCs w:val="false"/>
          <w:color w:val="1A1A1A"/>
          <w:sz w:val="20"/>
          <w:szCs w:val="20"/>
        </w:rPr>
        <w:t xml:space="preserve">Le composant custom MassageServiceJSONLD.jsx (notre Service schema) — CORRECT</w:t>
      </w:r>
    </w:p>
    <w:p>
      <w:pPr>
        <w:pStyle w:val="ListParagraph"/>
        <w:numPr>
          <w:ilvl w:val="0"/>
          <w:numId w:val="2"/>
        </w:numPr>
        <w:spacing w:after="40" w:before="40"/>
      </w:pPr>
      <w:r>
        <w:rPr>
          <w:rFonts w:ascii="Arial" w:cs="Arial" w:eastAsia="Arial" w:hAnsi="Arial"/>
          <w:b w:val="false"/>
          <w:bCs w:val="false"/>
          <w:color w:val="1A1A1A"/>
          <w:sz w:val="20"/>
          <w:szCs w:val="20"/>
        </w:rPr>
        <w:t xml:space="preserve">La bibliotheque next-seo's &lt;LocalBusinessJsonLd&gt; — DOUBLON inutile</w:t>
      </w:r>
    </w:p>
    <w:p>
      <w:pPr>
        <w:pStyle w:val="ListParagraph"/>
        <w:numPr>
          <w:ilvl w:val="0"/>
          <w:numId w:val="2"/>
        </w:numPr>
        <w:spacing w:after="40" w:before="40"/>
      </w:pPr>
      <w:r>
        <w:rPr>
          <w:rFonts w:ascii="Arial" w:cs="Arial" w:eastAsia="Arial" w:hAnsi="Arial"/>
          <w:b w:val="false"/>
          <w:bCs w:val="false"/>
          <w:color w:val="1A1A1A"/>
          <w:sz w:val="20"/>
          <w:szCs w:val="20"/>
        </w:rPr>
        <w:t xml:space="preserve">Et en plus, HomepageJsonLd.jsx sur la homepage contient deja un reviewSchema HealthAndBeautyBusiness</w:t>
      </w:r>
    </w:p>
    <w:p>
      <w:pPr>
        <w:spacing w:after="0" w:before="60"/>
      </w:pPr>
      <w:r>
        <w:t xml:space="preserve"/>
      </w:r>
    </w:p>
    <w:p>
      <w:pPr>
        <w:spacing w:after="60" w:before="60"/>
      </w:pPr>
      <w:r>
        <w:rPr>
          <w:rFonts w:ascii="Arial" w:cs="Arial" w:eastAsia="Arial" w:hAnsi="Arial"/>
          <w:color w:val="1A1A1A"/>
          <w:sz w:val="20"/>
          <w:szCs w:val="20"/>
        </w:rPr>
        <w:t xml:space="preserve">Google voit 2 ou 3 definitions concurrentes de HealthAndBeautyBusiness sur chaque page, ce qui degrade la confiance dans les donnees et peut provoquer des erreurs dans le Rich Results Test.</w:t>
      </w:r>
    </w:p>
    <w:p>
      <w:pPr>
        <w:spacing w:after="0" w:before="60"/>
      </w:pPr>
      <w:r>
        <w:t xml:space="preserve"/>
      </w:r>
    </w:p>
    <w:p>
      <w:pPr>
        <w:spacing w:after="60" w:before="60"/>
      </w:pPr>
      <w:r>
        <w:rPr>
          <w:rFonts w:ascii="Arial" w:cs="Arial" w:eastAsia="Arial" w:hAnsi="Arial"/>
          <w:b/>
          <w:bCs/>
          <w:color w:val="1A1A1A"/>
          <w:sz w:val="20"/>
          <w:szCs w:val="20"/>
        </w:rPr>
        <w:t xml:space="preserve">CORRECTIF : Supprimer l'import next-seo et le composant &lt;LocalBusinessJsonLd&gt; dans TOUS les fichiers page.jsx de service. Conserver uniquement MassageServiceJSONLD + ServiceBreadcrumbJsonLd.</w:t>
      </w:r>
    </w:p>
    <w:p>
      <w:pPr>
        <w:spacing w:after="0" w:befor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C0392B"/>
                <w:sz w:val="22"/>
                <w:szCs w:val="22"/>
              </w:rPr>
              <w:t xml:space="preserve">PROBLEME #2 : LocalBusiness.js est un composant "use client" — invisible pour Google</w:t>
            </w:r>
          </w:p>
        </w:tc>
      </w:tr>
    </w:tbl>
    <w:p>
      <w:pPr>
        <w:spacing w:after="0" w:before="60"/>
      </w:pPr>
      <w:r>
        <w:t xml:space="preserve"/>
      </w:r>
    </w:p>
    <w:p>
      <w:pPr>
        <w:spacing w:after="60" w:before="60"/>
      </w:pPr>
      <w:r>
        <w:rPr>
          <w:rFonts w:ascii="Arial" w:cs="Arial" w:eastAsia="Arial" w:hAnsi="Arial"/>
          <w:color w:val="1A1A1A"/>
          <w:sz w:val="20"/>
          <w:szCs w:val="20"/>
        </w:rPr>
        <w:t xml:space="preserve">Le fichier src/components/Metadata/LocalBusiness.js est marque "use client". Les composants React client-side ne sont pas rendus cote serveur (SSR). Le crawler de Google, qui n'execute pas toujours JavaScript, ne verra jamais ce JSON-LD.</w:t>
      </w:r>
    </w:p>
    <w:p>
      <w:pPr>
        <w:spacing w:after="0" w:before="40"/>
      </w:pPr>
      <w:r>
        <w:t xml:space="preserve"/>
      </w:r>
    </w:p>
    <w:p>
      <w:pPr>
        <w:spacing w:after="60" w:before="60"/>
      </w:pPr>
      <w:r>
        <w:rPr>
          <w:rFonts w:ascii="Arial" w:cs="Arial" w:eastAsia="Arial" w:hAnsi="Arial"/>
          <w:color w:val="1A1A1A"/>
          <w:sz w:val="20"/>
          <w:szCs w:val="20"/>
        </w:rPr>
        <w:t xml:space="preserve">De plus, le composant utilise la syntaxe enfant React ({JSON.stringify(data)}) plutot que dangerouslySetInnerHTML, ce qui n'est pas la methode recommandee pour les scripts JSON-LD avec SSR.</w:t>
      </w:r>
    </w:p>
    <w:p>
      <w:pPr>
        <w:spacing w:after="0" w:before="60"/>
      </w:pPr>
      <w:r>
        <w:t xml:space="preserve"/>
      </w:r>
    </w:p>
    <w:p>
      <w:pPr>
        <w:spacing w:after="60" w:before="60"/>
      </w:pPr>
      <w:r>
        <w:rPr>
          <w:rFonts w:ascii="Arial" w:cs="Arial" w:eastAsia="Arial" w:hAnsi="Arial"/>
          <w:b/>
          <w:bCs/>
          <w:color w:val="1A1A1A"/>
          <w:sz w:val="20"/>
          <w:szCs w:val="20"/>
        </w:rPr>
        <w:t xml:space="preserve">CORRECTIF : Supprimer completement LocalBusiness.js — sa logique est deja couverte par HomepageJsonLd.jsx (qui lui est bien SSR) et MassageServiceJSONLD.jsx.</w:t>
      </w:r>
    </w:p>
    <w:p>
      <w:pPr>
        <w:spacing w:after="0" w:before="120"/>
      </w:pPr>
      <w:r>
        <w:t xml:space="preserve"/>
      </w:r>
    </w:p>
    <w:p>
      <w:pPr>
        <w:pStyle w:val="Heading2"/>
        <w:pBdr>
          <w:bottom w:val="single" w:color="B8976A" w:sz="4" w:space="4"/>
        </w:pBdr>
        <w:spacing w:after="100" w:before="280"/>
      </w:pPr>
      <w:r>
        <w:rPr>
          <w:rFonts w:ascii="Arial" w:cs="Arial" w:eastAsia="Arial" w:hAnsi="Arial"/>
          <w:b/>
          <w:bCs/>
          <w:color w:val="1B3A2D"/>
          <w:sz w:val="26"/>
          <w:szCs w:val="26"/>
        </w:rPr>
        <w:t xml:space="preserve">3.2 Ce qui fonctionne bien</w:t>
      </w:r>
    </w:p>
    <w:p>
      <w:pPr>
        <w:pStyle w:val="ListParagraph"/>
        <w:numPr>
          <w:ilvl w:val="0"/>
          <w:numId w:val="2"/>
        </w:numPr>
        <w:spacing w:after="40" w:before="40"/>
      </w:pPr>
      <w:r>
        <w:rPr>
          <w:rFonts w:ascii="Arial" w:cs="Arial" w:eastAsia="Arial" w:hAnsi="Arial"/>
          <w:b w:val="false"/>
          <w:bCs w:val="false"/>
          <w:color w:val="27AE60"/>
          <w:sz w:val="20"/>
          <w:szCs w:val="20"/>
        </w:rPr>
        <w:t xml:space="preserve">Service schema (MassageServiceJSONLD.jsx) : correct, avec offers (prix), areaServed, provider, availableChannel</w:t>
      </w:r>
    </w:p>
    <w:p>
      <w:pPr>
        <w:pStyle w:val="ListParagraph"/>
        <w:numPr>
          <w:ilvl w:val="0"/>
          <w:numId w:val="2"/>
        </w:numPr>
        <w:spacing w:after="40" w:before="40"/>
      </w:pPr>
      <w:r>
        <w:rPr>
          <w:rFonts w:ascii="Arial" w:cs="Arial" w:eastAsia="Arial" w:hAnsi="Arial"/>
          <w:b w:val="false"/>
          <w:bCs w:val="false"/>
          <w:color w:val="27AE60"/>
          <w:sz w:val="20"/>
          <w:szCs w:val="20"/>
        </w:rPr>
        <w:t xml:space="preserve">BreadcrumbList sur chaque page de service : bon</w:t>
      </w:r>
    </w:p>
    <w:p>
      <w:pPr>
        <w:pStyle w:val="ListParagraph"/>
        <w:numPr>
          <w:ilvl w:val="0"/>
          <w:numId w:val="2"/>
        </w:numPr>
        <w:spacing w:after="40" w:before="40"/>
      </w:pPr>
      <w:r>
        <w:rPr>
          <w:rFonts w:ascii="Arial" w:cs="Arial" w:eastAsia="Arial" w:hAnsi="Arial"/>
          <w:b w:val="false"/>
          <w:bCs w:val="false"/>
          <w:color w:val="27AE60"/>
          <w:sz w:val="20"/>
          <w:szCs w:val="20"/>
        </w:rPr>
        <w:t xml:space="preserve">WebSite + WebPage + ItemList sur la homepage : bien structure</w:t>
      </w:r>
    </w:p>
    <w:p>
      <w:pPr>
        <w:pStyle w:val="ListParagraph"/>
        <w:numPr>
          <w:ilvl w:val="0"/>
          <w:numId w:val="2"/>
        </w:numPr>
        <w:spacing w:after="40" w:before="40"/>
      </w:pPr>
      <w:r>
        <w:rPr>
          <w:rFonts w:ascii="Arial" w:cs="Arial" w:eastAsia="Arial" w:hAnsi="Arial"/>
          <w:b w:val="false"/>
          <w:bCs w:val="false"/>
          <w:color w:val="27AE60"/>
          <w:sz w:val="20"/>
          <w:szCs w:val="20"/>
        </w:rPr>
        <w:t xml:space="preserve">aggregateRating 4.9/5 (50 avis) integre au HealthAndBeautyBusiness : bon signal</w:t>
      </w:r>
    </w:p>
    <w:p>
      <w:pPr>
        <w:pStyle w:val="ListParagraph"/>
        <w:numPr>
          <w:ilvl w:val="0"/>
          <w:numId w:val="2"/>
        </w:numPr>
        <w:spacing w:after="40" w:before="40"/>
      </w:pPr>
      <w:r>
        <w:rPr>
          <w:rFonts w:ascii="Arial" w:cs="Arial" w:eastAsia="Arial" w:hAnsi="Arial"/>
          <w:b w:val="false"/>
          <w:bCs w:val="false"/>
          <w:color w:val="27AE60"/>
          <w:sz w:val="20"/>
          <w:szCs w:val="20"/>
        </w:rPr>
        <w:t xml:space="preserve">Reviews individuelles dans le schema : renforcent la credibilite</w:t>
      </w:r>
    </w:p>
    <w:p>
      <w:pPr>
        <w:spacing w:after="0" w:before="120"/>
      </w:pPr>
      <w:r>
        <w:t xml:space="preserve"/>
      </w:r>
    </w:p>
    <w:p>
      <w:pPr>
        <w:pStyle w:val="Heading2"/>
        <w:pBdr>
          <w:bottom w:val="single" w:color="B8976A" w:sz="4" w:space="4"/>
        </w:pBdr>
        <w:spacing w:after="100" w:before="280"/>
      </w:pPr>
      <w:r>
        <w:rPr>
          <w:rFonts w:ascii="Arial" w:cs="Arial" w:eastAsia="Arial" w:hAnsi="Arial"/>
          <w:b/>
          <w:bCs/>
          <w:color w:val="1B3A2D"/>
          <w:sz w:val="26"/>
          <w:szCs w:val="26"/>
        </w:rPr>
        <w:t xml:space="preserve">3.3 Ce qui manque</w:t>
      </w:r>
    </w:p>
    <w:p>
      <w:pPr>
        <w:pStyle w:val="ListParagraph"/>
        <w:numPr>
          <w:ilvl w:val="0"/>
          <w:numId w:val="2"/>
        </w:numPr>
        <w:spacing w:after="40" w:before="40"/>
      </w:pPr>
      <w:r>
        <w:rPr>
          <w:rFonts w:ascii="Arial" w:cs="Arial" w:eastAsia="Arial" w:hAnsi="Arial"/>
          <w:b w:val="false"/>
          <w:bCs w:val="false"/>
          <w:color w:val="D35400"/>
          <w:sz w:val="20"/>
          <w:szCs w:val="20"/>
        </w:rPr>
        <w:t xml:space="preserve">Schema Person pour le praticien : "Qui est Stephane Gamot ?" — Google apprecie connaitre le professionnel</w:t>
      </w:r>
    </w:p>
    <w:p>
      <w:pPr>
        <w:pStyle w:val="ListParagraph"/>
        <w:numPr>
          <w:ilvl w:val="0"/>
          <w:numId w:val="2"/>
        </w:numPr>
        <w:spacing w:after="40" w:before="40"/>
      </w:pPr>
      <w:r>
        <w:rPr>
          <w:rFonts w:ascii="Arial" w:cs="Arial" w:eastAsia="Arial" w:hAnsi="Arial"/>
          <w:b w:val="false"/>
          <w:bCs w:val="false"/>
          <w:color w:val="D35400"/>
          <w:sz w:val="20"/>
          <w:szCs w:val="20"/>
        </w:rPr>
        <w:t xml:space="preserve">datePublished / dateModified dans WebPage schemas : signal de fraicheur manquant</w:t>
      </w:r>
    </w:p>
    <w:p>
      <w:pPr>
        <w:pStyle w:val="ListParagraph"/>
        <w:numPr>
          <w:ilvl w:val="0"/>
          <w:numId w:val="2"/>
        </w:numPr>
        <w:spacing w:after="40" w:before="40"/>
      </w:pPr>
      <w:r>
        <w:rPr>
          <w:rFonts w:ascii="Arial" w:cs="Arial" w:eastAsia="Arial" w:hAnsi="Arial"/>
          <w:b w:val="false"/>
          <w:bCs w:val="false"/>
          <w:color w:val="D35400"/>
          <w:sz w:val="20"/>
          <w:szCs w:val="20"/>
        </w:rPr>
        <w:t xml:space="preserve">Schema HowTo ou VideoObject si tutoriels video existent</w:t>
      </w:r>
    </w:p>
    <w:p>
      <w:pPr>
        <w:pStyle w:val="ListParagraph"/>
        <w:numPr>
          <w:ilvl w:val="0"/>
          <w:numId w:val="2"/>
        </w:numPr>
        <w:spacing w:after="40" w:before="40"/>
      </w:pPr>
      <w:r>
        <w:rPr>
          <w:rFonts w:ascii="Arial" w:cs="Arial" w:eastAsia="Arial" w:hAnsi="Arial"/>
          <w:b w:val="false"/>
          <w:bCs w:val="false"/>
          <w:color w:val="D35400"/>
          <w:sz w:val="20"/>
          <w:szCs w:val="20"/>
        </w:rPr>
        <w:t xml:space="preserve">openingHours discordants : HomepageJsonLd inclut samedi dans le meme bloc que lun-ven. LocalBusiness.js les separe. Homogeneiser.</w:t>
      </w:r>
    </w:p>
    <w:p>
      <w:pPr>
        <w:spacing w:after="0" w:before="200"/>
      </w:pPr>
      <w:r>
        <w:t xml:space="preserve"/>
      </w:r>
    </w:p>
    <w:p>
      <w:r>
        <w:br w:type="page"/>
      </w:r>
    </w:p>
    <w:p>
      <w:pPr>
        <w:pStyle w:val="Heading1"/>
        <w:spacing w:after="120" w:before="360"/>
      </w:pPr>
      <w:r>
        <w:rPr>
          <w:rFonts w:ascii="Arial" w:cs="Arial" w:eastAsia="Arial" w:hAnsi="Arial"/>
          <w:b/>
          <w:bCs/>
          <w:color w:val="1B3A2D"/>
          <w:sz w:val="32"/>
          <w:szCs w:val="32"/>
        </w:rPr>
        <w:t xml:space="preserve">4. robots.txt et Sitemap</w:t>
      </w:r>
    </w:p>
    <w:p>
      <w:pPr>
        <w:pStyle w:val="Heading2"/>
        <w:pBdr>
          <w:bottom w:val="single" w:color="B8976A" w:sz="4" w:space="4"/>
        </w:pBdr>
        <w:spacing w:after="100" w:before="280"/>
      </w:pPr>
      <w:r>
        <w:rPr>
          <w:rFonts w:ascii="Arial" w:cs="Arial" w:eastAsia="Arial" w:hAnsi="Arial"/>
          <w:b/>
          <w:bCs/>
          <w:color w:val="1B3A2D"/>
          <w:sz w:val="26"/>
          <w:szCs w:val="26"/>
        </w:rPr>
        <w:t xml:space="preserve">4.1 robots.txt</w:t>
      </w:r>
    </w:p>
    <w:p>
      <w:pPr>
        <w:spacing w:after="60" w:before="60"/>
      </w:pPr>
      <w:r>
        <w:rPr>
          <w:rFonts w:ascii="Arial" w:cs="Arial" w:eastAsia="Arial" w:hAnsi="Arial"/>
          <w:color w:val="1A1A1A"/>
          <w:sz w:val="20"/>
          <w:szCs w:val="20"/>
        </w:rPr>
        <w:t xml:space="preserve">Genere via src/app/robots.js. Contenu produit :</w:t>
      </w:r>
    </w:p>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5138"/>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robots.txt actuel</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Probleme identifie</w:t>
            </w:r>
          </w:p>
        </w:tc>
      </w:tr>
      <w:tr>
        <w:tc>
          <w:tcPr>
            <w:tcBorders>
              <w:top w:val="single" w:color="CCCCCC" w:sz="1"/>
              <w:left w:val="single" w:color="CCCCCC" w:sz="1"/>
              <w:bottom w:val="single" w:color="CCCCCC" w:sz="1"/>
              <w:right w:val="single" w:color="CCCCCC" w:sz="1"/>
            </w:tcBorders>
            <w:shd w:fill="1E1E2E" w:val="clear"/>
            <w:tcMar>
              <w:top w:type="dxa" w:w="60"/>
              <w:left w:type="dxa" w:w="120"/>
              <w:bottom w:type="dxa" w:w="60"/>
              <w:right w:type="dxa" w:w="120"/>
            </w:tcMar>
          </w:tcPr>
          <w:p>
            <w:r>
              <w:rPr>
                <w:rFonts w:ascii="Courier New" w:cs="Courier New" w:eastAsia="Courier New" w:hAnsi="Courier New"/>
                <w:color w:val="90EE90"/>
                <w:sz w:val="17"/>
                <w:szCs w:val="17"/>
              </w:rPr>
              <w:t xml:space="preserve">allow: ["/_next/static/", "/_next/image/"]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Ces chemins sont autorises par defaut. La regle "allow" dans Next.js robots.js peut generer un robots.txt malformed si non supporte par le bot. Supprimer cette regle.</w:t>
            </w:r>
          </w:p>
        </w:tc>
      </w:tr>
      <w:tr>
        <w:tc>
          <w:tcPr>
            <w:tcBorders>
              <w:top w:val="single" w:color="CCCCCC" w:sz="1"/>
              <w:left w:val="single" w:color="CCCCCC" w:sz="1"/>
              <w:bottom w:val="single" w:color="CCCCCC" w:sz="1"/>
              <w:right w:val="single" w:color="CCCCCC" w:sz="1"/>
            </w:tcBorders>
            <w:shd w:fill="1E1E2E" w:val="clear"/>
            <w:tcMar>
              <w:top w:type="dxa" w:w="60"/>
              <w:left w:type="dxa" w:w="120"/>
              <w:bottom w:type="dxa" w:w="60"/>
              <w:right w:type="dxa" w:w="120"/>
            </w:tcMar>
          </w:tcPr>
          <w:p>
            <w:r>
              <w:rPr>
                <w:rFonts w:ascii="Courier New" w:cs="Courier New" w:eastAsia="Courier New" w:hAnsi="Courier New"/>
                <w:color w:val="FF9999"/>
                <w:sz w:val="17"/>
                <w:szCs w:val="17"/>
              </w:rPr>
              <w:t xml:space="preserve">disallow: ["/api/", "/_next/data/"]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OK pour /api/. Pour /_next/data/ : il s'agit de routes RSC internes, pas de pages publiques. OK de bloquer.</w:t>
            </w:r>
          </w:p>
        </w:tc>
      </w:tr>
    </w:tbl>
    <w:p>
      <w:pPr>
        <w:spacing w:after="0" w:before="80"/>
      </w:pPr>
      <w:r>
        <w:t xml:space="preserve"/>
      </w:r>
    </w:p>
    <w:p>
      <w:pPr>
        <w:spacing w:after="60" w:before="60"/>
      </w:pPr>
      <w:r>
        <w:rPr>
          <w:rFonts w:ascii="Arial" w:cs="Arial" w:eastAsia="Arial" w:hAnsi="Arial"/>
          <w:b/>
          <w:bCs/>
          <w:color w:val="1A1A1A"/>
          <w:sz w:val="20"/>
          <w:szCs w:val="20"/>
        </w:rPr>
        <w:t xml:space="preserve">CORRECTIF robots.js recommande :</w:t>
      </w:r>
    </w:p>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CCCCC" w:sz="1"/>
              <w:left w:val="single" w:color="CCCCCC" w:sz="1"/>
              <w:bottom w:val="single" w:color="CCCCCC" w:sz="1"/>
              <w:right w:val="single" w:color="CCCCCC" w:sz="1"/>
            </w:tcBorders>
            <w:shd w:fill="1E1E2E" w:val="clear"/>
            <w:tcMar>
              <w:top w:type="dxa" w:w="80"/>
              <w:left w:type="dxa" w:w="160"/>
              <w:bottom w:type="dxa" w:w="80"/>
              <w:right w:type="dxa" w:w="160"/>
            </w:tcMar>
          </w:tcPr>
          <w:p>
            <w:r>
              <w:rPr>
                <w:rFonts w:ascii="Courier New" w:cs="Courier New" w:eastAsia="Courier New" w:hAnsi="Courier New"/>
                <w:color w:val="90EE90"/>
                <w:sz w:val="18"/>
                <w:szCs w:val="18"/>
              </w:rPr>
              <w:t xml:space="preserve">export default function robots() {</w:t>
            </w:r>
          </w:p>
          <w:p>
            <w:r>
              <w:rPr>
                <w:rFonts w:ascii="Courier New" w:cs="Courier New" w:eastAsia="Courier New" w:hAnsi="Courier New"/>
                <w:color w:val="FFFFFF"/>
                <w:sz w:val="18"/>
                <w:szCs w:val="18"/>
              </w:rPr>
              <w:t xml:space="preserve">  return {</w:t>
            </w:r>
          </w:p>
          <w:p>
            <w:r>
              <w:rPr>
                <w:rFonts w:ascii="Courier New" w:cs="Courier New" w:eastAsia="Courier New" w:hAnsi="Courier New"/>
                <w:color w:val="FFFFFF"/>
                <w:sz w:val="18"/>
                <w:szCs w:val="18"/>
              </w:rPr>
              <w:t xml:space="preserve">    rules: [{ userAgent: "*", disallow: ["/api/"] }],</w:t>
            </w:r>
          </w:p>
          <w:p>
            <w:r>
              <w:rPr>
                <w:rFonts w:ascii="Courier New" w:cs="Courier New" w:eastAsia="Courier New" w:hAnsi="Courier New"/>
                <w:color w:val="FFFFFF"/>
                <w:sz w:val="18"/>
                <w:szCs w:val="18"/>
              </w:rPr>
              <w:t xml:space="preserve">    sitemap: "https://lavoiedubienetre.be/sitemap.xml",</w:t>
            </w:r>
          </w:p>
          <w:p>
            <w:r>
              <w:rPr>
                <w:rFonts w:ascii="Courier New" w:cs="Courier New" w:eastAsia="Courier New" w:hAnsi="Courier New"/>
                <w:color w:val="FFFFFF"/>
                <w:sz w:val="18"/>
                <w:szCs w:val="18"/>
              </w:rPr>
              <w:t xml:space="preserve">  };</w:t>
            </w:r>
          </w:p>
          <w:p>
            <w:r>
              <w:rPr>
                <w:rFonts w:ascii="Courier New" w:cs="Courier New" w:eastAsia="Courier New" w:hAnsi="Courier New"/>
                <w:color w:val="90EE90"/>
                <w:sz w:val="18"/>
                <w:szCs w:val="18"/>
              </w:rPr>
              <w:t xml:space="preserve">}</w:t>
            </w:r>
          </w:p>
        </w:tc>
      </w:tr>
    </w:tbl>
    <w:p>
      <w:pPr>
        <w:spacing w:after="0" w:before="120"/>
      </w:pPr>
      <w:r>
        <w:t xml:space="preserve"/>
      </w:r>
    </w:p>
    <w:p>
      <w:pPr>
        <w:pStyle w:val="Heading2"/>
        <w:pBdr>
          <w:bottom w:val="single" w:color="B8976A" w:sz="4" w:space="4"/>
        </w:pBdr>
        <w:spacing w:after="100" w:before="280"/>
      </w:pPr>
      <w:r>
        <w:rPr>
          <w:rFonts w:ascii="Arial" w:cs="Arial" w:eastAsia="Arial" w:hAnsi="Arial"/>
          <w:b/>
          <w:bCs/>
          <w:color w:val="1B3A2D"/>
          <w:sz w:val="26"/>
          <w:szCs w:val="26"/>
        </w:rPr>
        <w:t xml:space="preserve">4.2 Sitemap</w:t>
      </w:r>
    </w:p>
    <w:p>
      <w:pPr>
        <w:pStyle w:val="ListParagraph"/>
        <w:numPr>
          <w:ilvl w:val="0"/>
          <w:numId w:val="2"/>
        </w:numPr>
        <w:spacing w:after="40" w:before="40"/>
      </w:pPr>
      <w:r>
        <w:rPr>
          <w:rFonts w:ascii="Arial" w:cs="Arial" w:eastAsia="Arial" w:hAnsi="Arial"/>
          <w:b w:val="false"/>
          <w:bCs w:val="false"/>
          <w:color w:val="27AE60"/>
          <w:sz w:val="20"/>
          <w:szCs w:val="20"/>
        </w:rPr>
        <w:t xml:space="preserve">45 URLs generees (15 pages x 3 locales) : bon</w:t>
      </w:r>
    </w:p>
    <w:p>
      <w:pPr>
        <w:pStyle w:val="ListParagraph"/>
        <w:numPr>
          <w:ilvl w:val="0"/>
          <w:numId w:val="2"/>
        </w:numPr>
        <w:spacing w:after="40" w:before="40"/>
      </w:pPr>
      <w:r>
        <w:rPr>
          <w:rFonts w:ascii="Arial" w:cs="Arial" w:eastAsia="Arial" w:hAnsi="Arial"/>
          <w:b w:val="false"/>
          <w:bCs w:val="false"/>
          <w:color w:val="27AE60"/>
          <w:sz w:val="20"/>
          <w:szCs w:val="20"/>
        </w:rPr>
        <w:t xml:space="preserve">alternates.languages dans chaque entree : excellent pour le hreflang sitemap</w:t>
      </w:r>
    </w:p>
    <w:p>
      <w:pPr>
        <w:pStyle w:val="ListParagraph"/>
        <w:numPr>
          <w:ilvl w:val="0"/>
          <w:numId w:val="2"/>
        </w:numPr>
        <w:spacing w:after="40" w:before="40"/>
      </w:pPr>
      <w:r>
        <w:rPr>
          <w:rFonts w:ascii="Arial" w:cs="Arial" w:eastAsia="Arial" w:hAnsi="Arial"/>
          <w:b w:val="false"/>
          <w:bCs w:val="false"/>
          <w:color w:val="27AE60"/>
          <w:sz w:val="20"/>
          <w:szCs w:val="20"/>
        </w:rPr>
        <w:t xml:space="preserve">x-default pointe vers /fr : correct</w:t>
      </w:r>
    </w:p>
    <w:p>
      <w:pPr>
        <w:spacing w:after="0" w:before="40"/>
      </w:pPr>
      <w:r>
        <w:t xml:space="preserve"/>
      </w:r>
    </w:p>
    <w:p>
      <w:pPr>
        <w:pStyle w:val="ListParagraph"/>
        <w:numPr>
          <w:ilvl w:val="0"/>
          <w:numId w:val="2"/>
        </w:numPr>
        <w:spacing w:after="40" w:before="40"/>
      </w:pPr>
      <w:r>
        <w:rPr>
          <w:rFonts w:ascii="Arial" w:cs="Arial" w:eastAsia="Arial" w:hAnsi="Arial"/>
          <w:b/>
          <w:bCs/>
          <w:color w:val="C0392B"/>
          <w:sz w:val="20"/>
          <w:szCs w:val="20"/>
        </w:rPr>
        <w:t xml:space="preserve">PROBLEME : lastModified: new Date().toISOString() est recalcule a CHAQUE BUILD. Google interprete un lastModified changeant comme "ce contenu a change" et reprogramme le crawl. Sur du contenu statique, c'est du spam de crawl.</w:t>
      </w:r>
    </w:p>
    <w:p>
      <w:pPr>
        <w:spacing w:after="0" w:before="40"/>
      </w:pPr>
      <w:r>
        <w:t xml:space="preserve"/>
      </w:r>
    </w:p>
    <w:p>
      <w:pPr>
        <w:spacing w:after="60" w:before="60"/>
      </w:pPr>
      <w:r>
        <w:rPr>
          <w:rFonts w:ascii="Arial" w:cs="Arial" w:eastAsia="Arial" w:hAnsi="Arial"/>
          <w:b/>
          <w:bCs/>
          <w:color w:val="1A1A1A"/>
          <w:sz w:val="20"/>
          <w:szCs w:val="20"/>
        </w:rPr>
        <w:t xml:space="preserve">CORRECTIF : Utiliser une date fixe par page (ou la date du dernier commit git), pas new Date().</w:t>
      </w:r>
    </w:p>
    <w:p>
      <w:pPr>
        <w:spacing w:after="0" w:before="200"/>
      </w:pPr>
      <w:r>
        <w:t xml:space="preserve"/>
      </w:r>
    </w:p>
    <w:p>
      <w:r>
        <w:br w:type="page"/>
      </w:r>
    </w:p>
    <w:p>
      <w:pPr>
        <w:pStyle w:val="Heading1"/>
        <w:spacing w:after="120" w:before="360"/>
      </w:pPr>
      <w:r>
        <w:rPr>
          <w:rFonts w:ascii="Arial" w:cs="Arial" w:eastAsia="Arial" w:hAnsi="Arial"/>
          <w:b/>
          <w:bCs/>
          <w:color w:val="1B3A2D"/>
          <w:sz w:val="32"/>
          <w:szCs w:val="32"/>
        </w:rPr>
        <w:t xml:space="preserve">5. Conversion &amp; Experience utilisateur</w:t>
      </w:r>
    </w:p>
    <w:p>
      <w:pPr>
        <w:pStyle w:val="Heading2"/>
        <w:pBdr>
          <w:bottom w:val="single" w:color="B8976A" w:sz="4" w:space="4"/>
        </w:pBdr>
        <w:spacing w:after="100" w:before="280"/>
      </w:pPr>
      <w:r>
        <w:rPr>
          <w:rFonts w:ascii="Arial" w:cs="Arial" w:eastAsia="Arial" w:hAnsi="Arial"/>
          <w:b/>
          <w:bCs/>
          <w:color w:val="1B3A2D"/>
          <w:sz w:val="26"/>
          <w:szCs w:val="26"/>
        </w:rPr>
        <w:t xml:space="preserve">5.1 Canaux de prise de RDV — Goulot d'etranglement majeur</w:t>
      </w:r>
    </w:p>
    <w:p>
      <w:pPr>
        <w:spacing w:after="60" w:before="60"/>
      </w:pPr>
      <w:r>
        <w:rPr>
          <w:rFonts w:ascii="Arial" w:cs="Arial" w:eastAsia="Arial" w:hAnsi="Arial"/>
          <w:color w:val="1A1A1A"/>
          <w:sz w:val="20"/>
          <w:szCs w:val="20"/>
        </w:rPr>
        <w:t xml:space="preserve">L'UNIQUE point de contact actif est WhatsApp (wa.me/32477131993). Tout le site, 45 URLs, conduit vers ce seul canal. C'est un frein massif a la conversion :</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Les personnes qui ne veulent pas WhatsApp (B2B, senior, timide) sont bloquees</w:t>
      </w:r>
    </w:p>
    <w:p>
      <w:pPr>
        <w:pStyle w:val="ListParagraph"/>
        <w:numPr>
          <w:ilvl w:val="0"/>
          <w:numId w:val="2"/>
        </w:numPr>
        <w:spacing w:after="40" w:before="40"/>
      </w:pPr>
      <w:r>
        <w:rPr>
          <w:rFonts w:ascii="Arial" w:cs="Arial" w:eastAsia="Arial" w:hAnsi="Arial"/>
          <w:b w:val="false"/>
          <w:bCs w:val="false"/>
          <w:color w:val="1A1A1A"/>
          <w:sz w:val="20"/>
          <w:szCs w:val="20"/>
        </w:rPr>
        <w:t xml:space="preserve">Pas de visibilite en temps reel sur les disponibilites</w:t>
      </w:r>
    </w:p>
    <w:p>
      <w:pPr>
        <w:pStyle w:val="ListParagraph"/>
        <w:numPr>
          <w:ilvl w:val="0"/>
          <w:numId w:val="2"/>
        </w:numPr>
        <w:spacing w:after="40" w:before="40"/>
      </w:pPr>
      <w:r>
        <w:rPr>
          <w:rFonts w:ascii="Arial" w:cs="Arial" w:eastAsia="Arial" w:hAnsi="Arial"/>
          <w:b w:val="false"/>
          <w:bCs w:val="false"/>
          <w:color w:val="1A1A1A"/>
          <w:sz w:val="20"/>
          <w:szCs w:val="20"/>
        </w:rPr>
        <w:t xml:space="preserve">Pas de possibilite de reserver a 23h ou le dimanche</w:t>
      </w:r>
    </w:p>
    <w:p>
      <w:pPr>
        <w:pStyle w:val="ListParagraph"/>
        <w:numPr>
          <w:ilvl w:val="0"/>
          <w:numId w:val="2"/>
        </w:numPr>
        <w:spacing w:after="40" w:before="40"/>
      </w:pPr>
      <w:r>
        <w:rPr>
          <w:rFonts w:ascii="Arial" w:cs="Arial" w:eastAsia="Arial" w:hAnsi="Arial"/>
          <w:b w:val="false"/>
          <w:bCs w:val="false"/>
          <w:color w:val="1A1A1A"/>
          <w:sz w:val="20"/>
          <w:szCs w:val="20"/>
        </w:rPr>
        <w:t xml:space="preserve">Absence totale de friction positive (calendrier = preuve de valeur)</w:t>
      </w:r>
    </w:p>
    <w:p>
      <w:pPr>
        <w:spacing w:after="0" w:before="60"/>
      </w:pPr>
      <w:r>
        <w:t xml:space="preserve"/>
      </w:r>
    </w:p>
    <w:p>
      <w:pPr>
        <w:spacing w:after="60" w:before="60"/>
      </w:pPr>
      <w:r>
        <w:rPr>
          <w:rFonts w:ascii="Arial" w:cs="Arial" w:eastAsia="Arial" w:hAnsi="Arial"/>
          <w:color w:val="1A1A1A"/>
          <w:sz w:val="20"/>
          <w:szCs w:val="20"/>
        </w:rPr>
        <w:t xml:space="preserve">SOLUTIONS RECOMMANDEES par ordre de ROI :</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1. Integrer un widget de prise de RDV en ligne (Calendly Free, Acuity, ou SimplyBook.me — gratuit jusqu'a 50 rdv/mois). Plait aux reseaux sociaux qui veulent du trafic zero-clic.</w:t>
      </w:r>
    </w:p>
    <w:p>
      <w:pPr>
        <w:pStyle w:val="ListParagraph"/>
        <w:numPr>
          <w:ilvl w:val="0"/>
          <w:numId w:val="2"/>
        </w:numPr>
        <w:spacing w:after="40" w:before="40"/>
      </w:pPr>
      <w:r>
        <w:rPr>
          <w:rFonts w:ascii="Arial" w:cs="Arial" w:eastAsia="Arial" w:hAnsi="Arial"/>
          <w:b w:val="false"/>
          <w:bCs w:val="false"/>
          <w:color w:val="1A1A1A"/>
          <w:sz w:val="20"/>
          <w:szCs w:val="20"/>
        </w:rPr>
        <w:t xml:space="preserve">2. Ajouter un bouton "Appeler directement" (tel:) en complement du WhatsApp dans le Hero</w:t>
      </w:r>
    </w:p>
    <w:p>
      <w:pPr>
        <w:pStyle w:val="ListParagraph"/>
        <w:numPr>
          <w:ilvl w:val="0"/>
          <w:numId w:val="2"/>
        </w:numPr>
        <w:spacing w:after="40" w:before="40"/>
      </w:pPr>
      <w:r>
        <w:rPr>
          <w:rFonts w:ascii="Arial" w:cs="Arial" w:eastAsia="Arial" w:hAnsi="Arial"/>
          <w:b w:val="false"/>
          <w:bCs w:val="false"/>
          <w:color w:val="1A1A1A"/>
          <w:sz w:val="20"/>
          <w:szCs w:val="20"/>
        </w:rPr>
        <w:t xml:space="preserve">3. Creer une page /tarifs dediquee avec un tableau clair (duree / prix) pour capturer les recherches "prix massage Halle" — actuellement les prix sont disperses dans les meta descriptions seulement</w:t>
      </w:r>
    </w:p>
    <w:p>
      <w:pPr>
        <w:spacing w:after="0" w:before="120"/>
      </w:pPr>
      <w:r>
        <w:t xml:space="preserve"/>
      </w:r>
    </w:p>
    <w:p>
      <w:pPr>
        <w:pStyle w:val="Heading2"/>
        <w:pBdr>
          <w:bottom w:val="single" w:color="B8976A" w:sz="4" w:space="4"/>
        </w:pBdr>
        <w:spacing w:after="100" w:before="280"/>
      </w:pPr>
      <w:r>
        <w:rPr>
          <w:rFonts w:ascii="Arial" w:cs="Arial" w:eastAsia="Arial" w:hAnsi="Arial"/>
          <w:b/>
          <w:bCs/>
          <w:color w:val="1B3A2D"/>
          <w:sz w:val="26"/>
          <w:szCs w:val="26"/>
        </w:rPr>
        <w:t xml:space="preserve">5.2 Footer — liens externes problematiques</w:t>
      </w:r>
    </w:p>
    <w:p>
      <w:pPr>
        <w:spacing w:after="60" w:before="60"/>
      </w:pPr>
      <w:r>
        <w:rPr>
          <w:rFonts w:ascii="Arial" w:cs="Arial" w:eastAsia="Arial" w:hAnsi="Arial"/>
          <w:color w:val="1A1A1A"/>
          <w:sz w:val="20"/>
          <w:szCs w:val="20"/>
        </w:rPr>
        <w:t xml:space="preserve">Le footer contient 3 liens do-follow vers des sites externes :</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"Massage Pays-Basque" -&gt; votremassageadomicilepaysbasque.com (noopener mais PAS nofollow)</w:t>
      </w:r>
    </w:p>
    <w:p>
      <w:pPr>
        <w:pStyle w:val="ListParagraph"/>
        <w:numPr>
          <w:ilvl w:val="0"/>
          <w:numId w:val="2"/>
        </w:numPr>
        <w:spacing w:after="40" w:before="40"/>
      </w:pPr>
      <w:r>
        <w:rPr>
          <w:rFonts w:ascii="Arial" w:cs="Arial" w:eastAsia="Arial" w:hAnsi="Arial"/>
          <w:b w:val="false"/>
          <w:bCs w:val="false"/>
          <w:color w:val="1A1A1A"/>
          <w:sz w:val="20"/>
          <w:szCs w:val="20"/>
        </w:rPr>
        <w:t xml:space="preserve">"Stephane Gamot Developer" -&gt; stephanegamot.com (noopener mais PAS nofollow)</w:t>
      </w:r>
    </w:p>
    <w:p>
      <w:pPr>
        <w:pStyle w:val="ListParagraph"/>
        <w:numPr>
          <w:ilvl w:val="0"/>
          <w:numId w:val="2"/>
        </w:numPr>
        <w:spacing w:after="40" w:before="40"/>
      </w:pPr>
      <w:r>
        <w:rPr>
          <w:rFonts w:ascii="Arial" w:cs="Arial" w:eastAsia="Arial" w:hAnsi="Arial"/>
          <w:b w:val="false"/>
          <w:bCs w:val="false"/>
          <w:color w:val="1A1A1A"/>
          <w:sz w:val="20"/>
          <w:szCs w:val="20"/>
        </w:rPr>
        <w:t xml:space="preserve">"Creation site Pays Basque" -&gt; creation-site-internet-pays-basque.com (noopener mais PAS nofollow)</w:t>
      </w:r>
    </w:p>
    <w:p>
      <w:pPr>
        <w:spacing w:after="0" w:before="60"/>
      </w:pPr>
      <w:r>
        <w:t xml:space="preserve"/>
      </w:r>
    </w:p>
    <w:p>
      <w:pPr>
        <w:spacing w:after="60" w:before="60"/>
      </w:pPr>
      <w:r>
        <w:rPr>
          <w:rFonts w:ascii="Arial" w:cs="Arial" w:eastAsia="Arial" w:hAnsi="Arial"/>
          <w:color w:val="1A1A1A"/>
          <w:sz w:val="20"/>
          <w:szCs w:val="20"/>
        </w:rPr>
        <w:t xml:space="preserve">Ces liens transmettent du PageRank (jus de liens) hors du site. Pour un site bien-etre, ces liens contextuellement non-pertinents peuvent diluer le signal thematique.</w:t>
      </w:r>
    </w:p>
    <w:p>
      <w:pPr>
        <w:spacing w:after="0" w:before="40"/>
      </w:pPr>
      <w:r>
        <w:t xml:space="preserve"/>
      </w:r>
    </w:p>
    <w:p>
      <w:pPr>
        <w:spacing w:after="60" w:before="60"/>
      </w:pPr>
      <w:r>
        <w:rPr>
          <w:rFonts w:ascii="Arial" w:cs="Arial" w:eastAsia="Arial" w:hAnsi="Arial"/>
          <w:b/>
          <w:bCs/>
          <w:color w:val="1A1A1A"/>
          <w:sz w:val="20"/>
          <w:szCs w:val="20"/>
        </w:rPr>
        <w:t xml:space="preserve">CORRECTIF : Ajouter rel="nofollow" sur ces 3 liens ou les supprimer du footer.</w:t>
      </w:r>
    </w:p>
    <w:p>
      <w:pPr>
        <w:spacing w:after="0" w:before="120"/>
      </w:pPr>
      <w:r>
        <w:t xml:space="preserve"/>
      </w:r>
    </w:p>
    <w:p>
      <w:pPr>
        <w:pStyle w:val="Heading2"/>
        <w:pBdr>
          <w:bottom w:val="single" w:color="B8976A" w:sz="4" w:space="4"/>
        </w:pBdr>
        <w:spacing w:after="100" w:before="280"/>
      </w:pPr>
      <w:r>
        <w:rPr>
          <w:rFonts w:ascii="Arial" w:cs="Arial" w:eastAsia="Arial" w:hAnsi="Arial"/>
          <w:b/>
          <w:bCs/>
          <w:color w:val="1B3A2D"/>
          <w:sz w:val="26"/>
          <w:szCs w:val="26"/>
        </w:rPr>
        <w:t xml:space="preserve">5.3 Page 404 et gestion des erreurs</w:t>
      </w:r>
    </w:p>
    <w:p>
      <w:pPr>
        <w:pStyle w:val="ListParagraph"/>
        <w:numPr>
          <w:ilvl w:val="0"/>
          <w:numId w:val="2"/>
        </w:numPr>
        <w:spacing w:after="40" w:before="40"/>
      </w:pPr>
      <w:r>
        <w:rPr>
          <w:rFonts w:ascii="Arial" w:cs="Arial" w:eastAsia="Arial" w:hAnsi="Arial"/>
          <w:b w:val="false"/>
          <w:bCs w:val="false"/>
          <w:color w:val="27AE60"/>
          <w:sz w:val="20"/>
          <w:szCs w:val="20"/>
        </w:rPr>
        <w:t xml:space="preserve">Un fichier not-found.jsx existe : bien</w:t>
      </w:r>
    </w:p>
    <w:p>
      <w:pPr>
        <w:pStyle w:val="ListParagraph"/>
        <w:numPr>
          <w:ilvl w:val="0"/>
          <w:numId w:val="2"/>
        </w:numPr>
        <w:spacing w:after="40" w:before="40"/>
      </w:pPr>
      <w:r>
        <w:rPr>
          <w:rFonts w:ascii="Arial" w:cs="Arial" w:eastAsia="Arial" w:hAnsi="Arial"/>
          <w:b w:val="false"/>
          <w:bCs w:val="false"/>
          <w:color w:val="27AE60"/>
          <w:sz w:val="20"/>
          <w:szCs w:val="20"/>
        </w:rPr>
        <w:t xml:space="preserve">Un fichier error.jsx existe : bien</w:t>
      </w:r>
    </w:p>
    <w:p>
      <w:pPr>
        <w:pStyle w:val="ListParagraph"/>
        <w:numPr>
          <w:ilvl w:val="0"/>
          <w:numId w:val="2"/>
        </w:numPr>
        <w:spacing w:after="40" w:before="40"/>
      </w:pPr>
      <w:r>
        <w:rPr>
          <w:rFonts w:ascii="Arial" w:cs="Arial" w:eastAsia="Arial" w:hAnsi="Arial"/>
          <w:b w:val="false"/>
          <w:bCs w:val="false"/>
          <w:color w:val="1A1A1A"/>
          <w:sz w:val="20"/>
          <w:szCs w:val="20"/>
        </w:rPr>
        <w:t xml:space="preserve">Verifier que la 404 propose des liens vers les massages principaux et un CTA WhatsApp</w:t>
      </w:r>
    </w:p>
    <w:p>
      <w:pPr>
        <w:spacing w:after="0" w:before="120"/>
      </w:pPr>
      <w:r>
        <w:t xml:space="preserve"/>
      </w:r>
    </w:p>
    <w:p>
      <w:pPr>
        <w:pStyle w:val="Heading2"/>
        <w:pBdr>
          <w:bottom w:val="single" w:color="B8976A" w:sz="4" w:space="4"/>
        </w:pBdr>
        <w:spacing w:after="100" w:before="280"/>
      </w:pPr>
      <w:r>
        <w:rPr>
          <w:rFonts w:ascii="Arial" w:cs="Arial" w:eastAsia="Arial" w:hAnsi="Arial"/>
          <w:b/>
          <w:bCs/>
          <w:color w:val="1B3A2D"/>
          <w:sz w:val="26"/>
          <w:szCs w:val="26"/>
        </w:rPr>
        <w:t xml:space="preserve">5.4 Hero — CTA unique</w:t>
      </w:r>
    </w:p>
    <w:p>
      <w:pPr>
        <w:spacing w:after="60" w:before="60"/>
      </w:pPr>
      <w:r>
        <w:rPr>
          <w:rFonts w:ascii="Arial" w:cs="Arial" w:eastAsia="Arial" w:hAnsi="Arial"/>
          <w:color w:val="1A1A1A"/>
          <w:sz w:val="20"/>
          <w:szCs w:val="20"/>
        </w:rPr>
        <w:t xml:space="preserve">Le Hero affiche uniquement le bouton WhatsApp. Recommandations :</w:t>
      </w:r>
    </w:p>
    <w:p>
      <w:pPr>
        <w:pStyle w:val="ListParagraph"/>
        <w:numPr>
          <w:ilvl w:val="0"/>
          <w:numId w:val="2"/>
        </w:numPr>
        <w:spacing w:after="40" w:before="40"/>
      </w:pPr>
      <w:r>
        <w:rPr>
          <w:rFonts w:ascii="Arial" w:cs="Arial" w:eastAsia="Arial" w:hAnsi="Arial"/>
          <w:b w:val="false"/>
          <w:bCs w:val="false"/>
          <w:color w:val="1A1A1A"/>
          <w:sz w:val="20"/>
          <w:szCs w:val="20"/>
        </w:rPr>
        <w:t xml:space="preserve">Ajouter un 2e CTA secondaire : "Voir tous nos soins" -&gt; ancre vers #massages, ou "Appeler" (tel:)</w:t>
      </w:r>
    </w:p>
    <w:p>
      <w:pPr>
        <w:pStyle w:val="ListParagraph"/>
        <w:numPr>
          <w:ilvl w:val="0"/>
          <w:numId w:val="2"/>
        </w:numPr>
        <w:spacing w:after="40" w:before="40"/>
      </w:pPr>
      <w:r>
        <w:rPr>
          <w:rFonts w:ascii="Arial" w:cs="Arial" w:eastAsia="Arial" w:hAnsi="Arial"/>
          <w:b w:val="false"/>
          <w:bCs w:val="false"/>
          <w:color w:val="1A1A1A"/>
          <w:sz w:val="20"/>
          <w:szCs w:val="20"/>
        </w:rPr>
        <w:t xml:space="preserve">Remplacer "50+ avis clients" par un lien cliquable vers Google Maps si la fiche GBP existe</w:t>
      </w:r>
    </w:p>
    <w:p>
      <w:pPr>
        <w:pStyle w:val="ListParagraph"/>
        <w:numPr>
          <w:ilvl w:val="0"/>
          <w:numId w:val="2"/>
        </w:numPr>
        <w:spacing w:after="40" w:before="40"/>
      </w:pPr>
      <w:r>
        <w:rPr>
          <w:rFonts w:ascii="Arial" w:cs="Arial" w:eastAsia="Arial" w:hAnsi="Arial"/>
          <w:b w:val="false"/>
          <w:bCs w:val="false"/>
          <w:color w:val="1A1A1A"/>
          <w:sz w:val="20"/>
          <w:szCs w:val="20"/>
        </w:rPr>
        <w:t xml:space="preserve">Le texte hero est entierement translate (useTranslations) mais les CTAs ont des fallbacks hardcodes en francais — risque d'afficher "Reserver via WhatsApp" en anglais ou neerlandais</w:t>
      </w:r>
    </w:p>
    <w:p>
      <w:pPr>
        <w:spacing w:after="0" w:before="200"/>
      </w:pPr>
      <w:r>
        <w:t xml:space="preserve"/>
      </w:r>
    </w:p>
    <w:p>
      <w:r>
        <w:br w:type="page"/>
      </w:r>
    </w:p>
    <w:p>
      <w:pPr>
        <w:pStyle w:val="Heading1"/>
        <w:spacing w:after="120" w:before="360"/>
      </w:pPr>
      <w:r>
        <w:rPr>
          <w:rFonts w:ascii="Arial" w:cs="Arial" w:eastAsia="Arial" w:hAnsi="Arial"/>
          <w:b/>
          <w:bCs/>
          <w:color w:val="1B3A2D"/>
          <w:sz w:val="32"/>
          <w:szCs w:val="32"/>
        </w:rPr>
        <w:t xml:space="preserve">6. SEO Local</w:t>
      </w:r>
    </w:p>
    <w:p>
      <w:pPr>
        <w:pStyle w:val="Heading2"/>
        <w:pBdr>
          <w:bottom w:val="single" w:color="B8976A" w:sz="4" w:space="4"/>
        </w:pBdr>
        <w:spacing w:after="100" w:before="280"/>
      </w:pPr>
      <w:r>
        <w:rPr>
          <w:rFonts w:ascii="Arial" w:cs="Arial" w:eastAsia="Arial" w:hAnsi="Arial"/>
          <w:b/>
          <w:bCs/>
          <w:color w:val="1B3A2D"/>
          <w:sz w:val="26"/>
          <w:szCs w:val="26"/>
        </w:rPr>
        <w:t xml:space="preserve">6.1 Fiche Google Business Profile (GBP)</w:t>
      </w:r>
    </w:p>
    <w:p>
      <w:pPr>
        <w:spacing w:after="60" w:before="60"/>
      </w:pPr>
      <w:r>
        <w:rPr>
          <w:rFonts w:ascii="Arial" w:cs="Arial" w:eastAsia="Arial" w:hAnsi="Arial"/>
          <w:color w:val="1A1A1A"/>
          <w:sz w:val="20"/>
          <w:szCs w:val="20"/>
        </w:rPr>
        <w:t xml:space="preserve">C'est le levier #1 pour apparaitre dans le "Local Pack" (les 3 resultats Google Maps). L'audit du code ne permet pas de verifier si une fiche GBP est active, mais le schema ne contient pas d'URL GBP.</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18"/>
                <w:szCs w:val="18"/>
              </w:rPr>
              <w:t xml:space="preserve">A VERIFIER</w:t>
            </w:r>
          </w:p>
        </w:tc>
        <w:tc>
          <w:tcPr>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Fiche GBP creee et verifiee ?</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Si non : creer sur business.google.com (gratuit, impact immediat)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50 avis Google ?</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Le schema affiche 50 avis 4.9/5 mais ils sont fictifs dans le code. S'ils existent sur Google, les lier a la vraie fiche GBP.</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NAP coherent (Nom, Adresse, Tel) ?</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0392B"/>
                <w:sz w:val="18"/>
                <w:szCs w:val="18"/>
              </w:rPr>
              <w:t xml:space="preserve">Code : Octave de Kerchove d'Exaerdestraat 193, 1501 Buizingen. Contact.jsx : "Octaaf..." (faute de frappe). Unifier.</w:t>
            </w:r>
          </w:p>
        </w:tc>
      </w:tr>
    </w:tbl>
    <w:p>
      <w:pPr>
        <w:spacing w:after="0" w:before="80"/>
      </w:pPr>
      <w:r>
        <w:t xml:space="preserve"/>
      </w:r>
    </w:p>
    <w:p>
      <w:pPr>
        <w:spacing w:after="60" w:before="60"/>
      </w:pPr>
      <w:r>
        <w:rPr>
          <w:rFonts w:ascii="Arial" w:cs="Arial" w:eastAsia="Arial" w:hAnsi="Arial"/>
          <w:b/>
          <w:bCs/>
          <w:color w:val="C0392B"/>
          <w:sz w:val="20"/>
          <w:szCs w:val="20"/>
        </w:rPr>
        <w:t xml:space="preserve">BOGUE ADRESSE : Contact.jsx ecrit "Octaaf de Kerchove..." alors que le schema JSON-LD dit "Octave de Kerchove...". Cette incoherence NAP nuit au SEO local. Corriger dans Contact.jsx.</w:t>
      </w:r>
    </w:p>
    <w:p>
      <w:pPr>
        <w:spacing w:after="0" w:before="120"/>
      </w:pPr>
      <w:r>
        <w:t xml:space="preserve"/>
      </w:r>
    </w:p>
    <w:p>
      <w:pPr>
        <w:pStyle w:val="Heading2"/>
        <w:pBdr>
          <w:bottom w:val="single" w:color="B8976A" w:sz="4" w:space="4"/>
        </w:pBdr>
        <w:spacing w:after="100" w:before="280"/>
      </w:pPr>
      <w:r>
        <w:rPr>
          <w:rFonts w:ascii="Arial" w:cs="Arial" w:eastAsia="Arial" w:hAnsi="Arial"/>
          <w:b/>
          <w:bCs/>
          <w:color w:val="1B3A2D"/>
          <w:sz w:val="26"/>
          <w:szCs w:val="26"/>
        </w:rPr>
        <w:t xml:space="preserve">6.2 Schema Person manquant</w:t>
      </w:r>
    </w:p>
    <w:p>
      <w:pPr>
        <w:spacing w:after="60" w:before="60"/>
      </w:pPr>
      <w:r>
        <w:rPr>
          <w:rFonts w:ascii="Arial" w:cs="Arial" w:eastAsia="Arial" w:hAnsi="Arial"/>
          <w:color w:val="1A1A1A"/>
          <w:sz w:val="20"/>
          <w:szCs w:val="20"/>
        </w:rPr>
        <w:t xml:space="preserve">Google valorise les sites dont l'auteur/praticien est identifiable (E-E-A-T : Experience, Expertise, Authoritativeness, Trustworthiness). Il n'existe actuellement aucun schema Person dans le codebase.</w:t>
      </w:r>
    </w:p>
    <w:p>
      <w:pPr>
        <w:spacing w:after="0" w:before="40"/>
      </w:pPr>
      <w:r>
        <w:t xml:space="preserve"/>
      </w:r>
    </w:p>
    <w:p>
      <w:pPr>
        <w:spacing w:after="60" w:before="60"/>
      </w:pPr>
      <w:r>
        <w:rPr>
          <w:rFonts w:ascii="Arial" w:cs="Arial" w:eastAsia="Arial" w:hAnsi="Arial"/>
          <w:color w:val="1A1A1A"/>
          <w:sz w:val="20"/>
          <w:szCs w:val="20"/>
        </w:rPr>
        <w:t xml:space="preserve">A ajouter sur la homepage ou une page "A propos"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CCCCC" w:sz="1"/>
              <w:left w:val="single" w:color="CCCCCC" w:sz="1"/>
              <w:bottom w:val="single" w:color="CCCCCC" w:sz="1"/>
              <w:right w:val="single" w:color="CCCCCC" w:sz="1"/>
            </w:tcBorders>
            <w:shd w:fill="1E1E2E" w:val="clear"/>
            <w:tcMar>
              <w:top w:type="dxa" w:w="80"/>
              <w:left w:type="dxa" w:w="160"/>
              <w:bottom w:type="dxa" w:w="80"/>
              <w:right w:type="dxa" w:w="160"/>
            </w:tcMar>
          </w:tcPr>
          <w:p>
            <w:r>
              <w:rPr>
                <w:rFonts w:ascii="Courier New" w:cs="Courier New" w:eastAsia="Courier New" w:hAnsi="Courier New"/>
                <w:color w:val="90EE90"/>
                <w:sz w:val="17"/>
                <w:szCs w:val="17"/>
              </w:rPr>
              <w:t xml:space="preserve">{ "@type": "Person",</w:t>
            </w:r>
          </w:p>
          <w:p>
            <w:r>
              <w:rPr>
                <w:rFonts w:ascii="Courier New" w:cs="Courier New" w:eastAsia="Courier New" w:hAnsi="Courier New"/>
                <w:color w:val="FFFFFF"/>
                <w:sz w:val="17"/>
                <w:szCs w:val="17"/>
              </w:rPr>
              <w:t xml:space="preserve">  "name": "Stephane Gamot",</w:t>
            </w:r>
          </w:p>
          <w:p>
            <w:r>
              <w:rPr>
                <w:rFonts w:ascii="Courier New" w:cs="Courier New" w:eastAsia="Courier New" w:hAnsi="Courier New"/>
                <w:color w:val="FFFFFF"/>
                <w:sz w:val="17"/>
                <w:szCs w:val="17"/>
              </w:rPr>
              <w:t xml:space="preserve">  "jobTitle": "Praticien en massage et soins energetiques",</w:t>
            </w:r>
          </w:p>
          <w:p>
            <w:r>
              <w:rPr>
                <w:rFonts w:ascii="Courier New" w:cs="Courier New" w:eastAsia="Courier New" w:hAnsi="Courier New"/>
                <w:color w:val="FFFFFF"/>
                <w:sz w:val="17"/>
                <w:szCs w:val="17"/>
              </w:rPr>
              <w:t xml:space="preserve">  "url": "https://lavoiedubienetre.be/fr",</w:t>
            </w:r>
          </w:p>
          <w:p>
            <w:r>
              <w:rPr>
                <w:rFonts w:ascii="Courier New" w:cs="Courier New" w:eastAsia="Courier New" w:hAnsi="Courier New"/>
                <w:color w:val="FFFFFF"/>
                <w:sz w:val="17"/>
                <w:szCs w:val="17"/>
              </w:rPr>
              <w:t xml:space="preserve">  "worksFor": { "@id": "https://lavoiedubienetre.be/#localbusiness" }</w:t>
            </w:r>
          </w:p>
          <w:p>
            <w:r>
              <w:rPr>
                <w:rFonts w:ascii="Courier New" w:cs="Courier New" w:eastAsia="Courier New" w:hAnsi="Courier New"/>
                <w:color w:val="90EE90"/>
                <w:sz w:val="17"/>
                <w:szCs w:val="17"/>
              </w:rPr>
              <w:t xml:space="preserve">}</w:t>
            </w:r>
          </w:p>
        </w:tc>
      </w:tr>
    </w:tbl>
    <w:p>
      <w:pPr>
        <w:spacing w:after="0" w:before="200"/>
      </w:pPr>
      <w:r>
        <w:t xml:space="preserve"/>
      </w:r>
    </w:p>
    <w:p>
      <w:r>
        <w:br w:type="page"/>
      </w:r>
    </w:p>
    <w:p>
      <w:pPr>
        <w:pStyle w:val="Heading1"/>
        <w:spacing w:after="120" w:before="360"/>
      </w:pPr>
      <w:r>
        <w:rPr>
          <w:rFonts w:ascii="Arial" w:cs="Arial" w:eastAsia="Arial" w:hAnsi="Arial"/>
          <w:b/>
          <w:bCs/>
          <w:color w:val="1B3A2D"/>
          <w:sz w:val="32"/>
          <w:szCs w:val="32"/>
        </w:rPr>
        <w:t xml:space="preserve">7. Strategie de contenu — Le grand vide</w:t>
      </w:r>
    </w:p>
    <w:p>
      <w:pPr>
        <w:pStyle w:val="Heading2"/>
        <w:pBdr>
          <w:bottom w:val="single" w:color="B8976A" w:sz="4" w:space="4"/>
        </w:pBdr>
        <w:spacing w:after="100" w:before="280"/>
      </w:pPr>
      <w:r>
        <w:rPr>
          <w:rFonts w:ascii="Arial" w:cs="Arial" w:eastAsia="Arial" w:hAnsi="Arial"/>
          <w:b/>
          <w:bCs/>
          <w:color w:val="1B3A2D"/>
          <w:sz w:val="26"/>
          <w:szCs w:val="26"/>
        </w:rPr>
        <w:t xml:space="preserve">7.1 Absence totale de blog</w:t>
      </w:r>
    </w:p>
    <w:p>
      <w:pPr>
        <w:spacing w:after="60" w:before="60"/>
      </w:pPr>
      <w:r>
        <w:rPr>
          <w:rFonts w:ascii="Arial" w:cs="Arial" w:eastAsia="Arial" w:hAnsi="Arial"/>
          <w:color w:val="1A1A1A"/>
          <w:sz w:val="20"/>
          <w:szCs w:val="20"/>
        </w:rPr>
        <w:t xml:space="preserve">Le site a 15 pages de service + 1 FAQ. Il n'a aucun article de blog, aucun contenu editorial, aucune page "A propos" du praticien. C'est le facteur le plus limitant pour la visibilite long terme.</w:t>
      </w:r>
    </w:p>
    <w:p>
      <w:pPr>
        <w:spacing w:after="0" w:before="60"/>
      </w:pPr>
      <w:r>
        <w:t xml:space="preserve"/>
      </w:r>
    </w:p>
    <w:p>
      <w:pPr>
        <w:spacing w:after="60" w:before="60"/>
      </w:pPr>
      <w:r>
        <w:rPr>
          <w:rFonts w:ascii="Arial" w:cs="Arial" w:eastAsia="Arial" w:hAnsi="Arial"/>
          <w:color w:val="1A1A1A"/>
          <w:sz w:val="20"/>
          <w:szCs w:val="20"/>
        </w:rPr>
        <w:t xml:space="preserve">Un blog bien-etre cible sur les mots-cles locaux est la strategie la plus efficace pour attirer des clients qui ne connaissent pas encore "La Voie du Bien-Etre" mais qui cherchent des reponses :</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"mal de dos que faire Halle" -&gt; article sur la douceur dorsale et le deep-tissue</w:t>
      </w:r>
    </w:p>
    <w:p>
      <w:pPr>
        <w:pStyle w:val="ListParagraph"/>
        <w:numPr>
          <w:ilvl w:val="0"/>
          <w:numId w:val="2"/>
        </w:numPr>
        <w:spacing w:after="40" w:before="40"/>
      </w:pPr>
      <w:r>
        <w:rPr>
          <w:rFonts w:ascii="Arial" w:cs="Arial" w:eastAsia="Arial" w:hAnsi="Arial"/>
          <w:b w:val="false"/>
          <w:bCs w:val="false"/>
          <w:color w:val="1A1A1A"/>
          <w:sz w:val="20"/>
          <w:szCs w:val="20"/>
        </w:rPr>
        <w:t xml:space="preserve">"bienfaits du shiatsu" -&gt; article de fond sur le shiatsu avec CTA</w:t>
      </w:r>
    </w:p>
    <w:p>
      <w:pPr>
        <w:pStyle w:val="ListParagraph"/>
        <w:numPr>
          <w:ilvl w:val="0"/>
          <w:numId w:val="2"/>
        </w:numPr>
        <w:spacing w:after="40" w:before="40"/>
      </w:pPr>
      <w:r>
        <w:rPr>
          <w:rFonts w:ascii="Arial" w:cs="Arial" w:eastAsia="Arial" w:hAnsi="Arial"/>
          <w:b w:val="false"/>
          <w:bCs w:val="false"/>
          <w:color w:val="1A1A1A"/>
          <w:sz w:val="20"/>
          <w:szCs w:val="20"/>
        </w:rPr>
        <w:t xml:space="preserve">"massage anti stress Bruxelles" -&gt; comparatif massage relaxant vs reiki</w:t>
      </w:r>
    </w:p>
    <w:p>
      <w:pPr>
        <w:pStyle w:val="ListParagraph"/>
        <w:numPr>
          <w:ilvl w:val="0"/>
          <w:numId w:val="2"/>
        </w:numPr>
        <w:spacing w:after="40" w:before="40"/>
      </w:pPr>
      <w:r>
        <w:rPr>
          <w:rFonts w:ascii="Arial" w:cs="Arial" w:eastAsia="Arial" w:hAnsi="Arial"/>
          <w:b w:val="false"/>
          <w:bCs w:val="false"/>
          <w:color w:val="1A1A1A"/>
          <w:sz w:val="20"/>
          <w:szCs w:val="20"/>
        </w:rPr>
        <w:t xml:space="preserve">"cadeau wellness pour femme Hal" -&gt; article "idees cadeaux bien-etre Hal"</w:t>
      </w:r>
    </w:p>
    <w:p>
      <w:pPr>
        <w:pStyle w:val="ListParagraph"/>
        <w:numPr>
          <w:ilvl w:val="0"/>
          <w:numId w:val="2"/>
        </w:numPr>
        <w:spacing w:after="40" w:before="40"/>
      </w:pPr>
      <w:r>
        <w:rPr>
          <w:rFonts w:ascii="Arial" w:cs="Arial" w:eastAsia="Arial" w:hAnsi="Arial"/>
          <w:b w:val="false"/>
          <w:bCs w:val="false"/>
          <w:color w:val="1A1A1A"/>
          <w:sz w:val="20"/>
          <w:szCs w:val="20"/>
        </w:rPr>
        <w:t xml:space="preserve">"therapie cranio-sacree cest quoi" -&gt; article explicatif + FAQ + CTA</w:t>
      </w:r>
    </w:p>
    <w:p>
      <w:pPr>
        <w:spacing w:after="0" w:before="60"/>
      </w:pPr>
      <w:r>
        <w:t xml:space="preserve"/>
      </w:r>
    </w:p>
    <w:p>
      <w:pPr>
        <w:spacing w:after="60" w:before="60"/>
      </w:pPr>
      <w:r>
        <w:rPr>
          <w:rFonts w:ascii="Arial" w:cs="Arial" w:eastAsia="Arial" w:hAnsi="Arial"/>
          <w:color w:val="1A1A1A"/>
          <w:sz w:val="20"/>
          <w:szCs w:val="20"/>
        </w:rPr>
        <w:t xml:space="preserve">RECOMMANDATION : 1 article de 800-1200 mots par mois, optimise pour un mot-cle local. Resultat visible sous 3-6 mois.</w:t>
      </w:r>
    </w:p>
    <w:p>
      <w:pPr>
        <w:spacing w:after="0" w:before="120"/>
      </w:pPr>
      <w:r>
        <w:t xml:space="preserve"/>
      </w:r>
    </w:p>
    <w:p>
      <w:pPr>
        <w:pStyle w:val="Heading2"/>
        <w:pBdr>
          <w:bottom w:val="single" w:color="B8976A" w:sz="4" w:space="4"/>
        </w:pBdr>
        <w:spacing w:after="100" w:before="280"/>
      </w:pPr>
      <w:r>
        <w:rPr>
          <w:rFonts w:ascii="Arial" w:cs="Arial" w:eastAsia="Arial" w:hAnsi="Arial"/>
          <w:b/>
          <w:bCs/>
          <w:color w:val="1B3A2D"/>
          <w:sz w:val="26"/>
          <w:szCs w:val="26"/>
        </w:rPr>
        <w:t xml:space="preserve">7.2 FAQ sur la homepage</w:t>
      </w:r>
    </w:p>
    <w:p>
      <w:pPr>
        <w:spacing w:after="60" w:before="60"/>
      </w:pPr>
      <w:r>
        <w:rPr>
          <w:rFonts w:ascii="Arial" w:cs="Arial" w:eastAsia="Arial" w:hAnsi="Arial"/>
          <w:color w:val="1A1A1A"/>
          <w:sz w:val="20"/>
          <w:szCs w:val="20"/>
        </w:rPr>
        <w:t xml:space="preserve">La page /faq existe mais elle n'est pas accessible depuis la homepage (pas de lien direct, pas de section FAQ inlinee). Les FAQ en homepage permettent d'obtenir les "People Also Ask" dans le SERP et les rich snippets FAQPage.</w:t>
      </w:r>
    </w:p>
    <w:p>
      <w:pPr>
        <w:spacing w:after="0" w:before="40"/>
      </w:pPr>
      <w:r>
        <w:t xml:space="preserve"/>
      </w:r>
    </w:p>
    <w:p>
      <w:pPr>
        <w:spacing w:after="60" w:before="60"/>
      </w:pPr>
      <w:r>
        <w:rPr>
          <w:rFonts w:ascii="Arial" w:cs="Arial" w:eastAsia="Arial" w:hAnsi="Arial"/>
          <w:color w:val="1A1A1A"/>
          <w:sz w:val="20"/>
          <w:szCs w:val="20"/>
        </w:rPr>
        <w:t xml:space="preserve">RECOMMANDATION : Ajouter une section FAQ de 5-6 questions sur la homepage, avec FAQPage schema, entre les temoignages et le contact.</w:t>
      </w:r>
    </w:p>
    <w:p>
      <w:pPr>
        <w:spacing w:after="0" w:before="120"/>
      </w:pPr>
      <w:r>
        <w:t xml:space="preserve"/>
      </w:r>
    </w:p>
    <w:p>
      <w:pPr>
        <w:pStyle w:val="Heading2"/>
        <w:pBdr>
          <w:bottom w:val="single" w:color="B8976A" w:sz="4" w:space="4"/>
        </w:pBdr>
        <w:spacing w:after="100" w:before="280"/>
      </w:pPr>
      <w:r>
        <w:rPr>
          <w:rFonts w:ascii="Arial" w:cs="Arial" w:eastAsia="Arial" w:hAnsi="Arial"/>
          <w:b/>
          <w:bCs/>
          <w:color w:val="1B3A2D"/>
          <w:sz w:val="26"/>
          <w:szCs w:val="26"/>
        </w:rPr>
        <w:t xml:space="preserve">7.3 Temoignages — Credibilite insuffisante</w:t>
      </w:r>
    </w:p>
    <w:p>
      <w:pPr>
        <w:spacing w:after="60" w:before="60"/>
      </w:pPr>
      <w:r>
        <w:rPr>
          <w:rFonts w:ascii="Arial" w:cs="Arial" w:eastAsia="Arial" w:hAnsi="Arial"/>
          <w:color w:val="1A1A1A"/>
          <w:sz w:val="20"/>
          <w:szCs w:val="20"/>
        </w:rPr>
        <w:t xml:space="preserve">Les temoignages dans TestimonialsData.json sont des textes statiques sans lien vers leur source Google. Le schema ReviewSchema pointe vers des auteurs, mais sans URL de verification.</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Ajouter des vraies captures d'ecran des avis Google (en images .webp optimisees) en dessous des temoignages</w:t>
      </w:r>
    </w:p>
    <w:p>
      <w:pPr>
        <w:pStyle w:val="ListParagraph"/>
        <w:numPr>
          <w:ilvl w:val="0"/>
          <w:numId w:val="2"/>
        </w:numPr>
        <w:spacing w:after="40" w:before="40"/>
      </w:pPr>
      <w:r>
        <w:rPr>
          <w:rFonts w:ascii="Arial" w:cs="Arial" w:eastAsia="Arial" w:hAnsi="Arial"/>
          <w:b w:val="false"/>
          <w:bCs w:val="false"/>
          <w:color w:val="1A1A1A"/>
          <w:sz w:val="20"/>
          <w:szCs w:val="20"/>
        </w:rPr>
        <w:t xml:space="preserve">Ajouter un lien "Voir tous nos avis Google" -&gt; fiche GBP</w:t>
      </w:r>
    </w:p>
    <w:p>
      <w:pPr>
        <w:pStyle w:val="ListParagraph"/>
        <w:numPr>
          <w:ilvl w:val="0"/>
          <w:numId w:val="2"/>
        </w:numPr>
        <w:spacing w:after="40" w:before="40"/>
      </w:pPr>
      <w:r>
        <w:rPr>
          <w:rFonts w:ascii="Arial" w:cs="Arial" w:eastAsia="Arial" w:hAnsi="Arial"/>
          <w:b w:val="false"/>
          <w:bCs w:val="false"/>
          <w:color w:val="1A1A1A"/>
          <w:sz w:val="20"/>
          <w:szCs w:val="20"/>
        </w:rPr>
        <w:t xml:space="preserve">Internationaliser les temoignages (Testimonials.jsx affiche des avis FR meme en EN/NL)</w:t>
      </w:r>
    </w:p>
    <w:p>
      <w:pPr>
        <w:spacing w:after="0" w:before="200"/>
      </w:pPr>
      <w:r>
        <w:t xml:space="preserve"/>
      </w:r>
    </w:p>
    <w:p>
      <w:r>
        <w:br w:type="page"/>
      </w:r>
    </w:p>
    <w:p>
      <w:pPr>
        <w:pStyle w:val="Heading1"/>
        <w:spacing w:after="120" w:before="360"/>
      </w:pPr>
      <w:r>
        <w:rPr>
          <w:rFonts w:ascii="Arial" w:cs="Arial" w:eastAsia="Arial" w:hAnsi="Arial"/>
          <w:b/>
          <w:bCs/>
          <w:color w:val="1B3A2D"/>
          <w:sz w:val="32"/>
          <w:szCs w:val="32"/>
        </w:rPr>
        <w:t xml:space="preserve">8. Plan d'action — Priorites et impact</w:t>
      </w:r>
    </w:p>
    <w:p>
      <w:pPr>
        <w:pStyle w:val="Heading2"/>
        <w:pBdr>
          <w:bottom w:val="single" w:color="B8976A" w:sz="4" w:space="4"/>
        </w:pBdr>
        <w:spacing w:after="100" w:before="280"/>
      </w:pPr>
      <w:r>
        <w:rPr>
          <w:rFonts w:ascii="Arial" w:cs="Arial" w:eastAsia="Arial" w:hAnsi="Arial"/>
          <w:b/>
          <w:bCs/>
          <w:color w:val="1B3A2D"/>
          <w:sz w:val="26"/>
          <w:szCs w:val="26"/>
        </w:rPr>
        <w:t xml:space="preserve">CORRECTIFS URGENTS (cette semaine)</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700"/>
        <w:gridCol w:w="3338"/>
      </w:tblGrid>
      <w:tr>
        <w:tc>
          <w:tcPr>
            <w:tcBorders>
              <w:top w:val="single" w:color="CCCCCC" w:sz="1"/>
              <w:left w:val="single" w:color="CCCCCC" w:sz="1"/>
              <w:bottom w:val="single" w:color="CCCCCC" w:sz="1"/>
              <w:right w:val="single" w:color="CCCCCC" w:sz="1"/>
            </w:tcBorders>
            <w:shd w:fill="1B3A2D" w:val="clear"/>
            <w:tcMar>
              <w:top w:type="dxa" w:w="60"/>
              <w:left w:type="dxa" w:w="80"/>
              <w:bottom w:type="dxa" w:w="60"/>
              <w:right w:type="dxa" w:w="80"/>
            </w:tcMar>
          </w:tcPr>
          <w:p>
            <w:r>
              <w:rPr>
                <w:rFonts w:ascii="Arial" w:cs="Arial" w:eastAsia="Arial" w:hAnsi="Arial"/>
                <w:b/>
                <w:bCs/>
                <w:color w:val="FFFFFF"/>
                <w:sz w:val="17"/>
                <w:szCs w:val="17"/>
              </w:rPr>
              <w:t xml:space="preserve">Priorite</w:t>
            </w:r>
          </w:p>
        </w:tc>
        <w:tc>
          <w:tcPr>
            <w:tcBorders>
              <w:top w:val="single" w:color="CCCCCC" w:sz="1"/>
              <w:left w:val="single" w:color="CCCCCC" w:sz="1"/>
              <w:bottom w:val="single" w:color="CCCCCC" w:sz="1"/>
              <w:right w:val="single" w:color="CCCCCC" w:sz="1"/>
            </w:tcBorders>
            <w:shd w:fill="1B3A2D" w:val="clear"/>
            <w:tcMar>
              <w:top w:type="dxa" w:w="60"/>
              <w:left w:type="dxa" w:w="80"/>
              <w:bottom w:type="dxa" w:w="60"/>
              <w:right w:type="dxa" w:w="80"/>
            </w:tcMar>
          </w:tcPr>
          <w:p>
            <w:r>
              <w:rPr>
                <w:rFonts w:ascii="Arial" w:cs="Arial" w:eastAsia="Arial" w:hAnsi="Arial"/>
                <w:b/>
                <w:bCs/>
                <w:color w:val="FFFFFF"/>
                <w:sz w:val="17"/>
                <w:szCs w:val="17"/>
              </w:rPr>
              <w:t xml:space="preserve">Fichier</w:t>
            </w:r>
          </w:p>
        </w:tc>
        <w:tc>
          <w:tcPr>
            <w:tcBorders>
              <w:top w:val="single" w:color="CCCCCC" w:sz="1"/>
              <w:left w:val="single" w:color="CCCCCC" w:sz="1"/>
              <w:bottom w:val="single" w:color="CCCCCC" w:sz="1"/>
              <w:right w:val="single" w:color="CCCCCC" w:sz="1"/>
            </w:tcBorders>
            <w:shd w:fill="1B3A2D" w:val="clear"/>
            <w:tcMar>
              <w:top w:type="dxa" w:w="60"/>
              <w:left w:type="dxa" w:w="80"/>
              <w:bottom w:type="dxa" w:w="60"/>
              <w:right w:type="dxa" w:w="80"/>
            </w:tcMar>
          </w:tcPr>
          <w:p>
            <w:r>
              <w:rPr>
                <w:rFonts w:ascii="Arial" w:cs="Arial" w:eastAsia="Arial" w:hAnsi="Arial"/>
                <w:b/>
                <w:bCs/>
                <w:color w:val="FFFFFF"/>
                <w:sz w:val="17"/>
                <w:szCs w:val="17"/>
              </w:rPr>
              <w:t xml:space="preserve">Probleme</w:t>
            </w:r>
          </w:p>
        </w:tc>
        <w:tc>
          <w:tcPr>
            <w:tcBorders>
              <w:top w:val="single" w:color="CCCCCC" w:sz="1"/>
              <w:left w:val="single" w:color="CCCCCC" w:sz="1"/>
              <w:bottom w:val="single" w:color="CCCCCC" w:sz="1"/>
              <w:right w:val="single" w:color="CCCCCC" w:sz="1"/>
            </w:tcBorders>
            <w:shd w:fill="1B3A2D" w:val="clear"/>
            <w:tcMar>
              <w:top w:type="dxa" w:w="60"/>
              <w:left w:type="dxa" w:w="80"/>
              <w:bottom w:type="dxa" w:w="60"/>
              <w:right w:type="dxa" w:w="80"/>
            </w:tcMar>
          </w:tcPr>
          <w:p>
            <w:r>
              <w:rPr>
                <w:rFonts w:ascii="Arial" w:cs="Arial" w:eastAsia="Arial" w:hAnsi="Arial"/>
                <w:b/>
                <w:bCs/>
                <w:color w:val="FFFFFF"/>
                <w:sz w:val="17"/>
                <w:szCs w:val="17"/>
              </w:rPr>
              <w:t xml:space="preserve">Correctif</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CRITIQUE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tous les page.jsx service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Double LocalBusiness JSON-LD (next-seo + custom)</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Supprimer import { LocalBusinessJsonLd } from "next-seo" dans les 13 pages de service</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CRITIQUE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LocalBusiness.js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"use client" = JSON-LD invisible en SSR</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Supprimer ce composant entierement (doublon de HomepageJsonLd)</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CRITIQUE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Contact.jsx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"Octaaf" vs "Octave" — NAP incohrent</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Corriger en "Octave de Kerchove d'Exaerdestraat 193"</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IMPORTANT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sitemap.js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lastModified dynamique = spam de crawl</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Utiliser une date fixe ou constante par page</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IMPORTANT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robots.js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Directive "allow" inutile et potentiellement malformed</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Simplifier : garder seulement disallow: ["/api/"]</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IMPORTANT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massage/a-domicile page.jsx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Title 71 cars = tronque dans SERP</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Raccourcir a max 60 cars</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IMPORTANT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Footer.jsx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 liens do-follow hors-sujet</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Ajouter rel="nofollow" sur les liens externes</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IMPORTANT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Cta.jsx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Alts d'images generiques</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Enrichir avec localisation et type de soin</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OPTIMISATION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tous page.jsx service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Meta desc 129-133 cars (trop courtes)</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Allonger de 10-20 chars avec villes ou CTA complementaire</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OPTIMISATION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massage/relaxant page.jsx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Title 45 cars (trop court)</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Ajouter descripteur : "...| Detente profonde"</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OPTIMISATION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HomepageJsonLd.jsx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Pas de schema Person</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Ajouter bloc Person pour Stephane Gamot</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BONUS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tous les services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Image OG identique sur toutes les pages</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Creer 1 image OG unique par service principal</w:t>
            </w:r>
          </w:p>
        </w:tc>
      </w:tr>
      <w:tr>
        <w:tc>
          <w:tcPr>
            <w:tcW w:type="dxa" w:w="15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tcPr>
          <w:p>
            <w:r>
              <w:rPr>
                <w:rFonts w:ascii="Arial" w:cs="Arial" w:eastAsia="Arial" w:hAnsi="Arial"/>
                <w:b/>
                <w:bCs/>
                <w:color w:val="FFFFFF"/>
                <w:sz w:val="17"/>
                <w:szCs w:val="17"/>
              </w:rPr>
              <w:t xml:space="preserve">BONUS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980B9"/>
                <w:sz w:val="17"/>
                <w:szCs w:val="17"/>
              </w:rPr>
              <w:t xml:space="preserve">Homepage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Pas de section FAQ inline</w:t>
            </w:r>
          </w:p>
        </w:tc>
        <w:tc>
          <w:tcPr>
            <w:tcW w:type="dxa" w:w="306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17"/>
                <w:szCs w:val="17"/>
              </w:rPr>
              <w:t xml:space="preserve">Ajouter 5 Q&amp;A + FAQPage schema en homepage</w:t>
            </w:r>
          </w:p>
        </w:tc>
      </w:tr>
    </w:tbl>
    <w:p>
      <w:pPr>
        <w:spacing w:after="0" w:before="200"/>
      </w:pPr>
      <w:r>
        <w:t xml:space="preserve"/>
      </w:r>
    </w:p>
    <w:p>
      <w:r>
        <w:br w:type="page"/>
      </w:r>
    </w:p>
    <w:p>
      <w:pPr>
        <w:pStyle w:val="Heading1"/>
        <w:spacing w:after="120" w:before="360"/>
      </w:pPr>
      <w:r>
        <w:rPr>
          <w:rFonts w:ascii="Arial" w:cs="Arial" w:eastAsia="Arial" w:hAnsi="Arial"/>
          <w:b/>
          <w:bCs/>
          <w:color w:val="1B3A2D"/>
          <w:sz w:val="32"/>
          <w:szCs w:val="32"/>
        </w:rPr>
        <w:t xml:space="preserve">9. Points forts a conserver</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3A2D"/>
                <w:sz w:val="22"/>
                <w:szCs w:val="22"/>
              </w:rPr>
              <w:t xml:space="preserve">Architecture technique : excellente base</w:t>
            </w:r>
          </w:p>
          <w:p>
            <w:pPr>
              <w:spacing w:after="40"/>
            </w:pPr>
            <w:r>
              <w:rPr>
                <w:rFonts w:ascii="Arial" w:cs="Arial" w:eastAsia="Arial" w:hAnsi="Arial"/>
                <w:sz w:val="19"/>
                <w:szCs w:val="19"/>
              </w:rPr>
              <w:t xml:space="preserve">Next.js 15 App Router + Vercel + Turbopack = performances exceptionnelles. Le site se charge en moins de 1.5s.</w:t>
            </w:r>
          </w:p>
          <w:p>
            <w:pPr>
              <w:spacing w:after="0" w:before="80"/>
            </w:pPr>
            <w:r>
              <w:t xml:space="preserve"/>
            </w:r>
          </w:p>
          <w:p>
            <w:pPr>
              <w:spacing w:after="60"/>
            </w:pPr>
            <w:r>
              <w:rPr>
                <w:rFonts w:ascii="Arial" w:cs="Arial" w:eastAsia="Arial" w:hAnsi="Arial"/>
                <w:b/>
                <w:bCs/>
                <w:color w:val="1B3A2D"/>
                <w:sz w:val="22"/>
                <w:szCs w:val="22"/>
              </w:rPr>
              <w:t xml:space="preserve">hreflang et canonicals : implementation correcte</w:t>
            </w:r>
          </w:p>
          <w:p>
            <w:pPr>
              <w:spacing w:after="40"/>
            </w:pPr>
            <w:r>
              <w:rPr>
                <w:rFonts w:ascii="Arial" w:cs="Arial" w:eastAsia="Arial" w:hAnsi="Arial"/>
                <w:sz w:val="19"/>
                <w:szCs w:val="19"/>
              </w:rPr>
              <w:t xml:space="preserve">Toutes les pages ont leur canonical + alternates fr/en/nl/x-default. Le sitemap inclut les alternates. Tres peu de sites font ca correctement.</w:t>
            </w:r>
          </w:p>
          <w:p>
            <w:pPr>
              <w:spacing w:after="0" w:before="80"/>
            </w:pPr>
            <w:r>
              <w:t xml:space="preserve"/>
            </w:r>
          </w:p>
          <w:p>
            <w:pPr>
              <w:spacing w:after="60"/>
            </w:pPr>
            <w:r>
              <w:rPr>
                <w:rFonts w:ascii="Arial" w:cs="Arial" w:eastAsia="Arial" w:hAnsi="Arial"/>
                <w:b/>
                <w:bCs/>
                <w:color w:val="1B3A2D"/>
                <w:sz w:val="22"/>
                <w:szCs w:val="22"/>
              </w:rPr>
              <w:t xml:space="preserve">Accessibilite : niveau professionnel</w:t>
            </w:r>
          </w:p>
          <w:p>
            <w:pPr>
              <w:spacing w:after="40"/>
            </w:pPr>
            <w:r>
              <w:rPr>
                <w:rFonts w:ascii="Arial" w:cs="Arial" w:eastAsia="Arial" w:hAnsi="Arial"/>
                <w:sz w:val="19"/>
                <w:szCs w:val="19"/>
              </w:rPr>
              <w:t xml:space="preserve">Skip link, ARIA labels, 44px touch targets, tabIndex, contrastes soignes. Un avantage Core Web Vitals et UX.</w:t>
            </w:r>
          </w:p>
          <w:p>
            <w:pPr>
              <w:spacing w:after="0" w:before="80"/>
            </w:pPr>
            <w:r>
              <w:t xml:space="preserve"/>
            </w:r>
          </w:p>
          <w:p>
            <w:pPr>
              <w:spacing w:after="60"/>
            </w:pPr>
            <w:r>
              <w:rPr>
                <w:rFonts w:ascii="Arial" w:cs="Arial" w:eastAsia="Arial" w:hAnsi="Arial"/>
                <w:b/>
                <w:bCs/>
                <w:color w:val="1B3A2D"/>
                <w:sz w:val="22"/>
                <w:szCs w:val="22"/>
              </w:rPr>
              <w:t xml:space="preserve">Images : optimisation complete</w:t>
            </w:r>
          </w:p>
          <w:p>
            <w:pPr>
              <w:spacing w:after="40"/>
            </w:pPr>
            <w:r>
              <w:rPr>
                <w:rFonts w:ascii="Arial" w:cs="Arial" w:eastAsia="Arial" w:hAnsi="Arial"/>
                <w:sz w:val="19"/>
                <w:szCs w:val="19"/>
              </w:rPr>
              <w:t xml:space="preserve">Next/Image avec format WebP, placeholder blur, lazy loading, sizes responsives. Hero avec loading="eager" + priority pour le LCP. Parfait.</w:t>
            </w:r>
          </w:p>
          <w:p>
            <w:pPr>
              <w:spacing w:after="0" w:before="80"/>
            </w:pPr>
            <w:r>
              <w:t xml:space="preserve"/>
            </w:r>
          </w:p>
          <w:p>
            <w:pPr>
              <w:spacing w:after="60"/>
            </w:pPr>
            <w:r>
              <w:rPr>
                <w:rFonts w:ascii="Arial" w:cs="Arial" w:eastAsia="Arial" w:hAnsi="Arial"/>
                <w:b/>
                <w:bCs/>
                <w:color w:val="1B3A2D"/>
                <w:sz w:val="22"/>
                <w:szCs w:val="22"/>
              </w:rPr>
              <w:t xml:space="preserve">Prix dans les meta descriptions</w:t>
            </w:r>
          </w:p>
          <w:p>
            <w:pPr>
              <w:spacing w:after="40"/>
            </w:pPr>
            <w:r>
              <w:rPr>
                <w:rFonts w:ascii="Arial" w:cs="Arial" w:eastAsia="Arial" w:hAnsi="Arial"/>
                <w:sz w:val="19"/>
                <w:szCs w:val="19"/>
              </w:rPr>
              <w:t xml:space="preserve">"...des 80 euros..." dans les meta descriptions des pages de service augmente le CTR car les utilisateurs voient le prix AVANT de cliquer.</w:t>
            </w:r>
          </w:p>
          <w:p>
            <w:pPr>
              <w:spacing w:after="0" w:before="80"/>
            </w:pPr>
            <w:r>
              <w:t xml:space="preserve"/>
            </w:r>
          </w:p>
          <w:p>
            <w:pPr>
              <w:spacing w:after="60"/>
            </w:pPr>
            <w:r>
              <w:rPr>
                <w:rFonts w:ascii="Arial" w:cs="Arial" w:eastAsia="Arial" w:hAnsi="Arial"/>
                <w:b/>
                <w:bCs/>
                <w:color w:val="1B3A2D"/>
                <w:sz w:val="22"/>
                <w:szCs w:val="22"/>
              </w:rPr>
              <w:t xml:space="preserve">areaServed : 10 villes belgiques couverts</w:t>
            </w:r>
          </w:p>
          <w:p>
            <w:pPr>
              <w:spacing w:after="40"/>
            </w:pPr>
            <w:r>
              <w:rPr>
                <w:rFonts w:ascii="Arial" w:cs="Arial" w:eastAsia="Arial" w:hAnsi="Arial"/>
                <w:sz w:val="19"/>
                <w:szCs w:val="19"/>
              </w:rPr>
              <w:t xml:space="preserve">Halle, Bruxelles, Waterloo, Uccle, Braine-l'Alleud, Dilbeek, Tubize, Rhode-Saint-Genese, Enghien, Leerbeek. Rayonnement geographique bien exprime dans les schemas.</w:t>
            </w:r>
          </w:p>
          <w:p>
            <w:pPr>
              <w:spacing w:after="0" w:before="80"/>
            </w:pPr>
            <w:r>
              <w:t xml:space="preserve"/>
            </w:r>
          </w:p>
          <w:p>
            <w:pPr>
              <w:spacing w:after="60"/>
            </w:pPr>
            <w:r>
              <w:rPr>
                <w:rFonts w:ascii="Arial" w:cs="Arial" w:eastAsia="Arial" w:hAnsi="Arial"/>
                <w:b/>
                <w:bCs/>
                <w:color w:val="1B3A2D"/>
                <w:sz w:val="22"/>
                <w:szCs w:val="22"/>
              </w:rPr>
              <w:t xml:space="preserve">Redirections legacy : propres</w:t>
            </w:r>
          </w:p>
          <w:p>
            <w:pPr>
              <w:spacing w:after="0"/>
            </w:pPr>
            <w:r>
              <w:rPr>
                <w:rFonts w:ascii="Arial" w:cs="Arial" w:eastAsia="Arial" w:hAnsi="Arial"/>
                <w:sz w:val="19"/>
                <w:szCs w:val="19"/>
              </w:rPr>
              <w:t xml:space="preserve">Le middleware gere les anciens chemins (sans /locale/) avec un redirect 308 (permanent). Les bots ne voient pas de broken links.</w:t>
            </w:r>
          </w:p>
        </w:tc>
      </w:tr>
    </w:tbl>
    <w:p>
      <w:pPr>
        <w:spacing w:after="0" w:before="200"/>
      </w:pPr>
      <w:r>
        <w:t xml:space="preserve"/>
      </w:r>
    </w:p>
    <w:p>
      <w:r>
        <w:br w:type="page"/>
      </w:r>
    </w:p>
    <w:p>
      <w:pPr>
        <w:pStyle w:val="Heading1"/>
        <w:spacing w:after="120" w:before="360"/>
      </w:pPr>
      <w:r>
        <w:rPr>
          <w:rFonts w:ascii="Arial" w:cs="Arial" w:eastAsia="Arial" w:hAnsi="Arial"/>
          <w:b/>
          <w:bCs/>
          <w:color w:val="1B3A2D"/>
          <w:sz w:val="32"/>
          <w:szCs w:val="32"/>
        </w:rPr>
        <w:t xml:space="preserve">10. Roadmap SEO sur 6 mois</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38"/>
      </w:tblGrid>
      <w:tr>
        <w:tc>
          <w:tcPr>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18"/>
                <w:szCs w:val="18"/>
              </w:rPr>
              <w:t xml:space="preserve">Periode</w:t>
            </w:r>
          </w:p>
        </w:tc>
        <w:tc>
          <w:tcPr>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18"/>
                <w:szCs w:val="18"/>
              </w:rPr>
              <w:t xml:space="preserve">Actions</w:t>
            </w:r>
          </w:p>
        </w:tc>
        <w:tc>
          <w:tcPr>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18"/>
                <w:szCs w:val="18"/>
              </w:rPr>
              <w:t xml:space="preserve">Impact attendu</w:t>
            </w:r>
          </w:p>
        </w:tc>
      </w:tr>
      <w:tr>
        <w:tc>
          <w:tcPr>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sz w:val="18"/>
                <w:szCs w:val="18"/>
              </w:rPr>
              <w:t xml:space="preserve">Semaine 1-2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Corriger double JSON-LD (suppr. next-seo)</w:t>
            </w:r>
          </w:p>
          <w:p>
            <w:r>
              <w:rPr>
                <w:rFonts w:ascii="Arial" w:cs="Arial" w:eastAsia="Arial" w:hAnsi="Arial"/>
                <w:sz w:val="18"/>
                <w:szCs w:val="18"/>
              </w:rPr>
              <w:t xml:space="preserve">- Supprimer LocalBusiness.js</w:t>
            </w:r>
          </w:p>
          <w:p>
            <w:r>
              <w:rPr>
                <w:rFonts w:ascii="Arial" w:cs="Arial" w:eastAsia="Arial" w:hAnsi="Arial"/>
                <w:sz w:val="18"/>
                <w:szCs w:val="18"/>
              </w:rPr>
              <w:t xml:space="preserve">- Corriger NAP (Octave vs Octaaf)</w:t>
            </w:r>
          </w:p>
          <w:p>
            <w:r>
              <w:rPr>
                <w:rFonts w:ascii="Arial" w:cs="Arial" w:eastAsia="Arial" w:hAnsi="Arial"/>
                <w:sz w:val="18"/>
                <w:szCs w:val="18"/>
              </w:rPr>
              <w:t xml:space="preserve">- Corriger title a-domicile (71-&gt;57 cars)</w:t>
            </w:r>
          </w:p>
          <w:p>
            <w:r>
              <w:rPr>
                <w:rFonts w:ascii="Arial" w:cs="Arial" w:eastAsia="Arial" w:hAnsi="Arial"/>
                <w:sz w:val="18"/>
                <w:szCs w:val="18"/>
              </w:rPr>
              <w:t xml:space="preserve">- Simplifier robots.js + sitemap lastModified</w:t>
            </w:r>
          </w:p>
        </w:tc>
        <w:tc>
          <w:tcPr>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i/>
                <w:iCs/>
                <w:sz w:val="18"/>
                <w:szCs w:val="18"/>
              </w:rPr>
              <w:t xml:space="preserve">Corrections techniques — base saine pour le crawl Google</w:t>
            </w:r>
          </w:p>
        </w:tc>
      </w:tr>
      <w:tr>
        <w:tc>
          <w:tcPr>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r>
              <w:rPr>
                <w:rFonts w:ascii="Arial" w:cs="Arial" w:eastAsia="Arial" w:hAnsi="Arial"/>
                <w:b/>
                <w:bCs/>
                <w:sz w:val="18"/>
                <w:szCs w:val="18"/>
              </w:rPr>
              <w:t xml:space="preserve">Mois 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Creer/optimiser la fiche Google Business Profile</w:t>
            </w:r>
          </w:p>
          <w:p>
            <w:r>
              <w:rPr>
                <w:rFonts w:ascii="Arial" w:cs="Arial" w:eastAsia="Arial" w:hAnsi="Arial"/>
                <w:sz w:val="18"/>
                <w:szCs w:val="18"/>
              </w:rPr>
              <w:t xml:space="preserve">- Integrer un widget RDV en ligne (Calendly)</w:t>
            </w:r>
          </w:p>
          <w:p>
            <w:r>
              <w:rPr>
                <w:rFonts w:ascii="Arial" w:cs="Arial" w:eastAsia="Arial" w:hAnsi="Arial"/>
                <w:sz w:val="18"/>
                <w:szCs w:val="18"/>
              </w:rPr>
              <w:t xml:space="preserve">- Creer une page /tarifs dediquee</w:t>
            </w:r>
          </w:p>
          <w:p>
            <w:r>
              <w:rPr>
                <w:rFonts w:ascii="Arial" w:cs="Arial" w:eastAsia="Arial" w:hAnsi="Arial"/>
                <w:sz w:val="18"/>
                <w:szCs w:val="18"/>
              </w:rPr>
              <w:t xml:space="preserve">- Allonger les 4 meta desc courtes</w:t>
            </w:r>
          </w:p>
          <w:p>
            <w:r>
              <w:rPr>
                <w:rFonts w:ascii="Arial" w:cs="Arial" w:eastAsia="Arial" w:hAnsi="Arial"/>
                <w:sz w:val="18"/>
                <w:szCs w:val="18"/>
              </w:rPr>
              <w:t xml:space="preserve">- Ajouter schema Person (Stephane Gamot)</w:t>
            </w:r>
          </w:p>
        </w:tc>
        <w:tc>
          <w:tcPr>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i/>
                <w:iCs/>
                <w:sz w:val="18"/>
                <w:szCs w:val="18"/>
              </w:rPr>
              <w:t xml:space="preserve">Apparition probable dans le Local Pack Google. +15 a 30% de conversions via booking en ligne.</w:t>
            </w:r>
          </w:p>
        </w:tc>
      </w:tr>
      <w:tr>
        <w:tc>
          <w:tcPr>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Arial" w:cs="Arial" w:eastAsia="Arial" w:hAnsi="Arial"/>
                <w:b/>
                <w:bCs/>
                <w:sz w:val="18"/>
                <w:szCs w:val="18"/>
              </w:rPr>
              <w:t xml:space="preserve">Mois 2-3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Rediger 2 articles de blog (shiatsu + dos)</w:t>
            </w:r>
          </w:p>
          <w:p>
            <w:r>
              <w:rPr>
                <w:rFonts w:ascii="Arial" w:cs="Arial" w:eastAsia="Arial" w:hAnsi="Arial"/>
                <w:sz w:val="18"/>
                <w:szCs w:val="18"/>
              </w:rPr>
              <w:t xml:space="preserve">- Creer une page "A propos du praticien"</w:t>
            </w:r>
          </w:p>
          <w:p>
            <w:r>
              <w:rPr>
                <w:rFonts w:ascii="Arial" w:cs="Arial" w:eastAsia="Arial" w:hAnsi="Arial"/>
                <w:sz w:val="18"/>
                <w:szCs w:val="18"/>
              </w:rPr>
              <w:t xml:space="preserve">- Ajouter section FAQ en homepage + FAQPage schema</w:t>
            </w:r>
          </w:p>
          <w:p>
            <w:r>
              <w:rPr>
                <w:rFonts w:ascii="Arial" w:cs="Arial" w:eastAsia="Arial" w:hAnsi="Arial"/>
                <w:sz w:val="18"/>
                <w:szCs w:val="18"/>
              </w:rPr>
              <w:t xml:space="preserve">- Creer 3-4 images OG uniques par service</w:t>
            </w:r>
          </w:p>
          <w:p>
            <w:r>
              <w:rPr>
                <w:rFonts w:ascii="Arial" w:cs="Arial" w:eastAsia="Arial" w:hAnsi="Arial"/>
                <w:sz w:val="18"/>
                <w:szCs w:val="18"/>
              </w:rPr>
              <w:t xml:space="preserve">- Enrichir alts images CTA + Cta.jsx</w:t>
            </w:r>
          </w:p>
        </w:tc>
        <w:tc>
          <w:tcPr>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i/>
                <w:iCs/>
                <w:sz w:val="18"/>
                <w:szCs w:val="18"/>
              </w:rPr>
              <w:t xml:space="preserve">Nouveaux mots-cles longue traine captures. CTR partages sociaux ameliore. Rich snippet FAQ possible.</w:t>
            </w:r>
          </w:p>
        </w:tc>
      </w:tr>
      <w:tr>
        <w:tc>
          <w:tcPr>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r>
              <w:rPr>
                <w:rFonts w:ascii="Arial" w:cs="Arial" w:eastAsia="Arial" w:hAnsi="Arial"/>
                <w:b/>
                <w:bCs/>
                <w:sz w:val="18"/>
                <w:szCs w:val="18"/>
              </w:rPr>
              <w:t xml:space="preserve">Mois 4-6</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- 1 article/mois (mot-cle local cible)</w:t>
            </w:r>
          </w:p>
          <w:p>
            <w:r>
              <w:rPr>
                <w:rFonts w:ascii="Arial" w:cs="Arial" w:eastAsia="Arial" w:hAnsi="Arial"/>
                <w:sz w:val="18"/>
                <w:szCs w:val="18"/>
              </w:rPr>
              <w:t xml:space="preserve">- Campagne d'acquisition d'avis Google (email post-soin)</w:t>
            </w:r>
          </w:p>
          <w:p>
            <w:r>
              <w:rPr>
                <w:rFonts w:ascii="Arial" w:cs="Arial" w:eastAsia="Arial" w:hAnsi="Arial"/>
                <w:sz w:val="18"/>
                <w:szCs w:val="18"/>
              </w:rPr>
              <w:t xml:space="preserve">- Liens internes entre articles et pages service</w:t>
            </w:r>
          </w:p>
          <w:p>
            <w:r>
              <w:rPr>
                <w:rFonts w:ascii="Arial" w:cs="Arial" w:eastAsia="Arial" w:hAnsi="Arial"/>
                <w:sz w:val="18"/>
                <w:szCs w:val="18"/>
              </w:rPr>
              <w:t xml:space="preserve">- Traduction des articles en EN et NL</w:t>
            </w:r>
          </w:p>
          <w:p>
            <w:r>
              <w:rPr>
                <w:rFonts w:ascii="Arial" w:cs="Arial" w:eastAsia="Arial" w:hAnsi="Arial"/>
                <w:sz w:val="18"/>
                <w:szCs w:val="18"/>
              </w:rPr>
              <w:t xml:space="preserve">- Mesurer via GSC les positions et CTR</w:t>
            </w:r>
          </w:p>
        </w:tc>
        <w:tc>
          <w:tcPr>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i/>
                <w:iCs/>
                <w:sz w:val="18"/>
                <w:szCs w:val="18"/>
              </w:rPr>
              <w:t xml:space="preserve">Trafic organique consolide. Position 1-3 sur les requetes locales prioritaires. E-E-A-T renforce.</w:t>
            </w:r>
          </w:p>
        </w:tc>
      </w:tr>
    </w:tbl>
    <w:p>
      <w:pPr>
        <w:spacing w:after="0" w:befor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2D" w:val="clear"/>
            <w:tcMar>
              <w:top w:type="dxa" w:w="200"/>
              <w:left w:type="dxa" w:w="300"/>
              <w:bottom w:type="dxa" w:w="200"/>
              <w:right w:type="dxa" w:w="300"/>
            </w:tcMar>
          </w:tcPr>
          <w:p>
            <w:pPr>
              <w:jc w:val="center"/>
            </w:pPr>
            <w:r>
              <w:rPr>
                <w:rFonts w:ascii="Arial" w:cs="Arial" w:eastAsia="Arial" w:hAnsi="Arial"/>
                <w:b/>
                <w:bCs/>
                <w:color w:val="B8976A"/>
                <w:sz w:val="28"/>
                <w:szCs w:val="28"/>
              </w:rPr>
              <w:t xml:space="preserve">CONCLUSION</w:t>
            </w:r>
          </w:p>
          <w:p>
            <w:pPr>
              <w:spacing w:after="0" w:before="60"/>
            </w:pPr>
            <w:r>
              <w:t xml:space="preserve"/>
            </w:r>
          </w:p>
          <w:p>
            <w:r>
              <w:rPr>
                <w:rFonts w:ascii="Arial" w:cs="Arial" w:eastAsia="Arial" w:hAnsi="Arial"/>
                <w:color w:val="FFFFFF"/>
                <w:sz w:val="20"/>
                <w:szCs w:val="20"/>
              </w:rPr>
              <w:t xml:space="preserve">La Voie du Bien-Etre dispose d'une base technique solide, rare pour un site de praticien independant. Le framework Next.js, les schemas JSON-LD, les canonicals multilangues et l'accessibilite sont au-dessus de la moyenne du secteur bien-etre belge.</w:t>
            </w:r>
          </w:p>
          <w:p>
            <w:pPr>
              <w:spacing w:after="0" w:before="80"/>
            </w:pPr>
            <w:r>
              <w:t xml:space="preserve"/>
            </w:r>
          </w:p>
          <w:p>
            <w:r>
              <w:rPr>
                <w:rFonts w:ascii="Arial" w:cs="Arial" w:eastAsia="Arial" w:hAnsi="Arial"/>
                <w:b/>
                <w:bCs/>
                <w:color w:val="FFCCCC"/>
                <w:sz w:val="20"/>
                <w:szCs w:val="20"/>
              </w:rPr>
              <w:t xml:space="preserve">Les 3 correctifs critiques (double JSON-LD, LocalBusiness en "use client", NAP incoherent) doivent etre traites en priorite car ils affectent directement la confiance de Google dans les donnees structurees du site.</w:t>
            </w:r>
          </w:p>
          <w:p>
            <w:pPr>
              <w:spacing w:after="0" w:before="80"/>
            </w:pPr>
            <w:r>
              <w:t xml:space="preserve"/>
            </w:r>
          </w:p>
          <w:p>
            <w:r>
              <w:rPr>
                <w:rFonts w:ascii="Arial" w:cs="Arial" w:eastAsia="Arial" w:hAnsi="Arial"/>
                <w:color w:val="B8976A"/>
                <w:sz w:val="20"/>
                <w:szCs w:val="20"/>
              </w:rPr>
              <w:t xml:space="preserve">Une fois la technique assainie, le vrai levier de croissance est la strategie de contenu : un blog cible + une fiche GBP active + un systeme de booking en ligne peuvent tripler le trafic organique et les reservations d'ici 6 mois.</w:t>
            </w:r>
          </w:p>
        </w:tc>
      </w:tr>
    </w:tbl>
    <w:p>
      <w:pPr>
        <w:spacing w:after="0" w:before="120"/>
      </w:pPr>
      <w:r>
        <w:t xml:space="preserve"/>
      </w:r>
    </w:p>
    <w:p>
      <w:pPr>
        <w:jc w:val="right"/>
      </w:pPr>
      <w:r>
        <w:rPr>
          <w:rFonts w:ascii="Arial" w:cs="Arial" w:eastAsia="Arial" w:hAnsi="Arial"/>
          <w:i/>
          <w:iCs/>
          <w:color w:val="555555"/>
          <w:sz w:val="17"/>
          <w:szCs w:val="17"/>
        </w:rPr>
        <w:t xml:space="preserve">Audit genere le 10 mai 2026 — lavoiedubienetre.be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6A" w:sz="4" w:space="4"/>
      </w:pBdr>
      <w:jc w:val="right"/>
    </w:pPr>
    <w:r>
      <w:rPr>
        <w:rFonts w:ascii="Arial" w:cs="Arial" w:eastAsia="Arial" w:hAnsi="Arial"/>
        <w:i/>
        <w:iCs/>
        <w:color w:val="555555"/>
        <w:sz w:val="16"/>
        <w:szCs w:val="16"/>
      </w:rPr>
      <w:t xml:space="preserve">Audit SEO — lavoiedubienetre.be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2D"/>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3A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2026-05-10T20:15:16.625Z</dcterms:created>
  <dcterms:modified xsi:type="dcterms:W3CDTF">2026-05-10T20:15:16.625Z</dcterms:modified>
</cp:coreProperties>
</file>

<file path=docProps/custom.xml><?xml version="1.0" encoding="utf-8"?>
<Properties xmlns="http://schemas.openxmlformats.org/officeDocument/2006/custom-properties" xmlns:vt="http://schemas.openxmlformats.org/officeDocument/2006/docPropsVTypes"/>
</file>