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v_features avec correction Julien -- resultats</w:t>
      </w:r>
    </w:p>
    <w:p>
      <w:r>
        <w:t>Ce rapport compare le score de la pipeline v_features (decomposition par feature hair / hat / other) AVEC vs SANS la correction de mask Julien (warpAffine). Mesures sur 15001 images val.</w:t>
      </w:r>
    </w:p>
    <w:p>
      <w:r>
        <w:rPr>
          <w:b/>
          <w:color w:val="CC0000"/>
        </w:rPr>
        <w:t>Resultat : la correction Julien DEGRADE le score brief de 0.00497 (sans) -&gt; 0.00594 (avec) = +19.4%.</w:t>
      </w:r>
    </w:p>
    <w:p>
      <w:pPr>
        <w:pStyle w:val="Heading1"/>
      </w:pPr>
      <w:r>
        <w:t>1. Pipeline et formule</w:t>
      </w:r>
    </w:p>
    <w:p>
      <w:pPr>
        <w:ind w:left="170"/>
      </w:pPr>
      <w:r>
        <w:rPr>
          <w:rFonts w:ascii="Consolas" w:hAnsi="Consolas"/>
          <w:sz w:val="18"/>
        </w:rPr>
        <w:t># Pipeline v_features (identique dans les 2 versions) :</w:t>
        <w:br/>
        <w:t>1. RetinaFace                  -&gt; bbox</w:t>
        <w:br/>
        <w:t>2. 3DDFA-V2                    -&gt; convex hull des vertices</w:t>
        <w:br/>
        <w:t>3. *** CORRECTION JULIEN ***   &lt;- difference entre les 2 versions</w:t>
        <w:br/>
        <w:t xml:space="preserve">   M = [[0.9, 0, 15], [0, 1.05, -10]]</w:t>
        <w:br/>
        <w:t xml:space="preserve">   mask = cv2.warpAffine(mask, M, dsize=img.shape[:2])</w:t>
        <w:br/>
        <w:t>4. BiSeNet @ 512x512           -&gt; 19 classes</w:t>
        <w:br/>
        <w:t>5. SegFormer @ 512x512         -&gt; 19 classes</w:t>
        <w:br/>
        <w:t>6. Fractions hair / hat / other / skin / bg par modele</w:t>
        <w:br/>
        <w:t>7. InsightFace genderage       -&gt; g in {F, M}</w:t>
        <w:br/>
        <w:br/>
        <w:t># Formule :</w:t>
        <w:br/>
        <w:t>FaceOcclusion = clip(</w:t>
        <w:br/>
        <w:t xml:space="preserve">    w_hair_bi_g   * hair_bi_in_mask  +</w:t>
        <w:br/>
        <w:t xml:space="preserve">    w_hat_bi_g    * hat_bi_in_mask   +</w:t>
        <w:br/>
        <w:t xml:space="preserve">    w_other_bi_g  * other_bi_in_mask +</w:t>
        <w:br/>
        <w:t xml:space="preserve">    w_hair_sf_g   * hair_sf_in_mask  +</w:t>
        <w:br/>
        <w:t xml:space="preserve">    w_hat_sf_g    * hat_sf_in_mask   +</w:t>
        <w:br/>
        <w:t xml:space="preserve">    w_otherbgsf_g * (other_sf_in_mask + bg_sf_in_mask),</w:t>
        <w:br/>
        <w:t xml:space="preserve">    0, 1</w:t>
        <w:br/>
        <w:t>)</w:t>
      </w:r>
    </w:p>
    <w:p>
      <w:pPr>
        <w:pStyle w:val="Heading1"/>
      </w:pPr>
      <w:r>
        <w:t>2. Coefficients optimaux (re-fittes pour chaque version)</w:t>
      </w:r>
    </w:p>
    <w:p>
      <w:pPr>
        <w:pStyle w:val="Heading2"/>
      </w:pPr>
      <w:r>
        <w:t>Femmes (F)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Sans correction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Avec correction Julien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hair_bi</w:t>
            </w:r>
          </w:p>
        </w:tc>
        <w:tc>
          <w:tcPr>
            <w:tcW w:type="dxa" w:w="2160"/>
          </w:tcPr>
          <w:p>
            <w:r>
              <w:t>+0.4240</w:t>
            </w:r>
          </w:p>
        </w:tc>
        <w:tc>
          <w:tcPr>
            <w:tcW w:type="dxa" w:w="2160"/>
          </w:tcPr>
          <w:p>
            <w:r>
              <w:t>+0.3760</w:t>
            </w:r>
          </w:p>
        </w:tc>
        <w:tc>
          <w:tcPr>
            <w:tcW w:type="dxa" w:w="2160"/>
          </w:tcPr>
          <w:p>
            <w:r>
              <w:t>-0.0480</w:t>
            </w:r>
          </w:p>
        </w:tc>
      </w:tr>
      <w:tr>
        <w:tc>
          <w:tcPr>
            <w:tcW w:type="dxa" w:w="2160"/>
          </w:tcPr>
          <w:p>
            <w:r>
              <w:t>hat_bi</w:t>
            </w:r>
          </w:p>
        </w:tc>
        <w:tc>
          <w:tcPr>
            <w:tcW w:type="dxa" w:w="2160"/>
          </w:tcPr>
          <w:p>
            <w:r>
              <w:t>+0.6650</w:t>
            </w:r>
          </w:p>
        </w:tc>
        <w:tc>
          <w:tcPr>
            <w:tcW w:type="dxa" w:w="2160"/>
          </w:tcPr>
          <w:p>
            <w:r>
              <w:t>+0.4247</w:t>
            </w:r>
          </w:p>
        </w:tc>
        <w:tc>
          <w:tcPr>
            <w:tcW w:type="dxa" w:w="2160"/>
          </w:tcPr>
          <w:p>
            <w:r>
              <w:t>-0.2403</w:t>
            </w:r>
          </w:p>
        </w:tc>
      </w:tr>
      <w:tr>
        <w:tc>
          <w:tcPr>
            <w:tcW w:type="dxa" w:w="2160"/>
          </w:tcPr>
          <w:p>
            <w:r>
              <w:t>other_bi</w:t>
            </w:r>
          </w:p>
        </w:tc>
        <w:tc>
          <w:tcPr>
            <w:tcW w:type="dxa" w:w="2160"/>
          </w:tcPr>
          <w:p>
            <w:r>
              <w:t>+0.7870</w:t>
            </w:r>
          </w:p>
        </w:tc>
        <w:tc>
          <w:tcPr>
            <w:tcW w:type="dxa" w:w="2160"/>
          </w:tcPr>
          <w:p>
            <w:r>
              <w:t>+0.4781</w:t>
            </w:r>
          </w:p>
        </w:tc>
        <w:tc>
          <w:tcPr>
            <w:tcW w:type="dxa" w:w="2160"/>
          </w:tcPr>
          <w:p>
            <w:r>
              <w:t>-0.3089</w:t>
            </w:r>
          </w:p>
        </w:tc>
      </w:tr>
      <w:tr>
        <w:tc>
          <w:tcPr>
            <w:tcW w:type="dxa" w:w="2160"/>
          </w:tcPr>
          <w:p>
            <w:r>
              <w:t>hair_sf</w:t>
            </w:r>
          </w:p>
        </w:tc>
        <w:tc>
          <w:tcPr>
            <w:tcW w:type="dxa" w:w="2160"/>
          </w:tcPr>
          <w:p>
            <w:r>
              <w:t>+0.6100</w:t>
            </w:r>
          </w:p>
        </w:tc>
        <w:tc>
          <w:tcPr>
            <w:tcW w:type="dxa" w:w="2160"/>
          </w:tcPr>
          <w:p>
            <w:r>
              <w:t>+0.6187</w:t>
            </w:r>
          </w:p>
        </w:tc>
        <w:tc>
          <w:tcPr>
            <w:tcW w:type="dxa" w:w="2160"/>
          </w:tcPr>
          <w:p>
            <w:r>
              <w:t>+0.0087</w:t>
            </w:r>
          </w:p>
        </w:tc>
      </w:tr>
      <w:tr>
        <w:tc>
          <w:tcPr>
            <w:tcW w:type="dxa" w:w="2160"/>
          </w:tcPr>
          <w:p>
            <w:r>
              <w:t>hat_sf</w:t>
            </w:r>
          </w:p>
        </w:tc>
        <w:tc>
          <w:tcPr>
            <w:tcW w:type="dxa" w:w="2160"/>
          </w:tcPr>
          <w:p>
            <w:r>
              <w:t>+0.4020</w:t>
            </w:r>
          </w:p>
        </w:tc>
        <w:tc>
          <w:tcPr>
            <w:tcW w:type="dxa" w:w="2160"/>
          </w:tcPr>
          <w:p>
            <w:r>
              <w:t>+0.9022</w:t>
            </w:r>
          </w:p>
        </w:tc>
        <w:tc>
          <w:tcPr>
            <w:tcW w:type="dxa" w:w="2160"/>
          </w:tcPr>
          <w:p>
            <w:r>
              <w:t>+0.5002</w:t>
            </w:r>
          </w:p>
        </w:tc>
      </w:tr>
      <w:tr>
        <w:tc>
          <w:tcPr>
            <w:tcW w:type="dxa" w:w="2160"/>
          </w:tcPr>
          <w:p>
            <w:r>
              <w:t>other_bg_sf</w:t>
            </w:r>
          </w:p>
        </w:tc>
        <w:tc>
          <w:tcPr>
            <w:tcW w:type="dxa" w:w="2160"/>
          </w:tcPr>
          <w:p>
            <w:r>
              <w:t>+0.6030</w:t>
            </w:r>
          </w:p>
        </w:tc>
        <w:tc>
          <w:tcPr>
            <w:tcW w:type="dxa" w:w="2160"/>
          </w:tcPr>
          <w:p>
            <w:r>
              <w:t>+1.0872</w:t>
            </w:r>
          </w:p>
        </w:tc>
        <w:tc>
          <w:tcPr>
            <w:tcW w:type="dxa" w:w="2160"/>
          </w:tcPr>
          <w:p>
            <w:r>
              <w:t>+0.4842</w:t>
            </w:r>
          </w:p>
        </w:tc>
      </w:tr>
    </w:tbl>
    <w:p>
      <w:pPr>
        <w:pStyle w:val="Heading2"/>
      </w:pPr>
      <w:r>
        <w:t>Hommes (M)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Sans correction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Avec correction Julien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hair_bi</w:t>
            </w:r>
          </w:p>
        </w:tc>
        <w:tc>
          <w:tcPr>
            <w:tcW w:type="dxa" w:w="2160"/>
          </w:tcPr>
          <w:p>
            <w:r>
              <w:t>+0.5080</w:t>
            </w:r>
          </w:p>
        </w:tc>
        <w:tc>
          <w:tcPr>
            <w:tcW w:type="dxa" w:w="2160"/>
          </w:tcPr>
          <w:p>
            <w:r>
              <w:t>+0.4892</w:t>
            </w:r>
          </w:p>
        </w:tc>
        <w:tc>
          <w:tcPr>
            <w:tcW w:type="dxa" w:w="2160"/>
          </w:tcPr>
          <w:p>
            <w:r>
              <w:t>-0.0188</w:t>
            </w:r>
          </w:p>
        </w:tc>
      </w:tr>
      <w:tr>
        <w:tc>
          <w:tcPr>
            <w:tcW w:type="dxa" w:w="2160"/>
          </w:tcPr>
          <w:p>
            <w:r>
              <w:t>hat_bi</w:t>
            </w:r>
          </w:p>
        </w:tc>
        <w:tc>
          <w:tcPr>
            <w:tcW w:type="dxa" w:w="2160"/>
          </w:tcPr>
          <w:p>
            <w:r>
              <w:t>+0.5570</w:t>
            </w:r>
          </w:p>
        </w:tc>
        <w:tc>
          <w:tcPr>
            <w:tcW w:type="dxa" w:w="2160"/>
          </w:tcPr>
          <w:p>
            <w:r>
              <w:t>+0.2936</w:t>
            </w:r>
          </w:p>
        </w:tc>
        <w:tc>
          <w:tcPr>
            <w:tcW w:type="dxa" w:w="2160"/>
          </w:tcPr>
          <w:p>
            <w:r>
              <w:t>-0.2634</w:t>
            </w:r>
          </w:p>
        </w:tc>
      </w:tr>
      <w:tr>
        <w:tc>
          <w:tcPr>
            <w:tcW w:type="dxa" w:w="2160"/>
          </w:tcPr>
          <w:p>
            <w:r>
              <w:t>other_bi</w:t>
            </w:r>
          </w:p>
        </w:tc>
        <w:tc>
          <w:tcPr>
            <w:tcW w:type="dxa" w:w="2160"/>
          </w:tcPr>
          <w:p>
            <w:r>
              <w:t>-0.3860</w:t>
            </w:r>
          </w:p>
        </w:tc>
        <w:tc>
          <w:tcPr>
            <w:tcW w:type="dxa" w:w="2160"/>
          </w:tcPr>
          <w:p>
            <w:r>
              <w:t>+0.2104</w:t>
            </w:r>
          </w:p>
        </w:tc>
        <w:tc>
          <w:tcPr>
            <w:tcW w:type="dxa" w:w="2160"/>
          </w:tcPr>
          <w:p>
            <w:r>
              <w:t>+0.5964</w:t>
            </w:r>
          </w:p>
        </w:tc>
      </w:tr>
      <w:tr>
        <w:tc>
          <w:tcPr>
            <w:tcW w:type="dxa" w:w="2160"/>
          </w:tcPr>
          <w:p>
            <w:r>
              <w:t>hair_sf</w:t>
            </w:r>
          </w:p>
        </w:tc>
        <w:tc>
          <w:tcPr>
            <w:tcW w:type="dxa" w:w="2160"/>
          </w:tcPr>
          <w:p>
            <w:r>
              <w:t>+0.4540</w:t>
            </w:r>
          </w:p>
        </w:tc>
        <w:tc>
          <w:tcPr>
            <w:tcW w:type="dxa" w:w="2160"/>
          </w:tcPr>
          <w:p>
            <w:r>
              <w:t>+0.4845</w:t>
            </w:r>
          </w:p>
        </w:tc>
        <w:tc>
          <w:tcPr>
            <w:tcW w:type="dxa" w:w="2160"/>
          </w:tcPr>
          <w:p>
            <w:r>
              <w:t>+0.0305</w:t>
            </w:r>
          </w:p>
        </w:tc>
      </w:tr>
      <w:tr>
        <w:tc>
          <w:tcPr>
            <w:tcW w:type="dxa" w:w="2160"/>
          </w:tcPr>
          <w:p>
            <w:r>
              <w:t>hat_sf</w:t>
            </w:r>
          </w:p>
        </w:tc>
        <w:tc>
          <w:tcPr>
            <w:tcW w:type="dxa" w:w="2160"/>
          </w:tcPr>
          <w:p>
            <w:r>
              <w:t>+0.4510</w:t>
            </w:r>
          </w:p>
        </w:tc>
        <w:tc>
          <w:tcPr>
            <w:tcW w:type="dxa" w:w="2160"/>
          </w:tcPr>
          <w:p>
            <w:r>
              <w:t>+0.6086</w:t>
            </w:r>
          </w:p>
        </w:tc>
        <w:tc>
          <w:tcPr>
            <w:tcW w:type="dxa" w:w="2160"/>
          </w:tcPr>
          <w:p>
            <w:r>
              <w:t>+0.1576</w:t>
            </w:r>
          </w:p>
        </w:tc>
      </w:tr>
      <w:tr>
        <w:tc>
          <w:tcPr>
            <w:tcW w:type="dxa" w:w="2160"/>
          </w:tcPr>
          <w:p>
            <w:r>
              <w:t>other_bg_sf</w:t>
            </w:r>
          </w:p>
        </w:tc>
        <w:tc>
          <w:tcPr>
            <w:tcW w:type="dxa" w:w="2160"/>
          </w:tcPr>
          <w:p>
            <w:r>
              <w:t>+0.5720</w:t>
            </w:r>
          </w:p>
        </w:tc>
        <w:tc>
          <w:tcPr>
            <w:tcW w:type="dxa" w:w="2160"/>
          </w:tcPr>
          <w:p>
            <w:r>
              <w:t>+0.3819</w:t>
            </w:r>
          </w:p>
        </w:tc>
        <w:tc>
          <w:tcPr>
            <w:tcW w:type="dxa" w:w="2160"/>
          </w:tcPr>
          <w:p>
            <w:r>
              <w:t>-0.1901</w:t>
            </w:r>
          </w:p>
        </w:tc>
      </w:tr>
    </w:tbl>
    <w:p>
      <w:pPr>
        <w:pStyle w:val="Heading2"/>
      </w:pPr>
      <w:r>
        <w:t>Observations sur les coefficients</w:t>
      </w:r>
    </w:p>
    <w:p>
      <w:pPr>
        <w:pStyle w:val="ListBullet"/>
      </w:pPr>
      <w:r>
        <w:t>Avec correction Julien, les poids montent (ex: hat_sf F=0.40 -&gt; 0.90, other_bg_sf F=0.60 -&gt; 1.09). Cela compense la reduction du mask (-6%).</w:t>
      </w:r>
    </w:p>
    <w:p>
      <w:pPr>
        <w:pStyle w:val="ListBullet"/>
      </w:pPr>
      <w:r>
        <w:t>Le coefficient suspect other_bi_M = -0.39 (sans correction) devient +0.21 (avec correction) = plus realiste.</w:t>
      </w:r>
    </w:p>
    <w:p>
      <w:r>
        <w:br w:type="page"/>
      </w:r>
    </w:p>
    <w:p>
      <w:pPr>
        <w:pStyle w:val="Heading1"/>
      </w:pPr>
      <w:r>
        <w:t>3. Scores compares (4 distributions)</w:t>
      </w:r>
    </w:p>
    <w:p>
      <w:r>
        <w:rPr>
          <w:i/>
        </w:rPr>
        <w:t>5 metriques par distribution : err_F, err_M, mean_err = ponderee par taille, gap = |F-M|, et score = (err_F+err_M)/2 + gap (OFFICIEL).</w:t>
      </w:r>
    </w:p>
    <w:p>
      <w:pPr>
        <w:pStyle w:val="Heading2"/>
      </w:pPr>
      <w:r>
        <w:t>Version SANS correction Julien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err_F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err_M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mean_err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1440"/>
          </w:tcPr>
          <w:p>
            <w:r>
              <w:t>val natif</w:t>
            </w:r>
          </w:p>
        </w:tc>
        <w:tc>
          <w:tcPr>
            <w:tcW w:type="dxa" w:w="1440"/>
          </w:tcPr>
          <w:p>
            <w:r>
              <w:t>0.00521</w:t>
            </w:r>
          </w:p>
        </w:tc>
        <w:tc>
          <w:tcPr>
            <w:tcW w:type="dxa" w:w="1440"/>
          </w:tcPr>
          <w:p>
            <w:r>
              <w:t>0.00399</w:t>
            </w:r>
          </w:p>
        </w:tc>
        <w:tc>
          <w:tcPr>
            <w:tcW w:type="dxa" w:w="1440"/>
          </w:tcPr>
          <w:p>
            <w:r>
              <w:t>0.00438</w:t>
            </w:r>
          </w:p>
        </w:tc>
        <w:tc>
          <w:tcPr>
            <w:tcW w:type="dxa" w:w="1440"/>
          </w:tcPr>
          <w:p>
            <w:r>
              <w:t>0.00122</w:t>
            </w:r>
          </w:p>
        </w:tc>
        <w:tc>
          <w:tcPr>
            <w:tcW w:type="dxa" w:w="1440"/>
          </w:tcPr>
          <w:p>
            <w:r>
              <w:t>0.00582</w:t>
            </w:r>
          </w:p>
        </w:tc>
      </w:tr>
      <w:tr>
        <w:tc>
          <w:tcPr>
            <w:tcW w:type="dxa" w:w="1440"/>
          </w:tcPr>
          <w:p>
            <w:r>
              <w:t>brief (officiel)</w:t>
            </w:r>
          </w:p>
        </w:tc>
        <w:tc>
          <w:tcPr>
            <w:tcW w:type="dxa" w:w="1440"/>
          </w:tcPr>
          <w:p>
            <w:r>
              <w:t>0.00496</w:t>
            </w:r>
          </w:p>
        </w:tc>
        <w:tc>
          <w:tcPr>
            <w:tcW w:type="dxa" w:w="1440"/>
          </w:tcPr>
          <w:p>
            <w:r>
              <w:t>0.00497</w:t>
            </w:r>
          </w:p>
        </w:tc>
        <w:tc>
          <w:tcPr>
            <w:tcW w:type="dxa" w:w="1440"/>
          </w:tcPr>
          <w:p>
            <w:r>
              <w:t>0.00497</w:t>
            </w:r>
          </w:p>
        </w:tc>
        <w:tc>
          <w:tcPr>
            <w:tcW w:type="dxa" w:w="1440"/>
          </w:tcPr>
          <w:p>
            <w:r>
              <w:t>0.00001</w:t>
            </w:r>
          </w:p>
        </w:tc>
        <w:tc>
          <w:tcPr>
            <w:tcW w:type="dxa" w:w="1440"/>
          </w:tcPr>
          <w:p>
            <w:r>
              <w:t>0.00497</w:t>
            </w:r>
          </w:p>
        </w:tc>
      </w:tr>
      <w:tr>
        <w:tc>
          <w:tcPr>
            <w:tcW w:type="dxa" w:w="1440"/>
          </w:tcPr>
          <w:p>
            <w:r>
              <w:t>spread</w:t>
            </w:r>
          </w:p>
        </w:tc>
        <w:tc>
          <w:tcPr>
            <w:tcW w:type="dxa" w:w="1440"/>
          </w:tcPr>
          <w:p>
            <w:r>
              <w:t>0.00489</w:t>
            </w:r>
          </w:p>
        </w:tc>
        <w:tc>
          <w:tcPr>
            <w:tcW w:type="dxa" w:w="1440"/>
          </w:tcPr>
          <w:p>
            <w:r>
              <w:t>0.00757</w:t>
            </w:r>
          </w:p>
        </w:tc>
        <w:tc>
          <w:tcPr>
            <w:tcW w:type="dxa" w:w="1440"/>
          </w:tcPr>
          <w:p>
            <w:r>
              <w:t>0.00670</w:t>
            </w:r>
          </w:p>
        </w:tc>
        <w:tc>
          <w:tcPr>
            <w:tcW w:type="dxa" w:w="1440"/>
          </w:tcPr>
          <w:p>
            <w:r>
              <w:t>0.00268</w:t>
            </w:r>
          </w:p>
        </w:tc>
        <w:tc>
          <w:tcPr>
            <w:tcW w:type="dxa" w:w="1440"/>
          </w:tcPr>
          <w:p>
            <w:r>
              <w:t>0.00891</w:t>
            </w:r>
          </w:p>
        </w:tc>
      </w:tr>
      <w:tr>
        <w:tc>
          <w:tcPr>
            <w:tcW w:type="dxa" w:w="1440"/>
          </w:tcPr>
          <w:p>
            <w:r>
              <w:t>heavy</w:t>
            </w:r>
          </w:p>
        </w:tc>
        <w:tc>
          <w:tcPr>
            <w:tcW w:type="dxa" w:w="1440"/>
          </w:tcPr>
          <w:p>
            <w:r>
              <w:t>0.00473</w:t>
            </w:r>
          </w:p>
        </w:tc>
        <w:tc>
          <w:tcPr>
            <w:tcW w:type="dxa" w:w="1440"/>
          </w:tcPr>
          <w:p>
            <w:r>
              <w:t>0.01096</w:t>
            </w:r>
          </w:p>
        </w:tc>
        <w:tc>
          <w:tcPr>
            <w:tcW w:type="dxa" w:w="1440"/>
          </w:tcPr>
          <w:p>
            <w:r>
              <w:t>0.00894</w:t>
            </w:r>
          </w:p>
        </w:tc>
        <w:tc>
          <w:tcPr>
            <w:tcW w:type="dxa" w:w="1440"/>
          </w:tcPr>
          <w:p>
            <w:r>
              <w:t>0.00623</w:t>
            </w:r>
          </w:p>
        </w:tc>
        <w:tc>
          <w:tcPr>
            <w:tcW w:type="dxa" w:w="1440"/>
          </w:tcPr>
          <w:p>
            <w:r>
              <w:t>0.01408</w:t>
            </w:r>
          </w:p>
        </w:tc>
      </w:tr>
    </w:tbl>
    <w:p>
      <w:pPr>
        <w:pStyle w:val="Heading2"/>
      </w:pPr>
      <w:r>
        <w:t>Version AVEC correction Julien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err_F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err_M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mean_err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1440"/>
          </w:tcPr>
          <w:p>
            <w:r>
              <w:t>val natif</w:t>
            </w:r>
          </w:p>
        </w:tc>
        <w:tc>
          <w:tcPr>
            <w:tcW w:type="dxa" w:w="1440"/>
          </w:tcPr>
          <w:p>
            <w:r>
              <w:t>0.00639</w:t>
            </w:r>
          </w:p>
        </w:tc>
        <w:tc>
          <w:tcPr>
            <w:tcW w:type="dxa" w:w="1440"/>
          </w:tcPr>
          <w:p>
            <w:r>
              <w:t>0.00459</w:t>
            </w:r>
          </w:p>
        </w:tc>
        <w:tc>
          <w:tcPr>
            <w:tcW w:type="dxa" w:w="1440"/>
          </w:tcPr>
          <w:p>
            <w:r>
              <w:t>0.00517</w:t>
            </w:r>
          </w:p>
        </w:tc>
        <w:tc>
          <w:tcPr>
            <w:tcW w:type="dxa" w:w="1440"/>
          </w:tcPr>
          <w:p>
            <w:r>
              <w:t>0.00180</w:t>
            </w:r>
          </w:p>
        </w:tc>
        <w:tc>
          <w:tcPr>
            <w:tcW w:type="dxa" w:w="1440"/>
          </w:tcPr>
          <w:p>
            <w:r>
              <w:t>0.00729</w:t>
            </w:r>
          </w:p>
        </w:tc>
      </w:tr>
      <w:tr>
        <w:tc>
          <w:tcPr>
            <w:tcW w:type="dxa" w:w="1440"/>
          </w:tcPr>
          <w:p>
            <w:r>
              <w:t>brief (officiel)</w:t>
            </w:r>
          </w:p>
        </w:tc>
        <w:tc>
          <w:tcPr>
            <w:tcW w:type="dxa" w:w="1440"/>
          </w:tcPr>
          <w:p>
            <w:r>
              <w:t>0.00594</w:t>
            </w:r>
          </w:p>
        </w:tc>
        <w:tc>
          <w:tcPr>
            <w:tcW w:type="dxa" w:w="1440"/>
          </w:tcPr>
          <w:p>
            <w:r>
              <w:t>0.00594</w:t>
            </w:r>
          </w:p>
        </w:tc>
        <w:tc>
          <w:tcPr>
            <w:tcW w:type="dxa" w:w="1440"/>
          </w:tcPr>
          <w:p>
            <w:r>
              <w:t>0.00594</w:t>
            </w:r>
          </w:p>
        </w:tc>
        <w:tc>
          <w:tcPr>
            <w:tcW w:type="dxa" w:w="1440"/>
          </w:tcPr>
          <w:p>
            <w:r>
              <w:t>0.00000</w:t>
            </w:r>
          </w:p>
        </w:tc>
        <w:tc>
          <w:tcPr>
            <w:tcW w:type="dxa" w:w="1440"/>
          </w:tcPr>
          <w:p>
            <w:r>
              <w:t>0.00594</w:t>
            </w:r>
          </w:p>
        </w:tc>
      </w:tr>
      <w:tr>
        <w:tc>
          <w:tcPr>
            <w:tcW w:type="dxa" w:w="1440"/>
          </w:tcPr>
          <w:p>
            <w:r>
              <w:t>spread</w:t>
            </w:r>
          </w:p>
        </w:tc>
        <w:tc>
          <w:tcPr>
            <w:tcW w:type="dxa" w:w="1440"/>
          </w:tcPr>
          <w:p>
            <w:r>
              <w:t>0.00556</w:t>
            </w:r>
          </w:p>
        </w:tc>
        <w:tc>
          <w:tcPr>
            <w:tcW w:type="dxa" w:w="1440"/>
          </w:tcPr>
          <w:p>
            <w:r>
              <w:t>0.01097</w:t>
            </w:r>
          </w:p>
        </w:tc>
        <w:tc>
          <w:tcPr>
            <w:tcW w:type="dxa" w:w="1440"/>
          </w:tcPr>
          <w:p>
            <w:r>
              <w:t>0.00921</w:t>
            </w:r>
          </w:p>
        </w:tc>
        <w:tc>
          <w:tcPr>
            <w:tcW w:type="dxa" w:w="1440"/>
          </w:tcPr>
          <w:p>
            <w:r>
              <w:t>0.00541</w:t>
            </w:r>
          </w:p>
        </w:tc>
        <w:tc>
          <w:tcPr>
            <w:tcW w:type="dxa" w:w="1440"/>
          </w:tcPr>
          <w:p>
            <w:r>
              <w:t>0.01367</w:t>
            </w:r>
          </w:p>
        </w:tc>
      </w:tr>
      <w:tr>
        <w:tc>
          <w:tcPr>
            <w:tcW w:type="dxa" w:w="1440"/>
          </w:tcPr>
          <w:p>
            <w:r>
              <w:t>heavy</w:t>
            </w:r>
          </w:p>
        </w:tc>
        <w:tc>
          <w:tcPr>
            <w:tcW w:type="dxa" w:w="1440"/>
          </w:tcPr>
          <w:p>
            <w:r>
              <w:t>0.00494</w:t>
            </w:r>
          </w:p>
        </w:tc>
        <w:tc>
          <w:tcPr>
            <w:tcW w:type="dxa" w:w="1440"/>
          </w:tcPr>
          <w:p>
            <w:r>
              <w:t>0.01735</w:t>
            </w:r>
          </w:p>
        </w:tc>
        <w:tc>
          <w:tcPr>
            <w:tcW w:type="dxa" w:w="1440"/>
          </w:tcPr>
          <w:p>
            <w:r>
              <w:t>0.01333</w:t>
            </w:r>
          </w:p>
        </w:tc>
        <w:tc>
          <w:tcPr>
            <w:tcW w:type="dxa" w:w="1440"/>
          </w:tcPr>
          <w:p>
            <w:r>
              <w:t>0.01241</w:t>
            </w:r>
          </w:p>
        </w:tc>
        <w:tc>
          <w:tcPr>
            <w:tcW w:type="dxa" w:w="1440"/>
          </w:tcPr>
          <w:p>
            <w:r>
              <w:t>0.02356</w:t>
            </w:r>
          </w:p>
        </w:tc>
      </w:tr>
    </w:tbl>
    <w:p>
      <w:pPr>
        <w:pStyle w:val="Heading2"/>
      </w:pPr>
      <w:r>
        <w:t>Comparaison directe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Sans correction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Avec correction Julien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val natif</w:t>
            </w:r>
          </w:p>
        </w:tc>
        <w:tc>
          <w:tcPr>
            <w:tcW w:type="dxa" w:w="1728"/>
          </w:tcPr>
          <w:p>
            <w:r>
              <w:t>0.00582</w:t>
            </w:r>
          </w:p>
        </w:tc>
        <w:tc>
          <w:tcPr>
            <w:tcW w:type="dxa" w:w="1728"/>
          </w:tcPr>
          <w:p>
            <w:r>
              <w:t>0.00729</w:t>
            </w:r>
          </w:p>
        </w:tc>
        <w:tc>
          <w:tcPr>
            <w:tcW w:type="dxa" w:w="1728"/>
          </w:tcPr>
          <w:p>
            <w:r>
              <w:t>+0.00147</w:t>
            </w:r>
          </w:p>
        </w:tc>
        <w:tc>
          <w:tcPr>
            <w:tcW w:type="dxa" w:w="1728"/>
          </w:tcPr>
          <w:p>
            <w:r>
              <w:t>+25.3%</w:t>
            </w:r>
          </w:p>
        </w:tc>
      </w:tr>
      <w:tr>
        <w:tc>
          <w:tcPr>
            <w:tcW w:type="dxa" w:w="1728"/>
          </w:tcPr>
          <w:p>
            <w:r>
              <w:t>BRIEF</w:t>
            </w:r>
          </w:p>
        </w:tc>
        <w:tc>
          <w:tcPr>
            <w:tcW w:type="dxa" w:w="1728"/>
          </w:tcPr>
          <w:p>
            <w:r>
              <w:t>0.00497</w:t>
            </w:r>
          </w:p>
        </w:tc>
        <w:tc>
          <w:tcPr>
            <w:tcW w:type="dxa" w:w="1728"/>
          </w:tcPr>
          <w:p>
            <w:r>
              <w:t>0.00594</w:t>
            </w:r>
          </w:p>
        </w:tc>
        <w:tc>
          <w:tcPr>
            <w:tcW w:type="dxa" w:w="1728"/>
          </w:tcPr>
          <w:p>
            <w:r>
              <w:t>+0.00096</w:t>
            </w:r>
          </w:p>
        </w:tc>
        <w:tc>
          <w:tcPr>
            <w:tcW w:type="dxa" w:w="1728"/>
          </w:tcPr>
          <w:p>
            <w:r>
              <w:t>+19.4%</w:t>
            </w:r>
          </w:p>
        </w:tc>
      </w:tr>
      <w:tr>
        <w:tc>
          <w:tcPr>
            <w:tcW w:type="dxa" w:w="1728"/>
          </w:tcPr>
          <w:p>
            <w:r>
              <w:t>spread</w:t>
            </w:r>
          </w:p>
        </w:tc>
        <w:tc>
          <w:tcPr>
            <w:tcW w:type="dxa" w:w="1728"/>
          </w:tcPr>
          <w:p>
            <w:r>
              <w:t>0.00891</w:t>
            </w:r>
          </w:p>
        </w:tc>
        <w:tc>
          <w:tcPr>
            <w:tcW w:type="dxa" w:w="1728"/>
          </w:tcPr>
          <w:p>
            <w:r>
              <w:t>0.01367</w:t>
            </w:r>
          </w:p>
        </w:tc>
        <w:tc>
          <w:tcPr>
            <w:tcW w:type="dxa" w:w="1728"/>
          </w:tcPr>
          <w:p>
            <w:r>
              <w:t>+0.00476</w:t>
            </w:r>
          </w:p>
        </w:tc>
        <w:tc>
          <w:tcPr>
            <w:tcW w:type="dxa" w:w="1728"/>
          </w:tcPr>
          <w:p>
            <w:r>
              <w:t>+53.5%</w:t>
            </w:r>
          </w:p>
        </w:tc>
      </w:tr>
      <w:tr>
        <w:tc>
          <w:tcPr>
            <w:tcW w:type="dxa" w:w="1728"/>
          </w:tcPr>
          <w:p>
            <w:r>
              <w:t>heavy</w:t>
            </w:r>
          </w:p>
        </w:tc>
        <w:tc>
          <w:tcPr>
            <w:tcW w:type="dxa" w:w="1728"/>
          </w:tcPr>
          <w:p>
            <w:r>
              <w:t>0.01408</w:t>
            </w:r>
          </w:p>
        </w:tc>
        <w:tc>
          <w:tcPr>
            <w:tcW w:type="dxa" w:w="1728"/>
          </w:tcPr>
          <w:p>
            <w:r>
              <w:t>0.02356</w:t>
            </w:r>
          </w:p>
        </w:tc>
        <w:tc>
          <w:tcPr>
            <w:tcW w:type="dxa" w:w="1728"/>
          </w:tcPr>
          <w:p>
            <w:r>
              <w:t>+0.00948</w:t>
            </w:r>
          </w:p>
        </w:tc>
        <w:tc>
          <w:tcPr>
            <w:tcW w:type="dxa" w:w="1728"/>
          </w:tcPr>
          <w:p>
            <w:r>
              <w:t>+67.4%</w:t>
            </w:r>
          </w:p>
        </w:tc>
      </w:tr>
    </w:tbl>
    <w:p>
      <w:r>
        <w:rPr>
          <w:b/>
          <w:color w:val="1F4E79"/>
        </w:rPr>
        <w:t>La correction Julien degrade le score sur TOUTES les distributions test simulees. Particulierement sur heavy (+68%) qui represente le cas worst-case.</w:t>
      </w:r>
    </w:p>
    <w:p>
      <w:r>
        <w:br w:type="page"/>
      </w:r>
    </w:p>
    <w:p>
      <w:pPr>
        <w:pStyle w:val="Heading1"/>
      </w:pPr>
      <w:r>
        <w:t>4. Per-bin x gender breakdown (avec correction Julien)</w:t>
      </w:r>
    </w:p>
    <w:p>
      <w:r>
        <w:rPr>
          <w:i/>
        </w:rPr>
        <w:t>Decomposition de la prediction par (bin x genre). bias = mean_pred - mean_target. Negatif = sous-prediction, positif = sur-prediction.</w:t>
      </w:r>
    </w:p>
    <w:p>
      <w:pPr>
        <w:pStyle w:val="Heading2"/>
      </w:pPr>
      <w:r>
        <w:t>Femmes (F)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pred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weighted err</w:t>
            </w:r>
          </w:p>
        </w:tc>
      </w:tr>
      <w:tr>
        <w:tc>
          <w:tcPr>
            <w:tcW w:type="dxa" w:w="1440"/>
          </w:tcPr>
          <w:p>
            <w:r>
              <w:t>[0.00,0.05)</w:t>
            </w:r>
          </w:p>
        </w:tc>
        <w:tc>
          <w:tcPr>
            <w:tcW w:type="dxa" w:w="1440"/>
          </w:tcPr>
          <w:p>
            <w:r>
              <w:t>1086</w:t>
            </w:r>
          </w:p>
        </w:tc>
        <w:tc>
          <w:tcPr>
            <w:tcW w:type="dxa" w:w="1440"/>
          </w:tcPr>
          <w:p>
            <w:r>
              <w:t>0.025</w:t>
            </w:r>
          </w:p>
        </w:tc>
        <w:tc>
          <w:tcPr>
            <w:tcW w:type="dxa" w:w="1440"/>
          </w:tcPr>
          <w:p>
            <w:r>
              <w:t>0.064</w:t>
            </w:r>
          </w:p>
        </w:tc>
        <w:tc>
          <w:tcPr>
            <w:tcW w:type="dxa" w:w="1440"/>
          </w:tcPr>
          <w:p>
            <w:r>
              <w:t>+0.039</w:t>
            </w:r>
          </w:p>
        </w:tc>
        <w:tc>
          <w:tcPr>
            <w:tcW w:type="dxa" w:w="1440"/>
          </w:tcPr>
          <w:p>
            <w:r>
              <w:t>0.01053</w:t>
            </w:r>
          </w:p>
        </w:tc>
      </w:tr>
      <w:tr>
        <w:tc>
          <w:tcPr>
            <w:tcW w:type="dxa" w:w="1440"/>
          </w:tcPr>
          <w:p>
            <w:r>
              <w:t>[0.05,0.10)</w:t>
            </w:r>
          </w:p>
        </w:tc>
        <w:tc>
          <w:tcPr>
            <w:tcW w:type="dxa" w:w="1440"/>
          </w:tcPr>
          <w:p>
            <w:r>
              <w:t>1147</w:t>
            </w:r>
          </w:p>
        </w:tc>
        <w:tc>
          <w:tcPr>
            <w:tcW w:type="dxa" w:w="1440"/>
          </w:tcPr>
          <w:p>
            <w:r>
              <w:t>0.075</w:t>
            </w:r>
          </w:p>
        </w:tc>
        <w:tc>
          <w:tcPr>
            <w:tcW w:type="dxa" w:w="1440"/>
          </w:tcPr>
          <w:p>
            <w:r>
              <w:t>0.083</w:t>
            </w:r>
          </w:p>
        </w:tc>
        <w:tc>
          <w:tcPr>
            <w:tcW w:type="dxa" w:w="1440"/>
          </w:tcPr>
          <w:p>
            <w:r>
              <w:t>+0.008</w:t>
            </w:r>
          </w:p>
        </w:tc>
        <w:tc>
          <w:tcPr>
            <w:tcW w:type="dxa" w:w="1440"/>
          </w:tcPr>
          <w:p>
            <w:r>
              <w:t>0.00515</w:t>
            </w:r>
          </w:p>
        </w:tc>
      </w:tr>
      <w:tr>
        <w:tc>
          <w:tcPr>
            <w:tcW w:type="dxa" w:w="1440"/>
          </w:tcPr>
          <w:p>
            <w:r>
              <w:t>[0.10,0.15)</w:t>
            </w:r>
          </w:p>
        </w:tc>
        <w:tc>
          <w:tcPr>
            <w:tcW w:type="dxa" w:w="1440"/>
          </w:tcPr>
          <w:p>
            <w:r>
              <w:t>994</w:t>
            </w:r>
          </w:p>
        </w:tc>
        <w:tc>
          <w:tcPr>
            <w:tcW w:type="dxa" w:w="1440"/>
          </w:tcPr>
          <w:p>
            <w:r>
              <w:t>0.124</w:t>
            </w:r>
          </w:p>
        </w:tc>
        <w:tc>
          <w:tcPr>
            <w:tcW w:type="dxa" w:w="1440"/>
          </w:tcPr>
          <w:p>
            <w:r>
              <w:t>0.120</w:t>
            </w:r>
          </w:p>
        </w:tc>
        <w:tc>
          <w:tcPr>
            <w:tcW w:type="dxa" w:w="1440"/>
          </w:tcPr>
          <w:p>
            <w:r>
              <w:t>-0.003</w:t>
            </w:r>
          </w:p>
        </w:tc>
        <w:tc>
          <w:tcPr>
            <w:tcW w:type="dxa" w:w="1440"/>
          </w:tcPr>
          <w:p>
            <w:r>
              <w:t>0.00639</w:t>
            </w:r>
          </w:p>
        </w:tc>
      </w:tr>
      <w:tr>
        <w:tc>
          <w:tcPr>
            <w:tcW w:type="dxa" w:w="1440"/>
          </w:tcPr>
          <w:p>
            <w:r>
              <w:t>[0.15,0.20)</w:t>
            </w:r>
          </w:p>
        </w:tc>
        <w:tc>
          <w:tcPr>
            <w:tcW w:type="dxa" w:w="1440"/>
          </w:tcPr>
          <w:p>
            <w:r>
              <w:t>611</w:t>
            </w:r>
          </w:p>
        </w:tc>
        <w:tc>
          <w:tcPr>
            <w:tcW w:type="dxa" w:w="1440"/>
          </w:tcPr>
          <w:p>
            <w:r>
              <w:t>0.172</w:t>
            </w:r>
          </w:p>
        </w:tc>
        <w:tc>
          <w:tcPr>
            <w:tcW w:type="dxa" w:w="1440"/>
          </w:tcPr>
          <w:p>
            <w:r>
              <w:t>0.182</w:t>
            </w:r>
          </w:p>
        </w:tc>
        <w:tc>
          <w:tcPr>
            <w:tcW w:type="dxa" w:w="1440"/>
          </w:tcPr>
          <w:p>
            <w:r>
              <w:t>+0.009</w:t>
            </w:r>
          </w:p>
        </w:tc>
        <w:tc>
          <w:tcPr>
            <w:tcW w:type="dxa" w:w="1440"/>
          </w:tcPr>
          <w:p>
            <w:r>
              <w:t>0.00887</w:t>
            </w:r>
          </w:p>
        </w:tc>
      </w:tr>
      <w:tr>
        <w:tc>
          <w:tcPr>
            <w:tcW w:type="dxa" w:w="1440"/>
          </w:tcPr>
          <w:p>
            <w:r>
              <w:t>[0.20,0.30)</w:t>
            </w:r>
          </w:p>
        </w:tc>
        <w:tc>
          <w:tcPr>
            <w:tcW w:type="dxa" w:w="1440"/>
          </w:tcPr>
          <w:p>
            <w:r>
              <w:t>700</w:t>
            </w:r>
          </w:p>
        </w:tc>
        <w:tc>
          <w:tcPr>
            <w:tcW w:type="dxa" w:w="1440"/>
          </w:tcPr>
          <w:p>
            <w:r>
              <w:t>0.245</w:t>
            </w:r>
          </w:p>
        </w:tc>
        <w:tc>
          <w:tcPr>
            <w:tcW w:type="dxa" w:w="1440"/>
          </w:tcPr>
          <w:p>
            <w:r>
              <w:t>0.257</w:t>
            </w:r>
          </w:p>
        </w:tc>
        <w:tc>
          <w:tcPr>
            <w:tcW w:type="dxa" w:w="1440"/>
          </w:tcPr>
          <w:p>
            <w:r>
              <w:t>+0.012</w:t>
            </w:r>
          </w:p>
        </w:tc>
        <w:tc>
          <w:tcPr>
            <w:tcW w:type="dxa" w:w="1440"/>
          </w:tcPr>
          <w:p>
            <w:r>
              <w:t>0.00597</w:t>
            </w:r>
          </w:p>
        </w:tc>
      </w:tr>
      <w:tr>
        <w:tc>
          <w:tcPr>
            <w:tcW w:type="dxa" w:w="1440"/>
          </w:tcPr>
          <w:p>
            <w:r>
              <w:t>[0.30,0.50)</w:t>
            </w:r>
          </w:p>
        </w:tc>
        <w:tc>
          <w:tcPr>
            <w:tcW w:type="dxa" w:w="1440"/>
          </w:tcPr>
          <w:p>
            <w:r>
              <w:t>320</w:t>
            </w:r>
          </w:p>
        </w:tc>
        <w:tc>
          <w:tcPr>
            <w:tcW w:type="dxa" w:w="1440"/>
          </w:tcPr>
          <w:p>
            <w:r>
              <w:t>0.344</w:t>
            </w:r>
          </w:p>
        </w:tc>
        <w:tc>
          <w:tcPr>
            <w:tcW w:type="dxa" w:w="1440"/>
          </w:tcPr>
          <w:p>
            <w:r>
              <w:t>0.350</w:t>
            </w:r>
          </w:p>
        </w:tc>
        <w:tc>
          <w:tcPr>
            <w:tcW w:type="dxa" w:w="1440"/>
          </w:tcPr>
          <w:p>
            <w:r>
              <w:t>+0.007</w:t>
            </w:r>
          </w:p>
        </w:tc>
        <w:tc>
          <w:tcPr>
            <w:tcW w:type="dxa" w:w="1440"/>
          </w:tcPr>
          <w:p>
            <w:r>
              <w:t>0.00364</w:t>
            </w:r>
          </w:p>
        </w:tc>
      </w:tr>
      <w:tr>
        <w:tc>
          <w:tcPr>
            <w:tcW w:type="dxa" w:w="1440"/>
          </w:tcPr>
          <w:p>
            <w:r>
              <w:t>[0.50,1.01)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0.526</w:t>
            </w:r>
          </w:p>
        </w:tc>
        <w:tc>
          <w:tcPr>
            <w:tcW w:type="dxa" w:w="1440"/>
          </w:tcPr>
          <w:p>
            <w:r>
              <w:t>0.554</w:t>
            </w:r>
          </w:p>
        </w:tc>
        <w:tc>
          <w:tcPr>
            <w:tcW w:type="dxa" w:w="1440"/>
          </w:tcPr>
          <w:p>
            <w:r>
              <w:t>+0.029</w:t>
            </w:r>
          </w:p>
        </w:tc>
        <w:tc>
          <w:tcPr>
            <w:tcW w:type="dxa" w:w="1440"/>
          </w:tcPr>
          <w:p>
            <w:r>
              <w:t>0.00183</w:t>
            </w:r>
          </w:p>
        </w:tc>
      </w:tr>
    </w:tbl>
    <w:p>
      <w:pPr>
        <w:pStyle w:val="Heading2"/>
      </w:pPr>
      <w:r>
        <w:t>Hommes (M)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mean pred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bias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weighted err</w:t>
            </w:r>
          </w:p>
        </w:tc>
      </w:tr>
      <w:tr>
        <w:tc>
          <w:tcPr>
            <w:tcW w:type="dxa" w:w="1440"/>
          </w:tcPr>
          <w:p>
            <w:r>
              <w:t>[0.00,0.05)</w:t>
            </w:r>
          </w:p>
        </w:tc>
        <w:tc>
          <w:tcPr>
            <w:tcW w:type="dxa" w:w="1440"/>
          </w:tcPr>
          <w:p>
            <w:r>
              <w:t>6439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+0.030</w:t>
            </w:r>
          </w:p>
        </w:tc>
        <w:tc>
          <w:tcPr>
            <w:tcW w:type="dxa" w:w="1440"/>
          </w:tcPr>
          <w:p>
            <w:r>
              <w:t>0.00380</w:t>
            </w:r>
          </w:p>
        </w:tc>
      </w:tr>
      <w:tr>
        <w:tc>
          <w:tcPr>
            <w:tcW w:type="dxa" w:w="1440"/>
          </w:tcPr>
          <w:p>
            <w:r>
              <w:t>[0.05,0.10)</w:t>
            </w:r>
          </w:p>
        </w:tc>
        <w:tc>
          <w:tcPr>
            <w:tcW w:type="dxa" w:w="1440"/>
          </w:tcPr>
          <w:p>
            <w:r>
              <w:t>1668</w:t>
            </w:r>
          </w:p>
        </w:tc>
        <w:tc>
          <w:tcPr>
            <w:tcW w:type="dxa" w:w="1440"/>
          </w:tcPr>
          <w:p>
            <w:r>
              <w:t>0.071</w:t>
            </w:r>
          </w:p>
        </w:tc>
        <w:tc>
          <w:tcPr>
            <w:tcW w:type="dxa" w:w="1440"/>
          </w:tcPr>
          <w:p>
            <w:r>
              <w:t>0.084</w:t>
            </w:r>
          </w:p>
        </w:tc>
        <w:tc>
          <w:tcPr>
            <w:tcW w:type="dxa" w:w="1440"/>
          </w:tcPr>
          <w:p>
            <w:r>
              <w:t>+0.013</w:t>
            </w:r>
          </w:p>
        </w:tc>
        <w:tc>
          <w:tcPr>
            <w:tcW w:type="dxa" w:w="1440"/>
          </w:tcPr>
          <w:p>
            <w:r>
              <w:t>0.00411</w:t>
            </w:r>
          </w:p>
        </w:tc>
      </w:tr>
      <w:tr>
        <w:tc>
          <w:tcPr>
            <w:tcW w:type="dxa" w:w="1440"/>
          </w:tcPr>
          <w:p>
            <w:r>
              <w:t>[0.10,0.15)</w:t>
            </w:r>
          </w:p>
        </w:tc>
        <w:tc>
          <w:tcPr>
            <w:tcW w:type="dxa" w:w="1440"/>
          </w:tcPr>
          <w:p>
            <w:r>
              <w:t>818</w:t>
            </w:r>
          </w:p>
        </w:tc>
        <w:tc>
          <w:tcPr>
            <w:tcW w:type="dxa" w:w="1440"/>
          </w:tcPr>
          <w:p>
            <w:r>
              <w:t>0.122</w:t>
            </w:r>
          </w:p>
        </w:tc>
        <w:tc>
          <w:tcPr>
            <w:tcW w:type="dxa" w:w="1440"/>
          </w:tcPr>
          <w:p>
            <w:r>
              <w:t>0.126</w:t>
            </w:r>
          </w:p>
        </w:tc>
        <w:tc>
          <w:tcPr>
            <w:tcW w:type="dxa" w:w="1440"/>
          </w:tcPr>
          <w:p>
            <w:r>
              <w:t>+0.004</w:t>
            </w:r>
          </w:p>
        </w:tc>
        <w:tc>
          <w:tcPr>
            <w:tcW w:type="dxa" w:w="1440"/>
          </w:tcPr>
          <w:p>
            <w:r>
              <w:t>0.00501</w:t>
            </w:r>
          </w:p>
        </w:tc>
      </w:tr>
      <w:tr>
        <w:tc>
          <w:tcPr>
            <w:tcW w:type="dxa" w:w="1440"/>
          </w:tcPr>
          <w:p>
            <w:r>
              <w:t>[0.15,0.20)</w:t>
            </w:r>
          </w:p>
        </w:tc>
        <w:tc>
          <w:tcPr>
            <w:tcW w:type="dxa" w:w="1440"/>
          </w:tcPr>
          <w:p>
            <w:r>
              <w:t>511</w:t>
            </w:r>
          </w:p>
        </w:tc>
        <w:tc>
          <w:tcPr>
            <w:tcW w:type="dxa" w:w="1440"/>
          </w:tcPr>
          <w:p>
            <w:r>
              <w:t>0.173</w:t>
            </w:r>
          </w:p>
        </w:tc>
        <w:tc>
          <w:tcPr>
            <w:tcW w:type="dxa" w:w="1440"/>
          </w:tcPr>
          <w:p>
            <w:r>
              <w:t>0.171</w:t>
            </w:r>
          </w:p>
        </w:tc>
        <w:tc>
          <w:tcPr>
            <w:tcW w:type="dxa" w:w="1440"/>
          </w:tcPr>
          <w:p>
            <w:r>
              <w:t>-0.002</w:t>
            </w:r>
          </w:p>
        </w:tc>
        <w:tc>
          <w:tcPr>
            <w:tcW w:type="dxa" w:w="1440"/>
          </w:tcPr>
          <w:p>
            <w:r>
              <w:t>0.00462</w:t>
            </w:r>
          </w:p>
        </w:tc>
      </w:tr>
      <w:tr>
        <w:tc>
          <w:tcPr>
            <w:tcW w:type="dxa" w:w="1440"/>
          </w:tcPr>
          <w:p>
            <w:r>
              <w:t>[0.20,0.30)</w:t>
            </w:r>
          </w:p>
        </w:tc>
        <w:tc>
          <w:tcPr>
            <w:tcW w:type="dxa" w:w="1440"/>
          </w:tcPr>
          <w:p>
            <w:r>
              <w:t>556</w:t>
            </w:r>
          </w:p>
        </w:tc>
        <w:tc>
          <w:tcPr>
            <w:tcW w:type="dxa" w:w="1440"/>
          </w:tcPr>
          <w:p>
            <w:r>
              <w:t>0.240</w:t>
            </w:r>
          </w:p>
        </w:tc>
        <w:tc>
          <w:tcPr>
            <w:tcW w:type="dxa" w:w="1440"/>
          </w:tcPr>
          <w:p>
            <w:r>
              <w:t>0.232</w:t>
            </w:r>
          </w:p>
        </w:tc>
        <w:tc>
          <w:tcPr>
            <w:tcW w:type="dxa" w:w="1440"/>
          </w:tcPr>
          <w:p>
            <w:r>
              <w:t>-0.008</w:t>
            </w:r>
          </w:p>
        </w:tc>
        <w:tc>
          <w:tcPr>
            <w:tcW w:type="dxa" w:w="1440"/>
          </w:tcPr>
          <w:p>
            <w:r>
              <w:t>0.00463</w:t>
            </w:r>
          </w:p>
        </w:tc>
      </w:tr>
      <w:tr>
        <w:tc>
          <w:tcPr>
            <w:tcW w:type="dxa" w:w="1440"/>
          </w:tcPr>
          <w:p>
            <w:r>
              <w:t>[0.30,0.50)</w:t>
            </w:r>
          </w:p>
        </w:tc>
        <w:tc>
          <w:tcPr>
            <w:tcW w:type="dxa" w:w="1440"/>
          </w:tcPr>
          <w:p>
            <w:r>
              <w:t>146</w:t>
            </w:r>
          </w:p>
        </w:tc>
        <w:tc>
          <w:tcPr>
            <w:tcW w:type="dxa" w:w="1440"/>
          </w:tcPr>
          <w:p>
            <w:r>
              <w:t>0.346</w:t>
            </w:r>
          </w:p>
        </w:tc>
        <w:tc>
          <w:tcPr>
            <w:tcW w:type="dxa" w:w="1440"/>
          </w:tcPr>
          <w:p>
            <w:r>
              <w:t>0.315</w:t>
            </w:r>
          </w:p>
        </w:tc>
        <w:tc>
          <w:tcPr>
            <w:tcW w:type="dxa" w:w="1440"/>
          </w:tcPr>
          <w:p>
            <w:r>
              <w:t>-0.030</w:t>
            </w:r>
          </w:p>
        </w:tc>
        <w:tc>
          <w:tcPr>
            <w:tcW w:type="dxa" w:w="1440"/>
          </w:tcPr>
          <w:p>
            <w:r>
              <w:t>0.00606</w:t>
            </w:r>
          </w:p>
        </w:tc>
      </w:tr>
      <w:tr>
        <w:tc>
          <w:tcPr>
            <w:tcW w:type="dxa" w:w="1440"/>
          </w:tcPr>
          <w:p>
            <w:r>
              <w:t>[0.50,1.01)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0.610</w:t>
            </w:r>
          </w:p>
        </w:tc>
        <w:tc>
          <w:tcPr>
            <w:tcW w:type="dxa" w:w="1440"/>
          </w:tcPr>
          <w:p>
            <w:r>
              <w:t>0.394</w:t>
            </w:r>
          </w:p>
        </w:tc>
        <w:tc>
          <w:tcPr>
            <w:tcW w:type="dxa" w:w="1440"/>
          </w:tcPr>
          <w:p>
            <w:r>
              <w:t>-0.217</w:t>
            </w:r>
          </w:p>
        </w:tc>
        <w:tc>
          <w:tcPr>
            <w:tcW w:type="dxa" w:w="1440"/>
          </w:tcPr>
          <w:p>
            <w:r>
              <w:t>0.10785</w:t>
            </w:r>
          </w:p>
        </w:tc>
      </w:tr>
    </w:tbl>
    <w:p>
      <w:pPr>
        <w:pStyle w:val="Heading1"/>
      </w:pPr>
      <w:r>
        <w:t>5. Analyse : pourquoi la correction Julien degrade-t-elle ?</w:t>
      </w:r>
    </w:p>
    <w:p>
      <w:pPr>
        <w:pStyle w:val="Heading2"/>
      </w:pPr>
      <w:r>
        <w:t>Hypothese 1 : correction tunee pour BiSeNet pur</w:t>
      </w:r>
    </w:p>
    <w:p>
      <w:pPr>
        <w:pStyle w:val="ListBullet"/>
      </w:pPr>
      <w:r>
        <w:t>Julien a determine empiriquement la correction (0.9, 1.05, +15, -10) sur SA pipeline (BiSeNet seul, sans SegFormer ni decomposition par feature).</w:t>
      </w:r>
    </w:p>
    <w:p>
      <w:pPr>
        <w:pStyle w:val="ListBullet"/>
      </w:pPr>
      <w:r>
        <w:t>La correction ameliore son score (visiblement sur ses tests), mais notre pipeline hybride mixte les deux modeles avec une calibration per-feature - le mask deplace pourrait ne pas convenir aux deux modeles simultanement.</w:t>
      </w:r>
    </w:p>
    <w:p>
      <w:pPr>
        <w:pStyle w:val="Heading2"/>
      </w:pPr>
      <w:r>
        <w:t>Hypothese 2 : reduction du mask = perte de contexte</w:t>
      </w:r>
    </w:p>
    <w:p>
      <w:pPr>
        <w:pStyle w:val="ListBullet"/>
      </w:pPr>
      <w:r>
        <w:t>Le mask corrige est en moyenne 6% plus petit (mask_area : 28499 -&gt; 26695).</w:t>
      </w:r>
    </w:p>
    <w:p>
      <w:pPr>
        <w:pStyle w:val="ListBullet"/>
      </w:pPr>
      <w:r>
        <w:t>SegFormer utilise un large contexte pour segmenter. Un mask plus petit exclut des pixels qui auraient contribue a une meilleure detection.</w:t>
      </w:r>
    </w:p>
    <w:p>
      <w:pPr>
        <w:pStyle w:val="Heading2"/>
      </w:pPr>
      <w:r>
        <w:t>Hypothese 3 : translation non-symetrique</w:t>
      </w:r>
    </w:p>
    <w:p>
      <w:pPr>
        <w:pStyle w:val="ListBullet"/>
      </w:pPr>
      <w:r>
        <w:t>La translation (+15, -10) deplace le mask vers la droite-haut. Cela pourrait sur-couvrir le front (zone avec hair) et sous-couvrir le menton.</w:t>
      </w:r>
    </w:p>
    <w:p>
      <w:pPr>
        <w:pStyle w:val="Heading1"/>
      </w:pPr>
      <w:r>
        <w:t>6. Recommandation</w:t>
      </w:r>
    </w:p>
    <w:p>
      <w:r>
        <w:rPr>
          <w:b/>
          <w:color w:val="1F4E79"/>
        </w:rPr>
        <w:t>Recommendation : revenir a la version SANS correction Julien (score brief 0.00497) pour la submission finale. La correction degrade notre pipeline hybride.</w:t>
      </w:r>
    </w:p>
    <w:p>
      <w:pPr>
        <w:pStyle w:val="ListBullet"/>
      </w:pPr>
      <w:r>
        <w:t>OPTION A (recommandee) : Submission v_features SANS correction Julien. Score brief attendu = 0.00497.</w:t>
      </w:r>
    </w:p>
    <w:p>
      <w:pPr>
        <w:pStyle w:val="ListBullet"/>
      </w:pPr>
      <w:r>
        <w:t>OPTION B : Test cache (~33h) AVEC correction Julien malgre tout, et choisir selon le score reel sur le leaderboard.</w:t>
      </w:r>
    </w:p>
    <w:p>
      <w:pPr>
        <w:pStyle w:val="ListBullet"/>
      </w:pPr>
      <w:r>
        <w:t>OPTION C : Tester un compromis (correction partielle, ex: tx/2, ty/2) ou re-tuner la correction pour notre pipeline hybride.</w:t>
      </w:r>
    </w:p>
    <w:p/>
    <w:p>
      <w:r>
        <w:rPr>
          <w:i/>
        </w:rPr>
        <w:t>Document genere a partir des caches val_v10_features.csv (sans correction) et val_features.csv (avec correction). Tous les coefficients sont re-fittes independamment par Nelder-Mead pour chaque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