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E888" w14:textId="77777777" w:rsidR="00E62949" w:rsidRDefault="00481A8C" w:rsidP="005A478C">
      <w:pPr>
        <w:pStyle w:val="Titel"/>
      </w:pPr>
      <w:r>
        <w:t xml:space="preserve">Uge </w:t>
      </w:r>
      <w:r w:rsidR="002F2D63">
        <w:t xml:space="preserve">44 - </w:t>
      </w:r>
      <w:proofErr w:type="gramStart"/>
      <w:r w:rsidR="002F2D63">
        <w:t>vedligehold</w:t>
      </w:r>
      <w:r w:rsidR="001D7791">
        <w:t xml:space="preserve"> </w:t>
      </w:r>
      <w:r w:rsidR="00242F86">
        <w:t xml:space="preserve"> </w:t>
      </w:r>
      <w:r w:rsidR="00EF3963">
        <w:t>(</w:t>
      </w:r>
      <w:proofErr w:type="gramEnd"/>
      <w:r w:rsidR="00EF3963">
        <w:t>Fokusområde)</w:t>
      </w:r>
    </w:p>
    <w:p w14:paraId="4FC1F2CE" w14:textId="77777777" w:rsidR="005A478C" w:rsidRPr="005A478C" w:rsidRDefault="005A478C" w:rsidP="005A478C">
      <w:r w:rsidRPr="005A478C">
        <w:t xml:space="preserve">Forberedelse findes under Planer i </w:t>
      </w:r>
      <w:proofErr w:type="spellStart"/>
      <w:r w:rsidRPr="005A478C">
        <w:t>Itslearning</w:t>
      </w:r>
      <w:proofErr w:type="spellEnd"/>
      <w:r w:rsidRPr="005A478C">
        <w:t>, med en tilhørende læseguide.</w:t>
      </w:r>
    </w:p>
    <w:p w14:paraId="4CB59EFE" w14:textId="77777777" w:rsidR="005A478C" w:rsidRDefault="005A478C" w:rsidP="005A478C">
      <w:pPr>
        <w:keepNext/>
        <w:keepLines/>
        <w:spacing w:before="240" w:after="0"/>
        <w:outlineLvl w:val="0"/>
        <w:rPr>
          <w:rFonts w:asciiTheme="majorHAnsi" w:eastAsiaTheme="majorEastAsia" w:hAnsiTheme="majorHAnsi" w:cstheme="majorBidi"/>
          <w:color w:val="2E74B5" w:themeColor="accent1" w:themeShade="BF"/>
          <w:sz w:val="32"/>
          <w:szCs w:val="32"/>
        </w:rPr>
      </w:pPr>
      <w:r w:rsidRPr="005A478C">
        <w:rPr>
          <w:rFonts w:asciiTheme="majorHAnsi" w:eastAsiaTheme="majorEastAsia" w:hAnsiTheme="majorHAnsi" w:cstheme="majorBidi"/>
          <w:color w:val="2E74B5" w:themeColor="accent1" w:themeShade="BF"/>
          <w:sz w:val="32"/>
          <w:szCs w:val="32"/>
        </w:rPr>
        <w:t xml:space="preserve">Dagen dækker følgende Læringsmål: </w:t>
      </w:r>
    </w:p>
    <w:p w14:paraId="07463BCB" w14:textId="77777777" w:rsidR="00355711" w:rsidRPr="00355711" w:rsidRDefault="00355711" w:rsidP="00355711">
      <w:pPr>
        <w:rPr>
          <w:i/>
          <w:color w:val="70AD47" w:themeColor="accent6"/>
        </w:rPr>
      </w:pPr>
      <w:r w:rsidRPr="00355711">
        <w:rPr>
          <w:i/>
          <w:color w:val="70AD47" w:themeColor="accent6"/>
        </w:rPr>
        <w:t>anvende en valgt systemudviklingsmetode og arbejde systematisk med et praksisnært projekt ved brug af denne</w:t>
      </w:r>
    </w:p>
    <w:p w14:paraId="4425B207" w14:textId="77777777" w:rsidR="00355711" w:rsidRPr="00355711" w:rsidRDefault="00355711" w:rsidP="00355711">
      <w:pPr>
        <w:rPr>
          <w:i/>
          <w:color w:val="70AD47" w:themeColor="accent6"/>
        </w:rPr>
      </w:pPr>
      <w:r w:rsidRPr="00355711">
        <w:rPr>
          <w:i/>
          <w:color w:val="70AD47" w:themeColor="accent6"/>
        </w:rPr>
        <w:t>anvende centrale principper til at udarbejde projektplaner samt vurdere og regulere dem hensigtsmæssigt</w:t>
      </w:r>
    </w:p>
    <w:p w14:paraId="40BCED75" w14:textId="77777777" w:rsidR="00355711" w:rsidRPr="00355711" w:rsidRDefault="00355711" w:rsidP="00355711">
      <w:pPr>
        <w:rPr>
          <w:i/>
          <w:color w:val="70AD47" w:themeColor="accent6"/>
        </w:rPr>
      </w:pPr>
      <w:r w:rsidRPr="00355711">
        <w:rPr>
          <w:i/>
          <w:color w:val="70AD47" w:themeColor="accent6"/>
        </w:rPr>
        <w:t>vurdere praksisnære problemstillinger og situationsbestemt vælge en procesmodel og systemudviklingsmetode            </w:t>
      </w:r>
    </w:p>
    <w:p w14:paraId="7CBB7324" w14:textId="77777777" w:rsidR="00355711" w:rsidRPr="00355711" w:rsidRDefault="00355711" w:rsidP="00355711">
      <w:pPr>
        <w:rPr>
          <w:i/>
          <w:color w:val="70AD47" w:themeColor="accent6"/>
        </w:rPr>
      </w:pPr>
      <w:r w:rsidRPr="00355711">
        <w:rPr>
          <w:i/>
          <w:color w:val="70AD47" w:themeColor="accent6"/>
        </w:rPr>
        <w:t>formidle systemudviklingens proces og produkt til samarbejdspartnere og brugere</w:t>
      </w:r>
    </w:p>
    <w:p w14:paraId="505BE4DF" w14:textId="77777777" w:rsidR="00355711" w:rsidRPr="00355711" w:rsidRDefault="00355711" w:rsidP="00355711">
      <w:pPr>
        <w:rPr>
          <w:i/>
          <w:color w:val="70AD47" w:themeColor="accent6"/>
        </w:rPr>
      </w:pPr>
      <w:r w:rsidRPr="00355711">
        <w:rPr>
          <w:i/>
          <w:color w:val="70AD47" w:themeColor="accent6"/>
        </w:rPr>
        <w:t>håndtere situationsbestemt tilpasning af systemudviklingsmetoder og processer til et konkret praksisnært projekt  </w:t>
      </w:r>
    </w:p>
    <w:p w14:paraId="728410C9" w14:textId="77777777" w:rsidR="005A478C" w:rsidRDefault="005A478C" w:rsidP="005A478C">
      <w:pPr>
        <w:keepNext/>
        <w:keepLines/>
        <w:spacing w:before="240" w:after="0"/>
        <w:outlineLvl w:val="0"/>
        <w:rPr>
          <w:rFonts w:asciiTheme="majorHAnsi" w:eastAsiaTheme="majorEastAsia" w:hAnsiTheme="majorHAnsi" w:cstheme="majorBidi"/>
          <w:color w:val="2E74B5" w:themeColor="accent1" w:themeShade="BF"/>
          <w:sz w:val="32"/>
          <w:szCs w:val="32"/>
        </w:rPr>
      </w:pPr>
      <w:r w:rsidRPr="005A478C">
        <w:rPr>
          <w:rFonts w:asciiTheme="majorHAnsi" w:eastAsiaTheme="majorEastAsia" w:hAnsiTheme="majorHAnsi" w:cstheme="majorBidi"/>
          <w:color w:val="2E74B5" w:themeColor="accent1" w:themeShade="BF"/>
          <w:sz w:val="32"/>
          <w:szCs w:val="32"/>
        </w:rPr>
        <w:t>Introduktion:</w:t>
      </w:r>
    </w:p>
    <w:p w14:paraId="7A82025D" w14:textId="316C67F3" w:rsidR="00D2594F" w:rsidRDefault="3DB04E47" w:rsidP="00355711">
      <w:r>
        <w:t xml:space="preserve">Vedligehold er det sidste fokusområde, så efter i dag er I klar til at forstå og planlægge hele projekter. Vedligehold er en stor del af en datamatikers arbejde for ikke at sige den største. Det er derfor vigtigt at have viden om, hvad vedligehold indeholder og ikke mindst, hvordan vi under udviklingen af nye systemer forbereder systemet bedst muligt på det efterfølgende vedligehold. </w:t>
      </w:r>
    </w:p>
    <w:p w14:paraId="1A80C91C" w14:textId="77777777" w:rsidR="005A478C" w:rsidRDefault="005A478C" w:rsidP="00952CCF">
      <w:pPr>
        <w:pStyle w:val="Overskrift1"/>
      </w:pPr>
      <w:r w:rsidRPr="004415DB">
        <w:t>Dagens nøglebegreber</w:t>
      </w:r>
    </w:p>
    <w:p w14:paraId="00C219AA" w14:textId="77777777" w:rsidR="00355711" w:rsidRPr="00355711" w:rsidRDefault="00355711" w:rsidP="00355711">
      <w:pPr>
        <w:rPr>
          <w:i/>
        </w:rPr>
      </w:pPr>
      <w:r w:rsidRPr="00355711">
        <w:rPr>
          <w:i/>
        </w:rPr>
        <w:t>Vedligehold</w:t>
      </w:r>
    </w:p>
    <w:p w14:paraId="3D21C391" w14:textId="77777777" w:rsidR="00355711" w:rsidRPr="00355711" w:rsidRDefault="00355711" w:rsidP="00355711">
      <w:pPr>
        <w:rPr>
          <w:i/>
        </w:rPr>
      </w:pPr>
      <w:proofErr w:type="spellStart"/>
      <w:r w:rsidRPr="00355711">
        <w:rPr>
          <w:i/>
        </w:rPr>
        <w:t>Perfective</w:t>
      </w:r>
      <w:proofErr w:type="spellEnd"/>
    </w:p>
    <w:p w14:paraId="6DA5F01B" w14:textId="77777777" w:rsidR="00355711" w:rsidRPr="00355711" w:rsidRDefault="00355711" w:rsidP="00355711">
      <w:pPr>
        <w:rPr>
          <w:i/>
        </w:rPr>
      </w:pPr>
      <w:r w:rsidRPr="00355711">
        <w:rPr>
          <w:i/>
        </w:rPr>
        <w:t xml:space="preserve">Adaptive </w:t>
      </w:r>
    </w:p>
    <w:p w14:paraId="3A6DC8DA" w14:textId="77777777" w:rsidR="00355711" w:rsidRPr="00355711" w:rsidRDefault="00355711" w:rsidP="00355711">
      <w:pPr>
        <w:rPr>
          <w:i/>
        </w:rPr>
      </w:pPr>
      <w:proofErr w:type="spellStart"/>
      <w:r w:rsidRPr="00355711">
        <w:rPr>
          <w:i/>
        </w:rPr>
        <w:t>Corrective</w:t>
      </w:r>
      <w:proofErr w:type="spellEnd"/>
    </w:p>
    <w:p w14:paraId="113B628E" w14:textId="77777777" w:rsidR="00355711" w:rsidRPr="00355711" w:rsidRDefault="00355711" w:rsidP="00355711">
      <w:pPr>
        <w:rPr>
          <w:i/>
        </w:rPr>
      </w:pPr>
      <w:proofErr w:type="spellStart"/>
      <w:r w:rsidRPr="00355711">
        <w:rPr>
          <w:i/>
        </w:rPr>
        <w:t>Preventive</w:t>
      </w:r>
      <w:proofErr w:type="spellEnd"/>
      <w:r w:rsidRPr="00355711">
        <w:rPr>
          <w:i/>
        </w:rPr>
        <w:t xml:space="preserve"> </w:t>
      </w:r>
    </w:p>
    <w:p w14:paraId="11EA5DD4" w14:textId="418261C5" w:rsidR="000D2E76" w:rsidRPr="000D2E76" w:rsidRDefault="3DB04E47" w:rsidP="00AE2D00">
      <w:pPr>
        <w:pStyle w:val="Overskrift1"/>
      </w:pPr>
      <w:r>
        <w:t>Opgave 1: Begrebsafklaring vedligehold</w:t>
      </w:r>
    </w:p>
    <w:tbl>
      <w:tblPr>
        <w:tblStyle w:val="Tabel-Gitter"/>
        <w:tblW w:w="0" w:type="auto"/>
        <w:tblLook w:val="04A0" w:firstRow="1" w:lastRow="0" w:firstColumn="1" w:lastColumn="0" w:noHBand="0" w:noVBand="1"/>
      </w:tblPr>
      <w:tblGrid>
        <w:gridCol w:w="2122"/>
        <w:gridCol w:w="7506"/>
      </w:tblGrid>
      <w:tr w:rsidR="005A478C" w:rsidRPr="005A478C" w14:paraId="7EF5F879" w14:textId="77777777" w:rsidTr="00833B50">
        <w:tc>
          <w:tcPr>
            <w:tcW w:w="2122" w:type="dxa"/>
          </w:tcPr>
          <w:p w14:paraId="4584F814" w14:textId="77777777" w:rsidR="005A478C" w:rsidRPr="005A478C" w:rsidRDefault="005A478C" w:rsidP="005A478C">
            <w:pPr>
              <w:spacing w:after="160" w:line="259" w:lineRule="auto"/>
            </w:pPr>
            <w:r w:rsidRPr="005A478C">
              <w:t>Spørgsmål:</w:t>
            </w:r>
          </w:p>
        </w:tc>
        <w:tc>
          <w:tcPr>
            <w:tcW w:w="7506" w:type="dxa"/>
          </w:tcPr>
          <w:p w14:paraId="086C90F4" w14:textId="77777777" w:rsidR="005A478C" w:rsidRPr="005A478C" w:rsidRDefault="00586B56" w:rsidP="002F2D63">
            <w:r>
              <w:t xml:space="preserve">Hvad dækker fokusområdet </w:t>
            </w:r>
            <w:r w:rsidR="002F2D63">
              <w:t>vedligehold</w:t>
            </w:r>
            <w:r w:rsidR="001D7791">
              <w:t xml:space="preserve"> over</w:t>
            </w:r>
            <w:r>
              <w:t>?</w:t>
            </w:r>
          </w:p>
        </w:tc>
      </w:tr>
      <w:tr w:rsidR="005A478C" w:rsidRPr="005A478C" w14:paraId="745B685B" w14:textId="77777777" w:rsidTr="00833B50">
        <w:tc>
          <w:tcPr>
            <w:tcW w:w="2122" w:type="dxa"/>
          </w:tcPr>
          <w:p w14:paraId="0BBAAB2E" w14:textId="77777777" w:rsidR="005A478C" w:rsidRPr="005A478C" w:rsidRDefault="005A478C" w:rsidP="005A478C">
            <w:pPr>
              <w:spacing w:after="160" w:line="259" w:lineRule="auto"/>
            </w:pPr>
            <w:r w:rsidRPr="005A478C">
              <w:t xml:space="preserve">Underspørgsmål: </w:t>
            </w:r>
          </w:p>
        </w:tc>
        <w:tc>
          <w:tcPr>
            <w:tcW w:w="7506" w:type="dxa"/>
          </w:tcPr>
          <w:p w14:paraId="1C115A1A" w14:textId="77777777" w:rsidR="00302DC3" w:rsidRPr="005A478C" w:rsidRDefault="002F2D63" w:rsidP="00586B56">
            <w:pPr>
              <w:pStyle w:val="Opstilling-punkttegn"/>
            </w:pPr>
            <w:r>
              <w:t>Lav en kort beskrivelse af hvad de fire typer af vedligehold dækker over</w:t>
            </w:r>
          </w:p>
        </w:tc>
      </w:tr>
      <w:tr w:rsidR="005A478C" w:rsidRPr="005A478C" w14:paraId="6D733D6A" w14:textId="77777777" w:rsidTr="00833B50">
        <w:tc>
          <w:tcPr>
            <w:tcW w:w="2122" w:type="dxa"/>
          </w:tcPr>
          <w:p w14:paraId="2C31ECEE" w14:textId="77777777" w:rsidR="005A478C" w:rsidRPr="005A478C" w:rsidRDefault="005A478C" w:rsidP="005A478C">
            <w:pPr>
              <w:spacing w:after="160" w:line="259" w:lineRule="auto"/>
            </w:pPr>
            <w:r w:rsidRPr="005A478C">
              <w:t xml:space="preserve">Fremgangsmåde: </w:t>
            </w:r>
          </w:p>
        </w:tc>
        <w:tc>
          <w:tcPr>
            <w:tcW w:w="7506" w:type="dxa"/>
          </w:tcPr>
          <w:p w14:paraId="67B4BF02" w14:textId="77777777" w:rsidR="001D7791" w:rsidRPr="005A478C" w:rsidRDefault="002F2D63" w:rsidP="005A478C">
            <w:pPr>
              <w:spacing w:after="160" w:line="259" w:lineRule="auto"/>
            </w:pPr>
            <w:r>
              <w:t xml:space="preserve">Passende CL struktur </w:t>
            </w:r>
          </w:p>
        </w:tc>
      </w:tr>
      <w:tr w:rsidR="005A478C" w:rsidRPr="005A478C" w14:paraId="67FE9B8C" w14:textId="77777777" w:rsidTr="00833B50">
        <w:tc>
          <w:tcPr>
            <w:tcW w:w="2122" w:type="dxa"/>
          </w:tcPr>
          <w:p w14:paraId="1666C334" w14:textId="77777777" w:rsidR="005A478C" w:rsidRPr="005A478C" w:rsidRDefault="005A478C" w:rsidP="005A478C">
            <w:pPr>
              <w:spacing w:after="160" w:line="259" w:lineRule="auto"/>
            </w:pPr>
            <w:r w:rsidRPr="005A478C">
              <w:t xml:space="preserve">Tidsramme:  </w:t>
            </w:r>
          </w:p>
        </w:tc>
        <w:tc>
          <w:tcPr>
            <w:tcW w:w="7506" w:type="dxa"/>
          </w:tcPr>
          <w:p w14:paraId="7F708A1D" w14:textId="77777777" w:rsidR="005A478C" w:rsidRPr="005A478C" w:rsidRDefault="002F2D63" w:rsidP="004F2BF8">
            <w:pPr>
              <w:spacing w:after="160" w:line="259" w:lineRule="auto"/>
            </w:pPr>
            <w:r>
              <w:t>1</w:t>
            </w:r>
            <w:r w:rsidR="00302DC3">
              <w:t>0 min</w:t>
            </w:r>
          </w:p>
        </w:tc>
      </w:tr>
    </w:tbl>
    <w:p w14:paraId="672A6659" w14:textId="77777777" w:rsidR="005A478C" w:rsidRDefault="005A478C" w:rsidP="005A478C"/>
    <w:p w14:paraId="31BFCB88" w14:textId="77777777" w:rsidR="00586B56" w:rsidRPr="000D2E76" w:rsidRDefault="00586B56" w:rsidP="00586B56">
      <w:pPr>
        <w:pStyle w:val="Overskrift2"/>
      </w:pPr>
      <w:r>
        <w:t xml:space="preserve">Opgave 1.01: </w:t>
      </w:r>
      <w:proofErr w:type="spellStart"/>
      <w:r w:rsidR="002F2D63">
        <w:t>Perfective</w:t>
      </w:r>
      <w:proofErr w:type="spellEnd"/>
      <w:r w:rsidR="002F2D63">
        <w:t xml:space="preserve"> </w:t>
      </w:r>
      <w:r>
        <w:t xml:space="preserve"> </w:t>
      </w:r>
      <w:r w:rsidRPr="000D2E76">
        <w:t xml:space="preserve"> </w:t>
      </w:r>
    </w:p>
    <w:tbl>
      <w:tblPr>
        <w:tblStyle w:val="Tabel-Gitter"/>
        <w:tblW w:w="0" w:type="auto"/>
        <w:tblLook w:val="04A0" w:firstRow="1" w:lastRow="0" w:firstColumn="1" w:lastColumn="0" w:noHBand="0" w:noVBand="1"/>
      </w:tblPr>
      <w:tblGrid>
        <w:gridCol w:w="2122"/>
        <w:gridCol w:w="7506"/>
      </w:tblGrid>
      <w:tr w:rsidR="00586B56" w:rsidRPr="005A478C" w14:paraId="6EE21A68" w14:textId="77777777" w:rsidTr="002164AF">
        <w:tc>
          <w:tcPr>
            <w:tcW w:w="2122" w:type="dxa"/>
          </w:tcPr>
          <w:p w14:paraId="4B737C9E" w14:textId="77777777" w:rsidR="00586B56" w:rsidRPr="005A478C" w:rsidRDefault="00586B56" w:rsidP="002164AF">
            <w:pPr>
              <w:spacing w:after="160" w:line="259" w:lineRule="auto"/>
            </w:pPr>
            <w:r w:rsidRPr="005A478C">
              <w:t>Spørgsmål:</w:t>
            </w:r>
          </w:p>
        </w:tc>
        <w:tc>
          <w:tcPr>
            <w:tcW w:w="7506" w:type="dxa"/>
          </w:tcPr>
          <w:p w14:paraId="5E1CCEE2" w14:textId="77777777" w:rsidR="002F2D63" w:rsidRDefault="002F2D63" w:rsidP="002F2D63">
            <w:pPr>
              <w:pStyle w:val="Opstilling-punkttegn"/>
              <w:numPr>
                <w:ilvl w:val="0"/>
                <w:numId w:val="0"/>
              </w:numPr>
            </w:pPr>
            <w:r>
              <w:t xml:space="preserve">Forklar hvad der menes med </w:t>
            </w:r>
          </w:p>
          <w:p w14:paraId="0A37501D" w14:textId="77777777" w:rsidR="00586B56" w:rsidRPr="005A478C" w:rsidRDefault="00586B56" w:rsidP="002164AF"/>
        </w:tc>
      </w:tr>
      <w:tr w:rsidR="00586B56" w:rsidRPr="005A478C" w14:paraId="415BF3BA" w14:textId="77777777" w:rsidTr="002164AF">
        <w:tc>
          <w:tcPr>
            <w:tcW w:w="2122" w:type="dxa"/>
          </w:tcPr>
          <w:p w14:paraId="78D4F297" w14:textId="77777777" w:rsidR="00586B56" w:rsidRPr="005A478C" w:rsidRDefault="00586B56" w:rsidP="002164AF">
            <w:pPr>
              <w:spacing w:after="160" w:line="259" w:lineRule="auto"/>
            </w:pPr>
            <w:r w:rsidRPr="005A478C">
              <w:lastRenderedPageBreak/>
              <w:t xml:space="preserve">Underspørgsmål: </w:t>
            </w:r>
          </w:p>
        </w:tc>
        <w:tc>
          <w:tcPr>
            <w:tcW w:w="7506" w:type="dxa"/>
          </w:tcPr>
          <w:p w14:paraId="1FEEEB03" w14:textId="77777777" w:rsidR="002F2D63" w:rsidRDefault="002F2D63" w:rsidP="002F2D63">
            <w:pPr>
              <w:pStyle w:val="Opstilling-punkttegn"/>
            </w:pPr>
            <w:r>
              <w:t xml:space="preserve">Feature </w:t>
            </w:r>
            <w:proofErr w:type="spellStart"/>
            <w:r>
              <w:t>improvement</w:t>
            </w:r>
            <w:proofErr w:type="spellEnd"/>
          </w:p>
          <w:p w14:paraId="39C000A4" w14:textId="77777777" w:rsidR="002F2D63" w:rsidRDefault="002F2D63" w:rsidP="002F2D63">
            <w:pPr>
              <w:pStyle w:val="Opstilling-punkttegn"/>
            </w:pPr>
            <w:r>
              <w:t>New features</w:t>
            </w:r>
          </w:p>
          <w:p w14:paraId="7DD490D4" w14:textId="77777777" w:rsidR="008D5614" w:rsidRPr="005A478C" w:rsidRDefault="002F2D63" w:rsidP="002F2D63">
            <w:pPr>
              <w:pStyle w:val="Opstilling-punkttegn"/>
            </w:pPr>
            <w:r>
              <w:t xml:space="preserve">The </w:t>
            </w:r>
            <w:proofErr w:type="spellStart"/>
            <w:r>
              <w:t>second</w:t>
            </w:r>
            <w:proofErr w:type="spellEnd"/>
            <w:r>
              <w:t xml:space="preserve"> system </w:t>
            </w:r>
            <w:proofErr w:type="spellStart"/>
            <w:r>
              <w:t>Effect</w:t>
            </w:r>
            <w:proofErr w:type="spellEnd"/>
          </w:p>
        </w:tc>
      </w:tr>
      <w:tr w:rsidR="00586B56" w:rsidRPr="005A478C" w14:paraId="32661E56" w14:textId="77777777" w:rsidTr="002164AF">
        <w:tc>
          <w:tcPr>
            <w:tcW w:w="2122" w:type="dxa"/>
          </w:tcPr>
          <w:p w14:paraId="2EC7ACC8" w14:textId="77777777" w:rsidR="00586B56" w:rsidRPr="005A478C" w:rsidRDefault="00586B56" w:rsidP="002164AF">
            <w:pPr>
              <w:spacing w:after="160" w:line="259" w:lineRule="auto"/>
            </w:pPr>
            <w:r w:rsidRPr="005A478C">
              <w:t xml:space="preserve">Fremgangsmåde: </w:t>
            </w:r>
          </w:p>
        </w:tc>
        <w:tc>
          <w:tcPr>
            <w:tcW w:w="7506" w:type="dxa"/>
          </w:tcPr>
          <w:p w14:paraId="32036D82" w14:textId="77777777" w:rsidR="00586B56" w:rsidRPr="005A478C" w:rsidRDefault="002F2D63" w:rsidP="002164AF">
            <w:pPr>
              <w:spacing w:after="160" w:line="259" w:lineRule="auto"/>
            </w:pPr>
            <w:r>
              <w:t xml:space="preserve">Tag udgangspunkt i Humør systemet i lavede til </w:t>
            </w:r>
            <w:proofErr w:type="spellStart"/>
            <w:r>
              <w:t>Hydac</w:t>
            </w:r>
            <w:proofErr w:type="spellEnd"/>
            <w:r>
              <w:t xml:space="preserve"> på 1. </w:t>
            </w:r>
            <w:proofErr w:type="spellStart"/>
            <w:r>
              <w:t>sem</w:t>
            </w:r>
            <w:proofErr w:type="spellEnd"/>
            <w:r>
              <w:t xml:space="preserve">. </w:t>
            </w:r>
            <w:r w:rsidR="008D5614">
              <w:t xml:space="preserve"> </w:t>
            </w:r>
          </w:p>
        </w:tc>
      </w:tr>
      <w:tr w:rsidR="00586B56" w:rsidRPr="005A478C" w14:paraId="259F52A6" w14:textId="77777777" w:rsidTr="002164AF">
        <w:tc>
          <w:tcPr>
            <w:tcW w:w="2122" w:type="dxa"/>
          </w:tcPr>
          <w:p w14:paraId="244B4B44" w14:textId="77777777" w:rsidR="00586B56" w:rsidRPr="005A478C" w:rsidRDefault="00586B56" w:rsidP="002164AF">
            <w:pPr>
              <w:spacing w:after="160" w:line="259" w:lineRule="auto"/>
            </w:pPr>
            <w:r w:rsidRPr="005A478C">
              <w:t xml:space="preserve">Tidsramme:  </w:t>
            </w:r>
          </w:p>
        </w:tc>
        <w:tc>
          <w:tcPr>
            <w:tcW w:w="7506" w:type="dxa"/>
          </w:tcPr>
          <w:p w14:paraId="27E39EAB" w14:textId="77777777" w:rsidR="00586B56" w:rsidRPr="005A478C" w:rsidRDefault="00586B56" w:rsidP="002164AF">
            <w:pPr>
              <w:spacing w:after="160" w:line="259" w:lineRule="auto"/>
            </w:pPr>
            <w:r>
              <w:t xml:space="preserve">15 min </w:t>
            </w:r>
          </w:p>
        </w:tc>
      </w:tr>
    </w:tbl>
    <w:p w14:paraId="5DAB6C7B" w14:textId="77777777" w:rsidR="00586B56" w:rsidRDefault="00586B56" w:rsidP="00586B56">
      <w:pPr>
        <w:pStyle w:val="Opstilling-punkttegn"/>
        <w:numPr>
          <w:ilvl w:val="0"/>
          <w:numId w:val="0"/>
        </w:numPr>
        <w:ind w:left="360"/>
      </w:pPr>
    </w:p>
    <w:p w14:paraId="797A6637" w14:textId="77777777" w:rsidR="00586B56" w:rsidRPr="000D2E76" w:rsidRDefault="00586B56" w:rsidP="00586B56">
      <w:pPr>
        <w:pStyle w:val="Overskrift2"/>
      </w:pPr>
      <w:r>
        <w:t xml:space="preserve">Opgave 1.02: </w:t>
      </w:r>
      <w:r w:rsidR="002F2D63">
        <w:t>Adaptive</w:t>
      </w:r>
      <w:r w:rsidRPr="000D2E76">
        <w:t xml:space="preserve"> </w:t>
      </w:r>
    </w:p>
    <w:tbl>
      <w:tblPr>
        <w:tblStyle w:val="Tabel-Gitter"/>
        <w:tblW w:w="0" w:type="auto"/>
        <w:tblLook w:val="04A0" w:firstRow="1" w:lastRow="0" w:firstColumn="1" w:lastColumn="0" w:noHBand="0" w:noVBand="1"/>
      </w:tblPr>
      <w:tblGrid>
        <w:gridCol w:w="2122"/>
        <w:gridCol w:w="7506"/>
      </w:tblGrid>
      <w:tr w:rsidR="00586B56" w:rsidRPr="005A478C" w14:paraId="32DEBFE2" w14:textId="77777777" w:rsidTr="002164AF">
        <w:tc>
          <w:tcPr>
            <w:tcW w:w="2122" w:type="dxa"/>
          </w:tcPr>
          <w:p w14:paraId="13BDD7FE" w14:textId="77777777" w:rsidR="00586B56" w:rsidRPr="005A478C" w:rsidRDefault="00586B56" w:rsidP="002164AF">
            <w:pPr>
              <w:spacing w:after="160" w:line="259" w:lineRule="auto"/>
            </w:pPr>
            <w:r w:rsidRPr="005A478C">
              <w:t>Spørgsmål:</w:t>
            </w:r>
          </w:p>
        </w:tc>
        <w:tc>
          <w:tcPr>
            <w:tcW w:w="7506" w:type="dxa"/>
          </w:tcPr>
          <w:p w14:paraId="052046F6" w14:textId="77777777" w:rsidR="00586B56" w:rsidRPr="005A478C" w:rsidRDefault="00AA53AA" w:rsidP="002F2D63">
            <w:r>
              <w:t>Forklar</w:t>
            </w:r>
            <w:r w:rsidR="002F2D63" w:rsidRPr="002F2D63">
              <w:t xml:space="preserve"> hvad der kan give behov for adaptive vedligehold? Tag</w:t>
            </w:r>
            <w:r w:rsidR="002F2D63">
              <w:t xml:space="preserve"> igen</w:t>
            </w:r>
            <w:r w:rsidR="002F2D63" w:rsidRPr="002F2D63">
              <w:t xml:space="preserve"> udgangspunkt</w:t>
            </w:r>
            <w:r w:rsidR="002F2D63">
              <w:t xml:space="preserve"> i </w:t>
            </w:r>
            <w:proofErr w:type="spellStart"/>
            <w:r w:rsidR="002F2D63">
              <w:t>Hydac</w:t>
            </w:r>
            <w:proofErr w:type="spellEnd"/>
            <w:r w:rsidR="002F2D63">
              <w:t xml:space="preserve"> casen </w:t>
            </w:r>
            <w:r w:rsidR="002F2D63" w:rsidRPr="002F2D63">
              <w:t>og kom med praktiske eksempler på</w:t>
            </w:r>
            <w:r>
              <w:t>,</w:t>
            </w:r>
            <w:r w:rsidR="002F2D63" w:rsidRPr="002F2D63">
              <w:t xml:space="preserve"> hvad det kan være</w:t>
            </w:r>
            <w:r>
              <w:t>.</w:t>
            </w:r>
          </w:p>
        </w:tc>
      </w:tr>
      <w:tr w:rsidR="00586B56" w:rsidRPr="005A478C" w14:paraId="0B386BBF" w14:textId="77777777" w:rsidTr="002164AF">
        <w:tc>
          <w:tcPr>
            <w:tcW w:w="2122" w:type="dxa"/>
          </w:tcPr>
          <w:p w14:paraId="12DD58A1" w14:textId="77777777" w:rsidR="00586B56" w:rsidRPr="005A478C" w:rsidRDefault="00586B56" w:rsidP="002164AF">
            <w:pPr>
              <w:spacing w:after="160" w:line="259" w:lineRule="auto"/>
            </w:pPr>
            <w:r w:rsidRPr="005A478C">
              <w:t xml:space="preserve">Underspørgsmål: </w:t>
            </w:r>
          </w:p>
        </w:tc>
        <w:tc>
          <w:tcPr>
            <w:tcW w:w="7506" w:type="dxa"/>
          </w:tcPr>
          <w:p w14:paraId="606F2EFF" w14:textId="77777777" w:rsidR="00302DC3" w:rsidRPr="005A478C" w:rsidRDefault="002F2D63" w:rsidP="00AA53AA">
            <w:pPr>
              <w:pStyle w:val="Opstilling-punkttegn"/>
            </w:pPr>
            <w:r w:rsidRPr="002F2D63">
              <w:t xml:space="preserve">Diskuter hvad vi kan gøre, når vi udvikler nye systemer, for at forebygge nogle af konsekvenserne af adaptivt vedligehold? </w:t>
            </w:r>
            <w:r w:rsidR="00302DC3">
              <w:t>Hvem eller hvad skal det gøres på?</w:t>
            </w:r>
          </w:p>
        </w:tc>
      </w:tr>
      <w:tr w:rsidR="00586B56" w:rsidRPr="005A478C" w14:paraId="7E0E2EA1" w14:textId="77777777" w:rsidTr="002164AF">
        <w:tc>
          <w:tcPr>
            <w:tcW w:w="2122" w:type="dxa"/>
          </w:tcPr>
          <w:p w14:paraId="7CCB19B5" w14:textId="77777777" w:rsidR="00586B56" w:rsidRPr="005A478C" w:rsidRDefault="00586B56" w:rsidP="002164AF">
            <w:pPr>
              <w:spacing w:after="160" w:line="259" w:lineRule="auto"/>
            </w:pPr>
            <w:r w:rsidRPr="005A478C">
              <w:t xml:space="preserve">Fremgangsmåde: </w:t>
            </w:r>
          </w:p>
        </w:tc>
        <w:tc>
          <w:tcPr>
            <w:tcW w:w="7506" w:type="dxa"/>
          </w:tcPr>
          <w:p w14:paraId="14B0A21F" w14:textId="77777777" w:rsidR="00586B56" w:rsidRPr="005A478C" w:rsidRDefault="002F2D63" w:rsidP="00A45663">
            <w:pPr>
              <w:spacing w:after="160" w:line="259" w:lineRule="auto"/>
            </w:pPr>
            <w:r>
              <w:t>Bordet rundt</w:t>
            </w:r>
            <w:r w:rsidR="008D5614">
              <w:t xml:space="preserve"> </w:t>
            </w:r>
          </w:p>
        </w:tc>
      </w:tr>
      <w:tr w:rsidR="00586B56" w:rsidRPr="005A478C" w14:paraId="29D11EAD" w14:textId="77777777" w:rsidTr="002164AF">
        <w:tc>
          <w:tcPr>
            <w:tcW w:w="2122" w:type="dxa"/>
          </w:tcPr>
          <w:p w14:paraId="51C2897B" w14:textId="77777777" w:rsidR="00586B56" w:rsidRPr="005A478C" w:rsidRDefault="00586B56" w:rsidP="002164AF">
            <w:pPr>
              <w:spacing w:after="160" w:line="259" w:lineRule="auto"/>
            </w:pPr>
            <w:r w:rsidRPr="005A478C">
              <w:t xml:space="preserve">Tidsramme:  </w:t>
            </w:r>
          </w:p>
        </w:tc>
        <w:tc>
          <w:tcPr>
            <w:tcW w:w="7506" w:type="dxa"/>
          </w:tcPr>
          <w:p w14:paraId="4A595E01" w14:textId="77777777" w:rsidR="00586B56" w:rsidRPr="005A478C" w:rsidRDefault="002F2D63" w:rsidP="002164AF">
            <w:pPr>
              <w:spacing w:after="160" w:line="259" w:lineRule="auto"/>
            </w:pPr>
            <w:r>
              <w:t>15</w:t>
            </w:r>
            <w:r w:rsidR="00586B56">
              <w:t xml:space="preserve"> min</w:t>
            </w:r>
          </w:p>
        </w:tc>
      </w:tr>
    </w:tbl>
    <w:p w14:paraId="02EB378F" w14:textId="77777777" w:rsidR="00586B56" w:rsidRDefault="00586B56" w:rsidP="00D2594F">
      <w:pPr>
        <w:pStyle w:val="Opstilling-punkttegn"/>
        <w:numPr>
          <w:ilvl w:val="0"/>
          <w:numId w:val="0"/>
        </w:numPr>
        <w:ind w:left="360" w:hanging="360"/>
      </w:pPr>
    </w:p>
    <w:p w14:paraId="34476A54" w14:textId="77777777" w:rsidR="00586B56" w:rsidRPr="00586B56" w:rsidRDefault="00586B56" w:rsidP="00586B56">
      <w:pPr>
        <w:pStyle w:val="Overskrift2"/>
        <w:rPr>
          <w:lang w:val="en-US"/>
        </w:rPr>
      </w:pPr>
      <w:proofErr w:type="spellStart"/>
      <w:r w:rsidRPr="00586B56">
        <w:rPr>
          <w:lang w:val="en-US"/>
        </w:rPr>
        <w:t>Opgave</w:t>
      </w:r>
      <w:proofErr w:type="spellEnd"/>
      <w:r w:rsidRPr="00586B56">
        <w:rPr>
          <w:lang w:val="en-US"/>
        </w:rPr>
        <w:t xml:space="preserve"> 1</w:t>
      </w:r>
      <w:r>
        <w:rPr>
          <w:lang w:val="en-US"/>
        </w:rPr>
        <w:t>.03</w:t>
      </w:r>
      <w:r w:rsidRPr="00586B56">
        <w:rPr>
          <w:lang w:val="en-US"/>
        </w:rPr>
        <w:t xml:space="preserve">: </w:t>
      </w:r>
      <w:r w:rsidR="002F2D63">
        <w:rPr>
          <w:lang w:val="en-US"/>
        </w:rPr>
        <w:t xml:space="preserve">Corrective </w:t>
      </w:r>
      <w:r>
        <w:rPr>
          <w:lang w:val="en-US"/>
        </w:rPr>
        <w:t xml:space="preserve"> </w:t>
      </w:r>
      <w:r w:rsidRPr="00586B56">
        <w:rPr>
          <w:lang w:val="en-US"/>
        </w:rPr>
        <w:t xml:space="preserve">  </w:t>
      </w:r>
    </w:p>
    <w:tbl>
      <w:tblPr>
        <w:tblStyle w:val="Tabel-Gitter"/>
        <w:tblW w:w="0" w:type="auto"/>
        <w:tblLook w:val="04A0" w:firstRow="1" w:lastRow="0" w:firstColumn="1" w:lastColumn="0" w:noHBand="0" w:noVBand="1"/>
      </w:tblPr>
      <w:tblGrid>
        <w:gridCol w:w="2122"/>
        <w:gridCol w:w="7506"/>
      </w:tblGrid>
      <w:tr w:rsidR="00586B56" w:rsidRPr="008D5614" w14:paraId="29BB3DD3" w14:textId="77777777" w:rsidTr="7DDAA272">
        <w:tc>
          <w:tcPr>
            <w:tcW w:w="2122" w:type="dxa"/>
          </w:tcPr>
          <w:p w14:paraId="31EA530E" w14:textId="77777777" w:rsidR="00586B56" w:rsidRPr="00586B56" w:rsidRDefault="00586B56" w:rsidP="002164AF">
            <w:pPr>
              <w:spacing w:after="160" w:line="259" w:lineRule="auto"/>
              <w:rPr>
                <w:lang w:val="en-US"/>
              </w:rPr>
            </w:pPr>
            <w:proofErr w:type="spellStart"/>
            <w:r w:rsidRPr="00586B56">
              <w:rPr>
                <w:lang w:val="en-US"/>
              </w:rPr>
              <w:t>Spørgsmål</w:t>
            </w:r>
            <w:proofErr w:type="spellEnd"/>
            <w:r w:rsidRPr="00586B56">
              <w:rPr>
                <w:lang w:val="en-US"/>
              </w:rPr>
              <w:t>:</w:t>
            </w:r>
          </w:p>
        </w:tc>
        <w:tc>
          <w:tcPr>
            <w:tcW w:w="7506" w:type="dxa"/>
          </w:tcPr>
          <w:p w14:paraId="23A1F1BE" w14:textId="77777777" w:rsidR="00586B56" w:rsidRPr="008D5614" w:rsidRDefault="002F2D63" w:rsidP="002164AF">
            <w:r>
              <w:t xml:space="preserve">Hvad er vigtigt at have styr på ved </w:t>
            </w:r>
            <w:proofErr w:type="spellStart"/>
            <w:r>
              <w:t>Corrective</w:t>
            </w:r>
            <w:proofErr w:type="spellEnd"/>
            <w:r>
              <w:t xml:space="preserve"> </w:t>
            </w:r>
          </w:p>
        </w:tc>
      </w:tr>
      <w:tr w:rsidR="00586B56" w:rsidRPr="005A478C" w14:paraId="4F89E5AE" w14:textId="77777777" w:rsidTr="7DDAA272">
        <w:tc>
          <w:tcPr>
            <w:tcW w:w="2122" w:type="dxa"/>
          </w:tcPr>
          <w:p w14:paraId="14AEB69F" w14:textId="77777777" w:rsidR="00586B56" w:rsidRPr="005A478C" w:rsidRDefault="00586B56" w:rsidP="002164AF">
            <w:pPr>
              <w:spacing w:after="160" w:line="259" w:lineRule="auto"/>
            </w:pPr>
            <w:r w:rsidRPr="00586B56">
              <w:rPr>
                <w:lang w:val="en-US"/>
              </w:rPr>
              <w:t>Under</w:t>
            </w:r>
            <w:r w:rsidRPr="005A478C">
              <w:t xml:space="preserve">spørgsmål: </w:t>
            </w:r>
          </w:p>
        </w:tc>
        <w:tc>
          <w:tcPr>
            <w:tcW w:w="7506" w:type="dxa"/>
          </w:tcPr>
          <w:p w14:paraId="1CB6FFDB" w14:textId="77777777" w:rsidR="008D5614" w:rsidRDefault="002F2D63" w:rsidP="00586B56">
            <w:pPr>
              <w:pStyle w:val="Opstilling-punkttegn"/>
            </w:pPr>
            <w:r>
              <w:t xml:space="preserve">Gå i dybden med Bug </w:t>
            </w:r>
            <w:proofErr w:type="spellStart"/>
            <w:r>
              <w:t>tracking</w:t>
            </w:r>
            <w:proofErr w:type="spellEnd"/>
            <w:r>
              <w:t xml:space="preserve"> og </w:t>
            </w:r>
            <w:proofErr w:type="spellStart"/>
            <w:r>
              <w:t>fixing</w:t>
            </w:r>
            <w:proofErr w:type="spellEnd"/>
          </w:p>
          <w:p w14:paraId="7F809B4C" w14:textId="77777777" w:rsidR="002F2D63" w:rsidRDefault="002F2D63" w:rsidP="002F2D63">
            <w:pPr>
              <w:pStyle w:val="Opstilling-punkttegn"/>
            </w:pPr>
            <w:r>
              <w:t>Hvorfor er korrekt bug håndtering så vigtigt?</w:t>
            </w:r>
          </w:p>
          <w:p w14:paraId="5DCD3D75" w14:textId="77777777" w:rsidR="002F2D63" w:rsidRPr="005A478C" w:rsidRDefault="002F2D63" w:rsidP="002F2D63">
            <w:pPr>
              <w:pStyle w:val="Opstilling-punkttegn"/>
            </w:pPr>
            <w:r>
              <w:t>Hvorfor vil man beskrive hvilken ”</w:t>
            </w:r>
            <w:proofErr w:type="spellStart"/>
            <w:r>
              <w:t>state</w:t>
            </w:r>
            <w:proofErr w:type="spellEnd"/>
            <w:r>
              <w:t>” en bug er i?</w:t>
            </w:r>
          </w:p>
        </w:tc>
      </w:tr>
      <w:tr w:rsidR="00586B56" w:rsidRPr="005A478C" w14:paraId="1B8D87FE" w14:textId="77777777" w:rsidTr="7DDAA272">
        <w:tc>
          <w:tcPr>
            <w:tcW w:w="2122" w:type="dxa"/>
          </w:tcPr>
          <w:p w14:paraId="204687D7" w14:textId="77777777" w:rsidR="00586B56" w:rsidRPr="005A478C" w:rsidRDefault="00586B56" w:rsidP="002164AF">
            <w:pPr>
              <w:spacing w:after="160" w:line="259" w:lineRule="auto"/>
            </w:pPr>
            <w:r w:rsidRPr="005A478C">
              <w:t xml:space="preserve">Fremgangsmåde: </w:t>
            </w:r>
          </w:p>
        </w:tc>
        <w:tc>
          <w:tcPr>
            <w:tcW w:w="7506" w:type="dxa"/>
          </w:tcPr>
          <w:p w14:paraId="77F058A1" w14:textId="17092A2C" w:rsidR="008D5614" w:rsidRPr="005A478C" w:rsidRDefault="7DDAA272" w:rsidP="008D5614">
            <w:pPr>
              <w:spacing w:after="160" w:line="259" w:lineRule="auto"/>
            </w:pPr>
            <w:r>
              <w:t xml:space="preserve">Lav en liste over forskellige opmærksomhedspunkter for bug </w:t>
            </w:r>
            <w:proofErr w:type="spellStart"/>
            <w:r>
              <w:t>fixing</w:t>
            </w:r>
            <w:proofErr w:type="spellEnd"/>
            <w:r>
              <w:t xml:space="preserve">. Hvad er vigtigt hvornår, hvorfor og hvordan?  </w:t>
            </w:r>
          </w:p>
        </w:tc>
      </w:tr>
      <w:tr w:rsidR="00586B56" w:rsidRPr="005A478C" w14:paraId="2B32981D" w14:textId="77777777" w:rsidTr="7DDAA272">
        <w:tc>
          <w:tcPr>
            <w:tcW w:w="2122" w:type="dxa"/>
          </w:tcPr>
          <w:p w14:paraId="7322CEDD" w14:textId="77777777" w:rsidR="00586B56" w:rsidRPr="005A478C" w:rsidRDefault="00586B56" w:rsidP="002164AF">
            <w:pPr>
              <w:spacing w:after="160" w:line="259" w:lineRule="auto"/>
            </w:pPr>
            <w:r w:rsidRPr="005A478C">
              <w:t xml:space="preserve">Tidsramme:  </w:t>
            </w:r>
          </w:p>
        </w:tc>
        <w:tc>
          <w:tcPr>
            <w:tcW w:w="7506" w:type="dxa"/>
          </w:tcPr>
          <w:p w14:paraId="3A9B41A4" w14:textId="77777777" w:rsidR="00586B56" w:rsidRPr="005A478C" w:rsidRDefault="00302DC3" w:rsidP="002164AF">
            <w:pPr>
              <w:spacing w:after="160" w:line="259" w:lineRule="auto"/>
            </w:pPr>
            <w:r>
              <w:t>20</w:t>
            </w:r>
            <w:r w:rsidR="00586B56">
              <w:t xml:space="preserve"> min</w:t>
            </w:r>
          </w:p>
        </w:tc>
      </w:tr>
    </w:tbl>
    <w:p w14:paraId="6A05A809" w14:textId="77777777" w:rsidR="00586B56" w:rsidRDefault="00586B56" w:rsidP="00D2594F">
      <w:pPr>
        <w:pStyle w:val="Opstilling-punkttegn"/>
        <w:numPr>
          <w:ilvl w:val="0"/>
          <w:numId w:val="0"/>
        </w:numPr>
        <w:ind w:left="360" w:hanging="360"/>
      </w:pPr>
    </w:p>
    <w:p w14:paraId="67DFE488" w14:textId="77777777" w:rsidR="00586B56" w:rsidRPr="000D2E76" w:rsidRDefault="00586B56" w:rsidP="00586B56">
      <w:pPr>
        <w:pStyle w:val="Overskrift2"/>
      </w:pPr>
      <w:r>
        <w:t xml:space="preserve">Opgave 1.04: </w:t>
      </w:r>
      <w:proofErr w:type="spellStart"/>
      <w:r w:rsidR="002F2D63">
        <w:t>Preventive</w:t>
      </w:r>
      <w:proofErr w:type="spellEnd"/>
      <w:r w:rsidR="002F2D63">
        <w:t xml:space="preserve"> </w:t>
      </w:r>
      <w:r>
        <w:t xml:space="preserve"> </w:t>
      </w:r>
      <w:r w:rsidRPr="000D2E76">
        <w:t xml:space="preserve"> </w:t>
      </w:r>
    </w:p>
    <w:tbl>
      <w:tblPr>
        <w:tblStyle w:val="Tabel-Gitter"/>
        <w:tblW w:w="0" w:type="auto"/>
        <w:tblLook w:val="04A0" w:firstRow="1" w:lastRow="0" w:firstColumn="1" w:lastColumn="0" w:noHBand="0" w:noVBand="1"/>
      </w:tblPr>
      <w:tblGrid>
        <w:gridCol w:w="2122"/>
        <w:gridCol w:w="7506"/>
      </w:tblGrid>
      <w:tr w:rsidR="00586B56" w:rsidRPr="005A478C" w14:paraId="20C5858A" w14:textId="77777777" w:rsidTr="002164AF">
        <w:tc>
          <w:tcPr>
            <w:tcW w:w="2122" w:type="dxa"/>
          </w:tcPr>
          <w:p w14:paraId="4423478F" w14:textId="77777777" w:rsidR="00586B56" w:rsidRPr="005A478C" w:rsidRDefault="00586B56" w:rsidP="002164AF">
            <w:pPr>
              <w:spacing w:after="160" w:line="259" w:lineRule="auto"/>
            </w:pPr>
            <w:r w:rsidRPr="005A478C">
              <w:t>Spørgsmål:</w:t>
            </w:r>
          </w:p>
        </w:tc>
        <w:tc>
          <w:tcPr>
            <w:tcW w:w="7506" w:type="dxa"/>
          </w:tcPr>
          <w:p w14:paraId="3455B1D7" w14:textId="77777777" w:rsidR="00586B56" w:rsidRPr="005A478C" w:rsidRDefault="002F2D63" w:rsidP="00AA53AA">
            <w:r w:rsidRPr="002F2D63">
              <w:t xml:space="preserve">Forklar hvorfor man vil udføre hver af nedenstående former for </w:t>
            </w:r>
            <w:proofErr w:type="spellStart"/>
            <w:r w:rsidRPr="002F2D63">
              <w:t>preventive</w:t>
            </w:r>
            <w:proofErr w:type="spellEnd"/>
            <w:r w:rsidRPr="002F2D63">
              <w:t xml:space="preserve"> vedligehold (og hvorfor man i de to sidste tilfælde skal overveje det en ekstra gang)</w:t>
            </w:r>
          </w:p>
        </w:tc>
      </w:tr>
      <w:tr w:rsidR="00586B56" w:rsidRPr="005A478C" w14:paraId="352BA863" w14:textId="77777777" w:rsidTr="002164AF">
        <w:tc>
          <w:tcPr>
            <w:tcW w:w="2122" w:type="dxa"/>
          </w:tcPr>
          <w:p w14:paraId="642044E9" w14:textId="77777777" w:rsidR="00586B56" w:rsidRPr="005A478C" w:rsidRDefault="00586B56" w:rsidP="002164AF">
            <w:pPr>
              <w:spacing w:after="160" w:line="259" w:lineRule="auto"/>
            </w:pPr>
            <w:r w:rsidRPr="005A478C">
              <w:t xml:space="preserve">Underspørgsmål: </w:t>
            </w:r>
          </w:p>
        </w:tc>
        <w:tc>
          <w:tcPr>
            <w:tcW w:w="7506" w:type="dxa"/>
          </w:tcPr>
          <w:p w14:paraId="254440EB" w14:textId="77777777" w:rsidR="002F2D63" w:rsidRDefault="002F2D63" w:rsidP="002F2D63">
            <w:pPr>
              <w:pStyle w:val="Opstilling-punkttegn"/>
            </w:pPr>
            <w:proofErr w:type="spellStart"/>
            <w:r>
              <w:t>Claryfication</w:t>
            </w:r>
            <w:proofErr w:type="spellEnd"/>
          </w:p>
          <w:p w14:paraId="2DC896A8" w14:textId="77777777" w:rsidR="002F2D63" w:rsidRDefault="002F2D63" w:rsidP="002F2D63">
            <w:pPr>
              <w:pStyle w:val="Opstilling-punkttegn"/>
            </w:pPr>
            <w:r>
              <w:t xml:space="preserve">Code </w:t>
            </w:r>
            <w:proofErr w:type="spellStart"/>
            <w:r>
              <w:t>reuse</w:t>
            </w:r>
            <w:proofErr w:type="spellEnd"/>
          </w:p>
          <w:p w14:paraId="185BDEF5" w14:textId="77777777" w:rsidR="002F2D63" w:rsidRDefault="002F2D63" w:rsidP="002F2D63">
            <w:pPr>
              <w:pStyle w:val="Opstilling-punkttegn"/>
            </w:pPr>
            <w:proofErr w:type="spellStart"/>
            <w:r>
              <w:t>Improved</w:t>
            </w:r>
            <w:proofErr w:type="spellEnd"/>
            <w:r>
              <w:t xml:space="preserve"> </w:t>
            </w:r>
            <w:proofErr w:type="spellStart"/>
            <w:r>
              <w:t>felxibility</w:t>
            </w:r>
            <w:proofErr w:type="spellEnd"/>
          </w:p>
          <w:p w14:paraId="1AE04593" w14:textId="77777777" w:rsidR="002F2D63" w:rsidRDefault="002F2D63" w:rsidP="002F2D63">
            <w:pPr>
              <w:pStyle w:val="Opstilling-punkttegn"/>
            </w:pPr>
            <w:r>
              <w:t xml:space="preserve">Bug </w:t>
            </w:r>
            <w:proofErr w:type="spellStart"/>
            <w:r>
              <w:t>swarms</w:t>
            </w:r>
            <w:proofErr w:type="spellEnd"/>
          </w:p>
          <w:p w14:paraId="17B71673" w14:textId="77777777" w:rsidR="00586B56" w:rsidRPr="005A478C" w:rsidRDefault="002F2D63" w:rsidP="002F2D63">
            <w:pPr>
              <w:pStyle w:val="Opstilling-punkttegn"/>
            </w:pPr>
            <w:r>
              <w:t xml:space="preserve">Bad </w:t>
            </w:r>
            <w:proofErr w:type="spellStart"/>
            <w:r>
              <w:t>programming</w:t>
            </w:r>
            <w:proofErr w:type="spellEnd"/>
            <w:r>
              <w:t xml:space="preserve"> practices</w:t>
            </w:r>
          </w:p>
        </w:tc>
      </w:tr>
      <w:tr w:rsidR="00586B56" w:rsidRPr="005A478C" w14:paraId="46DD336B" w14:textId="77777777" w:rsidTr="002164AF">
        <w:tc>
          <w:tcPr>
            <w:tcW w:w="2122" w:type="dxa"/>
          </w:tcPr>
          <w:p w14:paraId="34213063" w14:textId="77777777" w:rsidR="00586B56" w:rsidRPr="005A478C" w:rsidRDefault="00586B56" w:rsidP="002164AF">
            <w:pPr>
              <w:spacing w:after="160" w:line="259" w:lineRule="auto"/>
            </w:pPr>
            <w:r w:rsidRPr="005A478C">
              <w:t xml:space="preserve">Fremgangsmåde: </w:t>
            </w:r>
          </w:p>
        </w:tc>
        <w:tc>
          <w:tcPr>
            <w:tcW w:w="7506" w:type="dxa"/>
          </w:tcPr>
          <w:p w14:paraId="6E4348E4" w14:textId="77777777" w:rsidR="00586B56" w:rsidRDefault="002F2D63" w:rsidP="00586B56">
            <w:r>
              <w:t xml:space="preserve">Passende CL Struktur </w:t>
            </w:r>
          </w:p>
          <w:p w14:paraId="5A39BBE3" w14:textId="77777777" w:rsidR="00586B56" w:rsidRPr="005A478C" w:rsidRDefault="00586B56" w:rsidP="002164AF">
            <w:pPr>
              <w:spacing w:after="160" w:line="259" w:lineRule="auto"/>
            </w:pPr>
          </w:p>
        </w:tc>
      </w:tr>
      <w:tr w:rsidR="00586B56" w:rsidRPr="005A478C" w14:paraId="2AB74613" w14:textId="77777777" w:rsidTr="002164AF">
        <w:tc>
          <w:tcPr>
            <w:tcW w:w="2122" w:type="dxa"/>
          </w:tcPr>
          <w:p w14:paraId="028809A6" w14:textId="77777777" w:rsidR="00586B56" w:rsidRPr="005A478C" w:rsidRDefault="00586B56" w:rsidP="002164AF">
            <w:pPr>
              <w:spacing w:after="160" w:line="259" w:lineRule="auto"/>
            </w:pPr>
            <w:r w:rsidRPr="005A478C">
              <w:t xml:space="preserve">Tidsramme:  </w:t>
            </w:r>
          </w:p>
        </w:tc>
        <w:tc>
          <w:tcPr>
            <w:tcW w:w="7506" w:type="dxa"/>
          </w:tcPr>
          <w:p w14:paraId="03F2D87E" w14:textId="77777777" w:rsidR="00586B56" w:rsidRPr="005A478C" w:rsidRDefault="002F2D63" w:rsidP="00A45663">
            <w:pPr>
              <w:spacing w:after="160" w:line="259" w:lineRule="auto"/>
            </w:pPr>
            <w:r>
              <w:t>20 min</w:t>
            </w:r>
          </w:p>
        </w:tc>
      </w:tr>
    </w:tbl>
    <w:p w14:paraId="41C8F396" w14:textId="77777777" w:rsidR="00586B56" w:rsidRDefault="00586B56" w:rsidP="00D2594F">
      <w:pPr>
        <w:pStyle w:val="Opstilling-punkttegn"/>
        <w:numPr>
          <w:ilvl w:val="0"/>
          <w:numId w:val="0"/>
        </w:numPr>
        <w:ind w:left="360" w:hanging="360"/>
      </w:pPr>
    </w:p>
    <w:p w14:paraId="72A3D3EC" w14:textId="77777777" w:rsidR="00586B56" w:rsidRDefault="00586B56" w:rsidP="00D2594F">
      <w:pPr>
        <w:pStyle w:val="Opstilling-punkttegn"/>
        <w:numPr>
          <w:ilvl w:val="0"/>
          <w:numId w:val="0"/>
        </w:numPr>
        <w:ind w:left="360" w:hanging="360"/>
      </w:pPr>
    </w:p>
    <w:p w14:paraId="0D0B940D" w14:textId="77777777" w:rsidR="00586B56" w:rsidRDefault="00586B56" w:rsidP="00D2594F">
      <w:pPr>
        <w:pStyle w:val="Opstilling-punkttegn"/>
        <w:numPr>
          <w:ilvl w:val="0"/>
          <w:numId w:val="0"/>
        </w:numPr>
        <w:ind w:left="360" w:hanging="360"/>
      </w:pPr>
    </w:p>
    <w:p w14:paraId="3C86C1EE" w14:textId="77777777" w:rsidR="00586B56" w:rsidRPr="002F2D63" w:rsidRDefault="00586B56" w:rsidP="00586B56">
      <w:pPr>
        <w:pStyle w:val="Overskrift2"/>
      </w:pPr>
      <w:proofErr w:type="spellStart"/>
      <w:r w:rsidRPr="002F2D63">
        <w:rPr>
          <w:lang w:val="en-US"/>
        </w:rPr>
        <w:lastRenderedPageBreak/>
        <w:t>Opgave</w:t>
      </w:r>
      <w:proofErr w:type="spellEnd"/>
      <w:r w:rsidRPr="002F2D63">
        <w:rPr>
          <w:lang w:val="en-US"/>
        </w:rPr>
        <w:t xml:space="preserve"> 1.05: </w:t>
      </w:r>
      <w:r w:rsidR="002F2D63" w:rsidRPr="002F2D63">
        <w:rPr>
          <w:lang w:val="en-US"/>
        </w:rPr>
        <w:t xml:space="preserve">Perfective, adaptive, corrective, preventive… </w:t>
      </w:r>
      <w:r w:rsidR="002F2D63" w:rsidRPr="002F2D63">
        <w:t>Hvornår</w:t>
      </w:r>
      <w:r w:rsidR="002F2D63">
        <w:t>?</w:t>
      </w:r>
      <w:r w:rsidR="002F2D63" w:rsidRPr="002F2D63">
        <w:t xml:space="preserve"> </w:t>
      </w:r>
      <w:r w:rsidRPr="002F2D63">
        <w:t xml:space="preserve">  </w:t>
      </w:r>
    </w:p>
    <w:tbl>
      <w:tblPr>
        <w:tblStyle w:val="Tabel-Gitter"/>
        <w:tblW w:w="0" w:type="auto"/>
        <w:tblLook w:val="04A0" w:firstRow="1" w:lastRow="0" w:firstColumn="1" w:lastColumn="0" w:noHBand="0" w:noVBand="1"/>
      </w:tblPr>
      <w:tblGrid>
        <w:gridCol w:w="2122"/>
        <w:gridCol w:w="7506"/>
      </w:tblGrid>
      <w:tr w:rsidR="00586B56" w:rsidRPr="005A478C" w14:paraId="1254F723" w14:textId="77777777" w:rsidTr="002164AF">
        <w:tc>
          <w:tcPr>
            <w:tcW w:w="2122" w:type="dxa"/>
          </w:tcPr>
          <w:p w14:paraId="7BF0608B" w14:textId="77777777" w:rsidR="00586B56" w:rsidRPr="005A478C" w:rsidRDefault="00586B56" w:rsidP="002164AF">
            <w:pPr>
              <w:spacing w:after="160" w:line="259" w:lineRule="auto"/>
            </w:pPr>
            <w:r w:rsidRPr="005A478C">
              <w:t>Spørgsmål:</w:t>
            </w:r>
          </w:p>
        </w:tc>
        <w:tc>
          <w:tcPr>
            <w:tcW w:w="7506" w:type="dxa"/>
          </w:tcPr>
          <w:p w14:paraId="54AA3F44" w14:textId="77777777" w:rsidR="00586B56" w:rsidRPr="005A478C" w:rsidRDefault="002F2D63" w:rsidP="008D5614">
            <w:r>
              <w:t>Hvornår gør man hvad?</w:t>
            </w:r>
          </w:p>
        </w:tc>
      </w:tr>
      <w:tr w:rsidR="00586B56" w:rsidRPr="005A478C" w14:paraId="58B9EFAF" w14:textId="77777777" w:rsidTr="002164AF">
        <w:tc>
          <w:tcPr>
            <w:tcW w:w="2122" w:type="dxa"/>
          </w:tcPr>
          <w:p w14:paraId="1AEFB1DC" w14:textId="77777777" w:rsidR="00586B56" w:rsidRPr="005A478C" w:rsidRDefault="00586B56" w:rsidP="00586B56">
            <w:pPr>
              <w:spacing w:after="160" w:line="259" w:lineRule="auto"/>
            </w:pPr>
            <w:r w:rsidRPr="005A478C">
              <w:t xml:space="preserve">Underspørgsmål: </w:t>
            </w:r>
          </w:p>
        </w:tc>
        <w:tc>
          <w:tcPr>
            <w:tcW w:w="7506" w:type="dxa"/>
          </w:tcPr>
          <w:p w14:paraId="06B21566" w14:textId="77777777" w:rsidR="00586B56" w:rsidRPr="005A478C" w:rsidRDefault="002F2D63" w:rsidP="00586B56">
            <w:pPr>
              <w:pStyle w:val="Opstilling-punkttegn"/>
            </w:pPr>
            <w:r>
              <w:t xml:space="preserve">Kig på jeres besvarelse af </w:t>
            </w:r>
            <w:r w:rsidR="004415DB">
              <w:t xml:space="preserve">opgave </w:t>
            </w:r>
            <w:r>
              <w:t xml:space="preserve">1 og tilføj, hvornår hvad gøres og kom med konkrete eksempler på hvilke opgaver der er af hvilken type. </w:t>
            </w:r>
          </w:p>
        </w:tc>
      </w:tr>
      <w:tr w:rsidR="00586B56" w:rsidRPr="005A478C" w14:paraId="260817E7" w14:textId="77777777" w:rsidTr="002164AF">
        <w:tc>
          <w:tcPr>
            <w:tcW w:w="2122" w:type="dxa"/>
          </w:tcPr>
          <w:p w14:paraId="5B38AD46" w14:textId="77777777" w:rsidR="00586B56" w:rsidRPr="005A478C" w:rsidRDefault="00586B56" w:rsidP="00586B56">
            <w:pPr>
              <w:spacing w:after="160" w:line="259" w:lineRule="auto"/>
            </w:pPr>
            <w:r w:rsidRPr="005A478C">
              <w:t xml:space="preserve">Fremgangsmåde: </w:t>
            </w:r>
          </w:p>
        </w:tc>
        <w:tc>
          <w:tcPr>
            <w:tcW w:w="7506" w:type="dxa"/>
          </w:tcPr>
          <w:p w14:paraId="7E65C091" w14:textId="77777777" w:rsidR="00586B56" w:rsidRPr="005A478C" w:rsidRDefault="002F2D63" w:rsidP="00586B56">
            <w:pPr>
              <w:spacing w:after="160" w:line="259" w:lineRule="auto"/>
            </w:pPr>
            <w:proofErr w:type="spellStart"/>
            <w:r>
              <w:t>Passend</w:t>
            </w:r>
            <w:proofErr w:type="spellEnd"/>
            <w:r>
              <w:t xml:space="preserve"> CL struktur </w:t>
            </w:r>
          </w:p>
        </w:tc>
      </w:tr>
      <w:tr w:rsidR="00586B56" w:rsidRPr="005A478C" w14:paraId="60B0B46A" w14:textId="77777777" w:rsidTr="002164AF">
        <w:tc>
          <w:tcPr>
            <w:tcW w:w="2122" w:type="dxa"/>
          </w:tcPr>
          <w:p w14:paraId="690BCD63" w14:textId="77777777" w:rsidR="00586B56" w:rsidRPr="005A478C" w:rsidRDefault="00586B56" w:rsidP="00586B56">
            <w:pPr>
              <w:spacing w:after="160" w:line="259" w:lineRule="auto"/>
            </w:pPr>
            <w:r w:rsidRPr="005A478C">
              <w:t xml:space="preserve">Tidsramme:  </w:t>
            </w:r>
          </w:p>
        </w:tc>
        <w:tc>
          <w:tcPr>
            <w:tcW w:w="7506" w:type="dxa"/>
          </w:tcPr>
          <w:p w14:paraId="770B86A8" w14:textId="77777777" w:rsidR="00586B56" w:rsidRPr="005A478C" w:rsidRDefault="00586B56" w:rsidP="00586B56">
            <w:pPr>
              <w:spacing w:after="160" w:line="259" w:lineRule="auto"/>
            </w:pPr>
            <w:r>
              <w:t>10 min</w:t>
            </w:r>
          </w:p>
        </w:tc>
      </w:tr>
    </w:tbl>
    <w:p w14:paraId="0E27B00A" w14:textId="77777777" w:rsidR="00586B56" w:rsidRPr="00586B56" w:rsidRDefault="00586B56" w:rsidP="00586B56">
      <w:pPr>
        <w:pStyle w:val="Opstilling-punkttegn"/>
        <w:numPr>
          <w:ilvl w:val="0"/>
          <w:numId w:val="0"/>
        </w:numPr>
        <w:ind w:left="360"/>
        <w:rPr>
          <w:lang w:val="en-US"/>
        </w:rPr>
      </w:pPr>
    </w:p>
    <w:p w14:paraId="33340917" w14:textId="77777777" w:rsidR="00586B56" w:rsidRPr="000D2E76" w:rsidRDefault="008D5614" w:rsidP="008D5614">
      <w:pPr>
        <w:pStyle w:val="Overskrift1"/>
      </w:pPr>
      <w:r>
        <w:t xml:space="preserve">Opgave 2 </w:t>
      </w:r>
      <w:r w:rsidR="002F2D63">
        <w:t xml:space="preserve">Vedligehold i landkortet </w:t>
      </w:r>
      <w:r>
        <w:t xml:space="preserve"> </w:t>
      </w:r>
      <w:r w:rsidR="00586B56">
        <w:t xml:space="preserve"> </w:t>
      </w:r>
      <w:r w:rsidR="00586B56" w:rsidRPr="000D2E76">
        <w:t xml:space="preserve"> </w:t>
      </w:r>
    </w:p>
    <w:tbl>
      <w:tblPr>
        <w:tblStyle w:val="Tabel-Gitter"/>
        <w:tblW w:w="0" w:type="auto"/>
        <w:tblLook w:val="04A0" w:firstRow="1" w:lastRow="0" w:firstColumn="1" w:lastColumn="0" w:noHBand="0" w:noVBand="1"/>
      </w:tblPr>
      <w:tblGrid>
        <w:gridCol w:w="2122"/>
        <w:gridCol w:w="7506"/>
      </w:tblGrid>
      <w:tr w:rsidR="00586B56" w:rsidRPr="005A478C" w14:paraId="4EC31E3B" w14:textId="77777777" w:rsidTr="7DDAA272">
        <w:tc>
          <w:tcPr>
            <w:tcW w:w="2122" w:type="dxa"/>
          </w:tcPr>
          <w:p w14:paraId="11FBBE49" w14:textId="77777777" w:rsidR="00586B56" w:rsidRPr="005A478C" w:rsidRDefault="00586B56" w:rsidP="002164AF">
            <w:pPr>
              <w:spacing w:after="160" w:line="259" w:lineRule="auto"/>
            </w:pPr>
            <w:r w:rsidRPr="005A478C">
              <w:t>Spørgsmål:</w:t>
            </w:r>
          </w:p>
        </w:tc>
        <w:tc>
          <w:tcPr>
            <w:tcW w:w="7506" w:type="dxa"/>
          </w:tcPr>
          <w:p w14:paraId="16A353A2" w14:textId="320DBCAD" w:rsidR="002F2D63" w:rsidRDefault="7DDAA272" w:rsidP="00586B56">
            <w:pPr>
              <w:pStyle w:val="Ingenafstand"/>
            </w:pPr>
            <w:r>
              <w:t>Nu er vi kommet igennem alle fokusområder og jeres landkort er nu klar til at få tilføjet det sidste fokusområde.</w:t>
            </w:r>
          </w:p>
          <w:p w14:paraId="25FA203C" w14:textId="77777777" w:rsidR="00586B56" w:rsidRPr="005A478C" w:rsidRDefault="002F2D63" w:rsidP="00586B56">
            <w:pPr>
              <w:pStyle w:val="Ingenafstand"/>
            </w:pPr>
            <w:r>
              <w:t xml:space="preserve">Tilføj vedligehold til jeres Landkort </w:t>
            </w:r>
          </w:p>
        </w:tc>
      </w:tr>
      <w:tr w:rsidR="00586B56" w:rsidRPr="005A478C" w14:paraId="1998AD02" w14:textId="77777777" w:rsidTr="7DDAA272">
        <w:tc>
          <w:tcPr>
            <w:tcW w:w="2122" w:type="dxa"/>
          </w:tcPr>
          <w:p w14:paraId="57B56CD3" w14:textId="77777777" w:rsidR="00586B56" w:rsidRPr="005A478C" w:rsidRDefault="00586B56" w:rsidP="00586B56">
            <w:pPr>
              <w:spacing w:after="160" w:line="259" w:lineRule="auto"/>
            </w:pPr>
            <w:r w:rsidRPr="005A478C">
              <w:t xml:space="preserve">Underspørgsmål: </w:t>
            </w:r>
          </w:p>
        </w:tc>
        <w:tc>
          <w:tcPr>
            <w:tcW w:w="7506" w:type="dxa"/>
          </w:tcPr>
          <w:p w14:paraId="5B996A48" w14:textId="02337623" w:rsidR="00586B56" w:rsidRDefault="7DDAA272" w:rsidP="00586B56">
            <w:pPr>
              <w:pStyle w:val="Opstilling-punkttegn"/>
            </w:pPr>
            <w:r>
              <w:t>Hvad skal man være opmærksom på i forhold til vedligehold?</w:t>
            </w:r>
          </w:p>
          <w:p w14:paraId="6D0716E2" w14:textId="515E4E4E" w:rsidR="008D5614" w:rsidRDefault="7DDAA272" w:rsidP="00586B56">
            <w:pPr>
              <w:pStyle w:val="Opstilling-punkttegn"/>
            </w:pPr>
            <w:r>
              <w:t>Hvad skal man rundt om under vedligehold?</w:t>
            </w:r>
          </w:p>
          <w:p w14:paraId="53DC627E" w14:textId="52EFE960" w:rsidR="008D5614" w:rsidRDefault="7DDAA272" w:rsidP="008D5614">
            <w:pPr>
              <w:pStyle w:val="Opstilling-punkttegn"/>
            </w:pPr>
            <w:r>
              <w:t xml:space="preserve">Hvad er </w:t>
            </w:r>
            <w:proofErr w:type="spellStart"/>
            <w:r>
              <w:t>faldgrupperne</w:t>
            </w:r>
            <w:proofErr w:type="spellEnd"/>
            <w:r>
              <w:t xml:space="preserve"> i vedligehold</w:t>
            </w:r>
          </w:p>
          <w:p w14:paraId="24A29AB7" w14:textId="03869D12" w:rsidR="008D5614" w:rsidRPr="005A478C" w:rsidRDefault="7DDAA272" w:rsidP="00A45663">
            <w:pPr>
              <w:pStyle w:val="Opstilling-punkttegn"/>
            </w:pPr>
            <w:r>
              <w:t xml:space="preserve">Giver det mening at planlægge vedligehold separat? </w:t>
            </w:r>
          </w:p>
        </w:tc>
      </w:tr>
      <w:tr w:rsidR="00586B56" w:rsidRPr="005A478C" w14:paraId="591695A4" w14:textId="77777777" w:rsidTr="7DDAA272">
        <w:tc>
          <w:tcPr>
            <w:tcW w:w="2122" w:type="dxa"/>
          </w:tcPr>
          <w:p w14:paraId="25118CF0" w14:textId="77777777" w:rsidR="00586B56" w:rsidRPr="005A478C" w:rsidRDefault="00586B56" w:rsidP="00586B56">
            <w:pPr>
              <w:spacing w:after="160" w:line="259" w:lineRule="auto"/>
            </w:pPr>
            <w:r w:rsidRPr="005A478C">
              <w:t xml:space="preserve">Fremgangsmåde: </w:t>
            </w:r>
          </w:p>
        </w:tc>
        <w:tc>
          <w:tcPr>
            <w:tcW w:w="7506" w:type="dxa"/>
          </w:tcPr>
          <w:p w14:paraId="78F1565F" w14:textId="77777777" w:rsidR="00586B56" w:rsidRDefault="008D5614" w:rsidP="00586B56">
            <w:r>
              <w:t xml:space="preserve">Bordet rundt? </w:t>
            </w:r>
          </w:p>
          <w:p w14:paraId="60061E4C" w14:textId="77777777" w:rsidR="00586B56" w:rsidRPr="005A478C" w:rsidRDefault="00586B56" w:rsidP="00586B56">
            <w:pPr>
              <w:spacing w:after="160" w:line="259" w:lineRule="auto"/>
            </w:pPr>
          </w:p>
        </w:tc>
      </w:tr>
      <w:tr w:rsidR="00586B56" w:rsidRPr="005A478C" w14:paraId="1FFBB053" w14:textId="77777777" w:rsidTr="7DDAA272">
        <w:tc>
          <w:tcPr>
            <w:tcW w:w="2122" w:type="dxa"/>
          </w:tcPr>
          <w:p w14:paraId="3ED80B5B" w14:textId="77777777" w:rsidR="00586B56" w:rsidRPr="005A478C" w:rsidRDefault="00586B56" w:rsidP="00586B56">
            <w:pPr>
              <w:spacing w:after="160" w:line="259" w:lineRule="auto"/>
            </w:pPr>
            <w:r w:rsidRPr="005A478C">
              <w:t xml:space="preserve">Tidsramme:  </w:t>
            </w:r>
          </w:p>
        </w:tc>
        <w:tc>
          <w:tcPr>
            <w:tcW w:w="7506" w:type="dxa"/>
          </w:tcPr>
          <w:p w14:paraId="3CEAC61F" w14:textId="77777777" w:rsidR="00586B56" w:rsidRPr="005A478C" w:rsidRDefault="00586B56" w:rsidP="00586B56">
            <w:pPr>
              <w:spacing w:after="160" w:line="259" w:lineRule="auto"/>
            </w:pPr>
            <w:r>
              <w:t>10 min</w:t>
            </w:r>
          </w:p>
        </w:tc>
      </w:tr>
    </w:tbl>
    <w:p w14:paraId="44EAFD9C" w14:textId="77777777" w:rsidR="00586B56" w:rsidRDefault="00586B56" w:rsidP="00D2594F">
      <w:pPr>
        <w:pStyle w:val="Opstilling-punkttegn"/>
        <w:numPr>
          <w:ilvl w:val="0"/>
          <w:numId w:val="0"/>
        </w:numPr>
        <w:ind w:left="360" w:hanging="360"/>
      </w:pPr>
    </w:p>
    <w:p w14:paraId="4B94D5A5" w14:textId="77777777" w:rsidR="00586B56" w:rsidRDefault="00586B56" w:rsidP="00D2594F">
      <w:pPr>
        <w:pStyle w:val="Opstilling-punkttegn"/>
        <w:numPr>
          <w:ilvl w:val="0"/>
          <w:numId w:val="0"/>
        </w:numPr>
        <w:ind w:left="360" w:hanging="360"/>
      </w:pPr>
    </w:p>
    <w:p w14:paraId="285CE3C9" w14:textId="3EA2BD09" w:rsidR="00586B56" w:rsidRPr="000D2E76" w:rsidRDefault="3DB04E47" w:rsidP="00586B56">
      <w:pPr>
        <w:pStyle w:val="Overskrift2"/>
      </w:pPr>
      <w:r>
        <w:t xml:space="preserve">Opgave 1.07: Usikkerheder og kompleksiteter i forhold til </w:t>
      </w:r>
      <w:proofErr w:type="spellStart"/>
      <w:r>
        <w:t>vedlighold</w:t>
      </w:r>
      <w:proofErr w:type="spellEnd"/>
    </w:p>
    <w:tbl>
      <w:tblPr>
        <w:tblStyle w:val="Tabel-Gitter"/>
        <w:tblW w:w="0" w:type="auto"/>
        <w:tblLook w:val="04A0" w:firstRow="1" w:lastRow="0" w:firstColumn="1" w:lastColumn="0" w:noHBand="0" w:noVBand="1"/>
      </w:tblPr>
      <w:tblGrid>
        <w:gridCol w:w="2122"/>
        <w:gridCol w:w="7506"/>
      </w:tblGrid>
      <w:tr w:rsidR="00586B56" w:rsidRPr="005A478C" w14:paraId="41610237" w14:textId="77777777" w:rsidTr="002164AF">
        <w:tc>
          <w:tcPr>
            <w:tcW w:w="2122" w:type="dxa"/>
          </w:tcPr>
          <w:p w14:paraId="522B3B73" w14:textId="77777777" w:rsidR="00586B56" w:rsidRPr="005A478C" w:rsidRDefault="00586B56" w:rsidP="002164AF">
            <w:pPr>
              <w:spacing w:after="160" w:line="259" w:lineRule="auto"/>
            </w:pPr>
            <w:r w:rsidRPr="005A478C">
              <w:t>Spørgsmål:</w:t>
            </w:r>
          </w:p>
        </w:tc>
        <w:tc>
          <w:tcPr>
            <w:tcW w:w="7506" w:type="dxa"/>
          </w:tcPr>
          <w:p w14:paraId="51FBCC86" w14:textId="77777777" w:rsidR="00586B56" w:rsidRPr="005A478C" w:rsidRDefault="008D5614" w:rsidP="002F2D63">
            <w:pPr>
              <w:pStyle w:val="Opstilling-punkttegn"/>
              <w:numPr>
                <w:ilvl w:val="0"/>
                <w:numId w:val="0"/>
              </w:numPr>
              <w:ind w:left="360" w:hanging="360"/>
            </w:pPr>
            <w:r>
              <w:t xml:space="preserve">Hvordan er </w:t>
            </w:r>
            <w:r w:rsidR="002F2D63">
              <w:t>vedligehold</w:t>
            </w:r>
            <w:r>
              <w:t xml:space="preserve"> påvirket af </w:t>
            </w:r>
            <w:r w:rsidR="002F2D63">
              <w:t xml:space="preserve">usikkerheder og </w:t>
            </w:r>
            <w:proofErr w:type="spellStart"/>
            <w:r w:rsidR="002F2D63">
              <w:t>kompleksisteter</w:t>
            </w:r>
            <w:proofErr w:type="spellEnd"/>
            <w:r w:rsidR="002F2D63">
              <w:t>?</w:t>
            </w:r>
          </w:p>
        </w:tc>
      </w:tr>
      <w:tr w:rsidR="00586B56" w:rsidRPr="005A478C" w14:paraId="470ECD1D" w14:textId="77777777" w:rsidTr="002164AF">
        <w:tc>
          <w:tcPr>
            <w:tcW w:w="2122" w:type="dxa"/>
          </w:tcPr>
          <w:p w14:paraId="767A5103" w14:textId="77777777" w:rsidR="00586B56" w:rsidRPr="005A478C" w:rsidRDefault="00586B56" w:rsidP="002164AF">
            <w:pPr>
              <w:spacing w:after="160" w:line="259" w:lineRule="auto"/>
            </w:pPr>
            <w:r w:rsidRPr="005A478C">
              <w:t xml:space="preserve">Underspørgsmål: </w:t>
            </w:r>
          </w:p>
        </w:tc>
        <w:tc>
          <w:tcPr>
            <w:tcW w:w="7506" w:type="dxa"/>
          </w:tcPr>
          <w:p w14:paraId="19B043F9" w14:textId="77777777" w:rsidR="002F2D63" w:rsidRDefault="002F2D63" w:rsidP="002F2D63">
            <w:pPr>
              <w:pStyle w:val="Opstilling-punkttegn"/>
            </w:pPr>
            <w:r>
              <w:t>Som i nok kan fornemme er en stor</w:t>
            </w:r>
            <w:r w:rsidR="004415DB">
              <w:t xml:space="preserve"> </w:t>
            </w:r>
            <w:r>
              <w:t xml:space="preserve">del af en datamatikers arbejde også vedligehold. Det er ikke bare udvikling af nye systemer det hele. </w:t>
            </w:r>
            <w:r w:rsidR="004415DB">
              <w:t xml:space="preserve">Når systemet er </w:t>
            </w:r>
            <w:proofErr w:type="gramStart"/>
            <w:r w:rsidR="004415DB">
              <w:t>udviklet</w:t>
            </w:r>
            <w:proofErr w:type="gramEnd"/>
            <w:r w:rsidR="004415DB">
              <w:t xml:space="preserve"> overgår det til vedligehold og der bør systemudviklingsmetoden tage højde for, så systemet er forberedt bedst muligt til vedligehold. </w:t>
            </w:r>
            <w:r>
              <w:t xml:space="preserve"> </w:t>
            </w:r>
          </w:p>
          <w:p w14:paraId="3ED95150" w14:textId="77777777" w:rsidR="008D5614" w:rsidRPr="005A478C" w:rsidRDefault="004415DB" w:rsidP="004415DB">
            <w:pPr>
              <w:pStyle w:val="Opstilling-punkttegn"/>
            </w:pPr>
            <w:r>
              <w:t xml:space="preserve">Hvordan påvirker kravene til vedligehold </w:t>
            </w:r>
            <w:r w:rsidR="002F2D63">
              <w:t xml:space="preserve">usikkerheder og kompleksitet og derigennem procesmodellen og systemudviklingsmetoden. </w:t>
            </w:r>
            <w:r w:rsidR="008D5614">
              <w:t xml:space="preserve"> </w:t>
            </w:r>
          </w:p>
        </w:tc>
      </w:tr>
      <w:tr w:rsidR="00586B56" w:rsidRPr="005A478C" w14:paraId="67404511" w14:textId="77777777" w:rsidTr="002164AF">
        <w:tc>
          <w:tcPr>
            <w:tcW w:w="2122" w:type="dxa"/>
          </w:tcPr>
          <w:p w14:paraId="1CA0EB6F" w14:textId="77777777" w:rsidR="00586B56" w:rsidRPr="005A478C" w:rsidRDefault="00586B56" w:rsidP="002164AF">
            <w:pPr>
              <w:spacing w:after="160" w:line="259" w:lineRule="auto"/>
            </w:pPr>
            <w:r w:rsidRPr="005A478C">
              <w:t xml:space="preserve">Fremgangsmåde: </w:t>
            </w:r>
          </w:p>
        </w:tc>
        <w:tc>
          <w:tcPr>
            <w:tcW w:w="7506" w:type="dxa"/>
          </w:tcPr>
          <w:p w14:paraId="212BD242" w14:textId="77777777" w:rsidR="00586B56" w:rsidRPr="005A478C" w:rsidRDefault="002F2D63" w:rsidP="008D5614">
            <w:r>
              <w:t xml:space="preserve">Big </w:t>
            </w:r>
            <w:proofErr w:type="spellStart"/>
            <w:r>
              <w:t>brain</w:t>
            </w:r>
            <w:proofErr w:type="spellEnd"/>
            <w:r>
              <w:t xml:space="preserve"> time</w:t>
            </w:r>
          </w:p>
        </w:tc>
      </w:tr>
      <w:tr w:rsidR="00586B56" w:rsidRPr="005A478C" w14:paraId="39594545" w14:textId="77777777" w:rsidTr="002164AF">
        <w:tc>
          <w:tcPr>
            <w:tcW w:w="2122" w:type="dxa"/>
          </w:tcPr>
          <w:p w14:paraId="4848EFB0" w14:textId="77777777" w:rsidR="00586B56" w:rsidRPr="005A478C" w:rsidRDefault="00586B56" w:rsidP="002164AF">
            <w:pPr>
              <w:spacing w:after="160" w:line="259" w:lineRule="auto"/>
            </w:pPr>
            <w:r w:rsidRPr="005A478C">
              <w:t xml:space="preserve">Tidsramme:  </w:t>
            </w:r>
          </w:p>
        </w:tc>
        <w:tc>
          <w:tcPr>
            <w:tcW w:w="7506" w:type="dxa"/>
          </w:tcPr>
          <w:p w14:paraId="4470B0CA" w14:textId="77777777" w:rsidR="00586B56" w:rsidRPr="005A478C" w:rsidRDefault="002F2D63" w:rsidP="002164AF">
            <w:pPr>
              <w:spacing w:after="160" w:line="259" w:lineRule="auto"/>
            </w:pPr>
            <w:r>
              <w:t>15</w:t>
            </w:r>
            <w:r w:rsidR="00302DC3">
              <w:t xml:space="preserve"> </w:t>
            </w:r>
            <w:r w:rsidR="00586B56">
              <w:t>min</w:t>
            </w:r>
          </w:p>
        </w:tc>
      </w:tr>
    </w:tbl>
    <w:p w14:paraId="3DEEC669" w14:textId="77777777" w:rsidR="00586B56" w:rsidRDefault="00586B56" w:rsidP="00D2594F">
      <w:pPr>
        <w:pStyle w:val="Opstilling-punkttegn"/>
        <w:numPr>
          <w:ilvl w:val="0"/>
          <w:numId w:val="0"/>
        </w:numPr>
        <w:ind w:left="360" w:hanging="360"/>
      </w:pPr>
    </w:p>
    <w:p w14:paraId="3656B9AB" w14:textId="77777777" w:rsidR="00586B56" w:rsidRDefault="00586B56" w:rsidP="00D2594F">
      <w:pPr>
        <w:pStyle w:val="Opstilling-punkttegn"/>
        <w:numPr>
          <w:ilvl w:val="0"/>
          <w:numId w:val="0"/>
        </w:numPr>
        <w:ind w:left="360" w:hanging="360"/>
      </w:pPr>
    </w:p>
    <w:p w14:paraId="1F09B393" w14:textId="10F34328" w:rsidR="00586B56" w:rsidRPr="000D2E76" w:rsidRDefault="3DB04E47" w:rsidP="00586B56">
      <w:pPr>
        <w:pStyle w:val="Overskrift2"/>
      </w:pPr>
      <w:r>
        <w:t xml:space="preserve">Opgave 1.08: planlæg vedligehold?  </w:t>
      </w:r>
    </w:p>
    <w:tbl>
      <w:tblPr>
        <w:tblStyle w:val="Tabel-Gitter"/>
        <w:tblW w:w="0" w:type="auto"/>
        <w:tblLook w:val="04A0" w:firstRow="1" w:lastRow="0" w:firstColumn="1" w:lastColumn="0" w:noHBand="0" w:noVBand="1"/>
      </w:tblPr>
      <w:tblGrid>
        <w:gridCol w:w="2122"/>
        <w:gridCol w:w="7506"/>
      </w:tblGrid>
      <w:tr w:rsidR="00586B56" w:rsidRPr="005A478C" w14:paraId="0D92C4E7" w14:textId="77777777" w:rsidTr="002164AF">
        <w:tc>
          <w:tcPr>
            <w:tcW w:w="2122" w:type="dxa"/>
          </w:tcPr>
          <w:p w14:paraId="24B0ABCD" w14:textId="77777777" w:rsidR="00586B56" w:rsidRPr="005A478C" w:rsidRDefault="00586B56" w:rsidP="002164AF">
            <w:pPr>
              <w:spacing w:after="160" w:line="259" w:lineRule="auto"/>
            </w:pPr>
            <w:r w:rsidRPr="005A478C">
              <w:t>Spørgsmål:</w:t>
            </w:r>
          </w:p>
        </w:tc>
        <w:tc>
          <w:tcPr>
            <w:tcW w:w="7506" w:type="dxa"/>
          </w:tcPr>
          <w:p w14:paraId="7522488C" w14:textId="77777777" w:rsidR="00586B56" w:rsidRDefault="00586B56" w:rsidP="00586B56">
            <w:pPr>
              <w:pStyle w:val="Opstilling-punkttegn"/>
              <w:numPr>
                <w:ilvl w:val="0"/>
                <w:numId w:val="0"/>
              </w:numPr>
              <w:ind w:left="360" w:hanging="360"/>
            </w:pPr>
            <w:r>
              <w:t xml:space="preserve">Planlæg jeres </w:t>
            </w:r>
            <w:r w:rsidR="00B21852">
              <w:t>tiltag i forhold til vedligehold</w:t>
            </w:r>
            <w:r w:rsidR="00302DC3">
              <w:t xml:space="preserve">. </w:t>
            </w:r>
          </w:p>
          <w:p w14:paraId="45FB0818" w14:textId="77777777" w:rsidR="00586B56" w:rsidRPr="005A478C" w:rsidRDefault="00586B56" w:rsidP="002164AF"/>
        </w:tc>
      </w:tr>
      <w:tr w:rsidR="00586B56" w:rsidRPr="005A478C" w14:paraId="3C1ED9A1" w14:textId="77777777" w:rsidTr="002164AF">
        <w:tc>
          <w:tcPr>
            <w:tcW w:w="2122" w:type="dxa"/>
          </w:tcPr>
          <w:p w14:paraId="39412085" w14:textId="77777777" w:rsidR="00586B56" w:rsidRPr="005A478C" w:rsidRDefault="00586B56" w:rsidP="002164AF">
            <w:pPr>
              <w:spacing w:after="160" w:line="259" w:lineRule="auto"/>
            </w:pPr>
            <w:r w:rsidRPr="005A478C">
              <w:t xml:space="preserve">Underspørgsmål: </w:t>
            </w:r>
          </w:p>
        </w:tc>
        <w:tc>
          <w:tcPr>
            <w:tcW w:w="7506" w:type="dxa"/>
          </w:tcPr>
          <w:p w14:paraId="322572DD" w14:textId="77777777" w:rsidR="00B21852" w:rsidRDefault="00302DC3" w:rsidP="00B21852">
            <w:pPr>
              <w:pStyle w:val="Opstilling-punkttegn"/>
            </w:pPr>
            <w:r>
              <w:t>Hvad skal i tage højde for?</w:t>
            </w:r>
          </w:p>
          <w:p w14:paraId="51D4BC2D" w14:textId="77777777" w:rsidR="00302DC3" w:rsidRPr="005A478C" w:rsidRDefault="00B21852" w:rsidP="00B21852">
            <w:pPr>
              <w:pStyle w:val="Opstilling-punkttegn"/>
            </w:pPr>
            <w:r>
              <w:t>Har det noget med jeres dokumentation at gøre?</w:t>
            </w:r>
          </w:p>
        </w:tc>
      </w:tr>
      <w:tr w:rsidR="00586B56" w:rsidRPr="005A478C" w14:paraId="2857CED0" w14:textId="77777777" w:rsidTr="002164AF">
        <w:tc>
          <w:tcPr>
            <w:tcW w:w="2122" w:type="dxa"/>
          </w:tcPr>
          <w:p w14:paraId="39108B01" w14:textId="77777777" w:rsidR="00586B56" w:rsidRPr="005A478C" w:rsidRDefault="00586B56" w:rsidP="002164AF">
            <w:pPr>
              <w:spacing w:after="160" w:line="259" w:lineRule="auto"/>
            </w:pPr>
            <w:r w:rsidRPr="005A478C">
              <w:lastRenderedPageBreak/>
              <w:t xml:space="preserve">Fremgangsmåde: </w:t>
            </w:r>
          </w:p>
        </w:tc>
        <w:tc>
          <w:tcPr>
            <w:tcW w:w="7506" w:type="dxa"/>
          </w:tcPr>
          <w:p w14:paraId="39A3325F" w14:textId="77777777" w:rsidR="00586B56" w:rsidRPr="005A478C" w:rsidRDefault="00302DC3" w:rsidP="002164AF">
            <w:pPr>
              <w:spacing w:after="160" w:line="259" w:lineRule="auto"/>
            </w:pPr>
            <w:r>
              <w:t xml:space="preserve">Læg en plan for projektet, som I kan tilrette senere. </w:t>
            </w:r>
          </w:p>
        </w:tc>
      </w:tr>
      <w:tr w:rsidR="00586B56" w:rsidRPr="005A478C" w14:paraId="104B4C4D" w14:textId="77777777" w:rsidTr="002164AF">
        <w:tc>
          <w:tcPr>
            <w:tcW w:w="2122" w:type="dxa"/>
          </w:tcPr>
          <w:p w14:paraId="278A67C5" w14:textId="77777777" w:rsidR="00586B56" w:rsidRPr="005A478C" w:rsidRDefault="00586B56" w:rsidP="002164AF">
            <w:pPr>
              <w:spacing w:after="160" w:line="259" w:lineRule="auto"/>
            </w:pPr>
            <w:r w:rsidRPr="005A478C">
              <w:t xml:space="preserve">Tidsramme:  </w:t>
            </w:r>
          </w:p>
        </w:tc>
        <w:tc>
          <w:tcPr>
            <w:tcW w:w="7506" w:type="dxa"/>
          </w:tcPr>
          <w:p w14:paraId="25CEE547" w14:textId="77777777" w:rsidR="00586B56" w:rsidRPr="005A478C" w:rsidRDefault="00586B56" w:rsidP="002164AF">
            <w:pPr>
              <w:spacing w:after="160" w:line="259" w:lineRule="auto"/>
            </w:pPr>
            <w:r>
              <w:t>20 min</w:t>
            </w:r>
          </w:p>
        </w:tc>
      </w:tr>
    </w:tbl>
    <w:p w14:paraId="049F31CB" w14:textId="77777777" w:rsidR="00586B56" w:rsidRDefault="00586B56" w:rsidP="00586B56">
      <w:pPr>
        <w:pStyle w:val="Opstilling-punkttegn"/>
        <w:numPr>
          <w:ilvl w:val="0"/>
          <w:numId w:val="0"/>
        </w:numPr>
        <w:ind w:left="360" w:hanging="360"/>
      </w:pPr>
    </w:p>
    <w:p w14:paraId="53128261" w14:textId="77777777" w:rsidR="00302DC3" w:rsidRDefault="00302DC3" w:rsidP="00586B56">
      <w:pPr>
        <w:pStyle w:val="Overskrift1"/>
      </w:pPr>
    </w:p>
    <w:p w14:paraId="329022A7" w14:textId="77777777" w:rsidR="00881846" w:rsidRPr="000D2E76" w:rsidRDefault="00881846" w:rsidP="00881846">
      <w:pPr>
        <w:pStyle w:val="Overskrift2"/>
      </w:pPr>
      <w:r>
        <w:t>Opgave 2: Planlæg en gammel traver (</w:t>
      </w:r>
      <w:proofErr w:type="spellStart"/>
      <w:r>
        <w:t>LærerVikaren</w:t>
      </w:r>
      <w:proofErr w:type="spellEnd"/>
      <w:r>
        <w:t xml:space="preserve">)  </w:t>
      </w:r>
      <w:r w:rsidRPr="000D2E76">
        <w:t xml:space="preserve"> </w:t>
      </w:r>
    </w:p>
    <w:tbl>
      <w:tblPr>
        <w:tblStyle w:val="Tabel-Gitter"/>
        <w:tblW w:w="0" w:type="auto"/>
        <w:tblLook w:val="04A0" w:firstRow="1" w:lastRow="0" w:firstColumn="1" w:lastColumn="0" w:noHBand="0" w:noVBand="1"/>
      </w:tblPr>
      <w:tblGrid>
        <w:gridCol w:w="2122"/>
        <w:gridCol w:w="7506"/>
      </w:tblGrid>
      <w:tr w:rsidR="00881846" w:rsidRPr="005A478C" w14:paraId="2A792426" w14:textId="77777777" w:rsidTr="3DB04E47">
        <w:tc>
          <w:tcPr>
            <w:tcW w:w="2122" w:type="dxa"/>
          </w:tcPr>
          <w:p w14:paraId="62E64C42" w14:textId="77777777" w:rsidR="00881846" w:rsidRPr="005A478C" w:rsidRDefault="00881846" w:rsidP="001F6B0E">
            <w:pPr>
              <w:spacing w:after="160" w:line="259" w:lineRule="auto"/>
            </w:pPr>
            <w:r w:rsidRPr="005A478C">
              <w:t>Spørgsmål:</w:t>
            </w:r>
          </w:p>
        </w:tc>
        <w:tc>
          <w:tcPr>
            <w:tcW w:w="7506" w:type="dxa"/>
          </w:tcPr>
          <w:p w14:paraId="000F336C" w14:textId="77777777" w:rsidR="00881846" w:rsidRDefault="00881846" w:rsidP="00881846">
            <w:r>
              <w:t xml:space="preserve">Nu har I styr på alle fokusområderne. Så nu skal I lave en lynplanlægning af et helt projekt. Et projekt I har på </w:t>
            </w:r>
            <w:proofErr w:type="gramStart"/>
            <w:r>
              <w:t>rygraden</w:t>
            </w:r>
            <w:proofErr w:type="gramEnd"/>
            <w:r>
              <w:t xml:space="preserve"> er selvfølgelig </w:t>
            </w:r>
            <w:proofErr w:type="spellStart"/>
            <w:r>
              <w:t>LærerVikaren</w:t>
            </w:r>
            <w:proofErr w:type="spellEnd"/>
            <w:r>
              <w:t xml:space="preserve">. I skal begrunde valget af, hvilken systemudviklingsmetode og procesmodel I vil bruge, hvis I skulle lave en vagtapp til </w:t>
            </w:r>
            <w:proofErr w:type="spellStart"/>
            <w:r>
              <w:t>LærerVikaren</w:t>
            </w:r>
            <w:proofErr w:type="spellEnd"/>
            <w:r>
              <w:t xml:space="preserve">. Begrundelsen skal tage udgangspunkt i alle fokusområderne og selvfølgelig usikkerheder og kompleksiteter i forhold til hvert fokusområde. Hvilke værktøjer og teknikker vil I bruge til at nedbringe usikkerhed og kompleksitet. </w:t>
            </w:r>
          </w:p>
          <w:p w14:paraId="3E320F17" w14:textId="77777777" w:rsidR="00881846" w:rsidRPr="00881846" w:rsidRDefault="00881846" w:rsidP="00881846">
            <w:pPr>
              <w:rPr>
                <w:b/>
              </w:rPr>
            </w:pPr>
            <w:r w:rsidRPr="00881846">
              <w:rPr>
                <w:b/>
              </w:rPr>
              <w:t xml:space="preserve">Vigtigt!! Hvordan vil I tilpasse Systemudviklingsmetoden, til at passe til udviklingsprojektet?   </w:t>
            </w:r>
          </w:p>
          <w:p w14:paraId="62486C05" w14:textId="77777777" w:rsidR="00881846" w:rsidRPr="005A478C" w:rsidRDefault="00881846" w:rsidP="001F6B0E"/>
        </w:tc>
      </w:tr>
      <w:tr w:rsidR="00881846" w:rsidRPr="005A478C" w14:paraId="1AA5FA7E" w14:textId="77777777" w:rsidTr="3DB04E47">
        <w:tc>
          <w:tcPr>
            <w:tcW w:w="2122" w:type="dxa"/>
          </w:tcPr>
          <w:p w14:paraId="7CBD42D1" w14:textId="77777777" w:rsidR="00881846" w:rsidRPr="005A478C" w:rsidRDefault="00881846" w:rsidP="001F6B0E">
            <w:pPr>
              <w:spacing w:after="160" w:line="259" w:lineRule="auto"/>
            </w:pPr>
            <w:r w:rsidRPr="005A478C">
              <w:t xml:space="preserve">Underspørgsmål: </w:t>
            </w:r>
          </w:p>
        </w:tc>
        <w:tc>
          <w:tcPr>
            <w:tcW w:w="7506" w:type="dxa"/>
          </w:tcPr>
          <w:p w14:paraId="1687EA01" w14:textId="77777777" w:rsidR="00881846" w:rsidRPr="00881846" w:rsidRDefault="00881846" w:rsidP="00881846">
            <w:pPr>
              <w:rPr>
                <w:b/>
              </w:rPr>
            </w:pPr>
            <w:r w:rsidRPr="00881846">
              <w:rPr>
                <w:b/>
              </w:rPr>
              <w:t>Fokusområder:</w:t>
            </w:r>
          </w:p>
          <w:p w14:paraId="4BE8CE85" w14:textId="77777777" w:rsidR="00881846" w:rsidRDefault="00881846" w:rsidP="00881846">
            <w:pPr>
              <w:pStyle w:val="Opstilling-punkttegn"/>
            </w:pPr>
            <w:r>
              <w:t>Krav</w:t>
            </w:r>
          </w:p>
          <w:p w14:paraId="6F4BF6F0" w14:textId="77777777" w:rsidR="00881846" w:rsidRDefault="00881846" w:rsidP="00881846">
            <w:pPr>
              <w:pStyle w:val="Opstilling-punkttegn"/>
            </w:pPr>
            <w:r>
              <w:t>HLD</w:t>
            </w:r>
          </w:p>
          <w:p w14:paraId="409335EC" w14:textId="77777777" w:rsidR="00881846" w:rsidRDefault="00881846" w:rsidP="00881846">
            <w:pPr>
              <w:pStyle w:val="Opstilling-punkttegn"/>
            </w:pPr>
            <w:r>
              <w:t>LLD</w:t>
            </w:r>
          </w:p>
          <w:p w14:paraId="1302993D" w14:textId="77777777" w:rsidR="00881846" w:rsidRDefault="00881846" w:rsidP="00881846">
            <w:pPr>
              <w:pStyle w:val="Opstilling-punkttegn"/>
            </w:pPr>
            <w:r>
              <w:t>Programmering</w:t>
            </w:r>
          </w:p>
          <w:p w14:paraId="72DBF2E4" w14:textId="77777777" w:rsidR="00881846" w:rsidRDefault="00881846" w:rsidP="00881846">
            <w:pPr>
              <w:pStyle w:val="Opstilling-punkttegn"/>
            </w:pPr>
            <w:r>
              <w:t>Test</w:t>
            </w:r>
          </w:p>
          <w:p w14:paraId="51328A7C" w14:textId="77777777" w:rsidR="00881846" w:rsidRDefault="00881846" w:rsidP="00881846">
            <w:pPr>
              <w:pStyle w:val="Opstilling-punkttegn"/>
            </w:pPr>
            <w:r>
              <w:t>Udrulning</w:t>
            </w:r>
          </w:p>
          <w:p w14:paraId="37719D0F" w14:textId="77777777" w:rsidR="00881846" w:rsidRDefault="00881846" w:rsidP="00881846">
            <w:pPr>
              <w:pStyle w:val="Opstilling-punkttegn"/>
            </w:pPr>
            <w:r>
              <w:t>Vedligehold</w:t>
            </w:r>
          </w:p>
          <w:p w14:paraId="432672C5" w14:textId="77777777" w:rsidR="00881846" w:rsidRPr="00881846" w:rsidRDefault="00881846" w:rsidP="00881846">
            <w:pPr>
              <w:rPr>
                <w:b/>
              </w:rPr>
            </w:pPr>
            <w:r w:rsidRPr="00881846">
              <w:rPr>
                <w:b/>
              </w:rPr>
              <w:t>Kvalitetssikring</w:t>
            </w:r>
          </w:p>
          <w:p w14:paraId="66833698" w14:textId="77777777" w:rsidR="00881846" w:rsidRDefault="00881846" w:rsidP="00881846">
            <w:pPr>
              <w:pStyle w:val="Opstilling-punkttegn"/>
            </w:pPr>
            <w:r>
              <w:t xml:space="preserve">Validering </w:t>
            </w:r>
          </w:p>
          <w:p w14:paraId="7BB7CDAF" w14:textId="77777777" w:rsidR="00881846" w:rsidRDefault="00881846" w:rsidP="00881846">
            <w:pPr>
              <w:pStyle w:val="Opstilling-punkttegn"/>
            </w:pPr>
            <w:r>
              <w:t xml:space="preserve">Verificering </w:t>
            </w:r>
          </w:p>
          <w:p w14:paraId="6D4516EC" w14:textId="77777777" w:rsidR="00881846" w:rsidRDefault="00881846" w:rsidP="00881846">
            <w:pPr>
              <w:pStyle w:val="Opstilling-punkttegn"/>
            </w:pPr>
            <w:r>
              <w:t>Teknik</w:t>
            </w:r>
          </w:p>
          <w:p w14:paraId="772FE010" w14:textId="77777777" w:rsidR="00881846" w:rsidRPr="005A478C" w:rsidRDefault="00881846" w:rsidP="00881846">
            <w:pPr>
              <w:pStyle w:val="Opstilling-punkttegn"/>
            </w:pPr>
            <w:r>
              <w:t xml:space="preserve">Værktøj </w:t>
            </w:r>
          </w:p>
        </w:tc>
      </w:tr>
      <w:tr w:rsidR="00881846" w:rsidRPr="005A478C" w14:paraId="3DF52085" w14:textId="77777777" w:rsidTr="3DB04E47">
        <w:tc>
          <w:tcPr>
            <w:tcW w:w="2122" w:type="dxa"/>
          </w:tcPr>
          <w:p w14:paraId="09C57E87" w14:textId="77777777" w:rsidR="00881846" w:rsidRPr="005A478C" w:rsidRDefault="00881846" w:rsidP="001F6B0E">
            <w:pPr>
              <w:spacing w:after="160" w:line="259" w:lineRule="auto"/>
            </w:pPr>
            <w:r w:rsidRPr="005A478C">
              <w:t xml:space="preserve">Fremgangsmåde: </w:t>
            </w:r>
          </w:p>
        </w:tc>
        <w:tc>
          <w:tcPr>
            <w:tcW w:w="7506" w:type="dxa"/>
          </w:tcPr>
          <w:p w14:paraId="4AC402A6" w14:textId="77777777" w:rsidR="00881846" w:rsidRDefault="00881846" w:rsidP="001F6B0E">
            <w:pPr>
              <w:spacing w:after="160" w:line="259" w:lineRule="auto"/>
            </w:pPr>
            <w:r>
              <w:t>Der skal samtidigt fremstilles en præsentation</w:t>
            </w:r>
          </w:p>
          <w:p w14:paraId="1127410E" w14:textId="77777777" w:rsidR="00881846" w:rsidRDefault="00881846" w:rsidP="001F6B0E">
            <w:pPr>
              <w:spacing w:after="160" w:line="259" w:lineRule="auto"/>
            </w:pPr>
            <w:r>
              <w:t xml:space="preserve">Intensivt arbejde frem til </w:t>
            </w:r>
            <w:proofErr w:type="spellStart"/>
            <w:r>
              <w:t>kl</w:t>
            </w:r>
            <w:proofErr w:type="spellEnd"/>
            <w:r>
              <w:t xml:space="preserve"> 12.15.</w:t>
            </w:r>
          </w:p>
          <w:p w14:paraId="65CC16F7" w14:textId="71B50AA7" w:rsidR="00881846" w:rsidRPr="005A478C" w:rsidRDefault="3DB04E47" w:rsidP="001F6B0E">
            <w:pPr>
              <w:spacing w:after="160" w:line="259" w:lineRule="auto"/>
            </w:pPr>
            <w:proofErr w:type="spellStart"/>
            <w:r>
              <w:t>Kl</w:t>
            </w:r>
            <w:proofErr w:type="spellEnd"/>
            <w:r>
              <w:t xml:space="preserve"> 12.15-13.00 Præsentationer. </w:t>
            </w:r>
          </w:p>
        </w:tc>
      </w:tr>
      <w:tr w:rsidR="00881846" w:rsidRPr="005A478C" w14:paraId="46A1866B" w14:textId="77777777" w:rsidTr="3DB04E47">
        <w:tc>
          <w:tcPr>
            <w:tcW w:w="2122" w:type="dxa"/>
          </w:tcPr>
          <w:p w14:paraId="3D5F1B52" w14:textId="77777777" w:rsidR="00881846" w:rsidRPr="005A478C" w:rsidRDefault="00881846" w:rsidP="001F6B0E">
            <w:pPr>
              <w:spacing w:after="160" w:line="259" w:lineRule="auto"/>
            </w:pPr>
            <w:r w:rsidRPr="005A478C">
              <w:t xml:space="preserve">Tidsramme:  </w:t>
            </w:r>
          </w:p>
        </w:tc>
        <w:tc>
          <w:tcPr>
            <w:tcW w:w="7506" w:type="dxa"/>
          </w:tcPr>
          <w:p w14:paraId="78DFD498" w14:textId="77777777" w:rsidR="00881846" w:rsidRPr="005A478C" w:rsidRDefault="00881846" w:rsidP="001F6B0E">
            <w:pPr>
              <w:spacing w:after="160" w:line="259" w:lineRule="auto"/>
            </w:pPr>
            <w:r>
              <w:t>Til 12.15</w:t>
            </w:r>
          </w:p>
        </w:tc>
      </w:tr>
    </w:tbl>
    <w:p w14:paraId="4101652C" w14:textId="77777777" w:rsidR="00586B56" w:rsidRDefault="00586B56" w:rsidP="00586B56">
      <w:pPr>
        <w:pStyle w:val="Opstilling-punkttegn"/>
        <w:numPr>
          <w:ilvl w:val="0"/>
          <w:numId w:val="0"/>
        </w:numPr>
        <w:ind w:left="360" w:hanging="360"/>
      </w:pPr>
    </w:p>
    <w:p w14:paraId="4B99056E" w14:textId="77777777" w:rsidR="00586B56" w:rsidRDefault="00586B56" w:rsidP="00586B56">
      <w:pPr>
        <w:pStyle w:val="Opstilling-punkttegn"/>
        <w:numPr>
          <w:ilvl w:val="0"/>
          <w:numId w:val="0"/>
        </w:numPr>
        <w:ind w:left="360" w:hanging="360"/>
      </w:pPr>
    </w:p>
    <w:sectPr w:rsidR="00586B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C4887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F7A4ED0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398168774">
    <w:abstractNumId w:val="1"/>
  </w:num>
  <w:num w:numId="2" w16cid:durableId="190652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8C"/>
    <w:rsid w:val="00015386"/>
    <w:rsid w:val="0001698F"/>
    <w:rsid w:val="00062009"/>
    <w:rsid w:val="000A0B75"/>
    <w:rsid w:val="000D2E76"/>
    <w:rsid w:val="001D7791"/>
    <w:rsid w:val="002413B4"/>
    <w:rsid w:val="00242F86"/>
    <w:rsid w:val="0026055F"/>
    <w:rsid w:val="00260910"/>
    <w:rsid w:val="002875ED"/>
    <w:rsid w:val="002A1449"/>
    <w:rsid w:val="002F2D63"/>
    <w:rsid w:val="00302DC3"/>
    <w:rsid w:val="003122D1"/>
    <w:rsid w:val="00320791"/>
    <w:rsid w:val="00355711"/>
    <w:rsid w:val="003E244D"/>
    <w:rsid w:val="004415DB"/>
    <w:rsid w:val="004452FA"/>
    <w:rsid w:val="00481A8C"/>
    <w:rsid w:val="004A3F87"/>
    <w:rsid w:val="004B26D9"/>
    <w:rsid w:val="004F2BF8"/>
    <w:rsid w:val="00532F21"/>
    <w:rsid w:val="00586B56"/>
    <w:rsid w:val="005A478C"/>
    <w:rsid w:val="00663FDC"/>
    <w:rsid w:val="00674598"/>
    <w:rsid w:val="007240A5"/>
    <w:rsid w:val="00775A82"/>
    <w:rsid w:val="00881846"/>
    <w:rsid w:val="00883188"/>
    <w:rsid w:val="008B7461"/>
    <w:rsid w:val="008D5614"/>
    <w:rsid w:val="008D644A"/>
    <w:rsid w:val="00907083"/>
    <w:rsid w:val="009359F1"/>
    <w:rsid w:val="00952CCF"/>
    <w:rsid w:val="009D75CC"/>
    <w:rsid w:val="009E568F"/>
    <w:rsid w:val="00A45663"/>
    <w:rsid w:val="00A8495E"/>
    <w:rsid w:val="00AA53AA"/>
    <w:rsid w:val="00AE2D00"/>
    <w:rsid w:val="00B21852"/>
    <w:rsid w:val="00C55BE9"/>
    <w:rsid w:val="00D06A76"/>
    <w:rsid w:val="00D2594F"/>
    <w:rsid w:val="00D911F7"/>
    <w:rsid w:val="00E40192"/>
    <w:rsid w:val="00E62949"/>
    <w:rsid w:val="00E74A2F"/>
    <w:rsid w:val="00E90F23"/>
    <w:rsid w:val="00EF3963"/>
    <w:rsid w:val="00F13692"/>
    <w:rsid w:val="3DB04E47"/>
    <w:rsid w:val="7DDAA2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EBD0"/>
  <w15:chartTrackingRefBased/>
  <w15:docId w15:val="{08705A42-E78A-47B2-A2CD-1980DE09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4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A4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74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A4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478C"/>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A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5A478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5A478C"/>
    <w:rPr>
      <w:rFonts w:asciiTheme="majorHAnsi" w:eastAsiaTheme="majorEastAsia" w:hAnsiTheme="majorHAnsi" w:cstheme="majorBidi"/>
      <w:color w:val="2E74B5" w:themeColor="accent1" w:themeShade="BF"/>
      <w:sz w:val="32"/>
      <w:szCs w:val="32"/>
    </w:rPr>
  </w:style>
  <w:style w:type="paragraph" w:styleId="Opstilling-punkttegn">
    <w:name w:val="List Bullet"/>
    <w:basedOn w:val="Normal"/>
    <w:uiPriority w:val="99"/>
    <w:unhideWhenUsed/>
    <w:rsid w:val="004F2BF8"/>
    <w:pPr>
      <w:numPr>
        <w:numId w:val="1"/>
      </w:numPr>
      <w:contextualSpacing/>
    </w:pPr>
  </w:style>
  <w:style w:type="paragraph" w:styleId="Opstilling-talellerbogst">
    <w:name w:val="List Number"/>
    <w:basedOn w:val="Normal"/>
    <w:uiPriority w:val="99"/>
    <w:unhideWhenUsed/>
    <w:rsid w:val="008D644A"/>
    <w:pPr>
      <w:numPr>
        <w:numId w:val="2"/>
      </w:numPr>
      <w:contextualSpacing/>
    </w:pPr>
  </w:style>
  <w:style w:type="character" w:customStyle="1" w:styleId="Overskrift3Tegn">
    <w:name w:val="Overskrift 3 Tegn"/>
    <w:basedOn w:val="Standardskrifttypeiafsnit"/>
    <w:link w:val="Overskrift3"/>
    <w:uiPriority w:val="9"/>
    <w:rsid w:val="00E74A2F"/>
    <w:rPr>
      <w:rFonts w:asciiTheme="majorHAnsi" w:eastAsiaTheme="majorEastAsia" w:hAnsiTheme="majorHAnsi" w:cstheme="majorBidi"/>
      <w:color w:val="1F4D78" w:themeColor="accent1" w:themeShade="7F"/>
      <w:sz w:val="24"/>
      <w:szCs w:val="24"/>
    </w:rPr>
  </w:style>
  <w:style w:type="paragraph" w:styleId="Brdtekst">
    <w:name w:val="Body Text"/>
    <w:basedOn w:val="Normal"/>
    <w:link w:val="BrdtekstTegn"/>
    <w:uiPriority w:val="99"/>
    <w:unhideWhenUsed/>
    <w:rsid w:val="00AE2D00"/>
    <w:pPr>
      <w:spacing w:after="120"/>
    </w:pPr>
  </w:style>
  <w:style w:type="character" w:customStyle="1" w:styleId="BrdtekstTegn">
    <w:name w:val="Brødtekst Tegn"/>
    <w:basedOn w:val="Standardskrifttypeiafsnit"/>
    <w:link w:val="Brdtekst"/>
    <w:uiPriority w:val="99"/>
    <w:rsid w:val="00AE2D00"/>
  </w:style>
  <w:style w:type="paragraph" w:styleId="Ingenafstand">
    <w:name w:val="No Spacing"/>
    <w:uiPriority w:val="1"/>
    <w:qFormat/>
    <w:rsid w:val="00586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8643">
      <w:bodyDiv w:val="1"/>
      <w:marLeft w:val="0"/>
      <w:marRight w:val="0"/>
      <w:marTop w:val="0"/>
      <w:marBottom w:val="0"/>
      <w:divBdr>
        <w:top w:val="none" w:sz="0" w:space="0" w:color="auto"/>
        <w:left w:val="none" w:sz="0" w:space="0" w:color="auto"/>
        <w:bottom w:val="none" w:sz="0" w:space="0" w:color="auto"/>
        <w:right w:val="none" w:sz="0" w:space="0" w:color="auto"/>
      </w:divBdr>
    </w:div>
    <w:div w:id="1025054451">
      <w:bodyDiv w:val="1"/>
      <w:marLeft w:val="0"/>
      <w:marRight w:val="0"/>
      <w:marTop w:val="0"/>
      <w:marBottom w:val="0"/>
      <w:divBdr>
        <w:top w:val="none" w:sz="0" w:space="0" w:color="auto"/>
        <w:left w:val="none" w:sz="0" w:space="0" w:color="auto"/>
        <w:bottom w:val="none" w:sz="0" w:space="0" w:color="auto"/>
        <w:right w:val="none" w:sz="0" w:space="0" w:color="auto"/>
      </w:divBdr>
    </w:div>
    <w:div w:id="1576353523">
      <w:bodyDiv w:val="1"/>
      <w:marLeft w:val="0"/>
      <w:marRight w:val="0"/>
      <w:marTop w:val="0"/>
      <w:marBottom w:val="0"/>
      <w:divBdr>
        <w:top w:val="none" w:sz="0" w:space="0" w:color="auto"/>
        <w:left w:val="none" w:sz="0" w:space="0" w:color="auto"/>
        <w:bottom w:val="none" w:sz="0" w:space="0" w:color="auto"/>
        <w:right w:val="none" w:sz="0" w:space="0" w:color="auto"/>
      </w:divBdr>
    </w:div>
    <w:div w:id="18482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4748</Characters>
  <Application>Microsoft Office Word</Application>
  <DocSecurity>0</DocSecurity>
  <Lines>39</Lines>
  <Paragraphs>11</Paragraphs>
  <ScaleCrop>false</ScaleCrop>
  <Company>University College Lillebælt</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Moesgaard Bruvik</dc:creator>
  <cp:keywords/>
  <dc:description/>
  <cp:lastModifiedBy>Stephanie Gaarsmand</cp:lastModifiedBy>
  <cp:revision>2</cp:revision>
  <dcterms:created xsi:type="dcterms:W3CDTF">2023-08-07T17:55:00Z</dcterms:created>
  <dcterms:modified xsi:type="dcterms:W3CDTF">2023-08-07T17:55:00Z</dcterms:modified>
</cp:coreProperties>
</file>