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C27A" w14:textId="77777777" w:rsidR="00180401" w:rsidRPr="00A72DA8" w:rsidRDefault="00180401" w:rsidP="00D11F63">
      <w:pPr>
        <w:rPr>
          <w:rFonts w:hint="eastAsia"/>
        </w:rPr>
      </w:pPr>
    </w:p>
    <w:p w14:paraId="765EF169" w14:textId="77777777" w:rsidR="00FE5066" w:rsidRPr="00A72DA8" w:rsidRDefault="00FE5066" w:rsidP="00D11F63">
      <w:pPr>
        <w:pStyle w:val="Heading1"/>
        <w:rPr>
          <w:rFonts w:hint="eastAsia"/>
        </w:rPr>
      </w:pPr>
      <w:r w:rsidRPr="00A72DA8">
        <w:t>Title: The Impact of Information Technology on the Development of Passenger Satisfaction at Airports: A Case Study in RAC Simulation of Court Scenario Cases</w:t>
      </w:r>
    </w:p>
    <w:p w14:paraId="7B94364C" w14:textId="77777777" w:rsidR="00FE5066" w:rsidRPr="00A72DA8" w:rsidRDefault="00FE5066" w:rsidP="00D11F63">
      <w:pPr>
        <w:rPr>
          <w:rFonts w:hint="eastAsia"/>
        </w:rPr>
      </w:pPr>
    </w:p>
    <w:p w14:paraId="4FB9D184" w14:textId="77777777" w:rsidR="00FE5066" w:rsidRPr="00A72DA8" w:rsidRDefault="00FE5066" w:rsidP="00D11F63">
      <w:pPr>
        <w:rPr>
          <w:rFonts w:hint="eastAsia"/>
        </w:rPr>
      </w:pPr>
    </w:p>
    <w:p w14:paraId="045A5C37" w14:textId="77777777" w:rsidR="00FE5066" w:rsidRPr="00A72DA8" w:rsidRDefault="00FE5066" w:rsidP="00D11F63">
      <w:pPr>
        <w:rPr>
          <w:rFonts w:hint="eastAsia"/>
        </w:rPr>
      </w:pPr>
    </w:p>
    <w:p w14:paraId="540D4FC7" w14:textId="77777777" w:rsidR="00FE5066" w:rsidRPr="00A72DA8" w:rsidRDefault="00FE5066" w:rsidP="00D11F63">
      <w:pPr>
        <w:rPr>
          <w:rFonts w:hint="eastAsia"/>
        </w:rPr>
      </w:pPr>
    </w:p>
    <w:p w14:paraId="33159A4A" w14:textId="77777777" w:rsidR="00FE5066" w:rsidRPr="00A72DA8" w:rsidRDefault="00FE5066" w:rsidP="00D11F63">
      <w:pPr>
        <w:rPr>
          <w:rFonts w:hint="eastAsia"/>
        </w:rPr>
      </w:pPr>
    </w:p>
    <w:p w14:paraId="724E4577" w14:textId="77777777" w:rsidR="00FE5066" w:rsidRPr="00A72DA8" w:rsidRDefault="00FE5066" w:rsidP="00D11F63">
      <w:pPr>
        <w:rPr>
          <w:rFonts w:hint="eastAsia"/>
        </w:rPr>
      </w:pPr>
    </w:p>
    <w:p w14:paraId="0CAA3E32" w14:textId="77777777" w:rsidR="00FE5066" w:rsidRPr="00A72DA8" w:rsidRDefault="00FE5066" w:rsidP="00D11F63">
      <w:pPr>
        <w:rPr>
          <w:rFonts w:hint="eastAsia"/>
        </w:rPr>
      </w:pPr>
    </w:p>
    <w:p w14:paraId="53E443BE" w14:textId="77777777" w:rsidR="00FE5066" w:rsidRPr="00A72DA8" w:rsidRDefault="00FE5066" w:rsidP="00D11F63">
      <w:pPr>
        <w:rPr>
          <w:rFonts w:hint="eastAsia"/>
        </w:rPr>
      </w:pPr>
    </w:p>
    <w:p w14:paraId="7B6B5C32" w14:textId="77777777" w:rsidR="00FE5066" w:rsidRPr="00A72DA8" w:rsidRDefault="00FE5066" w:rsidP="00D11F63">
      <w:pPr>
        <w:rPr>
          <w:rFonts w:hint="eastAsia"/>
        </w:rPr>
      </w:pPr>
    </w:p>
    <w:p w14:paraId="4A836961" w14:textId="77777777" w:rsidR="00FE5066" w:rsidRPr="00A72DA8" w:rsidRDefault="00FE5066" w:rsidP="00D11F63">
      <w:pPr>
        <w:rPr>
          <w:rFonts w:hint="eastAsia"/>
        </w:rPr>
      </w:pPr>
    </w:p>
    <w:p w14:paraId="5FE8EA23" w14:textId="77777777" w:rsidR="00FE5066" w:rsidRPr="00A72DA8" w:rsidRDefault="00FE5066" w:rsidP="00D11F63">
      <w:pPr>
        <w:rPr>
          <w:rFonts w:hint="eastAsia"/>
        </w:rPr>
      </w:pPr>
    </w:p>
    <w:p w14:paraId="7A7BD905" w14:textId="77777777" w:rsidR="00FE5066" w:rsidRPr="00A72DA8" w:rsidRDefault="00FE5066" w:rsidP="00D11F63">
      <w:pPr>
        <w:rPr>
          <w:rFonts w:hint="eastAsia"/>
        </w:rPr>
      </w:pPr>
    </w:p>
    <w:p w14:paraId="7A15DD1C" w14:textId="77777777" w:rsidR="00FE5066" w:rsidRPr="00A72DA8" w:rsidRDefault="00FE5066" w:rsidP="00D11F63">
      <w:pPr>
        <w:rPr>
          <w:rFonts w:hint="eastAsia"/>
        </w:rPr>
      </w:pPr>
    </w:p>
    <w:p w14:paraId="606A6000" w14:textId="77777777" w:rsidR="00FE5066" w:rsidRPr="00A72DA8" w:rsidRDefault="00FE5066" w:rsidP="00D11F63">
      <w:pPr>
        <w:rPr>
          <w:rFonts w:hint="eastAsia"/>
        </w:rPr>
      </w:pPr>
    </w:p>
    <w:p w14:paraId="3461D40B" w14:textId="77777777" w:rsidR="00FE5066" w:rsidRPr="00A72DA8" w:rsidRDefault="00FE5066" w:rsidP="00D11F63">
      <w:pPr>
        <w:rPr>
          <w:rFonts w:hint="eastAsia"/>
        </w:rPr>
      </w:pPr>
    </w:p>
    <w:p w14:paraId="1D0BB581" w14:textId="77777777" w:rsidR="00FE5066" w:rsidRPr="00A72DA8" w:rsidRDefault="00FE5066" w:rsidP="00D11F63">
      <w:pPr>
        <w:rPr>
          <w:rFonts w:hint="eastAsia"/>
        </w:rPr>
      </w:pPr>
    </w:p>
    <w:p w14:paraId="3434E67C" w14:textId="77777777" w:rsidR="00FE5066" w:rsidRPr="00A72DA8" w:rsidRDefault="00FE5066" w:rsidP="00D11F63">
      <w:pPr>
        <w:rPr>
          <w:rFonts w:hint="eastAsia"/>
        </w:rPr>
      </w:pPr>
    </w:p>
    <w:p w14:paraId="46191891" w14:textId="77777777" w:rsidR="00FE5066" w:rsidRPr="00A72DA8" w:rsidRDefault="00FE5066" w:rsidP="00D11F63">
      <w:pPr>
        <w:rPr>
          <w:rFonts w:hint="eastAsia"/>
        </w:rPr>
      </w:pPr>
    </w:p>
    <w:p w14:paraId="114DB30B" w14:textId="77777777" w:rsidR="00FE5066" w:rsidRPr="00A72DA8" w:rsidRDefault="00FE5066" w:rsidP="00D11F63">
      <w:pPr>
        <w:rPr>
          <w:rFonts w:hint="eastAsia"/>
        </w:rPr>
      </w:pPr>
    </w:p>
    <w:p w14:paraId="0FC81E3D" w14:textId="77777777" w:rsidR="00FE5066" w:rsidRPr="00A72DA8" w:rsidRDefault="00FE5066" w:rsidP="00D11F63">
      <w:pPr>
        <w:rPr>
          <w:rFonts w:hint="eastAsia"/>
        </w:rPr>
      </w:pPr>
    </w:p>
    <w:p w14:paraId="3318F556" w14:textId="77777777" w:rsidR="00FE5066" w:rsidRPr="00A72DA8" w:rsidRDefault="00FE5066" w:rsidP="00D11F63">
      <w:pPr>
        <w:rPr>
          <w:rFonts w:hint="eastAsia"/>
        </w:rPr>
      </w:pPr>
    </w:p>
    <w:p w14:paraId="1CDCB2B3" w14:textId="77777777" w:rsidR="00FE5066" w:rsidRPr="00A72DA8" w:rsidRDefault="00FE5066" w:rsidP="00D11F63">
      <w:pPr>
        <w:rPr>
          <w:rFonts w:hint="eastAsia"/>
        </w:rPr>
      </w:pPr>
    </w:p>
    <w:p w14:paraId="3E1A0AA3" w14:textId="77777777" w:rsidR="00FE5066" w:rsidRPr="00A72DA8" w:rsidRDefault="00FE5066" w:rsidP="00D11F63">
      <w:pPr>
        <w:rPr>
          <w:rFonts w:hint="eastAsia"/>
        </w:rPr>
      </w:pPr>
    </w:p>
    <w:p w14:paraId="7292C8C5" w14:textId="77777777" w:rsidR="00FE5066" w:rsidRPr="00A72DA8" w:rsidRDefault="00FE5066" w:rsidP="00D11F63">
      <w:pPr>
        <w:rPr>
          <w:rFonts w:hint="eastAsia"/>
        </w:rPr>
      </w:pPr>
    </w:p>
    <w:p w14:paraId="701BE77D" w14:textId="77777777" w:rsidR="00FE5066" w:rsidRPr="00A72DA8" w:rsidRDefault="00FE5066" w:rsidP="00D11F63">
      <w:pPr>
        <w:rPr>
          <w:rFonts w:hint="eastAsia"/>
        </w:rPr>
      </w:pPr>
    </w:p>
    <w:p w14:paraId="27729EFC" w14:textId="583300ED" w:rsidR="00FE5066" w:rsidRPr="00A72DA8" w:rsidRDefault="005A5F54" w:rsidP="00D11F63">
      <w:pPr>
        <w:pStyle w:val="Heading1"/>
        <w:rPr>
          <w:rFonts w:hint="eastAsia"/>
        </w:rPr>
      </w:pPr>
      <w:r w:rsidRPr="00A72DA8">
        <w:t xml:space="preserve">CHAPTER 1: </w:t>
      </w:r>
      <w:r w:rsidRPr="00D11F63">
        <w:t>INTRODUCTION</w:t>
      </w:r>
    </w:p>
    <w:p w14:paraId="29CA6982" w14:textId="77777777" w:rsidR="00B72522" w:rsidRPr="00FE5066" w:rsidRDefault="00B72522" w:rsidP="00D11F63">
      <w:pPr>
        <w:rPr>
          <w:rFonts w:hint="eastAsia"/>
        </w:rPr>
      </w:pPr>
      <w:r w:rsidRPr="00FE5066">
        <w:t>The aviation industry has experienced significant transformations over the past few decades, driven largely by advancements in information technology (IT). Airports, as critical nodes in the global transportation network, have increasingly adopted IT solutions to enhance operational efficiency and passenger experience. The adoption of these technologies ranges from automated check-in systems and baggage handling to sophisticated security screening and real-time information dissemination.</w:t>
      </w:r>
    </w:p>
    <w:p w14:paraId="553E59B2" w14:textId="77777777" w:rsidR="00B72522" w:rsidRPr="00A72DA8" w:rsidRDefault="00B72522" w:rsidP="00D11F63">
      <w:pPr>
        <w:rPr>
          <w:rFonts w:hint="eastAsia"/>
        </w:rPr>
      </w:pPr>
      <w:r w:rsidRPr="00FE5066">
        <w:t>One area where IT has made substantial contributions is in the simulation of training scenarios for airport staff. Simulation technologies enable the creation of virtual environments where employees can practice handling complex and dynamic situations without real-world consequences. This approach is particularly valuable in high-stakes environments like airports, where staff must be prepared to manage a wide range of issues, from customer service disputes to security emergencies.</w:t>
      </w:r>
    </w:p>
    <w:p w14:paraId="57256C02" w14:textId="7F97199F" w:rsidR="00935190" w:rsidRPr="00FE5066" w:rsidRDefault="00935190" w:rsidP="00D11F63">
      <w:pPr>
        <w:rPr>
          <w:rFonts w:hint="eastAsia"/>
        </w:rPr>
      </w:pPr>
      <w:r w:rsidRPr="00A72DA8">
        <w:rPr>
          <w:noProof/>
        </w:rPr>
        <w:drawing>
          <wp:inline distT="0" distB="0" distL="0" distR="0" wp14:anchorId="791D92F8" wp14:editId="6DA97CEF">
            <wp:extent cx="5731510" cy="3004820"/>
            <wp:effectExtent l="0" t="0" r="2540" b="5080"/>
            <wp:docPr id="1009387797" name="Picture 1" descr="10 tech trends airports and airlines should watch out for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ech trends airports and airlines should watch out for in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5403E7B7" w14:textId="77777777" w:rsidR="00B72522" w:rsidRPr="00FE5066" w:rsidRDefault="00B72522" w:rsidP="00D11F63">
      <w:pPr>
        <w:rPr>
          <w:rFonts w:hint="eastAsia"/>
        </w:rPr>
      </w:pPr>
      <w:r w:rsidRPr="00FE5066">
        <w:t>The Regional Airport Consortium (RAC), a collaboration of several regional airports, has been at the forefront of integrating simulation technology into its training programs. One of the innovative practices adopted by RAC involves the use of court scenario simulations to prepare staff for legal and customer service challenges. These simulations are designed to replicate real-life situations where staff may need to navigate legal complexities or manage dissatisfied passengers.</w:t>
      </w:r>
    </w:p>
    <w:p w14:paraId="6DA10460" w14:textId="77777777" w:rsidR="00B72522" w:rsidRPr="00A72DA8" w:rsidRDefault="00B72522" w:rsidP="00D11F63">
      <w:pPr>
        <w:rPr>
          <w:rFonts w:hint="eastAsia"/>
        </w:rPr>
      </w:pPr>
    </w:p>
    <w:p w14:paraId="293174DC" w14:textId="77777777" w:rsidR="00285E83" w:rsidRPr="00A72DA8" w:rsidRDefault="00285E83" w:rsidP="00D11F63">
      <w:pPr>
        <w:rPr>
          <w:rFonts w:hint="eastAsia"/>
        </w:rPr>
      </w:pPr>
    </w:p>
    <w:p w14:paraId="2D6CD59A" w14:textId="77777777" w:rsidR="00285E83" w:rsidRPr="00A72DA8" w:rsidRDefault="00285E83" w:rsidP="00D11F63">
      <w:pPr>
        <w:rPr>
          <w:rFonts w:hint="eastAsia"/>
        </w:rPr>
      </w:pPr>
    </w:p>
    <w:p w14:paraId="3776F098" w14:textId="77777777" w:rsidR="00285E83" w:rsidRPr="00A72DA8" w:rsidRDefault="00285E83" w:rsidP="00D11F63">
      <w:pPr>
        <w:rPr>
          <w:rFonts w:hint="eastAsia"/>
        </w:rPr>
      </w:pPr>
    </w:p>
    <w:p w14:paraId="7349ED21" w14:textId="77777777" w:rsidR="00FE5066" w:rsidRPr="00D11F63" w:rsidRDefault="00FE5066" w:rsidP="00D11F63">
      <w:pPr>
        <w:pStyle w:val="Heading2"/>
        <w:rPr>
          <w:rFonts w:hint="eastAsia"/>
        </w:rPr>
      </w:pPr>
      <w:r w:rsidRPr="00A72DA8">
        <w:lastRenderedPageBreak/>
        <w:t>1.1 Background</w:t>
      </w:r>
    </w:p>
    <w:p w14:paraId="34834A0F" w14:textId="77777777" w:rsidR="007430B7" w:rsidRPr="00A72DA8" w:rsidRDefault="007430B7" w:rsidP="00D11F63">
      <w:pPr>
        <w:rPr>
          <w:rFonts w:hint="eastAsia"/>
        </w:rPr>
      </w:pPr>
      <w:r w:rsidRPr="00A72DA8">
        <w:t xml:space="preserve">Airport infrastructure is an essential component of the air transport system and should always be able to meet the modern technological requirements of different players. Upgrading the airports’ facilities relates to passenger traffic improvement and the overall satisfaction level from the service received (Bao et al., 2016). Therefore, airports are moving towards the integration of concepts such as “Smart Airport” or “Airport 3. 0” (Fattah et al., 2009). These smart airports are expected to provide security and comfort to travellers, especially after the COVID-19 outbreak, and incorporate technology solutions into all airport services. In doing so, airports could enhance passengers’ satisfaction by avoiding undesirable situations such as delays or cancellations of flights, overbooking issues, and baggage management, which reduces the overall service perception of the passengers (Greghi et al., 2013). </w:t>
      </w:r>
    </w:p>
    <w:p w14:paraId="22A42721" w14:textId="2BBCE962" w:rsidR="00AB23B8" w:rsidRPr="00A72DA8" w:rsidRDefault="007430B7" w:rsidP="00D11F63">
      <w:pPr>
        <w:rPr>
          <w:rFonts w:hint="eastAsia"/>
        </w:rPr>
      </w:pPr>
      <w:r w:rsidRPr="00A72DA8">
        <w:t xml:space="preserve"> Technological improvements help improve the passengers’ experiences, which include perceptions of service quality. The target passengers often do not clearly understand what kind of airport a Smart Airport is. The objective of this research is twofold: first, to examine and enrich the understanding of passengers regarding the concept of the ‘Smart Airport. ’; Second, to establish the significance of technology as a part of the definition of a Smart Airport and as one of the determinants of the competitive position of a tourist destination. The paper compares passengers’ conscious perceptions of competitiveness between Smart Airports and traditionally managed airports and adds gender considerations, which have not yet been explored in the literature. This is mainly because the World Economic Forum has established that air transport infrastructure is one of the essential attributes of the competitiveness of destinations. The intensity of competitiveness in the tourism sector influences airports to distinguish them and respond as fast as possible to the needs of the passengers (Fodness &amp; Murray, 2007).</w:t>
      </w:r>
    </w:p>
    <w:p w14:paraId="3FD4C24D" w14:textId="564F82AC" w:rsidR="00B72522" w:rsidRPr="00A72DA8" w:rsidRDefault="00C86DA5" w:rsidP="00D11F63">
      <w:pPr>
        <w:rPr>
          <w:rFonts w:hint="eastAsia"/>
        </w:rPr>
      </w:pPr>
      <w:r w:rsidRPr="00A72DA8">
        <w:t>The literature covers significantly the effects of technological advancements in the airport on travellers. To determine the efficiency of the Common User Self Service technologies in airports against traditional operations, Abdelaziz et al. (2010). Studying the customer expectation levels, Yang et al. (2015) concluded that airports’ expectations are often unfulfilled. Bogicevic et al. (2017) created a survey instrument through which passengers’ attitudes toward technologies in airports can be captured, and the initial framework to investigate the link between technologies and traveller confidence, satisfaction, and enjoyment can be validated. These studies deduce a positive relationship between employing Self Service Technology measures in airports and self-confidence satisfaction and enjoyment among travellers. Some previous works have reported that passengers’ satisfaction is also relevant to airport services as flight punctuality, timely information provision, efficient security measures, and legibility of signs and terminals, as well as the quality of terminal services (Chen &amp; Chang, 2015; De Barros et al., 2007; Fodness &amp; Murray, 2007).</w:t>
      </w:r>
    </w:p>
    <w:p w14:paraId="2AAD54B1" w14:textId="77777777" w:rsidR="00FE5066" w:rsidRPr="00A72DA8" w:rsidRDefault="00FE5066" w:rsidP="00D11F63">
      <w:pPr>
        <w:pStyle w:val="Heading2"/>
        <w:rPr>
          <w:rFonts w:hint="eastAsia"/>
        </w:rPr>
      </w:pPr>
      <w:r w:rsidRPr="00A72DA8">
        <w:t>1.2 Problem Statement</w:t>
      </w:r>
    </w:p>
    <w:p w14:paraId="5696E689" w14:textId="77777777" w:rsidR="00FE5066" w:rsidRPr="00FE5066" w:rsidRDefault="00FE5066" w:rsidP="00D11F63">
      <w:pPr>
        <w:rPr>
          <w:rFonts w:hint="eastAsia"/>
        </w:rPr>
      </w:pPr>
      <w:r w:rsidRPr="00FE5066">
        <w:t xml:space="preserve">Airports are dynamic environments where numerous unpredictable situations can arise. The complexity of these situations, coupled with the need for timely and effective responses, underscores the importance of comprehensive staff training. Traditional </w:t>
      </w:r>
      <w:r w:rsidRPr="00FE5066">
        <w:lastRenderedPageBreak/>
        <w:t>training methods, which often involve classroom instruction and on-the-job training, may not fully prepare staff for the diverse challenges they might encounter.</w:t>
      </w:r>
    </w:p>
    <w:p w14:paraId="7617069C" w14:textId="77777777" w:rsidR="00FE5066" w:rsidRPr="00FE5066" w:rsidRDefault="00FE5066" w:rsidP="00D11F63">
      <w:pPr>
        <w:rPr>
          <w:rFonts w:hint="eastAsia"/>
        </w:rPr>
      </w:pPr>
      <w:r w:rsidRPr="00FE5066">
        <w:t>The integration of simulation technology into training programs offers a solution to this problem. By immersing staff in realistic scenarios, simulations provide a hands-on learning experience that enhances critical thinking, decision-making, and problem-solving skills. However, the implementation of such technology is not without challenges. High costs, resistance to change, and the need for ongoing updates to keep pace with evolving legal and operational standards are significant barriers.</w:t>
      </w:r>
    </w:p>
    <w:p w14:paraId="6C657DA3" w14:textId="77777777" w:rsidR="00FE5066" w:rsidRPr="00FE5066" w:rsidRDefault="00FE5066" w:rsidP="00D11F63">
      <w:pPr>
        <w:rPr>
          <w:rFonts w:hint="eastAsia"/>
        </w:rPr>
      </w:pPr>
      <w:r w:rsidRPr="00FE5066">
        <w:t>This dissertation aims to explore the impact of simulation technology on airport staff preparedness and passenger satisfaction, with a particular focus on the RAC's use of court scenario simulations. It will examine how these simulations contribute to the development of staff competencies and assess their effectiveness in improving service delivery and crisis management.</w:t>
      </w:r>
    </w:p>
    <w:p w14:paraId="0C91D6DF" w14:textId="77777777" w:rsidR="00FE5066" w:rsidRPr="00A72DA8" w:rsidRDefault="00FE5066" w:rsidP="00D11F63">
      <w:pPr>
        <w:pStyle w:val="Heading2"/>
        <w:rPr>
          <w:rFonts w:hint="eastAsia"/>
        </w:rPr>
      </w:pPr>
      <w:r w:rsidRPr="00A72DA8">
        <w:t>1.3 Research Objectives</w:t>
      </w:r>
    </w:p>
    <w:p w14:paraId="51ECD7D7" w14:textId="77777777" w:rsidR="00FE5066" w:rsidRPr="00FE5066" w:rsidRDefault="00FE5066" w:rsidP="00D11F63">
      <w:pPr>
        <w:rPr>
          <w:rFonts w:hint="eastAsia"/>
        </w:rPr>
      </w:pPr>
      <w:r w:rsidRPr="00FE5066">
        <w:t>The primary objectives of this study are:</w:t>
      </w:r>
    </w:p>
    <w:p w14:paraId="0621411B" w14:textId="77777777" w:rsidR="00FE5066" w:rsidRPr="00FE5066" w:rsidRDefault="00FE5066" w:rsidP="00D11F63">
      <w:pPr>
        <w:pStyle w:val="ListParagraph"/>
        <w:numPr>
          <w:ilvl w:val="0"/>
          <w:numId w:val="1"/>
        </w:numPr>
        <w:rPr>
          <w:rFonts w:hint="eastAsia"/>
        </w:rPr>
      </w:pPr>
      <w:r w:rsidRPr="00FE5066">
        <w:t>To assess the effectiveness of IT, specifically simulation technology, in training airport staff to handle complex legal and customer service scenarios.</w:t>
      </w:r>
    </w:p>
    <w:p w14:paraId="44CB4ECC" w14:textId="77777777" w:rsidR="00FE5066" w:rsidRPr="00FE5066" w:rsidRDefault="00FE5066" w:rsidP="00D11F63">
      <w:pPr>
        <w:pStyle w:val="ListParagraph"/>
        <w:numPr>
          <w:ilvl w:val="0"/>
          <w:numId w:val="1"/>
        </w:numPr>
        <w:rPr>
          <w:rFonts w:hint="eastAsia"/>
        </w:rPr>
      </w:pPr>
      <w:r w:rsidRPr="00FE5066">
        <w:t>To evaluate the impact of simulation training on passenger satisfaction and overall service quality at airports.</w:t>
      </w:r>
    </w:p>
    <w:p w14:paraId="469AC578" w14:textId="77777777" w:rsidR="00FE5066" w:rsidRPr="00FE5066" w:rsidRDefault="00FE5066" w:rsidP="00D11F63">
      <w:pPr>
        <w:pStyle w:val="ListParagraph"/>
        <w:numPr>
          <w:ilvl w:val="0"/>
          <w:numId w:val="1"/>
        </w:numPr>
        <w:rPr>
          <w:rFonts w:hint="eastAsia"/>
        </w:rPr>
      </w:pPr>
      <w:r w:rsidRPr="00FE5066">
        <w:t>To identify the benefits and limitations of using simulation technology for crisis management in airport settings.</w:t>
      </w:r>
    </w:p>
    <w:p w14:paraId="3A9672DF" w14:textId="77777777" w:rsidR="00FE5066" w:rsidRPr="00FE5066" w:rsidRDefault="00FE5066" w:rsidP="00D11F63">
      <w:pPr>
        <w:pStyle w:val="ListParagraph"/>
        <w:numPr>
          <w:ilvl w:val="0"/>
          <w:numId w:val="1"/>
        </w:numPr>
        <w:rPr>
          <w:rFonts w:hint="eastAsia"/>
        </w:rPr>
      </w:pPr>
      <w:r w:rsidRPr="00FE5066">
        <w:t>To provide recommendations for enhancing the adoption and implementation of simulation technologies in the aviation industry.</w:t>
      </w:r>
    </w:p>
    <w:p w14:paraId="38C1AC87" w14:textId="77777777" w:rsidR="00FE5066" w:rsidRPr="00A72DA8" w:rsidRDefault="00FE5066" w:rsidP="00D11F63">
      <w:pPr>
        <w:pStyle w:val="Heading2"/>
        <w:rPr>
          <w:rFonts w:hint="eastAsia"/>
        </w:rPr>
      </w:pPr>
      <w:r w:rsidRPr="00A72DA8">
        <w:t>1.4 Research Questions</w:t>
      </w:r>
    </w:p>
    <w:p w14:paraId="790496E0" w14:textId="77777777" w:rsidR="00FE5066" w:rsidRPr="00FE5066" w:rsidRDefault="00FE5066" w:rsidP="00D11F63">
      <w:pPr>
        <w:rPr>
          <w:rFonts w:hint="eastAsia"/>
        </w:rPr>
      </w:pPr>
      <w:r w:rsidRPr="00FE5066">
        <w:t>To achieve the above objectives, this study will address the following research questions:</w:t>
      </w:r>
    </w:p>
    <w:p w14:paraId="401CF56D" w14:textId="77777777" w:rsidR="00FE5066" w:rsidRPr="00FE5066" w:rsidRDefault="00FE5066" w:rsidP="00D11F63">
      <w:pPr>
        <w:pStyle w:val="ListParagraph"/>
        <w:numPr>
          <w:ilvl w:val="0"/>
          <w:numId w:val="2"/>
        </w:numPr>
        <w:rPr>
          <w:rFonts w:hint="eastAsia"/>
        </w:rPr>
      </w:pPr>
      <w:r w:rsidRPr="00FE5066">
        <w:t>How effective is simulation technology in improving airport staff preparedness for legal and customer service challenges?</w:t>
      </w:r>
    </w:p>
    <w:p w14:paraId="32003FB9" w14:textId="77777777" w:rsidR="00FE5066" w:rsidRPr="00FE5066" w:rsidRDefault="00FE5066" w:rsidP="00D11F63">
      <w:pPr>
        <w:pStyle w:val="ListParagraph"/>
        <w:numPr>
          <w:ilvl w:val="0"/>
          <w:numId w:val="2"/>
        </w:numPr>
        <w:rPr>
          <w:rFonts w:hint="eastAsia"/>
        </w:rPr>
      </w:pPr>
      <w:r w:rsidRPr="00FE5066">
        <w:t>What is the impact of simulation training on passenger satisfaction at airports?</w:t>
      </w:r>
    </w:p>
    <w:p w14:paraId="4E996FFA" w14:textId="77777777" w:rsidR="00FE5066" w:rsidRPr="00FE5066" w:rsidRDefault="00FE5066" w:rsidP="00D11F63">
      <w:pPr>
        <w:pStyle w:val="ListParagraph"/>
        <w:numPr>
          <w:ilvl w:val="0"/>
          <w:numId w:val="2"/>
        </w:numPr>
        <w:rPr>
          <w:rFonts w:hint="eastAsia"/>
        </w:rPr>
      </w:pPr>
      <w:r w:rsidRPr="00FE5066">
        <w:t>What are the main benefits and limitations associated with the use of simulation technology in airport staff training?</w:t>
      </w:r>
    </w:p>
    <w:p w14:paraId="6F69A681" w14:textId="77777777" w:rsidR="00FE5066" w:rsidRPr="00FE5066" w:rsidRDefault="00FE5066" w:rsidP="00D11F63">
      <w:pPr>
        <w:pStyle w:val="ListParagraph"/>
        <w:numPr>
          <w:ilvl w:val="0"/>
          <w:numId w:val="2"/>
        </w:numPr>
        <w:rPr>
          <w:rFonts w:hint="eastAsia"/>
        </w:rPr>
      </w:pPr>
      <w:r w:rsidRPr="00FE5066">
        <w:t>How can the adoption of simulation technologies be enhanced to improve service delivery and crisis management at airports?</w:t>
      </w:r>
    </w:p>
    <w:p w14:paraId="43259727" w14:textId="77777777" w:rsidR="00FE5066" w:rsidRPr="00A72DA8" w:rsidRDefault="00FE5066" w:rsidP="00D11F63">
      <w:pPr>
        <w:pStyle w:val="Heading2"/>
        <w:rPr>
          <w:rFonts w:hint="eastAsia"/>
        </w:rPr>
      </w:pPr>
      <w:r w:rsidRPr="00A72DA8">
        <w:t>1.5 Significance of the Study</w:t>
      </w:r>
    </w:p>
    <w:p w14:paraId="1424896A" w14:textId="77777777" w:rsidR="00FE5066" w:rsidRPr="00FE5066" w:rsidRDefault="00FE5066" w:rsidP="00D11F63">
      <w:pPr>
        <w:rPr>
          <w:rFonts w:hint="eastAsia"/>
        </w:rPr>
      </w:pPr>
      <w:r w:rsidRPr="00FE5066">
        <w:t>The significance of this study lies in its potential to contribute to the body of knowledge on the use of IT in airport operations, particularly in the context of staff training and customer service. By providing empirical evidence on the effectiveness of simulation technologies, this research can inform airport management practices and guide future investments in training infrastructure.</w:t>
      </w:r>
    </w:p>
    <w:p w14:paraId="58B85D9B" w14:textId="77777777" w:rsidR="00FE5066" w:rsidRPr="00FE5066" w:rsidRDefault="00FE5066" w:rsidP="00D11F63">
      <w:pPr>
        <w:rPr>
          <w:rFonts w:hint="eastAsia"/>
        </w:rPr>
      </w:pPr>
      <w:r w:rsidRPr="00FE5066">
        <w:lastRenderedPageBreak/>
        <w:t>Moreover, the findings of this study may have broader implications for the aviation industry, where enhancing passenger experience and operational efficiency are perennial goals. As airports continue to evolve into complex service hubs, the need for innovative training solutions that equip staff with the necessary skills to manage diverse challenges becomes increasingly critical.</w:t>
      </w:r>
    </w:p>
    <w:p w14:paraId="33EBE2B2" w14:textId="77777777" w:rsidR="00FE5066" w:rsidRPr="00A72DA8" w:rsidRDefault="00FE5066" w:rsidP="00D11F63">
      <w:pPr>
        <w:pStyle w:val="Heading2"/>
        <w:rPr>
          <w:rFonts w:hint="eastAsia"/>
        </w:rPr>
      </w:pPr>
      <w:r w:rsidRPr="00A72DA8">
        <w:t>1.6 Scope and Limitations</w:t>
      </w:r>
    </w:p>
    <w:p w14:paraId="7B6482E7" w14:textId="77777777" w:rsidR="00FE5066" w:rsidRPr="00FE5066" w:rsidRDefault="00FE5066" w:rsidP="00D11F63">
      <w:pPr>
        <w:rPr>
          <w:rFonts w:hint="eastAsia"/>
        </w:rPr>
      </w:pPr>
      <w:r w:rsidRPr="00FE5066">
        <w:t>This study focuses on the use of simulation technology within the RAC, a consortium of regional airports. While the findings may offer insights applicable to other airports, the specific context and operational environment of the RAC may limit the generalizability of the results. Additionally, the study will primarily rely on qualitative data obtained from interviews and surveys, which may be subject to respondent biases.</w:t>
      </w:r>
    </w:p>
    <w:p w14:paraId="59FED99E" w14:textId="77777777" w:rsidR="00FE5066" w:rsidRPr="00FE5066" w:rsidRDefault="00FE5066" w:rsidP="00D11F63">
      <w:pPr>
        <w:rPr>
          <w:rFonts w:hint="eastAsia"/>
        </w:rPr>
      </w:pPr>
      <w:r w:rsidRPr="00FE5066">
        <w:t>Another limitation is the rapidly changing nature of both technology and the aviation industry. As new technologies emerge and regulatory frameworks evolve, the relevance of the findings may diminish over time. Thus, ongoing research will be necessary to keep pace with these developments.</w:t>
      </w:r>
    </w:p>
    <w:p w14:paraId="20EF6C6D" w14:textId="77777777" w:rsidR="00FE5066" w:rsidRPr="00A72DA8" w:rsidRDefault="00FE5066" w:rsidP="00D11F63">
      <w:pPr>
        <w:pStyle w:val="Heading2"/>
        <w:rPr>
          <w:rFonts w:hint="eastAsia"/>
        </w:rPr>
      </w:pPr>
      <w:r w:rsidRPr="00A72DA8">
        <w:t>1.7 Methodology</w:t>
      </w:r>
    </w:p>
    <w:p w14:paraId="1C1F45E6" w14:textId="77777777" w:rsidR="00FE5066" w:rsidRPr="00FE5066" w:rsidRDefault="00FE5066" w:rsidP="00D11F63">
      <w:pPr>
        <w:rPr>
          <w:rFonts w:hint="eastAsia"/>
        </w:rPr>
      </w:pPr>
      <w:r w:rsidRPr="00FE5066">
        <w:t>This study employs a mixed-methods approach, combining qualitative and quantitative research methods. The qualitative component involves in-depth interviews with airport staff and management to gather insights into their experiences with simulation training and its perceived benefits and challenges. The quantitative component includes surveys administered to passengers to assess their satisfaction with service delivery and their perceptions of staff competence.</w:t>
      </w:r>
    </w:p>
    <w:p w14:paraId="76C95A26" w14:textId="77777777" w:rsidR="00FE5066" w:rsidRPr="00FE5066" w:rsidRDefault="00FE5066" w:rsidP="00D11F63">
      <w:pPr>
        <w:rPr>
          <w:rFonts w:hint="eastAsia"/>
        </w:rPr>
      </w:pPr>
      <w:r w:rsidRPr="00FE5066">
        <w:t>Data analysis will involve thematic analysis of qualitative data to identify common themes and patterns. Quantitative data will be analyzed using statistical methods to evaluate the relationship between simulation training and passenger satisfaction. The integration of these methods will provide a comprehensive understanding of the impact of simulation technology on airport operations and customer experience.</w:t>
      </w:r>
    </w:p>
    <w:p w14:paraId="25945C97" w14:textId="77777777" w:rsidR="00FE5066" w:rsidRPr="00A72DA8" w:rsidRDefault="00FE5066" w:rsidP="00D11F63">
      <w:pPr>
        <w:pStyle w:val="Heading2"/>
        <w:rPr>
          <w:rFonts w:hint="eastAsia"/>
        </w:rPr>
      </w:pPr>
      <w:r w:rsidRPr="00A72DA8">
        <w:t>1.8 Structure of the Dissertation</w:t>
      </w:r>
    </w:p>
    <w:p w14:paraId="47B0DF34" w14:textId="77777777" w:rsidR="00FE5066" w:rsidRPr="00FE5066" w:rsidRDefault="00FE5066" w:rsidP="00D11F63">
      <w:pPr>
        <w:rPr>
          <w:rFonts w:hint="eastAsia"/>
        </w:rPr>
      </w:pPr>
      <w:r w:rsidRPr="00FE5066">
        <w:t>The dissertation is structured as follows:</w:t>
      </w:r>
    </w:p>
    <w:p w14:paraId="676F9944" w14:textId="77777777" w:rsidR="00FE5066" w:rsidRPr="00FE5066" w:rsidRDefault="00FE5066" w:rsidP="00D11F63">
      <w:pPr>
        <w:pStyle w:val="ListParagraph"/>
        <w:numPr>
          <w:ilvl w:val="0"/>
          <w:numId w:val="3"/>
        </w:numPr>
        <w:rPr>
          <w:rFonts w:hint="eastAsia"/>
        </w:rPr>
      </w:pPr>
      <w:r w:rsidRPr="00D11F63">
        <w:rPr>
          <w:b/>
          <w:bCs/>
        </w:rPr>
        <w:t>Chapter 1: Introduction</w:t>
      </w:r>
      <w:r w:rsidRPr="00FE5066">
        <w:t xml:space="preserve"> - This chapter introduces the research topic, outlines the problem statement, research objectives, and questions, and provides an overview of the study's significance, scope, limitations, and methodology.</w:t>
      </w:r>
    </w:p>
    <w:p w14:paraId="3F57BB91" w14:textId="77777777" w:rsidR="00FE5066" w:rsidRPr="00FE5066" w:rsidRDefault="00FE5066" w:rsidP="00D11F63">
      <w:pPr>
        <w:pStyle w:val="ListParagraph"/>
        <w:numPr>
          <w:ilvl w:val="0"/>
          <w:numId w:val="3"/>
        </w:numPr>
        <w:rPr>
          <w:rFonts w:hint="eastAsia"/>
        </w:rPr>
      </w:pPr>
      <w:r w:rsidRPr="00D11F63">
        <w:rPr>
          <w:b/>
          <w:bCs/>
        </w:rPr>
        <w:t>Chapter 2: Literature Review</w:t>
      </w:r>
      <w:r w:rsidRPr="00FE5066">
        <w:t xml:space="preserve"> - This chapter reviews the existing literature on the use of IT in airport operations, the role of simulation technology in staff training, and the factors influencing passenger satisfaction.</w:t>
      </w:r>
    </w:p>
    <w:p w14:paraId="23C378CD" w14:textId="77777777" w:rsidR="00FE5066" w:rsidRPr="00FE5066" w:rsidRDefault="00FE5066" w:rsidP="00D11F63">
      <w:pPr>
        <w:pStyle w:val="ListParagraph"/>
        <w:numPr>
          <w:ilvl w:val="0"/>
          <w:numId w:val="3"/>
        </w:numPr>
        <w:rPr>
          <w:rFonts w:hint="eastAsia"/>
        </w:rPr>
      </w:pPr>
      <w:r w:rsidRPr="00D11F63">
        <w:rPr>
          <w:b/>
          <w:bCs/>
        </w:rPr>
        <w:t>Chapter 3: Research Methodology</w:t>
      </w:r>
      <w:r w:rsidRPr="00FE5066">
        <w:t xml:space="preserve"> - This chapter details the research design, data collection methods, and analytical techniques used in the study.</w:t>
      </w:r>
    </w:p>
    <w:p w14:paraId="1CFE231F" w14:textId="75CED78C" w:rsidR="00FE5066" w:rsidRPr="00FE5066" w:rsidRDefault="00FE5066" w:rsidP="00D11F63">
      <w:pPr>
        <w:pStyle w:val="ListParagraph"/>
        <w:numPr>
          <w:ilvl w:val="0"/>
          <w:numId w:val="3"/>
        </w:numPr>
        <w:rPr>
          <w:rFonts w:hint="eastAsia"/>
        </w:rPr>
      </w:pPr>
      <w:r w:rsidRPr="00D11F63">
        <w:rPr>
          <w:b/>
          <w:bCs/>
        </w:rPr>
        <w:t>Chapter 4: Findings and Analysis</w:t>
      </w:r>
      <w:r w:rsidRPr="00FE5066">
        <w:t xml:space="preserve"> - This chapter presents the findings from the data collected and </w:t>
      </w:r>
      <w:r w:rsidR="00A72DA8" w:rsidRPr="00A72DA8">
        <w:t>analyses</w:t>
      </w:r>
      <w:r w:rsidRPr="00FE5066">
        <w:t xml:space="preserve"> the implications of these findings in the context of the research questions.</w:t>
      </w:r>
    </w:p>
    <w:p w14:paraId="5C961D26" w14:textId="77777777" w:rsidR="00FE5066" w:rsidRPr="00FE5066" w:rsidRDefault="00FE5066" w:rsidP="00D11F63">
      <w:pPr>
        <w:pStyle w:val="ListParagraph"/>
        <w:numPr>
          <w:ilvl w:val="0"/>
          <w:numId w:val="3"/>
        </w:numPr>
        <w:rPr>
          <w:rFonts w:hint="eastAsia"/>
        </w:rPr>
      </w:pPr>
      <w:r w:rsidRPr="00D11F63">
        <w:rPr>
          <w:b/>
          <w:bCs/>
        </w:rPr>
        <w:lastRenderedPageBreak/>
        <w:t>Chapter 5: Discussion</w:t>
      </w:r>
      <w:r w:rsidRPr="00FE5066">
        <w:t xml:space="preserve"> - This chapter interprets the findings, discusses their significance, and compares them with existing literature. It also addresses the limitations of the study and suggests areas for future research.</w:t>
      </w:r>
    </w:p>
    <w:p w14:paraId="05E92030" w14:textId="77777777" w:rsidR="00FE5066" w:rsidRPr="00FE5066" w:rsidRDefault="00FE5066" w:rsidP="00D11F63">
      <w:pPr>
        <w:pStyle w:val="ListParagraph"/>
        <w:numPr>
          <w:ilvl w:val="0"/>
          <w:numId w:val="3"/>
        </w:numPr>
        <w:rPr>
          <w:rFonts w:hint="eastAsia"/>
        </w:rPr>
      </w:pPr>
      <w:r w:rsidRPr="00D11F63">
        <w:rPr>
          <w:b/>
          <w:bCs/>
        </w:rPr>
        <w:t>Chapter 6: Conclusion and Recommendations</w:t>
      </w:r>
      <w:r w:rsidRPr="00FE5066">
        <w:t xml:space="preserve"> - This chapter summarizes the key findings, draws conclusions based on the research objectives, and provides recommendations for airport management and future research.</w:t>
      </w:r>
    </w:p>
    <w:p w14:paraId="5B847BB2" w14:textId="77777777" w:rsidR="00FE5066" w:rsidRPr="00A72DA8" w:rsidRDefault="00FE5066" w:rsidP="00D11F63">
      <w:pPr>
        <w:pStyle w:val="Heading2"/>
        <w:rPr>
          <w:rFonts w:hint="eastAsia"/>
        </w:rPr>
      </w:pPr>
      <w:r w:rsidRPr="00A72DA8">
        <w:t>1.9 Conclusion</w:t>
      </w:r>
    </w:p>
    <w:p w14:paraId="048A4697" w14:textId="1CE84B4A" w:rsidR="00FE5066" w:rsidRPr="00FE5066" w:rsidRDefault="00FE5066" w:rsidP="00D11F63">
      <w:pPr>
        <w:rPr>
          <w:rFonts w:hint="eastAsia"/>
        </w:rPr>
      </w:pPr>
      <w:r w:rsidRPr="00FE5066">
        <w:t xml:space="preserve">The integration of IT, and specifically simulation technology, into airport operations represents a significant shift towards enhancing efficiency and passenger satisfaction. The RAC's use of court scenario simulations </w:t>
      </w:r>
      <w:r w:rsidR="00A72DA8" w:rsidRPr="00A72DA8">
        <w:t>serve</w:t>
      </w:r>
      <w:r w:rsidRPr="00FE5066">
        <w:t xml:space="preserve"> as a case study for examining the potential benefits and challenges associated with this approach. By exploring the effectiveness of these simulations in improving staff preparedness and service delivery, this dissertation seeks to contribute valuable insights to the field of aviation management.</w:t>
      </w:r>
    </w:p>
    <w:p w14:paraId="20AA8BC5" w14:textId="77777777" w:rsidR="00FE5066" w:rsidRPr="00A72DA8" w:rsidRDefault="00FE5066" w:rsidP="00D11F63">
      <w:pPr>
        <w:rPr>
          <w:rFonts w:hint="eastAsia"/>
        </w:rPr>
      </w:pPr>
    </w:p>
    <w:p w14:paraId="0331524A" w14:textId="77777777" w:rsidR="00B72522" w:rsidRPr="00A72DA8" w:rsidRDefault="00B72522" w:rsidP="00D11F63">
      <w:pPr>
        <w:rPr>
          <w:rFonts w:hint="eastAsia"/>
        </w:rPr>
      </w:pPr>
    </w:p>
    <w:p w14:paraId="119CFA84" w14:textId="77777777" w:rsidR="00B72522" w:rsidRPr="00A72DA8" w:rsidRDefault="00B72522" w:rsidP="00D11F63">
      <w:pPr>
        <w:rPr>
          <w:rFonts w:hint="eastAsia"/>
        </w:rPr>
      </w:pPr>
    </w:p>
    <w:p w14:paraId="09120EB6" w14:textId="77777777" w:rsidR="00B72522" w:rsidRPr="00A72DA8" w:rsidRDefault="00B72522" w:rsidP="00D11F63">
      <w:pPr>
        <w:rPr>
          <w:rFonts w:hint="eastAsia"/>
        </w:rPr>
      </w:pPr>
    </w:p>
    <w:p w14:paraId="69D7F5EC" w14:textId="77777777" w:rsidR="005A5F54" w:rsidRPr="00A72DA8" w:rsidRDefault="005A5F54" w:rsidP="00D11F63">
      <w:pPr>
        <w:rPr>
          <w:rFonts w:hint="eastAsia"/>
        </w:rPr>
      </w:pPr>
    </w:p>
    <w:p w14:paraId="7D68C138" w14:textId="77777777" w:rsidR="005A5F54" w:rsidRPr="00A72DA8" w:rsidRDefault="005A5F54" w:rsidP="00D11F63">
      <w:pPr>
        <w:rPr>
          <w:rFonts w:hint="eastAsia"/>
        </w:rPr>
      </w:pPr>
    </w:p>
    <w:p w14:paraId="6CE01991" w14:textId="77777777" w:rsidR="005A5F54" w:rsidRPr="00A72DA8" w:rsidRDefault="005A5F54" w:rsidP="00D11F63">
      <w:pPr>
        <w:rPr>
          <w:rFonts w:hint="eastAsia"/>
        </w:rPr>
      </w:pPr>
    </w:p>
    <w:p w14:paraId="32F36685" w14:textId="77777777" w:rsidR="005A5F54" w:rsidRPr="00A72DA8" w:rsidRDefault="005A5F54" w:rsidP="00D11F63">
      <w:pPr>
        <w:rPr>
          <w:rFonts w:hint="eastAsia"/>
        </w:rPr>
      </w:pPr>
    </w:p>
    <w:p w14:paraId="1EECA709" w14:textId="77777777" w:rsidR="005A5F54" w:rsidRPr="00A72DA8" w:rsidRDefault="005A5F54" w:rsidP="00D11F63">
      <w:pPr>
        <w:rPr>
          <w:rFonts w:hint="eastAsia"/>
        </w:rPr>
      </w:pPr>
    </w:p>
    <w:p w14:paraId="20AC8374" w14:textId="77777777" w:rsidR="005A5F54" w:rsidRPr="00A72DA8" w:rsidRDefault="005A5F54" w:rsidP="00D11F63">
      <w:pPr>
        <w:rPr>
          <w:rFonts w:hint="eastAsia"/>
        </w:rPr>
      </w:pPr>
    </w:p>
    <w:p w14:paraId="2ED56A00" w14:textId="77777777" w:rsidR="005A5F54" w:rsidRPr="00A72DA8" w:rsidRDefault="005A5F54" w:rsidP="00D11F63">
      <w:pPr>
        <w:rPr>
          <w:rFonts w:hint="eastAsia"/>
        </w:rPr>
      </w:pPr>
    </w:p>
    <w:p w14:paraId="40C66574" w14:textId="77777777" w:rsidR="005A5F54" w:rsidRPr="00A72DA8" w:rsidRDefault="005A5F54" w:rsidP="00D11F63">
      <w:pPr>
        <w:rPr>
          <w:rFonts w:hint="eastAsia"/>
        </w:rPr>
      </w:pPr>
    </w:p>
    <w:p w14:paraId="1E7D4AEE" w14:textId="77777777" w:rsidR="005A5F54" w:rsidRPr="00A72DA8" w:rsidRDefault="005A5F54" w:rsidP="00D11F63">
      <w:pPr>
        <w:rPr>
          <w:rFonts w:hint="eastAsia"/>
        </w:rPr>
      </w:pPr>
    </w:p>
    <w:p w14:paraId="532F4237" w14:textId="77777777" w:rsidR="005A5F54" w:rsidRPr="00A72DA8" w:rsidRDefault="005A5F54" w:rsidP="00D11F63">
      <w:pPr>
        <w:rPr>
          <w:rFonts w:hint="eastAsia"/>
        </w:rPr>
      </w:pPr>
    </w:p>
    <w:p w14:paraId="075EDC95" w14:textId="77777777" w:rsidR="005A5F54" w:rsidRPr="00A72DA8" w:rsidRDefault="005A5F54" w:rsidP="00D11F63">
      <w:pPr>
        <w:rPr>
          <w:rFonts w:hint="eastAsia"/>
        </w:rPr>
      </w:pPr>
    </w:p>
    <w:p w14:paraId="203B8E11" w14:textId="77777777" w:rsidR="005A5F54" w:rsidRPr="00A72DA8" w:rsidRDefault="005A5F54" w:rsidP="00D11F63">
      <w:pPr>
        <w:rPr>
          <w:rFonts w:hint="eastAsia"/>
        </w:rPr>
      </w:pPr>
    </w:p>
    <w:p w14:paraId="70D7FD54" w14:textId="77777777" w:rsidR="005A5F54" w:rsidRPr="00A72DA8" w:rsidRDefault="005A5F54" w:rsidP="00D11F63">
      <w:pPr>
        <w:rPr>
          <w:rFonts w:hint="eastAsia"/>
        </w:rPr>
      </w:pPr>
    </w:p>
    <w:p w14:paraId="12EB3E06" w14:textId="77777777" w:rsidR="005A5F54" w:rsidRPr="00A72DA8" w:rsidRDefault="005A5F54" w:rsidP="00D11F63">
      <w:pPr>
        <w:rPr>
          <w:rFonts w:hint="eastAsia"/>
        </w:rPr>
      </w:pPr>
    </w:p>
    <w:p w14:paraId="3E8B1317" w14:textId="77777777" w:rsidR="005A5F54" w:rsidRPr="00A72DA8" w:rsidRDefault="005A5F54" w:rsidP="00D11F63">
      <w:pPr>
        <w:rPr>
          <w:rFonts w:hint="eastAsia"/>
        </w:rPr>
      </w:pPr>
    </w:p>
    <w:p w14:paraId="69EB6C6F" w14:textId="77777777" w:rsidR="005A5F54" w:rsidRPr="00A72DA8" w:rsidRDefault="005A5F54" w:rsidP="00D11F63">
      <w:pPr>
        <w:rPr>
          <w:rFonts w:hint="eastAsia"/>
        </w:rPr>
      </w:pPr>
    </w:p>
    <w:p w14:paraId="651D8E63" w14:textId="77777777" w:rsidR="005A5F54" w:rsidRPr="00A72DA8" w:rsidRDefault="005A5F54" w:rsidP="00D11F63">
      <w:pPr>
        <w:rPr>
          <w:rFonts w:hint="eastAsia"/>
        </w:rPr>
      </w:pPr>
    </w:p>
    <w:p w14:paraId="3DDC00D8" w14:textId="1077DC4B" w:rsidR="005A5F54" w:rsidRDefault="005A5F54" w:rsidP="00D11F63">
      <w:pPr>
        <w:pStyle w:val="Heading1"/>
      </w:pPr>
      <w:r w:rsidRPr="00A72DA8">
        <w:t>CHAPTER TWO: LITERATURE REVIEW</w:t>
      </w:r>
    </w:p>
    <w:p w14:paraId="42424E5F" w14:textId="743B72E1" w:rsidR="00D031C6" w:rsidRDefault="00D031C6" w:rsidP="00D031C6">
      <w:pPr>
        <w:pStyle w:val="Heading2"/>
      </w:pPr>
      <w:r>
        <w:t>2.1 The Role of Information Technology in Airport Operations</w:t>
      </w:r>
    </w:p>
    <w:p w14:paraId="098D5435" w14:textId="00CE8668" w:rsidR="00440AD1" w:rsidRPr="00440AD1" w:rsidRDefault="00440AD1" w:rsidP="00440AD1">
      <w:pPr>
        <w:rPr>
          <w:lang w:val="en-KE"/>
        </w:rPr>
      </w:pPr>
      <w:r w:rsidRPr="00440AD1">
        <w:rPr>
          <w:lang w:val="en-KE"/>
        </w:rPr>
        <w:t xml:space="preserve">The aviation industry has undergone a profound transformation due to the rapid advancements in information technology (IT), which have become indispensable to modern airport operations and management. IT solutions have been widely integrated across various facets of airport functions, enhancing everything from passenger services to logistical processes. One of the most significant outcomes of these technological advancements is the emergence of the "Smart Airport" concept—a paradigm that leverages cutting-edge technologies to bolster operational efficiency, security, and passenger satisfaction </w:t>
      </w:r>
      <w:sdt>
        <w:sdtPr>
          <w:rPr>
            <w:lang w:val="en-KE"/>
          </w:rPr>
          <w:id w:val="-313178805"/>
          <w:citation/>
        </w:sdtPr>
        <w:sdtContent>
          <w:r>
            <w:rPr>
              <w:rFonts w:hint="eastAsia"/>
              <w:lang w:val="en-KE"/>
            </w:rPr>
            <w:fldChar w:fldCharType="begin"/>
          </w:r>
          <w:r>
            <w:rPr>
              <w:rFonts w:hint="eastAsia"/>
              <w:lang w:val="en-US"/>
            </w:rPr>
            <w:instrText xml:space="preserve"> </w:instrText>
          </w:r>
          <w:r>
            <w:rPr>
              <w:lang w:val="en-US"/>
            </w:rPr>
            <w:instrText>CITATION Fat09 \l 1033</w:instrText>
          </w:r>
          <w:r>
            <w:rPr>
              <w:rFonts w:hint="eastAsia"/>
              <w:lang w:val="en-US"/>
            </w:rPr>
            <w:instrText xml:space="preserve"> </w:instrText>
          </w:r>
          <w:r>
            <w:rPr>
              <w:rFonts w:hint="eastAsia"/>
              <w:lang w:val="en-KE"/>
            </w:rPr>
            <w:fldChar w:fldCharType="separate"/>
          </w:r>
          <w:r w:rsidR="00760E86" w:rsidRPr="00760E86">
            <w:rPr>
              <w:noProof/>
              <w:lang w:val="en-US"/>
            </w:rPr>
            <w:t>(Fattah, 2009)</w:t>
          </w:r>
          <w:r>
            <w:rPr>
              <w:rFonts w:hint="eastAsia"/>
              <w:lang w:val="en-KE"/>
            </w:rPr>
            <w:fldChar w:fldCharType="end"/>
          </w:r>
        </w:sdtContent>
      </w:sdt>
      <w:r w:rsidRPr="00440AD1">
        <w:rPr>
          <w:lang w:val="en-KE"/>
        </w:rPr>
        <w:t>.</w:t>
      </w:r>
    </w:p>
    <w:p w14:paraId="0DE42164" w14:textId="592D5850" w:rsidR="00440AD1" w:rsidRPr="00440AD1" w:rsidRDefault="00440AD1" w:rsidP="00440AD1">
      <w:pPr>
        <w:rPr>
          <w:lang w:val="en-KE"/>
        </w:rPr>
      </w:pPr>
      <w:r w:rsidRPr="00440AD1">
        <w:rPr>
          <w:lang w:val="en-KE"/>
        </w:rPr>
        <w:t xml:space="preserve">The Smart Airport represents a fundamental shift from traditional to contemporary airport management practices. This evolution is characterized by the adoption of automated check-in systems, advanced baggage handling technologies, real-time flight information displays, and state-of-the-art security screening processes. These innovations are not merely incremental improvements; they collectively revolutionize the passenger experience and streamline airport operations </w:t>
      </w:r>
      <w:sdt>
        <w:sdtPr>
          <w:rPr>
            <w:lang w:val="en-KE"/>
          </w:rPr>
          <w:id w:val="982115515"/>
          <w:citation/>
        </w:sdtPr>
        <w:sdtContent>
          <w:r>
            <w:rPr>
              <w:rFonts w:hint="eastAsia"/>
              <w:lang w:val="en-KE"/>
            </w:rPr>
            <w:fldChar w:fldCharType="begin"/>
          </w:r>
          <w:r>
            <w:rPr>
              <w:rFonts w:hint="eastAsia"/>
              <w:lang w:val="en-US"/>
            </w:rPr>
            <w:instrText xml:space="preserve"> </w:instrText>
          </w:r>
          <w:r>
            <w:rPr>
              <w:lang w:val="en-US"/>
            </w:rPr>
            <w:instrText>CITATION Fat09 \l 1033</w:instrText>
          </w:r>
          <w:r>
            <w:rPr>
              <w:rFonts w:hint="eastAsia"/>
              <w:lang w:val="en-US"/>
            </w:rPr>
            <w:instrText xml:space="preserve"> </w:instrText>
          </w:r>
          <w:r>
            <w:rPr>
              <w:rFonts w:hint="eastAsia"/>
              <w:lang w:val="en-KE"/>
            </w:rPr>
            <w:fldChar w:fldCharType="separate"/>
          </w:r>
          <w:r w:rsidR="00760E86" w:rsidRPr="00760E86">
            <w:rPr>
              <w:noProof/>
              <w:lang w:val="en-US"/>
            </w:rPr>
            <w:t>(Fattah, 2009)</w:t>
          </w:r>
          <w:r>
            <w:rPr>
              <w:rFonts w:hint="eastAsia"/>
              <w:lang w:val="en-KE"/>
            </w:rPr>
            <w:fldChar w:fldCharType="end"/>
          </w:r>
        </w:sdtContent>
      </w:sdt>
      <w:r w:rsidRPr="00440AD1">
        <w:rPr>
          <w:lang w:val="en-KE"/>
        </w:rPr>
        <w:t xml:space="preserve">. Moreover, the COVID-19 pandemic has accelerated the adoption of these technologies, as airports worldwide have sought to enhance safety and minimize physical contact, further cementing the role of IT in modern aviation </w:t>
      </w:r>
      <w:sdt>
        <w:sdtPr>
          <w:rPr>
            <w:lang w:val="en-KE"/>
          </w:rPr>
          <w:id w:val="915209477"/>
          <w:citation/>
        </w:sdtPr>
        <w:sdtContent>
          <w:r>
            <w:rPr>
              <w:rFonts w:hint="eastAsia"/>
              <w:lang w:val="en-KE"/>
            </w:rPr>
            <w:fldChar w:fldCharType="begin"/>
          </w:r>
          <w:r>
            <w:rPr>
              <w:rFonts w:hint="eastAsia"/>
              <w:lang w:val="en-US"/>
            </w:rPr>
            <w:instrText xml:space="preserve"> </w:instrText>
          </w:r>
          <w:r>
            <w:rPr>
              <w:lang w:val="en-US"/>
            </w:rPr>
            <w:instrText>CITATION Bao16 \l 1033</w:instrText>
          </w:r>
          <w:r>
            <w:rPr>
              <w:rFonts w:hint="eastAsia"/>
              <w:lang w:val="en-US"/>
            </w:rPr>
            <w:instrText xml:space="preserve"> </w:instrText>
          </w:r>
          <w:r>
            <w:rPr>
              <w:rFonts w:hint="eastAsia"/>
              <w:lang w:val="en-KE"/>
            </w:rPr>
            <w:fldChar w:fldCharType="separate"/>
          </w:r>
          <w:r w:rsidR="00760E86" w:rsidRPr="00760E86">
            <w:rPr>
              <w:noProof/>
              <w:lang w:val="en-US"/>
            </w:rPr>
            <w:t>(Bao, 2016)</w:t>
          </w:r>
          <w:r>
            <w:rPr>
              <w:rFonts w:hint="eastAsia"/>
              <w:lang w:val="en-KE"/>
            </w:rPr>
            <w:fldChar w:fldCharType="end"/>
          </w:r>
        </w:sdtContent>
      </w:sdt>
      <w:r w:rsidRPr="00440AD1">
        <w:rPr>
          <w:lang w:val="en-KE"/>
        </w:rPr>
        <w:t>.</w:t>
      </w:r>
    </w:p>
    <w:p w14:paraId="03E1AC49" w14:textId="4AAA3992" w:rsidR="00440AD1" w:rsidRPr="00440AD1" w:rsidRDefault="00440AD1" w:rsidP="00440AD1">
      <w:pPr>
        <w:rPr>
          <w:lang w:val="en-KE"/>
        </w:rPr>
      </w:pPr>
      <w:r w:rsidRPr="00440AD1">
        <w:rPr>
          <w:lang w:val="en-KE"/>
        </w:rPr>
        <w:t xml:space="preserve">The integration of IT solutions within airport infrastructure is not only vital for operational efficiency but also plays a critical role in global competitiveness. The World Economic Forum has underscored the importance of air transport infrastructure in determining the attractiveness of tourist destinations </w:t>
      </w:r>
      <w:sdt>
        <w:sdtPr>
          <w:rPr>
            <w:lang w:val="en-KE"/>
          </w:rPr>
          <w:id w:val="840426485"/>
          <w:citation/>
        </w:sdtPr>
        <w:sdtContent>
          <w:r>
            <w:rPr>
              <w:rFonts w:hint="eastAsia"/>
              <w:lang w:val="en-KE"/>
            </w:rPr>
            <w:fldChar w:fldCharType="begin"/>
          </w:r>
          <w:r>
            <w:rPr>
              <w:rFonts w:hint="eastAsia"/>
              <w:lang w:val="en-US"/>
            </w:rPr>
            <w:instrText xml:space="preserve"> </w:instrText>
          </w:r>
          <w:r>
            <w:rPr>
              <w:lang w:val="en-US"/>
            </w:rPr>
            <w:instrText>CITATION Fod07 \l 1033</w:instrText>
          </w:r>
          <w:r>
            <w:rPr>
              <w:rFonts w:hint="eastAsia"/>
              <w:lang w:val="en-US"/>
            </w:rPr>
            <w:instrText xml:space="preserve"> </w:instrText>
          </w:r>
          <w:r>
            <w:rPr>
              <w:rFonts w:hint="eastAsia"/>
              <w:lang w:val="en-KE"/>
            </w:rPr>
            <w:fldChar w:fldCharType="separate"/>
          </w:r>
          <w:r w:rsidR="00760E86" w:rsidRPr="00760E86">
            <w:rPr>
              <w:noProof/>
              <w:lang w:val="en-US"/>
            </w:rPr>
            <w:t>(Fodness, 2007)</w:t>
          </w:r>
          <w:r>
            <w:rPr>
              <w:rFonts w:hint="eastAsia"/>
              <w:lang w:val="en-KE"/>
            </w:rPr>
            <w:fldChar w:fldCharType="end"/>
          </w:r>
        </w:sdtContent>
      </w:sdt>
      <w:r w:rsidRPr="00440AD1">
        <w:rPr>
          <w:lang w:val="en-KE"/>
        </w:rPr>
        <w:t>. Airports that effectively implement these IT-driven innovations are better equipped to meet the evolving demands of passengers, thereby enhancing their competitive position in the global market. As the aviation industry continues to evolve, the successful integration of IT in airport operations will remain a key determinant of success in an increasingly interconnected world.</w:t>
      </w:r>
    </w:p>
    <w:p w14:paraId="3D636E6C" w14:textId="77777777" w:rsidR="00D031C6" w:rsidRDefault="00D031C6" w:rsidP="00D031C6"/>
    <w:p w14:paraId="70BDB322" w14:textId="0F8176F2" w:rsidR="00D031C6" w:rsidRDefault="00D031C6" w:rsidP="00D031C6">
      <w:pPr>
        <w:pStyle w:val="Heading2"/>
      </w:pPr>
      <w:r>
        <w:t>2.2 Simulation Technology in Airport Staff Training</w:t>
      </w:r>
    </w:p>
    <w:p w14:paraId="41C3ADAB" w14:textId="7B6D9872" w:rsidR="00440AD1" w:rsidRPr="00440AD1" w:rsidRDefault="00440AD1" w:rsidP="00440AD1">
      <w:pPr>
        <w:rPr>
          <w:lang w:val="en-KE"/>
        </w:rPr>
      </w:pPr>
      <w:r w:rsidRPr="00440AD1">
        <w:rPr>
          <w:lang w:val="en-KE"/>
        </w:rPr>
        <w:t xml:space="preserve">Simulation technology has emerged as a critical tool in the training of airport staff, particularly in environments where the margin for error is slim, and the consequences of mistakes can be severe. Unlike traditional training methods, which often rely heavily on classroom-based instruction and on-the-job experience, simulation technology offers a more dynamic and immersive approach to staff development. The limitations of traditional training methods are evident, as they may not fully equip employees to handle the wide range of complex and unpredictable scenarios that can arise in an airport setting </w:t>
      </w:r>
      <w:sdt>
        <w:sdtPr>
          <w:rPr>
            <w:lang w:val="en-KE"/>
          </w:rPr>
          <w:id w:val="-1969736264"/>
          <w:citation/>
        </w:sdtPr>
        <w:sdtContent>
          <w:r w:rsidR="002C2E67">
            <w:rPr>
              <w:rFonts w:hint="eastAsia"/>
              <w:lang w:val="en-KE"/>
            </w:rPr>
            <w:fldChar w:fldCharType="begin"/>
          </w:r>
          <w:r w:rsidR="002C2E67">
            <w:rPr>
              <w:rFonts w:hint="eastAsia"/>
              <w:lang w:val="en-US"/>
            </w:rPr>
            <w:instrText xml:space="preserve"> </w:instrText>
          </w:r>
          <w:r w:rsidR="002C2E67">
            <w:rPr>
              <w:lang w:val="en-US"/>
            </w:rPr>
            <w:instrText>CITATION Che15 \l 1033</w:instrText>
          </w:r>
          <w:r w:rsidR="002C2E67">
            <w:rPr>
              <w:rFonts w:hint="eastAsia"/>
              <w:lang w:val="en-US"/>
            </w:rPr>
            <w:instrText xml:space="preserve"> </w:instrText>
          </w:r>
          <w:r w:rsidR="002C2E67">
            <w:rPr>
              <w:rFonts w:hint="eastAsia"/>
              <w:lang w:val="en-KE"/>
            </w:rPr>
            <w:fldChar w:fldCharType="separate"/>
          </w:r>
          <w:r w:rsidR="00760E86" w:rsidRPr="00760E86">
            <w:rPr>
              <w:noProof/>
              <w:lang w:val="en-US"/>
            </w:rPr>
            <w:t>(Chen, 2015)</w:t>
          </w:r>
          <w:r w:rsidR="002C2E67">
            <w:rPr>
              <w:rFonts w:hint="eastAsia"/>
              <w:lang w:val="en-KE"/>
            </w:rPr>
            <w:fldChar w:fldCharType="end"/>
          </w:r>
        </w:sdtContent>
      </w:sdt>
      <w:r w:rsidRPr="00440AD1">
        <w:rPr>
          <w:lang w:val="en-KE"/>
        </w:rPr>
        <w:t>.</w:t>
      </w:r>
    </w:p>
    <w:p w14:paraId="0AEA4E3E" w14:textId="39D1AFC4" w:rsidR="00440AD1" w:rsidRPr="00440AD1" w:rsidRDefault="00440AD1" w:rsidP="00440AD1">
      <w:pPr>
        <w:rPr>
          <w:lang w:val="en-KE"/>
        </w:rPr>
      </w:pPr>
      <w:r w:rsidRPr="00440AD1">
        <w:rPr>
          <w:lang w:val="en-KE"/>
        </w:rPr>
        <w:lastRenderedPageBreak/>
        <w:t xml:space="preserve">The use of simulation technologies allows for the creation of highly realistic virtual environments that mirror the intricate and high-pressure situations staff may encounter in real life. These virtual simulations enable employees to engage in practical, hands-on learning experiences where they can rehearse responses to various scenarios, such as security breaches, customer service conflicts, and emergency situations. This experiential learning approach is particularly effective in enhancing critical thinking, decision-making, and problem-solving skills, as it allows employees to practice and refine their responses in a controlled, risk-free environment </w:t>
      </w:r>
      <w:sdt>
        <w:sdtPr>
          <w:rPr>
            <w:lang w:val="en-KE"/>
          </w:rPr>
          <w:id w:val="-1783110614"/>
          <w:citation/>
        </w:sdtPr>
        <w:sdtContent>
          <w:r w:rsidR="002C2E67">
            <w:rPr>
              <w:rFonts w:hint="eastAsia"/>
              <w:lang w:val="en-KE"/>
            </w:rPr>
            <w:fldChar w:fldCharType="begin"/>
          </w:r>
          <w:r w:rsidR="002C2E67">
            <w:rPr>
              <w:rFonts w:hint="eastAsia"/>
              <w:lang w:val="en-US"/>
            </w:rPr>
            <w:instrText xml:space="preserve"> </w:instrText>
          </w:r>
          <w:r w:rsidR="002C2E67">
            <w:rPr>
              <w:lang w:val="en-US"/>
            </w:rPr>
            <w:instrText>CITATION Bog17 \l 1033</w:instrText>
          </w:r>
          <w:r w:rsidR="002C2E67">
            <w:rPr>
              <w:rFonts w:hint="eastAsia"/>
              <w:lang w:val="en-US"/>
            </w:rPr>
            <w:instrText xml:space="preserve"> </w:instrText>
          </w:r>
          <w:r w:rsidR="002C2E67">
            <w:rPr>
              <w:rFonts w:hint="eastAsia"/>
              <w:lang w:val="en-KE"/>
            </w:rPr>
            <w:fldChar w:fldCharType="separate"/>
          </w:r>
          <w:r w:rsidR="00760E86" w:rsidRPr="00760E86">
            <w:rPr>
              <w:noProof/>
              <w:lang w:val="en-US"/>
            </w:rPr>
            <w:t>(Bogicevic, 2017)</w:t>
          </w:r>
          <w:r w:rsidR="002C2E67">
            <w:rPr>
              <w:rFonts w:hint="eastAsia"/>
              <w:lang w:val="en-KE"/>
            </w:rPr>
            <w:fldChar w:fldCharType="end"/>
          </w:r>
        </w:sdtContent>
      </w:sdt>
      <w:r w:rsidRPr="00440AD1">
        <w:rPr>
          <w:lang w:val="en-KE"/>
        </w:rPr>
        <w:t>.</w:t>
      </w:r>
    </w:p>
    <w:p w14:paraId="59C8612F" w14:textId="2B2BF138" w:rsidR="00440AD1" w:rsidRPr="00440AD1" w:rsidRDefault="00440AD1" w:rsidP="00440AD1">
      <w:pPr>
        <w:rPr>
          <w:lang w:val="en-KE"/>
        </w:rPr>
      </w:pPr>
      <w:r w:rsidRPr="00440AD1">
        <w:rPr>
          <w:lang w:val="en-KE"/>
        </w:rPr>
        <w:t xml:space="preserve">For example, the Regional Airport Consortium (RAC) has successfully implemented court scenario simulations to prepare airport staff for legal challenges and customer service disputes. This practical application of simulation technology underscores its effectiveness in equipping employees with the necessary skills to navigate complex situations that are often difficult to replicate in traditional training settings </w:t>
      </w:r>
      <w:sdt>
        <w:sdtPr>
          <w:rPr>
            <w:lang w:val="en-KE"/>
          </w:rPr>
          <w:id w:val="1677300401"/>
          <w:citation/>
        </w:sdtPr>
        <w:sdtContent>
          <w:r w:rsidR="002C2E67">
            <w:rPr>
              <w:rFonts w:hint="eastAsia"/>
              <w:lang w:val="en-KE"/>
            </w:rPr>
            <w:fldChar w:fldCharType="begin"/>
          </w:r>
          <w:r w:rsidR="002C2E67">
            <w:rPr>
              <w:rFonts w:hint="eastAsia"/>
              <w:lang w:val="en-US"/>
            </w:rPr>
            <w:instrText xml:space="preserve"> </w:instrText>
          </w:r>
          <w:r w:rsidR="002C2E67">
            <w:rPr>
              <w:lang w:val="en-US"/>
            </w:rPr>
            <w:instrText>CITATION Fod07 \l 1033</w:instrText>
          </w:r>
          <w:r w:rsidR="002C2E67">
            <w:rPr>
              <w:rFonts w:hint="eastAsia"/>
              <w:lang w:val="en-US"/>
            </w:rPr>
            <w:instrText xml:space="preserve"> </w:instrText>
          </w:r>
          <w:r w:rsidR="002C2E67">
            <w:rPr>
              <w:rFonts w:hint="eastAsia"/>
              <w:lang w:val="en-KE"/>
            </w:rPr>
            <w:fldChar w:fldCharType="separate"/>
          </w:r>
          <w:r w:rsidR="00760E86" w:rsidRPr="00760E86">
            <w:rPr>
              <w:noProof/>
              <w:lang w:val="en-US"/>
            </w:rPr>
            <w:t>(Fodness, 2007)</w:t>
          </w:r>
          <w:r w:rsidR="002C2E67">
            <w:rPr>
              <w:rFonts w:hint="eastAsia"/>
              <w:lang w:val="en-KE"/>
            </w:rPr>
            <w:fldChar w:fldCharType="end"/>
          </w:r>
        </w:sdtContent>
      </w:sdt>
      <w:r w:rsidRPr="00440AD1">
        <w:rPr>
          <w:lang w:val="en-KE"/>
        </w:rPr>
        <w:t>.</w:t>
      </w:r>
    </w:p>
    <w:p w14:paraId="77453EE8" w14:textId="2D64F85C" w:rsidR="00440AD1" w:rsidRPr="00440AD1" w:rsidRDefault="00440AD1" w:rsidP="00440AD1">
      <w:pPr>
        <w:rPr>
          <w:lang w:val="en-KE"/>
        </w:rPr>
      </w:pPr>
      <w:r w:rsidRPr="00440AD1">
        <w:rPr>
          <w:lang w:val="en-KE"/>
        </w:rPr>
        <w:t xml:space="preserve">Despite its advantages, the adoption of simulation technology in airport staff training is not without challenges. The high initial costs associated with implementing advanced simulation systems can be a significant barrier for many airports, particularly those with limited budgets. Additionally, there may be resistance to change among staff, who may be accustomed to traditional training methods and hesitant to embrace new technologies. Furthermore, simulation technologies require regular updates to remain effective, as legal and operational standards within the aviation industry continue to evolve </w:t>
      </w:r>
      <w:sdt>
        <w:sdtPr>
          <w:rPr>
            <w:lang w:val="en-KE"/>
          </w:rPr>
          <w:id w:val="-686519726"/>
          <w:citation/>
        </w:sdtPr>
        <w:sdtContent>
          <w:r w:rsidR="002C2E67">
            <w:rPr>
              <w:rFonts w:hint="eastAsia"/>
              <w:lang w:val="en-KE"/>
            </w:rPr>
            <w:fldChar w:fldCharType="begin"/>
          </w:r>
          <w:r w:rsidR="002C2E67">
            <w:rPr>
              <w:rFonts w:hint="eastAsia"/>
              <w:lang w:val="en-US"/>
            </w:rPr>
            <w:instrText xml:space="preserve"> </w:instrText>
          </w:r>
          <w:r w:rsidR="002C2E67">
            <w:rPr>
              <w:lang w:val="en-US"/>
            </w:rPr>
            <w:instrText>CITATION Che15 \l 1033</w:instrText>
          </w:r>
          <w:r w:rsidR="002C2E67">
            <w:rPr>
              <w:rFonts w:hint="eastAsia"/>
              <w:lang w:val="en-US"/>
            </w:rPr>
            <w:instrText xml:space="preserve"> </w:instrText>
          </w:r>
          <w:r w:rsidR="002C2E67">
            <w:rPr>
              <w:rFonts w:hint="eastAsia"/>
              <w:lang w:val="en-KE"/>
            </w:rPr>
            <w:fldChar w:fldCharType="separate"/>
          </w:r>
          <w:r w:rsidR="00760E86" w:rsidRPr="00760E86">
            <w:rPr>
              <w:noProof/>
              <w:lang w:val="en-US"/>
            </w:rPr>
            <w:t>(Chen, 2015)</w:t>
          </w:r>
          <w:r w:rsidR="002C2E67">
            <w:rPr>
              <w:rFonts w:hint="eastAsia"/>
              <w:lang w:val="en-KE"/>
            </w:rPr>
            <w:fldChar w:fldCharType="end"/>
          </w:r>
        </w:sdtContent>
      </w:sdt>
      <w:r w:rsidRPr="00440AD1">
        <w:rPr>
          <w:lang w:val="en-KE"/>
        </w:rPr>
        <w:t>.</w:t>
      </w:r>
    </w:p>
    <w:p w14:paraId="368B4DA2" w14:textId="77777777" w:rsidR="00440AD1" w:rsidRPr="00440AD1" w:rsidRDefault="00440AD1" w:rsidP="00440AD1">
      <w:pPr>
        <w:rPr>
          <w:lang w:val="en-KE"/>
        </w:rPr>
      </w:pPr>
      <w:r w:rsidRPr="00440AD1">
        <w:rPr>
          <w:lang w:val="en-KE"/>
        </w:rPr>
        <w:t>Nevertheless, the potential benefits of simulation technology far outweigh these challenges. By providing a more comprehensive and realistic training experience, simulation technology can significantly improve staff preparedness, reduce the likelihood of errors, and enhance overall operational efficiency. As airports strive to meet the demands of an increasingly complex and security-conscious environment, investing in simulation technology for staff training is not only a strategic decision but also a necessary one to ensure the highest standards of safety and service.</w:t>
      </w:r>
    </w:p>
    <w:p w14:paraId="4D969A02" w14:textId="77777777" w:rsidR="00D031C6" w:rsidRDefault="00D031C6" w:rsidP="00D031C6"/>
    <w:p w14:paraId="653050D1" w14:textId="0DB5E487" w:rsidR="00D031C6" w:rsidRDefault="00D031C6" w:rsidP="006A16D4">
      <w:pPr>
        <w:pStyle w:val="Heading2"/>
      </w:pPr>
      <w:r>
        <w:t>2.3 Impact of Simulation Training on Passenger Satisfaction</w:t>
      </w:r>
    </w:p>
    <w:p w14:paraId="7CF496D1" w14:textId="07A2D0D0" w:rsidR="00FF49D6" w:rsidRDefault="00FF49D6" w:rsidP="00FF49D6">
      <w:pPr>
        <w:rPr>
          <w:rFonts w:ascii="Times New Roman" w:hAnsi="Times New Roman"/>
        </w:rPr>
      </w:pPr>
      <w:r>
        <w:t xml:space="preserve">Passenger satisfaction is widely recognized as a vital indicator of airport performance, serving as a reflection of the overall quality of services provided. The link between staff performance and passenger satisfaction is particularly strong, as well-trained and responsive staff are essential to delivering a seamless and positive experience for passengers. One of the most significant advancements in enhancing staff performance is the introduction of simulation training programs. These programs have been shown to have a direct and positive impact on the ability of airport personnel to manage their responsibilities effectively, which in turn, leads to higher levels of passenger satisfaction </w:t>
      </w:r>
      <w:sdt>
        <w:sdtPr>
          <w:id w:val="-1888331332"/>
          <w:citation/>
        </w:sdtPr>
        <w:sdtContent>
          <w:r w:rsidR="00460E14">
            <w:rPr>
              <w:rFonts w:hint="eastAsia"/>
            </w:rPr>
            <w:fldChar w:fldCharType="begin"/>
          </w:r>
          <w:r w:rsidR="00460E14">
            <w:rPr>
              <w:rFonts w:hint="eastAsia"/>
              <w:lang w:val="en-US"/>
            </w:rPr>
            <w:instrText xml:space="preserve"> </w:instrText>
          </w:r>
          <w:r w:rsidR="00460E14">
            <w:rPr>
              <w:lang w:val="en-US"/>
            </w:rPr>
            <w:instrText>CITATION Abd10 \l 1033</w:instrText>
          </w:r>
          <w:r w:rsidR="00460E14">
            <w:rPr>
              <w:rFonts w:hint="eastAsia"/>
              <w:lang w:val="en-US"/>
            </w:rPr>
            <w:instrText xml:space="preserve"> </w:instrText>
          </w:r>
          <w:r w:rsidR="00460E14">
            <w:rPr>
              <w:rFonts w:hint="eastAsia"/>
            </w:rPr>
            <w:fldChar w:fldCharType="separate"/>
          </w:r>
          <w:r w:rsidR="00760E86" w:rsidRPr="00760E86">
            <w:rPr>
              <w:noProof/>
              <w:lang w:val="en-US"/>
            </w:rPr>
            <w:t>(Abdelaziz, 2010)</w:t>
          </w:r>
          <w:r w:rsidR="00460E14">
            <w:rPr>
              <w:rFonts w:hint="eastAsia"/>
            </w:rPr>
            <w:fldChar w:fldCharType="end"/>
          </w:r>
        </w:sdtContent>
      </w:sdt>
      <w:r>
        <w:t>.</w:t>
      </w:r>
    </w:p>
    <w:p w14:paraId="4E4ACEB4" w14:textId="09DFFD7B" w:rsidR="00FF49D6" w:rsidRDefault="00FF49D6" w:rsidP="00FF49D6">
      <w:r>
        <w:t>In addition to staff performance, self-service technologies have emerged as another crucial factor influencing passenger satisfaction. Technologies such as automated check-</w:t>
      </w:r>
      <w:r>
        <w:lastRenderedPageBreak/>
        <w:t xml:space="preserve">in kiosks, self-service baggage handling systems, and mobile boarding passes have revolutionized the airport experience by providing passengers with greater control over their journey. Research indicates that the adoption of these </w:t>
      </w:r>
      <w:r w:rsidR="00460E14">
        <w:t>technologies</w:t>
      </w:r>
      <w:r w:rsidR="00460E14">
        <w:rPr>
          <w:rFonts w:hint="eastAsia"/>
        </w:rPr>
        <w:t>’</w:t>
      </w:r>
      <w:r>
        <w:t xml:space="preserve"> boosts passengers' self-confidence, satisfaction, and overall enjoyment of their travel experience </w:t>
      </w:r>
      <w:sdt>
        <w:sdtPr>
          <w:id w:val="95061983"/>
          <w:citation/>
        </w:sdtPr>
        <w:sdtContent>
          <w:r w:rsidR="00460E14">
            <w:rPr>
              <w:rFonts w:hint="eastAsia"/>
            </w:rPr>
            <w:fldChar w:fldCharType="begin"/>
          </w:r>
          <w:r w:rsidR="00460E14">
            <w:rPr>
              <w:rFonts w:hint="eastAsia"/>
              <w:lang w:val="en-US"/>
            </w:rPr>
            <w:instrText xml:space="preserve"> </w:instrText>
          </w:r>
          <w:r w:rsidR="00460E14">
            <w:rPr>
              <w:lang w:val="en-US"/>
            </w:rPr>
            <w:instrText>CITATION Bog17 \l 1033</w:instrText>
          </w:r>
          <w:r w:rsidR="00460E14">
            <w:rPr>
              <w:rFonts w:hint="eastAsia"/>
              <w:lang w:val="en-US"/>
            </w:rPr>
            <w:instrText xml:space="preserve"> </w:instrText>
          </w:r>
          <w:r w:rsidR="00460E14">
            <w:rPr>
              <w:rFonts w:hint="eastAsia"/>
            </w:rPr>
            <w:fldChar w:fldCharType="separate"/>
          </w:r>
          <w:r w:rsidR="00760E86" w:rsidRPr="00760E86">
            <w:rPr>
              <w:noProof/>
              <w:lang w:val="en-US"/>
            </w:rPr>
            <w:t>(Bogicevic, 2017)</w:t>
          </w:r>
          <w:r w:rsidR="00460E14">
            <w:rPr>
              <w:rFonts w:hint="eastAsia"/>
            </w:rPr>
            <w:fldChar w:fldCharType="end"/>
          </w:r>
        </w:sdtContent>
      </w:sdt>
      <w:r>
        <w:t>. These technologies not only expedite processes but also reduce the likelihood of errors and delays, further contributing to a smoother and more satisfying airport experience.</w:t>
      </w:r>
    </w:p>
    <w:p w14:paraId="26E8B61F" w14:textId="2BCDD365" w:rsidR="00FF49D6" w:rsidRDefault="00FF49D6" w:rsidP="00FF49D6">
      <w:r>
        <w:t>However, passenger satisfaction is not solely determined by the availability of self-service technologies. Several other factors play a critical role in shaping passengers' perceptions of service quality. For example, flight punctuality is a key determinant of satisfaction, as delays can lead to frustration and inconvenience. Similarly, the timely provision of accurate information, such as real-time flight updates and gate changes, is essential to keeping passengers informed and reducing anxiety. Efficient security measures are also vital, as they ensure passengers feel safe while minimizing wait times. Additionally, the clarity and legibility of signage and terminal layouts significantly impact passengers' ability to navigate the airport with ease, thereby enhancing their overall experience (</w:t>
      </w:r>
      <w:sdt>
        <w:sdtPr>
          <w:id w:val="874891454"/>
          <w:citation/>
        </w:sdtPr>
        <w:sdtContent>
          <w:r w:rsidR="00460E14">
            <w:rPr>
              <w:rFonts w:hint="eastAsia"/>
            </w:rPr>
            <w:fldChar w:fldCharType="begin"/>
          </w:r>
          <w:r w:rsidR="00460E14">
            <w:rPr>
              <w:rFonts w:hint="eastAsia"/>
              <w:lang w:val="en-US"/>
            </w:rPr>
            <w:instrText xml:space="preserve"> </w:instrText>
          </w:r>
          <w:r w:rsidR="00460E14">
            <w:rPr>
              <w:lang w:val="en-US"/>
            </w:rPr>
            <w:instrText>CITATION DeB07 \l 1033</w:instrText>
          </w:r>
          <w:r w:rsidR="00460E14">
            <w:rPr>
              <w:rFonts w:hint="eastAsia"/>
              <w:lang w:val="en-US"/>
            </w:rPr>
            <w:instrText xml:space="preserve"> </w:instrText>
          </w:r>
          <w:r w:rsidR="00460E14">
            <w:rPr>
              <w:rFonts w:hint="eastAsia"/>
            </w:rPr>
            <w:fldChar w:fldCharType="separate"/>
          </w:r>
          <w:r w:rsidR="00760E86">
            <w:rPr>
              <w:noProof/>
              <w:lang w:val="en-US"/>
            </w:rPr>
            <w:t xml:space="preserve"> </w:t>
          </w:r>
          <w:r w:rsidR="00760E86" w:rsidRPr="00760E86">
            <w:rPr>
              <w:noProof/>
              <w:lang w:val="en-US"/>
            </w:rPr>
            <w:t>(De Barros, 2007)</w:t>
          </w:r>
          <w:r w:rsidR="00460E14">
            <w:rPr>
              <w:rFonts w:hint="eastAsia"/>
            </w:rPr>
            <w:fldChar w:fldCharType="end"/>
          </w:r>
        </w:sdtContent>
      </w:sdt>
      <w:r w:rsidR="00460E14">
        <w:rPr>
          <w:lang w:val="en-US"/>
        </w:rPr>
        <w:t>;</w:t>
      </w:r>
      <w:sdt>
        <w:sdtPr>
          <w:rPr>
            <w:lang w:val="en-US"/>
          </w:rPr>
          <w:id w:val="-1089769319"/>
          <w:citation/>
        </w:sdtPr>
        <w:sdtContent>
          <w:r w:rsidR="00460E14">
            <w:rPr>
              <w:rFonts w:hint="eastAsia"/>
              <w:lang w:val="en-US"/>
            </w:rPr>
            <w:fldChar w:fldCharType="begin"/>
          </w:r>
          <w:r w:rsidR="00460E14">
            <w:rPr>
              <w:rFonts w:hint="eastAsia"/>
              <w:lang w:val="en-US"/>
            </w:rPr>
            <w:instrText xml:space="preserve"> </w:instrText>
          </w:r>
          <w:r w:rsidR="00460E14">
            <w:rPr>
              <w:lang w:val="en-US"/>
            </w:rPr>
            <w:instrText>CITATION Che15 \l 1033</w:instrText>
          </w:r>
          <w:r w:rsidR="00460E14">
            <w:rPr>
              <w:rFonts w:hint="eastAsia"/>
              <w:lang w:val="en-US"/>
            </w:rPr>
            <w:instrText xml:space="preserve"> </w:instrText>
          </w:r>
          <w:r w:rsidR="00460E14">
            <w:rPr>
              <w:rFonts w:hint="eastAsia"/>
              <w:lang w:val="en-US"/>
            </w:rPr>
            <w:fldChar w:fldCharType="separate"/>
          </w:r>
          <w:r w:rsidR="00760E86">
            <w:rPr>
              <w:noProof/>
              <w:lang w:val="en-US"/>
            </w:rPr>
            <w:t xml:space="preserve"> </w:t>
          </w:r>
          <w:r w:rsidR="00760E86" w:rsidRPr="00760E86">
            <w:rPr>
              <w:noProof/>
              <w:lang w:val="en-US"/>
            </w:rPr>
            <w:t>(Chen, 2015)</w:t>
          </w:r>
          <w:r w:rsidR="00460E14">
            <w:rPr>
              <w:rFonts w:hint="eastAsia"/>
              <w:lang w:val="en-US"/>
            </w:rPr>
            <w:fldChar w:fldCharType="end"/>
          </w:r>
        </w:sdtContent>
      </w:sdt>
      <w:r>
        <w:t>).</w:t>
      </w:r>
    </w:p>
    <w:p w14:paraId="489F77DC" w14:textId="593F269C" w:rsidR="00FF49D6" w:rsidRDefault="00FF49D6" w:rsidP="00FF49D6">
      <w:r>
        <w:t xml:space="preserve">The relevance of the Regional Airport Consortium's (RAC) implementation of court scenario simulations for staff training becomes particularly apparent in the context of passenger satisfaction. By equipping airport staff with the necessary skills to handle legal challenges and customer service issues effectively, these simulations ensure that personnel are well-prepared to manage a wide range of scenarios. This preparedness translates into more competent and confident interactions with passengers, which is crucial for maintaining a positive atmosphere within the airport. Passengers are more likely to feel assured and satisfied when they perceive that airport staff are capable of managing complex situations, whether these involve resolving disputes, addressing legal concerns, or providing exceptional customer service </w:t>
      </w:r>
      <w:sdt>
        <w:sdtPr>
          <w:id w:val="2043242423"/>
          <w:citation/>
        </w:sdtPr>
        <w:sdtContent>
          <w:r w:rsidR="00460E14">
            <w:rPr>
              <w:rFonts w:hint="eastAsia"/>
            </w:rPr>
            <w:fldChar w:fldCharType="begin"/>
          </w:r>
          <w:r w:rsidR="00460E14">
            <w:rPr>
              <w:rFonts w:hint="eastAsia"/>
              <w:lang w:val="en-US"/>
            </w:rPr>
            <w:instrText xml:space="preserve"> </w:instrText>
          </w:r>
          <w:r w:rsidR="00460E14">
            <w:rPr>
              <w:lang w:val="en-US"/>
            </w:rPr>
            <w:instrText>CITATION Fod07 \l 1033</w:instrText>
          </w:r>
          <w:r w:rsidR="00460E14">
            <w:rPr>
              <w:rFonts w:hint="eastAsia"/>
              <w:lang w:val="en-US"/>
            </w:rPr>
            <w:instrText xml:space="preserve"> </w:instrText>
          </w:r>
          <w:r w:rsidR="00460E14">
            <w:rPr>
              <w:rFonts w:hint="eastAsia"/>
            </w:rPr>
            <w:fldChar w:fldCharType="separate"/>
          </w:r>
          <w:r w:rsidR="00760E86" w:rsidRPr="00760E86">
            <w:rPr>
              <w:noProof/>
              <w:lang w:val="en-US"/>
            </w:rPr>
            <w:t>(Fodness, 2007)</w:t>
          </w:r>
          <w:r w:rsidR="00460E14">
            <w:rPr>
              <w:rFonts w:hint="eastAsia"/>
            </w:rPr>
            <w:fldChar w:fldCharType="end"/>
          </w:r>
        </w:sdtContent>
      </w:sdt>
      <w:r>
        <w:t>.</w:t>
      </w:r>
    </w:p>
    <w:p w14:paraId="28C62065" w14:textId="77777777" w:rsidR="00FF49D6" w:rsidRDefault="00FF49D6" w:rsidP="00FF49D6">
      <w:r>
        <w:t>In conclusion, passenger satisfaction is intricately tied to the quality of service provided by airport staff and the effectiveness of self-service technologies. The integration of simulation training programs enhances staff performance, thereby contributing to a more positive passenger experience. Additionally, the presence of efficient self-service technologies and the careful consideration of other key factors, such as flight punctuality and clear signage, further enhance the overall quality of service. As airports continue to prioritize passenger satisfaction, the combination of well-trained staff and advanced technological solutions will remain central to achieving and maintaining high levels of passenger satisfaction.</w:t>
      </w:r>
    </w:p>
    <w:p w14:paraId="6E040743" w14:textId="665B340F" w:rsidR="00D031C6" w:rsidRDefault="00D031C6" w:rsidP="006A16D4">
      <w:pPr>
        <w:pStyle w:val="Heading2"/>
      </w:pPr>
      <w:r>
        <w:t>2.4 Benefits and Limitations of Simulation Technology in Crisis Management</w:t>
      </w:r>
    </w:p>
    <w:p w14:paraId="3B918317" w14:textId="4AD3420E" w:rsidR="00760E86" w:rsidRDefault="00760E86" w:rsidP="00760E86">
      <w:pPr>
        <w:rPr>
          <w:rFonts w:ascii="Times New Roman" w:hAnsi="Times New Roman"/>
        </w:rPr>
      </w:pPr>
      <w:r>
        <w:t xml:space="preserve">In addition to bolstering staff preparedness and enhancing passenger satisfaction, simulation technology plays a pivotal role in strengthening crisis management capabilities within airports. Airports are complex and dynamic environments, where the potential for unforeseen incidents—such as security breaches, natural disasters, or </w:t>
      </w:r>
      <w:r>
        <w:lastRenderedPageBreak/>
        <w:t xml:space="preserve">technical failures—is ever-present. The ability of airport staff to effectively manage these crises is critical to ensuring the safety of passengers and the continuity of operations. Simulation training offers a unique and powerful tool for preparing staff to respond to emergencies by allowing them to rehearse their actions and decision-making processes in a controlled, risk-free environment </w:t>
      </w:r>
      <w:sdt>
        <w:sdtPr>
          <w:id w:val="667066099"/>
          <w:citation/>
        </w:sdtPr>
        <w:sdtContent>
          <w:r>
            <w:rPr>
              <w:rFonts w:hint="eastAsia"/>
            </w:rPr>
            <w:fldChar w:fldCharType="begin"/>
          </w:r>
          <w:r>
            <w:rPr>
              <w:rFonts w:hint="eastAsia"/>
              <w:lang w:val="en-US"/>
            </w:rPr>
            <w:instrText xml:space="preserve"> </w:instrText>
          </w:r>
          <w:r>
            <w:rPr>
              <w:lang w:val="en-US"/>
            </w:rPr>
            <w:instrText>CITATION Bao16 \l 1033</w:instrText>
          </w:r>
          <w:r>
            <w:rPr>
              <w:rFonts w:hint="eastAsia"/>
              <w:lang w:val="en-US"/>
            </w:rPr>
            <w:instrText xml:space="preserve"> </w:instrText>
          </w:r>
          <w:r>
            <w:rPr>
              <w:rFonts w:hint="eastAsia"/>
            </w:rPr>
            <w:fldChar w:fldCharType="separate"/>
          </w:r>
          <w:r w:rsidRPr="00760E86">
            <w:rPr>
              <w:noProof/>
              <w:lang w:val="en-US"/>
            </w:rPr>
            <w:t>(Bao, 2016)</w:t>
          </w:r>
          <w:r>
            <w:rPr>
              <w:rFonts w:hint="eastAsia"/>
            </w:rPr>
            <w:fldChar w:fldCharType="end"/>
          </w:r>
        </w:sdtContent>
      </w:sdt>
      <w:r>
        <w:t>.</w:t>
      </w:r>
    </w:p>
    <w:p w14:paraId="585EDCAD" w14:textId="184019E4" w:rsidR="00760E86" w:rsidRDefault="00760E86" w:rsidP="00760E86">
      <w:r>
        <w:t xml:space="preserve">The effectiveness of simulation training in crisis management is largely dependent on the realism of the simulations. High-fidelity simulations that closely mimic real-world conditions enable staff to experience and respond to the pressures and complexities they would face during actual emergencies. This level of realism is crucial for helping staff internalize appropriate responses, which can be rapidly and effectively deployed in real crises. Additionally, the frequency of training sessions is another critical factor. Regular and repeated exposure to simulation scenarios ensures that the learned skills remain fresh and that staff can react instinctively and confidently when faced with real emergencies </w:t>
      </w:r>
      <w:sdt>
        <w:sdtPr>
          <w:id w:val="62448031"/>
          <w:citation/>
        </w:sdtPr>
        <w:sdtContent>
          <w:r>
            <w:rPr>
              <w:rFonts w:hint="eastAsia"/>
            </w:rPr>
            <w:fldChar w:fldCharType="begin"/>
          </w:r>
          <w:r>
            <w:rPr>
              <w:rFonts w:hint="eastAsia"/>
              <w:lang w:val="en-US"/>
            </w:rPr>
            <w:instrText xml:space="preserve"> </w:instrText>
          </w:r>
          <w:r>
            <w:rPr>
              <w:lang w:val="en-US"/>
            </w:rPr>
            <w:instrText>CITATION Fat09 \l 1033</w:instrText>
          </w:r>
          <w:r>
            <w:rPr>
              <w:rFonts w:hint="eastAsia"/>
              <w:lang w:val="en-US"/>
            </w:rPr>
            <w:instrText xml:space="preserve"> </w:instrText>
          </w:r>
          <w:r>
            <w:rPr>
              <w:rFonts w:hint="eastAsia"/>
            </w:rPr>
            <w:fldChar w:fldCharType="separate"/>
          </w:r>
          <w:r w:rsidRPr="00760E86">
            <w:rPr>
              <w:noProof/>
              <w:lang w:val="en-US"/>
            </w:rPr>
            <w:t>(Fattah, 2009)</w:t>
          </w:r>
          <w:r>
            <w:rPr>
              <w:rFonts w:hint="eastAsia"/>
            </w:rPr>
            <w:fldChar w:fldCharType="end"/>
          </w:r>
        </w:sdtContent>
      </w:sdt>
      <w:r>
        <w:t>.</w:t>
      </w:r>
    </w:p>
    <w:p w14:paraId="4A44B216" w14:textId="77777777" w:rsidR="00760E86" w:rsidRDefault="00760E86" w:rsidP="00760E86">
      <w:r>
        <w:t>Moreover, the ability to update and adapt simulation scenarios in line with current legal, regulatory, and operational standards is essential for maintaining the relevance and effectiveness of the training. As the aviation industry evolves and new threats or challenges emerge, simulation programs must be regularly revised to reflect these changes. This ensures that staff are not only prepared for known risks but are also equipped to handle new and evolving crises. The adaptability of simulation training is thus a key factor in its ability to contribute to effective crisis management in airports.</w:t>
      </w:r>
    </w:p>
    <w:p w14:paraId="4870DCA5" w14:textId="519B13C3" w:rsidR="00760E86" w:rsidRDefault="00760E86" w:rsidP="00760E86">
      <w:r>
        <w:t xml:space="preserve">However, the implementation and maintenance of simulation technology come with significant challenges. One of the most notable barriers is the high cost associated with developing and sustaining sophisticated simulation systems. These costs can be prohibitive for many airports, particularly smaller ones with limited budgets. The financial investment required to create realistic simulations, update them regularly, and conduct frequent training sessions may deter widespread adoption, despite the clear benefits of the technology </w:t>
      </w:r>
      <w:sdt>
        <w:sdtPr>
          <w:id w:val="-593173225"/>
          <w:citation/>
        </w:sdtPr>
        <w:sdtContent>
          <w:r>
            <w:rPr>
              <w:rFonts w:hint="eastAsia"/>
            </w:rPr>
            <w:fldChar w:fldCharType="begin"/>
          </w:r>
          <w:r>
            <w:rPr>
              <w:rFonts w:hint="eastAsia"/>
              <w:lang w:val="en-US"/>
            </w:rPr>
            <w:instrText xml:space="preserve"> </w:instrText>
          </w:r>
          <w:r>
            <w:rPr>
              <w:lang w:val="en-US"/>
            </w:rPr>
            <w:instrText>CITATION Che15 \l 1033</w:instrText>
          </w:r>
          <w:r>
            <w:rPr>
              <w:rFonts w:hint="eastAsia"/>
              <w:lang w:val="en-US"/>
            </w:rPr>
            <w:instrText xml:space="preserve"> </w:instrText>
          </w:r>
          <w:r>
            <w:rPr>
              <w:rFonts w:hint="eastAsia"/>
            </w:rPr>
            <w:fldChar w:fldCharType="separate"/>
          </w:r>
          <w:r w:rsidRPr="00760E86">
            <w:rPr>
              <w:noProof/>
              <w:lang w:val="en-US"/>
            </w:rPr>
            <w:t>(Chen, 2015)</w:t>
          </w:r>
          <w:r>
            <w:rPr>
              <w:rFonts w:hint="eastAsia"/>
            </w:rPr>
            <w:fldChar w:fldCharType="end"/>
          </w:r>
        </w:sdtContent>
      </w:sdt>
      <w:r>
        <w:t>.</w:t>
      </w:r>
    </w:p>
    <w:p w14:paraId="2CCD79F0" w14:textId="27FC3A88" w:rsidR="00760E86" w:rsidRDefault="00760E86" w:rsidP="00760E86">
      <w:r>
        <w:t xml:space="preserve">Despite these challenges, the potential benefits of simulation technology for crisis management are substantial. By providing a safe environment in which staff can practice their responses to a wide range of emergency scenarios, simulation training enhances the overall resilience of airport operations. Well-prepared staff are more likely to manage crises effectively, minimizing the impact on passengers and maintaining the integrity of airport services. This improved crisis management capability not only protects the safety and well-being of passengers and staff but also helps to preserve the airport's reputation and operational continuity </w:t>
      </w:r>
      <w:sdt>
        <w:sdtPr>
          <w:id w:val="448364399"/>
          <w:citation/>
        </w:sdtPr>
        <w:sdtContent>
          <w:r>
            <w:rPr>
              <w:rFonts w:hint="eastAsia"/>
            </w:rPr>
            <w:fldChar w:fldCharType="begin"/>
          </w:r>
          <w:r>
            <w:rPr>
              <w:rFonts w:hint="eastAsia"/>
              <w:lang w:val="en-US"/>
            </w:rPr>
            <w:instrText xml:space="preserve"> </w:instrText>
          </w:r>
          <w:r>
            <w:rPr>
              <w:lang w:val="en-US"/>
            </w:rPr>
            <w:instrText>CITATION Fod07 \l 1033</w:instrText>
          </w:r>
          <w:r>
            <w:rPr>
              <w:rFonts w:hint="eastAsia"/>
              <w:lang w:val="en-US"/>
            </w:rPr>
            <w:instrText xml:space="preserve"> </w:instrText>
          </w:r>
          <w:r>
            <w:rPr>
              <w:rFonts w:hint="eastAsia"/>
            </w:rPr>
            <w:fldChar w:fldCharType="separate"/>
          </w:r>
          <w:r w:rsidRPr="00760E86">
            <w:rPr>
              <w:noProof/>
              <w:lang w:val="en-US"/>
            </w:rPr>
            <w:t>(Fodness, 2007)</w:t>
          </w:r>
          <w:r>
            <w:rPr>
              <w:rFonts w:hint="eastAsia"/>
            </w:rPr>
            <w:fldChar w:fldCharType="end"/>
          </w:r>
        </w:sdtContent>
      </w:sdt>
      <w:r>
        <w:t>.</w:t>
      </w:r>
    </w:p>
    <w:p w14:paraId="61CBB76A" w14:textId="77777777" w:rsidR="00760E86" w:rsidRDefault="00760E86" w:rsidP="00760E86">
      <w:r>
        <w:t xml:space="preserve">In conclusion, while the high costs and logistical challenges associated with simulation technology may limit its adoption, its role in enhancing crisis management at airports is undeniably significant. Through realistic and adaptive training programs, simulation technology equips airport staff with the skills and confidence needed to handle emergencies effectively, thereby strengthening the overall resilience of airport operations. As the aviation industry continues to face new and evolving threats, the </w:t>
      </w:r>
      <w:r>
        <w:lastRenderedPageBreak/>
        <w:t>importance of investing in simulation technology for crisis management will likely become even more pronounced.</w:t>
      </w:r>
    </w:p>
    <w:p w14:paraId="54AEF762" w14:textId="0124F883" w:rsidR="00D031C6" w:rsidRDefault="00D031C6" w:rsidP="008753D0">
      <w:pPr>
        <w:pStyle w:val="Heading2"/>
      </w:pPr>
      <w:r>
        <w:t>2.5 Conclusion</w:t>
      </w:r>
    </w:p>
    <w:p w14:paraId="0D85D9F3" w14:textId="77777777" w:rsidR="00760E86" w:rsidRPr="00760E86" w:rsidRDefault="00760E86" w:rsidP="00760E86">
      <w:pPr>
        <w:rPr>
          <w:lang w:val="en-KE"/>
        </w:rPr>
      </w:pPr>
      <w:r w:rsidRPr="00760E86">
        <w:rPr>
          <w:lang w:val="en-KE"/>
        </w:rPr>
        <w:t>The integration of information technology, particularly simulation technology, into airport operations marks a notable advancement in staff training and crisis management. The literature highlights the critical role these technologies play in enhancing passenger satisfaction and operational efficiency. Simulation technology offers a realistic and controlled environment where airport staff can rehearse responses to various scenarios, from routine customer service issues to high-stakes emergencies. This hands-on approach improves decision-making, problem-solving, and crisis management skills, contributing to a more resilient airport operation.</w:t>
      </w:r>
    </w:p>
    <w:p w14:paraId="6306EB7C" w14:textId="77777777" w:rsidR="00760E86" w:rsidRPr="00760E86" w:rsidRDefault="00760E86" w:rsidP="00760E86">
      <w:pPr>
        <w:rPr>
          <w:lang w:val="en-KE"/>
        </w:rPr>
      </w:pPr>
      <w:r w:rsidRPr="00760E86">
        <w:rPr>
          <w:lang w:val="en-KE"/>
        </w:rPr>
        <w:t>However, the implementation of simulation technology is not without challenges. High development and maintenance costs, along with the need for continuous updates to keep pace with evolving legal and operational standards, present significant barriers to widespread adoption. Despite these challenges, the benefits of simulation technology are substantial. By equipping staff with the necessary skills and confidence to manage complex situations, airports can significantly enhance their service delivery and crisis management capabilities. In a rapidly evolving industry, the strategic use of simulation technology represents a valuable investment for airports committed to improving both passenger satisfaction and operational resilience.</w:t>
      </w:r>
    </w:p>
    <w:p w14:paraId="614AEB08" w14:textId="77777777" w:rsidR="00D11F63" w:rsidRPr="00D11F63" w:rsidRDefault="00D11F63" w:rsidP="00D11F63">
      <w:pPr>
        <w:rPr>
          <w:rFonts w:hint="eastAsia"/>
        </w:rPr>
      </w:pPr>
      <w:bookmarkStart w:id="0" w:name="_GoBack"/>
      <w:bookmarkEnd w:id="0"/>
    </w:p>
    <w:p w14:paraId="302A2E02" w14:textId="77777777" w:rsidR="005A5F54" w:rsidRPr="00A72DA8" w:rsidRDefault="005A5F54" w:rsidP="00D11F63">
      <w:pPr>
        <w:rPr>
          <w:rFonts w:hint="eastAsia"/>
        </w:rPr>
      </w:pPr>
    </w:p>
    <w:p w14:paraId="281A89F0" w14:textId="77777777" w:rsidR="005A5F54" w:rsidRPr="00A72DA8" w:rsidRDefault="005A5F54" w:rsidP="00D11F63">
      <w:pPr>
        <w:rPr>
          <w:rFonts w:hint="eastAsia"/>
        </w:rPr>
      </w:pPr>
    </w:p>
    <w:p w14:paraId="037A36DC" w14:textId="77777777" w:rsidR="005A5F54" w:rsidRPr="00A72DA8" w:rsidRDefault="005A5F54" w:rsidP="00D11F63">
      <w:pPr>
        <w:rPr>
          <w:rFonts w:hint="eastAsia"/>
        </w:rPr>
      </w:pPr>
    </w:p>
    <w:p w14:paraId="019417F9" w14:textId="77777777" w:rsidR="005A5F54" w:rsidRPr="00A72DA8" w:rsidRDefault="005A5F54" w:rsidP="00D11F63">
      <w:pPr>
        <w:rPr>
          <w:rFonts w:hint="eastAsia"/>
        </w:rPr>
      </w:pPr>
    </w:p>
    <w:p w14:paraId="216E3DC2" w14:textId="77777777" w:rsidR="005A5F54" w:rsidRPr="00A72DA8" w:rsidRDefault="005A5F54" w:rsidP="00D11F63">
      <w:pPr>
        <w:rPr>
          <w:rFonts w:hint="eastAsia"/>
        </w:rPr>
      </w:pPr>
    </w:p>
    <w:p w14:paraId="54704E83" w14:textId="77777777" w:rsidR="005A5F54" w:rsidRPr="00A72DA8" w:rsidRDefault="005A5F54" w:rsidP="00D11F63">
      <w:pPr>
        <w:rPr>
          <w:rFonts w:hint="eastAsia"/>
        </w:rPr>
      </w:pPr>
    </w:p>
    <w:p w14:paraId="304406DB" w14:textId="77777777" w:rsidR="005A5F54" w:rsidRPr="00A72DA8" w:rsidRDefault="005A5F54" w:rsidP="00D11F63">
      <w:pPr>
        <w:rPr>
          <w:rFonts w:hint="eastAsia"/>
        </w:rPr>
      </w:pPr>
    </w:p>
    <w:p w14:paraId="596D756A" w14:textId="77777777" w:rsidR="005A5F54" w:rsidRPr="00A72DA8" w:rsidRDefault="005A5F54" w:rsidP="00D11F63">
      <w:pPr>
        <w:rPr>
          <w:rFonts w:hint="eastAsia"/>
        </w:rPr>
      </w:pPr>
    </w:p>
    <w:p w14:paraId="0DE061AD" w14:textId="77777777" w:rsidR="005A5F54" w:rsidRPr="00A72DA8" w:rsidRDefault="005A5F54" w:rsidP="00D11F63">
      <w:pPr>
        <w:rPr>
          <w:rFonts w:hint="eastAsia"/>
        </w:rPr>
      </w:pPr>
    </w:p>
    <w:p w14:paraId="1DC7A08E" w14:textId="77777777" w:rsidR="005A5F54" w:rsidRPr="00A72DA8" w:rsidRDefault="005A5F54" w:rsidP="00D11F63">
      <w:pPr>
        <w:rPr>
          <w:rFonts w:hint="eastAsia"/>
        </w:rPr>
      </w:pPr>
    </w:p>
    <w:p w14:paraId="24BF83E6" w14:textId="77777777" w:rsidR="005A5F54" w:rsidRPr="00A72DA8" w:rsidRDefault="005A5F54" w:rsidP="00D11F63">
      <w:pPr>
        <w:rPr>
          <w:rFonts w:hint="eastAsia"/>
        </w:rPr>
      </w:pPr>
    </w:p>
    <w:p w14:paraId="7B7B86F7" w14:textId="77777777" w:rsidR="005A5F54" w:rsidRPr="00A72DA8" w:rsidRDefault="005A5F54" w:rsidP="00D11F63">
      <w:pPr>
        <w:rPr>
          <w:rFonts w:hint="eastAsia"/>
        </w:rPr>
      </w:pPr>
    </w:p>
    <w:p w14:paraId="078CFD06" w14:textId="77777777" w:rsidR="005A5F54" w:rsidRPr="00A72DA8" w:rsidRDefault="005A5F54" w:rsidP="00D11F63">
      <w:pPr>
        <w:rPr>
          <w:rFonts w:hint="eastAsia"/>
        </w:rPr>
      </w:pPr>
    </w:p>
    <w:p w14:paraId="3D3F4212" w14:textId="77777777" w:rsidR="005A5F54" w:rsidRPr="00A72DA8" w:rsidRDefault="005A5F54" w:rsidP="00D11F63">
      <w:pPr>
        <w:rPr>
          <w:rFonts w:hint="eastAsia"/>
        </w:rPr>
      </w:pPr>
    </w:p>
    <w:p w14:paraId="4804DC5E" w14:textId="77777777" w:rsidR="005A5F54" w:rsidRPr="00A72DA8" w:rsidRDefault="005A5F54" w:rsidP="00D11F63">
      <w:pPr>
        <w:rPr>
          <w:rFonts w:hint="eastAsia"/>
        </w:rPr>
      </w:pPr>
    </w:p>
    <w:p w14:paraId="3737072A" w14:textId="77777777" w:rsidR="005A5F54" w:rsidRPr="00A72DA8" w:rsidRDefault="005A5F54" w:rsidP="00D11F63">
      <w:pPr>
        <w:rPr>
          <w:rFonts w:hint="eastAsia"/>
        </w:rPr>
      </w:pPr>
    </w:p>
    <w:p w14:paraId="7A55D299" w14:textId="77777777" w:rsidR="005A5F54" w:rsidRPr="00A72DA8" w:rsidRDefault="005A5F54" w:rsidP="00D11F63">
      <w:pPr>
        <w:rPr>
          <w:rFonts w:hint="eastAsia"/>
        </w:rPr>
      </w:pPr>
    </w:p>
    <w:p w14:paraId="62BDF82E" w14:textId="77777777" w:rsidR="005A5F54" w:rsidRPr="00A72DA8" w:rsidRDefault="005A5F54" w:rsidP="00D11F63">
      <w:pPr>
        <w:rPr>
          <w:rFonts w:hint="eastAsia"/>
        </w:rPr>
      </w:pPr>
    </w:p>
    <w:p w14:paraId="3187B0F4" w14:textId="77777777" w:rsidR="005A5F54" w:rsidRPr="00A72DA8" w:rsidRDefault="005A5F54" w:rsidP="00D11F63">
      <w:pPr>
        <w:rPr>
          <w:rFonts w:hint="eastAsia"/>
        </w:rPr>
      </w:pPr>
    </w:p>
    <w:p w14:paraId="2F25F670" w14:textId="77777777" w:rsidR="005A5F54" w:rsidRPr="00A72DA8" w:rsidRDefault="005A5F54" w:rsidP="00D11F63">
      <w:pPr>
        <w:rPr>
          <w:rFonts w:hint="eastAsia"/>
        </w:rPr>
      </w:pPr>
    </w:p>
    <w:p w14:paraId="7020AF6E" w14:textId="77777777" w:rsidR="005A5F54" w:rsidRPr="00A72DA8" w:rsidRDefault="005A5F54" w:rsidP="00D11F63">
      <w:pPr>
        <w:rPr>
          <w:rFonts w:hint="eastAsia"/>
        </w:rPr>
      </w:pPr>
    </w:p>
    <w:p w14:paraId="0CB521FB" w14:textId="77777777" w:rsidR="005A5F54" w:rsidRPr="00A72DA8" w:rsidRDefault="005A5F54" w:rsidP="00D11F63">
      <w:pPr>
        <w:rPr>
          <w:rFonts w:hint="eastAsia"/>
        </w:rPr>
      </w:pPr>
    </w:p>
    <w:p w14:paraId="4A1A18F3" w14:textId="77777777" w:rsidR="005A5F54" w:rsidRPr="00A72DA8" w:rsidRDefault="005A5F54" w:rsidP="00D11F63">
      <w:pPr>
        <w:rPr>
          <w:rFonts w:hint="eastAsia"/>
        </w:rPr>
      </w:pPr>
    </w:p>
    <w:p w14:paraId="272CB219" w14:textId="77777777" w:rsidR="005A5F54" w:rsidRPr="00A72DA8" w:rsidRDefault="005A5F54" w:rsidP="00D11F63">
      <w:pPr>
        <w:rPr>
          <w:rFonts w:hint="eastAsia"/>
        </w:rPr>
      </w:pPr>
    </w:p>
    <w:p w14:paraId="722FF89C" w14:textId="77777777" w:rsidR="005A5F54" w:rsidRPr="00A72DA8" w:rsidRDefault="005A5F54" w:rsidP="00D11F63">
      <w:pPr>
        <w:rPr>
          <w:rFonts w:hint="eastAsia"/>
        </w:rPr>
      </w:pPr>
    </w:p>
    <w:p w14:paraId="72CC7025" w14:textId="77777777" w:rsidR="005A5F54" w:rsidRPr="00A72DA8" w:rsidRDefault="005A5F54" w:rsidP="00D11F63">
      <w:pPr>
        <w:rPr>
          <w:rFonts w:hint="eastAsia"/>
        </w:rPr>
      </w:pPr>
    </w:p>
    <w:p w14:paraId="4DCBA443" w14:textId="77777777" w:rsidR="00B72522" w:rsidRPr="00A72DA8" w:rsidRDefault="00B72522" w:rsidP="00D11F63">
      <w:pPr>
        <w:rPr>
          <w:rFonts w:hint="eastAsia"/>
        </w:rPr>
      </w:pPr>
    </w:p>
    <w:sdt>
      <w:sdtPr>
        <w:rPr>
          <w:rFonts w:eastAsiaTheme="minorEastAsia" w:cstheme="minorBidi"/>
          <w:color w:val="auto"/>
          <w:sz w:val="22"/>
          <w:szCs w:val="22"/>
        </w:rPr>
        <w:id w:val="853992428"/>
        <w:docPartObj>
          <w:docPartGallery w:val="Bibliographies"/>
          <w:docPartUnique/>
        </w:docPartObj>
      </w:sdtPr>
      <w:sdtEndPr>
        <w:rPr>
          <w:sz w:val="24"/>
        </w:rPr>
      </w:sdtEndPr>
      <w:sdtContent>
        <w:p w14:paraId="05E7BC0B" w14:textId="165D6EDF" w:rsidR="00B72522" w:rsidRPr="00A72DA8" w:rsidRDefault="00B72522" w:rsidP="00D11F63">
          <w:pPr>
            <w:pStyle w:val="Heading1"/>
            <w:rPr>
              <w:rFonts w:hint="eastAsia"/>
            </w:rPr>
          </w:pPr>
          <w:r w:rsidRPr="00A72DA8">
            <w:t>References</w:t>
          </w:r>
        </w:p>
        <w:sdt>
          <w:sdtPr>
            <w:id w:val="-573587230"/>
            <w:bibliography/>
          </w:sdtPr>
          <w:sdtEndPr/>
          <w:sdtContent>
            <w:p w14:paraId="59AE76A2" w14:textId="45C3354B" w:rsidR="00B72522" w:rsidRPr="00A72DA8" w:rsidRDefault="00B72522" w:rsidP="00D11F63">
              <w:pPr>
                <w:rPr>
                  <w:rFonts w:hint="eastAsia"/>
                </w:rPr>
              </w:pPr>
              <w:r w:rsidRPr="00A72DA8">
                <w:t>Abdelaziz, S.G., Hegazy, A.A. and Elabbassy, A., 2010. Study of airport self-service technology within experimental research of check-in techniques case study and concept. </w:t>
              </w:r>
              <w:r w:rsidRPr="00A72DA8">
                <w:rPr>
                  <w:i/>
                  <w:iCs/>
                </w:rPr>
                <w:t>International Journal of Computer Science Issues (IJCSI)</w:t>
              </w:r>
              <w:r w:rsidRPr="00A72DA8">
                <w:t>, </w:t>
              </w:r>
              <w:r w:rsidRPr="00A72DA8">
                <w:rPr>
                  <w:i/>
                  <w:iCs/>
                </w:rPr>
                <w:t>7</w:t>
              </w:r>
              <w:r w:rsidRPr="00A72DA8">
                <w:t>(3), p.30.</w:t>
              </w:r>
            </w:p>
            <w:p w14:paraId="5FEDEE36" w14:textId="7C36B443" w:rsidR="00B72522" w:rsidRPr="00A72DA8" w:rsidRDefault="00B72522" w:rsidP="00D11F63">
              <w:pPr>
                <w:rPr>
                  <w:rFonts w:hint="eastAsia"/>
                </w:rPr>
              </w:pPr>
              <w:r w:rsidRPr="00A72DA8">
                <w:t>Bao, D., Hua, S. and Gu, J., 2016. Relevance of airport accessibility and airport competition. </w:t>
              </w:r>
              <w:r w:rsidRPr="00A72DA8">
                <w:rPr>
                  <w:i/>
                  <w:iCs/>
                </w:rPr>
                <w:t>Journal of Air Transport Management</w:t>
              </w:r>
              <w:r w:rsidRPr="00A72DA8">
                <w:t>, </w:t>
              </w:r>
              <w:r w:rsidRPr="00A72DA8">
                <w:rPr>
                  <w:i/>
                  <w:iCs/>
                </w:rPr>
                <w:t>55</w:t>
              </w:r>
              <w:r w:rsidRPr="00A72DA8">
                <w:t>, pp.52-60.</w:t>
              </w:r>
            </w:p>
            <w:p w14:paraId="113244F0" w14:textId="644CF012" w:rsidR="00B72522" w:rsidRPr="00A72DA8" w:rsidRDefault="00B72522" w:rsidP="00D11F63">
              <w:pPr>
                <w:rPr>
                  <w:rFonts w:hint="eastAsia"/>
                </w:rPr>
              </w:pPr>
              <w:r w:rsidRPr="00A72DA8">
                <w:t>Bogicevic, V., Bujisic, M., Bilgihan, A., Yang, W. and Cobanoglu, C., 2017. The impact of traveler-focused airport technology on traveler satisfaction. </w:t>
              </w:r>
              <w:r w:rsidRPr="00A72DA8">
                <w:rPr>
                  <w:i/>
                  <w:iCs/>
                </w:rPr>
                <w:t>Technological Forecasting and Social Change</w:t>
              </w:r>
              <w:r w:rsidRPr="00A72DA8">
                <w:t>, </w:t>
              </w:r>
              <w:r w:rsidRPr="00A72DA8">
                <w:rPr>
                  <w:i/>
                  <w:iCs/>
                </w:rPr>
                <w:t>123</w:t>
              </w:r>
              <w:r w:rsidRPr="00A72DA8">
                <w:t>, pp.351-361.</w:t>
              </w:r>
            </w:p>
            <w:p w14:paraId="1CC045C1" w14:textId="52EAAC3C" w:rsidR="00B72522" w:rsidRPr="00A72DA8" w:rsidRDefault="00B72522" w:rsidP="00D11F63">
              <w:pPr>
                <w:rPr>
                  <w:rFonts w:hint="eastAsia"/>
                </w:rPr>
              </w:pPr>
              <w:r w:rsidRPr="00A72DA8">
                <w:t>Fattah, A., Lock, H., Buller, W., Kirby, S. and Gajda, D., 2009. Smart Airports: Transforming passenger experience to thrive in the new economy. </w:t>
              </w:r>
              <w:r w:rsidRPr="00A72DA8">
                <w:rPr>
                  <w:i/>
                  <w:iCs/>
                </w:rPr>
                <w:t>Cisco Internet Business Solutions Group (IBSG)</w:t>
              </w:r>
              <w:r w:rsidRPr="00A72DA8">
                <w:t>, pp.1-16.</w:t>
              </w:r>
            </w:p>
            <w:p w14:paraId="1BDEE7FA" w14:textId="644A4DD3" w:rsidR="00B72522" w:rsidRPr="00A72DA8" w:rsidRDefault="00B72522" w:rsidP="00D11F63">
              <w:pPr>
                <w:rPr>
                  <w:rFonts w:hint="eastAsia"/>
                </w:rPr>
              </w:pPr>
              <w:r w:rsidRPr="00A72DA8">
                <w:t>Fodness, D. and Murray, B., 2007. Passengers' expectations of airport service quality. </w:t>
              </w:r>
              <w:r w:rsidRPr="00A72DA8">
                <w:rPr>
                  <w:i/>
                  <w:iCs/>
                </w:rPr>
                <w:t>Journal of Services Marketing</w:t>
              </w:r>
              <w:r w:rsidRPr="00A72DA8">
                <w:t>, </w:t>
              </w:r>
              <w:r w:rsidRPr="00A72DA8">
                <w:rPr>
                  <w:i/>
                  <w:iCs/>
                </w:rPr>
                <w:t>21</w:t>
              </w:r>
              <w:r w:rsidRPr="00A72DA8">
                <w:t>(7), pp.492-506.</w:t>
              </w:r>
            </w:p>
            <w:p w14:paraId="1499B768" w14:textId="6DFAD0CE" w:rsidR="00B72522" w:rsidRPr="00A72DA8" w:rsidRDefault="00B72522" w:rsidP="00D11F63">
              <w:pPr>
                <w:rPr>
                  <w:rFonts w:hint="eastAsia"/>
                </w:rPr>
              </w:pPr>
              <w:r w:rsidRPr="00A72DA8">
                <w:t>Greghi, M.F., Rossi, T.N., de Souza, J.B. and Menegon, N.L., 2013. Brazilian passengers' perceptions of air travel: Evidences from a survey. </w:t>
              </w:r>
              <w:r w:rsidRPr="00A72DA8">
                <w:rPr>
                  <w:i/>
                  <w:iCs/>
                </w:rPr>
                <w:t>Journal of Air Transport Management</w:t>
              </w:r>
              <w:r w:rsidRPr="00A72DA8">
                <w:t>, </w:t>
              </w:r>
              <w:r w:rsidRPr="00A72DA8">
                <w:rPr>
                  <w:i/>
                  <w:iCs/>
                </w:rPr>
                <w:t>31</w:t>
              </w:r>
              <w:r w:rsidRPr="00A72DA8">
                <w:t>, pp.27-31.</w:t>
              </w:r>
            </w:p>
            <w:p w14:paraId="09E68E26" w14:textId="6FBFFF60" w:rsidR="00B72522" w:rsidRPr="00A72DA8" w:rsidRDefault="00B72522" w:rsidP="00D11F63">
              <w:pPr>
                <w:rPr>
                  <w:rFonts w:hint="eastAsia"/>
                </w:rPr>
              </w:pPr>
              <w:r w:rsidRPr="00A72DA8">
                <w:t>Tuchen, S., Arora, M. and Blessing, L., 2020. Airport user experience unpacked: Conceptualizing its potential in the face of COVID-19. </w:t>
              </w:r>
              <w:r w:rsidRPr="00A72DA8">
                <w:rPr>
                  <w:i/>
                  <w:iCs/>
                </w:rPr>
                <w:t>Journal of air transport management</w:t>
              </w:r>
              <w:r w:rsidRPr="00A72DA8">
                <w:t>, </w:t>
              </w:r>
              <w:r w:rsidRPr="00A72DA8">
                <w:rPr>
                  <w:i/>
                  <w:iCs/>
                </w:rPr>
                <w:t>89</w:t>
              </w:r>
              <w:r w:rsidRPr="00A72DA8">
                <w:t>, p.101919.</w:t>
              </w:r>
            </w:p>
            <w:p w14:paraId="26259C7B" w14:textId="186882A0" w:rsidR="00B72522" w:rsidRPr="00A72DA8" w:rsidRDefault="00AB23B8" w:rsidP="00D11F63">
              <w:pPr>
                <w:rPr>
                  <w:rFonts w:hint="eastAsia"/>
                </w:rPr>
              </w:pPr>
              <w:r w:rsidRPr="00A72DA8">
                <w:lastRenderedPageBreak/>
                <w:t>Yang, J.S., Park, J.W. and Choi, Y.J., 2015. Passengers expectations of airport service quality: a case study of jeju international airport. </w:t>
              </w:r>
              <w:r w:rsidRPr="00A72DA8">
                <w:rPr>
                  <w:i/>
                  <w:iCs/>
                </w:rPr>
                <w:t>International journal of business and social research</w:t>
              </w:r>
              <w:r w:rsidRPr="00A72DA8">
                <w:t>, </w:t>
              </w:r>
              <w:r w:rsidRPr="00A72DA8">
                <w:rPr>
                  <w:i/>
                  <w:iCs/>
                </w:rPr>
                <w:t>5</w:t>
              </w:r>
              <w:r w:rsidRPr="00A72DA8">
                <w:t>(7), pp.30-37.</w:t>
              </w:r>
            </w:p>
          </w:sdtContent>
        </w:sdt>
      </w:sdtContent>
    </w:sdt>
    <w:p w14:paraId="1F31C589" w14:textId="77777777" w:rsidR="00B72522" w:rsidRPr="00A72DA8" w:rsidRDefault="00B72522" w:rsidP="00D11F63">
      <w:pPr>
        <w:rPr>
          <w:rFonts w:hint="eastAsia"/>
        </w:rPr>
      </w:pPr>
    </w:p>
    <w:sectPr w:rsidR="00B72522" w:rsidRPr="00A7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ew times roman">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D10B4"/>
    <w:multiLevelType w:val="multilevel"/>
    <w:tmpl w:val="0098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104A3"/>
    <w:multiLevelType w:val="multilevel"/>
    <w:tmpl w:val="FC8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34781"/>
    <w:multiLevelType w:val="multilevel"/>
    <w:tmpl w:val="C6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66"/>
    <w:rsid w:val="00180401"/>
    <w:rsid w:val="001D6B66"/>
    <w:rsid w:val="00285E83"/>
    <w:rsid w:val="002C2E67"/>
    <w:rsid w:val="003A31D8"/>
    <w:rsid w:val="00440AD1"/>
    <w:rsid w:val="00460E14"/>
    <w:rsid w:val="005A5F54"/>
    <w:rsid w:val="006A16D4"/>
    <w:rsid w:val="007430B7"/>
    <w:rsid w:val="00760E86"/>
    <w:rsid w:val="007667FD"/>
    <w:rsid w:val="008753D0"/>
    <w:rsid w:val="00935190"/>
    <w:rsid w:val="009D55E0"/>
    <w:rsid w:val="00A72DA8"/>
    <w:rsid w:val="00AB23B8"/>
    <w:rsid w:val="00B72522"/>
    <w:rsid w:val="00C86DA5"/>
    <w:rsid w:val="00CD2DD2"/>
    <w:rsid w:val="00D031C6"/>
    <w:rsid w:val="00D11F63"/>
    <w:rsid w:val="00EE20BE"/>
    <w:rsid w:val="00FE5066"/>
    <w:rsid w:val="00FF49D6"/>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B6BC8"/>
  <w15:chartTrackingRefBased/>
  <w15:docId w15:val="{635A8001-C0F7-4215-93AC-3ED1A978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KE"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F63"/>
    <w:rPr>
      <w:rFonts w:ascii="New times roman" w:hAnsi="New times roman"/>
      <w:sz w:val="24"/>
    </w:rPr>
  </w:style>
  <w:style w:type="paragraph" w:styleId="Heading1">
    <w:name w:val="heading 1"/>
    <w:basedOn w:val="Normal"/>
    <w:next w:val="Normal"/>
    <w:link w:val="Heading1Char"/>
    <w:uiPriority w:val="9"/>
    <w:qFormat/>
    <w:rsid w:val="00D11F63"/>
    <w:pPr>
      <w:keepNext/>
      <w:keepLines/>
      <w:spacing w:before="360" w:after="80"/>
      <w:jc w:val="center"/>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F63"/>
    <w:rPr>
      <w:rFonts w:ascii="New times roman" w:eastAsiaTheme="majorEastAsia" w:hAnsi="New times roman" w:cstheme="majorBidi"/>
      <w:color w:val="0F4761" w:themeColor="accent1" w:themeShade="BF"/>
      <w:sz w:val="40"/>
      <w:szCs w:val="40"/>
    </w:rPr>
  </w:style>
  <w:style w:type="character" w:customStyle="1" w:styleId="Heading2Char">
    <w:name w:val="Heading 2 Char"/>
    <w:basedOn w:val="DefaultParagraphFont"/>
    <w:link w:val="Heading2"/>
    <w:uiPriority w:val="9"/>
    <w:rsid w:val="00D11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06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E506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E506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E506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E506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E506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E506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E5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6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E5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06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E5066"/>
    <w:pPr>
      <w:spacing w:before="160"/>
      <w:jc w:val="center"/>
    </w:pPr>
    <w:rPr>
      <w:i/>
      <w:iCs/>
      <w:color w:val="404040" w:themeColor="text1" w:themeTint="BF"/>
    </w:rPr>
  </w:style>
  <w:style w:type="character" w:customStyle="1" w:styleId="QuoteChar">
    <w:name w:val="Quote Char"/>
    <w:basedOn w:val="DefaultParagraphFont"/>
    <w:link w:val="Quote"/>
    <w:uiPriority w:val="29"/>
    <w:rsid w:val="00FE5066"/>
    <w:rPr>
      <w:i/>
      <w:iCs/>
      <w:color w:val="404040" w:themeColor="text1" w:themeTint="BF"/>
      <w:lang w:val="en-GB"/>
    </w:rPr>
  </w:style>
  <w:style w:type="paragraph" w:styleId="ListParagraph">
    <w:name w:val="List Paragraph"/>
    <w:basedOn w:val="Normal"/>
    <w:uiPriority w:val="34"/>
    <w:qFormat/>
    <w:rsid w:val="00FE5066"/>
    <w:pPr>
      <w:ind w:left="720"/>
      <w:contextualSpacing/>
    </w:pPr>
  </w:style>
  <w:style w:type="character" w:styleId="IntenseEmphasis">
    <w:name w:val="Intense Emphasis"/>
    <w:basedOn w:val="DefaultParagraphFont"/>
    <w:uiPriority w:val="21"/>
    <w:qFormat/>
    <w:rsid w:val="00FE5066"/>
    <w:rPr>
      <w:i/>
      <w:iCs/>
      <w:color w:val="0F4761" w:themeColor="accent1" w:themeShade="BF"/>
    </w:rPr>
  </w:style>
  <w:style w:type="paragraph" w:styleId="IntenseQuote">
    <w:name w:val="Intense Quote"/>
    <w:basedOn w:val="Normal"/>
    <w:next w:val="Normal"/>
    <w:link w:val="IntenseQuoteChar"/>
    <w:uiPriority w:val="30"/>
    <w:qFormat/>
    <w:rsid w:val="00FE5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066"/>
    <w:rPr>
      <w:i/>
      <w:iCs/>
      <w:color w:val="0F4761" w:themeColor="accent1" w:themeShade="BF"/>
      <w:lang w:val="en-GB"/>
    </w:rPr>
  </w:style>
  <w:style w:type="character" w:styleId="IntenseReference">
    <w:name w:val="Intense Reference"/>
    <w:basedOn w:val="DefaultParagraphFont"/>
    <w:uiPriority w:val="32"/>
    <w:qFormat/>
    <w:rsid w:val="00FE5066"/>
    <w:rPr>
      <w:b/>
      <w:bCs/>
      <w:smallCaps/>
      <w:color w:val="0F4761" w:themeColor="accent1" w:themeShade="BF"/>
      <w:spacing w:val="5"/>
    </w:rPr>
  </w:style>
  <w:style w:type="paragraph" w:styleId="NormalWeb">
    <w:name w:val="Normal (Web)"/>
    <w:basedOn w:val="Normal"/>
    <w:uiPriority w:val="99"/>
    <w:semiHidden/>
    <w:unhideWhenUsed/>
    <w:rsid w:val="00FF49D6"/>
    <w:pPr>
      <w:spacing w:before="100" w:beforeAutospacing="1" w:after="100" w:afterAutospacing="1" w:line="240" w:lineRule="auto"/>
    </w:pPr>
    <w:rPr>
      <w:rFonts w:ascii="Times New Roman" w:eastAsia="Times New Roman" w:hAnsi="Times New Roman" w:cs="Times New Roman"/>
      <w:kern w:val="0"/>
      <w:szCs w:val="24"/>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36">
      <w:bodyDiv w:val="1"/>
      <w:marLeft w:val="0"/>
      <w:marRight w:val="0"/>
      <w:marTop w:val="0"/>
      <w:marBottom w:val="0"/>
      <w:divBdr>
        <w:top w:val="none" w:sz="0" w:space="0" w:color="auto"/>
        <w:left w:val="none" w:sz="0" w:space="0" w:color="auto"/>
        <w:bottom w:val="none" w:sz="0" w:space="0" w:color="auto"/>
        <w:right w:val="none" w:sz="0" w:space="0" w:color="auto"/>
      </w:divBdr>
    </w:div>
    <w:div w:id="24183372">
      <w:bodyDiv w:val="1"/>
      <w:marLeft w:val="0"/>
      <w:marRight w:val="0"/>
      <w:marTop w:val="0"/>
      <w:marBottom w:val="0"/>
      <w:divBdr>
        <w:top w:val="none" w:sz="0" w:space="0" w:color="auto"/>
        <w:left w:val="none" w:sz="0" w:space="0" w:color="auto"/>
        <w:bottom w:val="none" w:sz="0" w:space="0" w:color="auto"/>
        <w:right w:val="none" w:sz="0" w:space="0" w:color="auto"/>
      </w:divBdr>
    </w:div>
    <w:div w:id="47844710">
      <w:bodyDiv w:val="1"/>
      <w:marLeft w:val="0"/>
      <w:marRight w:val="0"/>
      <w:marTop w:val="0"/>
      <w:marBottom w:val="0"/>
      <w:divBdr>
        <w:top w:val="none" w:sz="0" w:space="0" w:color="auto"/>
        <w:left w:val="none" w:sz="0" w:space="0" w:color="auto"/>
        <w:bottom w:val="none" w:sz="0" w:space="0" w:color="auto"/>
        <w:right w:val="none" w:sz="0" w:space="0" w:color="auto"/>
      </w:divBdr>
    </w:div>
    <w:div w:id="51389384">
      <w:bodyDiv w:val="1"/>
      <w:marLeft w:val="0"/>
      <w:marRight w:val="0"/>
      <w:marTop w:val="0"/>
      <w:marBottom w:val="0"/>
      <w:divBdr>
        <w:top w:val="none" w:sz="0" w:space="0" w:color="auto"/>
        <w:left w:val="none" w:sz="0" w:space="0" w:color="auto"/>
        <w:bottom w:val="none" w:sz="0" w:space="0" w:color="auto"/>
        <w:right w:val="none" w:sz="0" w:space="0" w:color="auto"/>
      </w:divBdr>
    </w:div>
    <w:div w:id="127629966">
      <w:bodyDiv w:val="1"/>
      <w:marLeft w:val="0"/>
      <w:marRight w:val="0"/>
      <w:marTop w:val="0"/>
      <w:marBottom w:val="0"/>
      <w:divBdr>
        <w:top w:val="none" w:sz="0" w:space="0" w:color="auto"/>
        <w:left w:val="none" w:sz="0" w:space="0" w:color="auto"/>
        <w:bottom w:val="none" w:sz="0" w:space="0" w:color="auto"/>
        <w:right w:val="none" w:sz="0" w:space="0" w:color="auto"/>
      </w:divBdr>
    </w:div>
    <w:div w:id="129789504">
      <w:bodyDiv w:val="1"/>
      <w:marLeft w:val="0"/>
      <w:marRight w:val="0"/>
      <w:marTop w:val="0"/>
      <w:marBottom w:val="0"/>
      <w:divBdr>
        <w:top w:val="none" w:sz="0" w:space="0" w:color="auto"/>
        <w:left w:val="none" w:sz="0" w:space="0" w:color="auto"/>
        <w:bottom w:val="none" w:sz="0" w:space="0" w:color="auto"/>
        <w:right w:val="none" w:sz="0" w:space="0" w:color="auto"/>
      </w:divBdr>
      <w:divsChild>
        <w:div w:id="1567492402">
          <w:marLeft w:val="0"/>
          <w:marRight w:val="0"/>
          <w:marTop w:val="0"/>
          <w:marBottom w:val="0"/>
          <w:divBdr>
            <w:top w:val="none" w:sz="0" w:space="0" w:color="auto"/>
            <w:left w:val="none" w:sz="0" w:space="0" w:color="auto"/>
            <w:bottom w:val="none" w:sz="0" w:space="0" w:color="auto"/>
            <w:right w:val="none" w:sz="0" w:space="0" w:color="auto"/>
          </w:divBdr>
          <w:divsChild>
            <w:div w:id="835919002">
              <w:marLeft w:val="0"/>
              <w:marRight w:val="0"/>
              <w:marTop w:val="0"/>
              <w:marBottom w:val="0"/>
              <w:divBdr>
                <w:top w:val="none" w:sz="0" w:space="0" w:color="auto"/>
                <w:left w:val="none" w:sz="0" w:space="0" w:color="auto"/>
                <w:bottom w:val="none" w:sz="0" w:space="0" w:color="auto"/>
                <w:right w:val="none" w:sz="0" w:space="0" w:color="auto"/>
              </w:divBdr>
              <w:divsChild>
                <w:div w:id="932474102">
                  <w:marLeft w:val="0"/>
                  <w:marRight w:val="0"/>
                  <w:marTop w:val="0"/>
                  <w:marBottom w:val="0"/>
                  <w:divBdr>
                    <w:top w:val="none" w:sz="0" w:space="0" w:color="auto"/>
                    <w:left w:val="none" w:sz="0" w:space="0" w:color="auto"/>
                    <w:bottom w:val="none" w:sz="0" w:space="0" w:color="auto"/>
                    <w:right w:val="none" w:sz="0" w:space="0" w:color="auto"/>
                  </w:divBdr>
                  <w:divsChild>
                    <w:div w:id="1449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320">
          <w:marLeft w:val="0"/>
          <w:marRight w:val="0"/>
          <w:marTop w:val="0"/>
          <w:marBottom w:val="0"/>
          <w:divBdr>
            <w:top w:val="none" w:sz="0" w:space="0" w:color="auto"/>
            <w:left w:val="none" w:sz="0" w:space="0" w:color="auto"/>
            <w:bottom w:val="none" w:sz="0" w:space="0" w:color="auto"/>
            <w:right w:val="none" w:sz="0" w:space="0" w:color="auto"/>
          </w:divBdr>
          <w:divsChild>
            <w:div w:id="1028486389">
              <w:marLeft w:val="0"/>
              <w:marRight w:val="0"/>
              <w:marTop w:val="0"/>
              <w:marBottom w:val="0"/>
              <w:divBdr>
                <w:top w:val="none" w:sz="0" w:space="0" w:color="auto"/>
                <w:left w:val="none" w:sz="0" w:space="0" w:color="auto"/>
                <w:bottom w:val="none" w:sz="0" w:space="0" w:color="auto"/>
                <w:right w:val="none" w:sz="0" w:space="0" w:color="auto"/>
              </w:divBdr>
              <w:divsChild>
                <w:div w:id="310017778">
                  <w:marLeft w:val="0"/>
                  <w:marRight w:val="0"/>
                  <w:marTop w:val="0"/>
                  <w:marBottom w:val="0"/>
                  <w:divBdr>
                    <w:top w:val="none" w:sz="0" w:space="0" w:color="auto"/>
                    <w:left w:val="none" w:sz="0" w:space="0" w:color="auto"/>
                    <w:bottom w:val="none" w:sz="0" w:space="0" w:color="auto"/>
                    <w:right w:val="none" w:sz="0" w:space="0" w:color="auto"/>
                  </w:divBdr>
                  <w:divsChild>
                    <w:div w:id="13166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3600">
      <w:bodyDiv w:val="1"/>
      <w:marLeft w:val="0"/>
      <w:marRight w:val="0"/>
      <w:marTop w:val="0"/>
      <w:marBottom w:val="0"/>
      <w:divBdr>
        <w:top w:val="none" w:sz="0" w:space="0" w:color="auto"/>
        <w:left w:val="none" w:sz="0" w:space="0" w:color="auto"/>
        <w:bottom w:val="none" w:sz="0" w:space="0" w:color="auto"/>
        <w:right w:val="none" w:sz="0" w:space="0" w:color="auto"/>
      </w:divBdr>
    </w:div>
    <w:div w:id="151335499">
      <w:bodyDiv w:val="1"/>
      <w:marLeft w:val="0"/>
      <w:marRight w:val="0"/>
      <w:marTop w:val="0"/>
      <w:marBottom w:val="0"/>
      <w:divBdr>
        <w:top w:val="none" w:sz="0" w:space="0" w:color="auto"/>
        <w:left w:val="none" w:sz="0" w:space="0" w:color="auto"/>
        <w:bottom w:val="none" w:sz="0" w:space="0" w:color="auto"/>
        <w:right w:val="none" w:sz="0" w:space="0" w:color="auto"/>
      </w:divBdr>
    </w:div>
    <w:div w:id="171260261">
      <w:bodyDiv w:val="1"/>
      <w:marLeft w:val="0"/>
      <w:marRight w:val="0"/>
      <w:marTop w:val="0"/>
      <w:marBottom w:val="0"/>
      <w:divBdr>
        <w:top w:val="none" w:sz="0" w:space="0" w:color="auto"/>
        <w:left w:val="none" w:sz="0" w:space="0" w:color="auto"/>
        <w:bottom w:val="none" w:sz="0" w:space="0" w:color="auto"/>
        <w:right w:val="none" w:sz="0" w:space="0" w:color="auto"/>
      </w:divBdr>
    </w:div>
    <w:div w:id="216404443">
      <w:bodyDiv w:val="1"/>
      <w:marLeft w:val="0"/>
      <w:marRight w:val="0"/>
      <w:marTop w:val="0"/>
      <w:marBottom w:val="0"/>
      <w:divBdr>
        <w:top w:val="none" w:sz="0" w:space="0" w:color="auto"/>
        <w:left w:val="none" w:sz="0" w:space="0" w:color="auto"/>
        <w:bottom w:val="none" w:sz="0" w:space="0" w:color="auto"/>
        <w:right w:val="none" w:sz="0" w:space="0" w:color="auto"/>
      </w:divBdr>
    </w:div>
    <w:div w:id="229855279">
      <w:bodyDiv w:val="1"/>
      <w:marLeft w:val="0"/>
      <w:marRight w:val="0"/>
      <w:marTop w:val="0"/>
      <w:marBottom w:val="0"/>
      <w:divBdr>
        <w:top w:val="none" w:sz="0" w:space="0" w:color="auto"/>
        <w:left w:val="none" w:sz="0" w:space="0" w:color="auto"/>
        <w:bottom w:val="none" w:sz="0" w:space="0" w:color="auto"/>
        <w:right w:val="none" w:sz="0" w:space="0" w:color="auto"/>
      </w:divBdr>
      <w:divsChild>
        <w:div w:id="687869439">
          <w:marLeft w:val="0"/>
          <w:marRight w:val="0"/>
          <w:marTop w:val="0"/>
          <w:marBottom w:val="0"/>
          <w:divBdr>
            <w:top w:val="none" w:sz="0" w:space="0" w:color="auto"/>
            <w:left w:val="none" w:sz="0" w:space="0" w:color="auto"/>
            <w:bottom w:val="none" w:sz="0" w:space="0" w:color="auto"/>
            <w:right w:val="none" w:sz="0" w:space="0" w:color="auto"/>
          </w:divBdr>
          <w:divsChild>
            <w:div w:id="1693144778">
              <w:marLeft w:val="0"/>
              <w:marRight w:val="0"/>
              <w:marTop w:val="0"/>
              <w:marBottom w:val="0"/>
              <w:divBdr>
                <w:top w:val="none" w:sz="0" w:space="0" w:color="auto"/>
                <w:left w:val="none" w:sz="0" w:space="0" w:color="auto"/>
                <w:bottom w:val="none" w:sz="0" w:space="0" w:color="auto"/>
                <w:right w:val="none" w:sz="0" w:space="0" w:color="auto"/>
              </w:divBdr>
              <w:divsChild>
                <w:div w:id="1013796645">
                  <w:marLeft w:val="0"/>
                  <w:marRight w:val="0"/>
                  <w:marTop w:val="0"/>
                  <w:marBottom w:val="0"/>
                  <w:divBdr>
                    <w:top w:val="none" w:sz="0" w:space="0" w:color="auto"/>
                    <w:left w:val="none" w:sz="0" w:space="0" w:color="auto"/>
                    <w:bottom w:val="none" w:sz="0" w:space="0" w:color="auto"/>
                    <w:right w:val="none" w:sz="0" w:space="0" w:color="auto"/>
                  </w:divBdr>
                  <w:divsChild>
                    <w:div w:id="1038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9943">
          <w:marLeft w:val="0"/>
          <w:marRight w:val="0"/>
          <w:marTop w:val="0"/>
          <w:marBottom w:val="0"/>
          <w:divBdr>
            <w:top w:val="none" w:sz="0" w:space="0" w:color="auto"/>
            <w:left w:val="none" w:sz="0" w:space="0" w:color="auto"/>
            <w:bottom w:val="none" w:sz="0" w:space="0" w:color="auto"/>
            <w:right w:val="none" w:sz="0" w:space="0" w:color="auto"/>
          </w:divBdr>
          <w:divsChild>
            <w:div w:id="1358460390">
              <w:marLeft w:val="0"/>
              <w:marRight w:val="0"/>
              <w:marTop w:val="0"/>
              <w:marBottom w:val="0"/>
              <w:divBdr>
                <w:top w:val="none" w:sz="0" w:space="0" w:color="auto"/>
                <w:left w:val="none" w:sz="0" w:space="0" w:color="auto"/>
                <w:bottom w:val="none" w:sz="0" w:space="0" w:color="auto"/>
                <w:right w:val="none" w:sz="0" w:space="0" w:color="auto"/>
              </w:divBdr>
              <w:divsChild>
                <w:div w:id="945699032">
                  <w:marLeft w:val="0"/>
                  <w:marRight w:val="0"/>
                  <w:marTop w:val="0"/>
                  <w:marBottom w:val="0"/>
                  <w:divBdr>
                    <w:top w:val="none" w:sz="0" w:space="0" w:color="auto"/>
                    <w:left w:val="none" w:sz="0" w:space="0" w:color="auto"/>
                    <w:bottom w:val="none" w:sz="0" w:space="0" w:color="auto"/>
                    <w:right w:val="none" w:sz="0" w:space="0" w:color="auto"/>
                  </w:divBdr>
                  <w:divsChild>
                    <w:div w:id="18718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29127">
      <w:bodyDiv w:val="1"/>
      <w:marLeft w:val="0"/>
      <w:marRight w:val="0"/>
      <w:marTop w:val="0"/>
      <w:marBottom w:val="0"/>
      <w:divBdr>
        <w:top w:val="none" w:sz="0" w:space="0" w:color="auto"/>
        <w:left w:val="none" w:sz="0" w:space="0" w:color="auto"/>
        <w:bottom w:val="none" w:sz="0" w:space="0" w:color="auto"/>
        <w:right w:val="none" w:sz="0" w:space="0" w:color="auto"/>
      </w:divBdr>
    </w:div>
    <w:div w:id="288052184">
      <w:bodyDiv w:val="1"/>
      <w:marLeft w:val="0"/>
      <w:marRight w:val="0"/>
      <w:marTop w:val="0"/>
      <w:marBottom w:val="0"/>
      <w:divBdr>
        <w:top w:val="none" w:sz="0" w:space="0" w:color="auto"/>
        <w:left w:val="none" w:sz="0" w:space="0" w:color="auto"/>
        <w:bottom w:val="none" w:sz="0" w:space="0" w:color="auto"/>
        <w:right w:val="none" w:sz="0" w:space="0" w:color="auto"/>
      </w:divBdr>
    </w:div>
    <w:div w:id="343172680">
      <w:bodyDiv w:val="1"/>
      <w:marLeft w:val="0"/>
      <w:marRight w:val="0"/>
      <w:marTop w:val="0"/>
      <w:marBottom w:val="0"/>
      <w:divBdr>
        <w:top w:val="none" w:sz="0" w:space="0" w:color="auto"/>
        <w:left w:val="none" w:sz="0" w:space="0" w:color="auto"/>
        <w:bottom w:val="none" w:sz="0" w:space="0" w:color="auto"/>
        <w:right w:val="none" w:sz="0" w:space="0" w:color="auto"/>
      </w:divBdr>
    </w:div>
    <w:div w:id="390660836">
      <w:bodyDiv w:val="1"/>
      <w:marLeft w:val="0"/>
      <w:marRight w:val="0"/>
      <w:marTop w:val="0"/>
      <w:marBottom w:val="0"/>
      <w:divBdr>
        <w:top w:val="none" w:sz="0" w:space="0" w:color="auto"/>
        <w:left w:val="none" w:sz="0" w:space="0" w:color="auto"/>
        <w:bottom w:val="none" w:sz="0" w:space="0" w:color="auto"/>
        <w:right w:val="none" w:sz="0" w:space="0" w:color="auto"/>
      </w:divBdr>
    </w:div>
    <w:div w:id="396636320">
      <w:bodyDiv w:val="1"/>
      <w:marLeft w:val="0"/>
      <w:marRight w:val="0"/>
      <w:marTop w:val="0"/>
      <w:marBottom w:val="0"/>
      <w:divBdr>
        <w:top w:val="none" w:sz="0" w:space="0" w:color="auto"/>
        <w:left w:val="none" w:sz="0" w:space="0" w:color="auto"/>
        <w:bottom w:val="none" w:sz="0" w:space="0" w:color="auto"/>
        <w:right w:val="none" w:sz="0" w:space="0" w:color="auto"/>
      </w:divBdr>
    </w:div>
    <w:div w:id="468011701">
      <w:bodyDiv w:val="1"/>
      <w:marLeft w:val="0"/>
      <w:marRight w:val="0"/>
      <w:marTop w:val="0"/>
      <w:marBottom w:val="0"/>
      <w:divBdr>
        <w:top w:val="none" w:sz="0" w:space="0" w:color="auto"/>
        <w:left w:val="none" w:sz="0" w:space="0" w:color="auto"/>
        <w:bottom w:val="none" w:sz="0" w:space="0" w:color="auto"/>
        <w:right w:val="none" w:sz="0" w:space="0" w:color="auto"/>
      </w:divBdr>
    </w:div>
    <w:div w:id="497886009">
      <w:bodyDiv w:val="1"/>
      <w:marLeft w:val="0"/>
      <w:marRight w:val="0"/>
      <w:marTop w:val="0"/>
      <w:marBottom w:val="0"/>
      <w:divBdr>
        <w:top w:val="none" w:sz="0" w:space="0" w:color="auto"/>
        <w:left w:val="none" w:sz="0" w:space="0" w:color="auto"/>
        <w:bottom w:val="none" w:sz="0" w:space="0" w:color="auto"/>
        <w:right w:val="none" w:sz="0" w:space="0" w:color="auto"/>
      </w:divBdr>
    </w:div>
    <w:div w:id="543833218">
      <w:bodyDiv w:val="1"/>
      <w:marLeft w:val="0"/>
      <w:marRight w:val="0"/>
      <w:marTop w:val="0"/>
      <w:marBottom w:val="0"/>
      <w:divBdr>
        <w:top w:val="none" w:sz="0" w:space="0" w:color="auto"/>
        <w:left w:val="none" w:sz="0" w:space="0" w:color="auto"/>
        <w:bottom w:val="none" w:sz="0" w:space="0" w:color="auto"/>
        <w:right w:val="none" w:sz="0" w:space="0" w:color="auto"/>
      </w:divBdr>
    </w:div>
    <w:div w:id="581917751">
      <w:bodyDiv w:val="1"/>
      <w:marLeft w:val="0"/>
      <w:marRight w:val="0"/>
      <w:marTop w:val="0"/>
      <w:marBottom w:val="0"/>
      <w:divBdr>
        <w:top w:val="none" w:sz="0" w:space="0" w:color="auto"/>
        <w:left w:val="none" w:sz="0" w:space="0" w:color="auto"/>
        <w:bottom w:val="none" w:sz="0" w:space="0" w:color="auto"/>
        <w:right w:val="none" w:sz="0" w:space="0" w:color="auto"/>
      </w:divBdr>
    </w:div>
    <w:div w:id="657073556">
      <w:bodyDiv w:val="1"/>
      <w:marLeft w:val="0"/>
      <w:marRight w:val="0"/>
      <w:marTop w:val="0"/>
      <w:marBottom w:val="0"/>
      <w:divBdr>
        <w:top w:val="none" w:sz="0" w:space="0" w:color="auto"/>
        <w:left w:val="none" w:sz="0" w:space="0" w:color="auto"/>
        <w:bottom w:val="none" w:sz="0" w:space="0" w:color="auto"/>
        <w:right w:val="none" w:sz="0" w:space="0" w:color="auto"/>
      </w:divBdr>
    </w:div>
    <w:div w:id="701519196">
      <w:bodyDiv w:val="1"/>
      <w:marLeft w:val="0"/>
      <w:marRight w:val="0"/>
      <w:marTop w:val="0"/>
      <w:marBottom w:val="0"/>
      <w:divBdr>
        <w:top w:val="none" w:sz="0" w:space="0" w:color="auto"/>
        <w:left w:val="none" w:sz="0" w:space="0" w:color="auto"/>
        <w:bottom w:val="none" w:sz="0" w:space="0" w:color="auto"/>
        <w:right w:val="none" w:sz="0" w:space="0" w:color="auto"/>
      </w:divBdr>
    </w:div>
    <w:div w:id="739517895">
      <w:bodyDiv w:val="1"/>
      <w:marLeft w:val="0"/>
      <w:marRight w:val="0"/>
      <w:marTop w:val="0"/>
      <w:marBottom w:val="0"/>
      <w:divBdr>
        <w:top w:val="none" w:sz="0" w:space="0" w:color="auto"/>
        <w:left w:val="none" w:sz="0" w:space="0" w:color="auto"/>
        <w:bottom w:val="none" w:sz="0" w:space="0" w:color="auto"/>
        <w:right w:val="none" w:sz="0" w:space="0" w:color="auto"/>
      </w:divBdr>
    </w:div>
    <w:div w:id="791750669">
      <w:bodyDiv w:val="1"/>
      <w:marLeft w:val="0"/>
      <w:marRight w:val="0"/>
      <w:marTop w:val="0"/>
      <w:marBottom w:val="0"/>
      <w:divBdr>
        <w:top w:val="none" w:sz="0" w:space="0" w:color="auto"/>
        <w:left w:val="none" w:sz="0" w:space="0" w:color="auto"/>
        <w:bottom w:val="none" w:sz="0" w:space="0" w:color="auto"/>
        <w:right w:val="none" w:sz="0" w:space="0" w:color="auto"/>
      </w:divBdr>
    </w:div>
    <w:div w:id="823475531">
      <w:bodyDiv w:val="1"/>
      <w:marLeft w:val="0"/>
      <w:marRight w:val="0"/>
      <w:marTop w:val="0"/>
      <w:marBottom w:val="0"/>
      <w:divBdr>
        <w:top w:val="none" w:sz="0" w:space="0" w:color="auto"/>
        <w:left w:val="none" w:sz="0" w:space="0" w:color="auto"/>
        <w:bottom w:val="none" w:sz="0" w:space="0" w:color="auto"/>
        <w:right w:val="none" w:sz="0" w:space="0" w:color="auto"/>
      </w:divBdr>
    </w:div>
    <w:div w:id="830485150">
      <w:bodyDiv w:val="1"/>
      <w:marLeft w:val="0"/>
      <w:marRight w:val="0"/>
      <w:marTop w:val="0"/>
      <w:marBottom w:val="0"/>
      <w:divBdr>
        <w:top w:val="none" w:sz="0" w:space="0" w:color="auto"/>
        <w:left w:val="none" w:sz="0" w:space="0" w:color="auto"/>
        <w:bottom w:val="none" w:sz="0" w:space="0" w:color="auto"/>
        <w:right w:val="none" w:sz="0" w:space="0" w:color="auto"/>
      </w:divBdr>
    </w:div>
    <w:div w:id="850679874">
      <w:bodyDiv w:val="1"/>
      <w:marLeft w:val="0"/>
      <w:marRight w:val="0"/>
      <w:marTop w:val="0"/>
      <w:marBottom w:val="0"/>
      <w:divBdr>
        <w:top w:val="none" w:sz="0" w:space="0" w:color="auto"/>
        <w:left w:val="none" w:sz="0" w:space="0" w:color="auto"/>
        <w:bottom w:val="none" w:sz="0" w:space="0" w:color="auto"/>
        <w:right w:val="none" w:sz="0" w:space="0" w:color="auto"/>
      </w:divBdr>
    </w:div>
    <w:div w:id="921446643">
      <w:bodyDiv w:val="1"/>
      <w:marLeft w:val="0"/>
      <w:marRight w:val="0"/>
      <w:marTop w:val="0"/>
      <w:marBottom w:val="0"/>
      <w:divBdr>
        <w:top w:val="none" w:sz="0" w:space="0" w:color="auto"/>
        <w:left w:val="none" w:sz="0" w:space="0" w:color="auto"/>
        <w:bottom w:val="none" w:sz="0" w:space="0" w:color="auto"/>
        <w:right w:val="none" w:sz="0" w:space="0" w:color="auto"/>
      </w:divBdr>
    </w:div>
    <w:div w:id="976568635">
      <w:bodyDiv w:val="1"/>
      <w:marLeft w:val="0"/>
      <w:marRight w:val="0"/>
      <w:marTop w:val="0"/>
      <w:marBottom w:val="0"/>
      <w:divBdr>
        <w:top w:val="none" w:sz="0" w:space="0" w:color="auto"/>
        <w:left w:val="none" w:sz="0" w:space="0" w:color="auto"/>
        <w:bottom w:val="none" w:sz="0" w:space="0" w:color="auto"/>
        <w:right w:val="none" w:sz="0" w:space="0" w:color="auto"/>
      </w:divBdr>
    </w:div>
    <w:div w:id="1022708095">
      <w:bodyDiv w:val="1"/>
      <w:marLeft w:val="0"/>
      <w:marRight w:val="0"/>
      <w:marTop w:val="0"/>
      <w:marBottom w:val="0"/>
      <w:divBdr>
        <w:top w:val="none" w:sz="0" w:space="0" w:color="auto"/>
        <w:left w:val="none" w:sz="0" w:space="0" w:color="auto"/>
        <w:bottom w:val="none" w:sz="0" w:space="0" w:color="auto"/>
        <w:right w:val="none" w:sz="0" w:space="0" w:color="auto"/>
      </w:divBdr>
    </w:div>
    <w:div w:id="1080835295">
      <w:bodyDiv w:val="1"/>
      <w:marLeft w:val="0"/>
      <w:marRight w:val="0"/>
      <w:marTop w:val="0"/>
      <w:marBottom w:val="0"/>
      <w:divBdr>
        <w:top w:val="none" w:sz="0" w:space="0" w:color="auto"/>
        <w:left w:val="none" w:sz="0" w:space="0" w:color="auto"/>
        <w:bottom w:val="none" w:sz="0" w:space="0" w:color="auto"/>
        <w:right w:val="none" w:sz="0" w:space="0" w:color="auto"/>
      </w:divBdr>
    </w:div>
    <w:div w:id="1083456527">
      <w:bodyDiv w:val="1"/>
      <w:marLeft w:val="0"/>
      <w:marRight w:val="0"/>
      <w:marTop w:val="0"/>
      <w:marBottom w:val="0"/>
      <w:divBdr>
        <w:top w:val="none" w:sz="0" w:space="0" w:color="auto"/>
        <w:left w:val="none" w:sz="0" w:space="0" w:color="auto"/>
        <w:bottom w:val="none" w:sz="0" w:space="0" w:color="auto"/>
        <w:right w:val="none" w:sz="0" w:space="0" w:color="auto"/>
      </w:divBdr>
    </w:div>
    <w:div w:id="1091244427">
      <w:bodyDiv w:val="1"/>
      <w:marLeft w:val="0"/>
      <w:marRight w:val="0"/>
      <w:marTop w:val="0"/>
      <w:marBottom w:val="0"/>
      <w:divBdr>
        <w:top w:val="none" w:sz="0" w:space="0" w:color="auto"/>
        <w:left w:val="none" w:sz="0" w:space="0" w:color="auto"/>
        <w:bottom w:val="none" w:sz="0" w:space="0" w:color="auto"/>
        <w:right w:val="none" w:sz="0" w:space="0" w:color="auto"/>
      </w:divBdr>
    </w:div>
    <w:div w:id="1160077467">
      <w:bodyDiv w:val="1"/>
      <w:marLeft w:val="0"/>
      <w:marRight w:val="0"/>
      <w:marTop w:val="0"/>
      <w:marBottom w:val="0"/>
      <w:divBdr>
        <w:top w:val="none" w:sz="0" w:space="0" w:color="auto"/>
        <w:left w:val="none" w:sz="0" w:space="0" w:color="auto"/>
        <w:bottom w:val="none" w:sz="0" w:space="0" w:color="auto"/>
        <w:right w:val="none" w:sz="0" w:space="0" w:color="auto"/>
      </w:divBdr>
    </w:div>
    <w:div w:id="1170288419">
      <w:bodyDiv w:val="1"/>
      <w:marLeft w:val="0"/>
      <w:marRight w:val="0"/>
      <w:marTop w:val="0"/>
      <w:marBottom w:val="0"/>
      <w:divBdr>
        <w:top w:val="none" w:sz="0" w:space="0" w:color="auto"/>
        <w:left w:val="none" w:sz="0" w:space="0" w:color="auto"/>
        <w:bottom w:val="none" w:sz="0" w:space="0" w:color="auto"/>
        <w:right w:val="none" w:sz="0" w:space="0" w:color="auto"/>
      </w:divBdr>
    </w:div>
    <w:div w:id="1171137152">
      <w:bodyDiv w:val="1"/>
      <w:marLeft w:val="0"/>
      <w:marRight w:val="0"/>
      <w:marTop w:val="0"/>
      <w:marBottom w:val="0"/>
      <w:divBdr>
        <w:top w:val="none" w:sz="0" w:space="0" w:color="auto"/>
        <w:left w:val="none" w:sz="0" w:space="0" w:color="auto"/>
        <w:bottom w:val="none" w:sz="0" w:space="0" w:color="auto"/>
        <w:right w:val="none" w:sz="0" w:space="0" w:color="auto"/>
      </w:divBdr>
    </w:div>
    <w:div w:id="1173764812">
      <w:bodyDiv w:val="1"/>
      <w:marLeft w:val="0"/>
      <w:marRight w:val="0"/>
      <w:marTop w:val="0"/>
      <w:marBottom w:val="0"/>
      <w:divBdr>
        <w:top w:val="none" w:sz="0" w:space="0" w:color="auto"/>
        <w:left w:val="none" w:sz="0" w:space="0" w:color="auto"/>
        <w:bottom w:val="none" w:sz="0" w:space="0" w:color="auto"/>
        <w:right w:val="none" w:sz="0" w:space="0" w:color="auto"/>
      </w:divBdr>
    </w:div>
    <w:div w:id="1246956691">
      <w:bodyDiv w:val="1"/>
      <w:marLeft w:val="0"/>
      <w:marRight w:val="0"/>
      <w:marTop w:val="0"/>
      <w:marBottom w:val="0"/>
      <w:divBdr>
        <w:top w:val="none" w:sz="0" w:space="0" w:color="auto"/>
        <w:left w:val="none" w:sz="0" w:space="0" w:color="auto"/>
        <w:bottom w:val="none" w:sz="0" w:space="0" w:color="auto"/>
        <w:right w:val="none" w:sz="0" w:space="0" w:color="auto"/>
      </w:divBdr>
    </w:div>
    <w:div w:id="1261334087">
      <w:bodyDiv w:val="1"/>
      <w:marLeft w:val="0"/>
      <w:marRight w:val="0"/>
      <w:marTop w:val="0"/>
      <w:marBottom w:val="0"/>
      <w:divBdr>
        <w:top w:val="none" w:sz="0" w:space="0" w:color="auto"/>
        <w:left w:val="none" w:sz="0" w:space="0" w:color="auto"/>
        <w:bottom w:val="none" w:sz="0" w:space="0" w:color="auto"/>
        <w:right w:val="none" w:sz="0" w:space="0" w:color="auto"/>
      </w:divBdr>
    </w:div>
    <w:div w:id="1267691867">
      <w:bodyDiv w:val="1"/>
      <w:marLeft w:val="0"/>
      <w:marRight w:val="0"/>
      <w:marTop w:val="0"/>
      <w:marBottom w:val="0"/>
      <w:divBdr>
        <w:top w:val="none" w:sz="0" w:space="0" w:color="auto"/>
        <w:left w:val="none" w:sz="0" w:space="0" w:color="auto"/>
        <w:bottom w:val="none" w:sz="0" w:space="0" w:color="auto"/>
        <w:right w:val="none" w:sz="0" w:space="0" w:color="auto"/>
      </w:divBdr>
    </w:div>
    <w:div w:id="1273509507">
      <w:bodyDiv w:val="1"/>
      <w:marLeft w:val="0"/>
      <w:marRight w:val="0"/>
      <w:marTop w:val="0"/>
      <w:marBottom w:val="0"/>
      <w:divBdr>
        <w:top w:val="none" w:sz="0" w:space="0" w:color="auto"/>
        <w:left w:val="none" w:sz="0" w:space="0" w:color="auto"/>
        <w:bottom w:val="none" w:sz="0" w:space="0" w:color="auto"/>
        <w:right w:val="none" w:sz="0" w:space="0" w:color="auto"/>
      </w:divBdr>
    </w:div>
    <w:div w:id="1313875239">
      <w:bodyDiv w:val="1"/>
      <w:marLeft w:val="0"/>
      <w:marRight w:val="0"/>
      <w:marTop w:val="0"/>
      <w:marBottom w:val="0"/>
      <w:divBdr>
        <w:top w:val="none" w:sz="0" w:space="0" w:color="auto"/>
        <w:left w:val="none" w:sz="0" w:space="0" w:color="auto"/>
        <w:bottom w:val="none" w:sz="0" w:space="0" w:color="auto"/>
        <w:right w:val="none" w:sz="0" w:space="0" w:color="auto"/>
      </w:divBdr>
    </w:div>
    <w:div w:id="1339848383">
      <w:bodyDiv w:val="1"/>
      <w:marLeft w:val="0"/>
      <w:marRight w:val="0"/>
      <w:marTop w:val="0"/>
      <w:marBottom w:val="0"/>
      <w:divBdr>
        <w:top w:val="none" w:sz="0" w:space="0" w:color="auto"/>
        <w:left w:val="none" w:sz="0" w:space="0" w:color="auto"/>
        <w:bottom w:val="none" w:sz="0" w:space="0" w:color="auto"/>
        <w:right w:val="none" w:sz="0" w:space="0" w:color="auto"/>
      </w:divBdr>
    </w:div>
    <w:div w:id="1344436779">
      <w:bodyDiv w:val="1"/>
      <w:marLeft w:val="0"/>
      <w:marRight w:val="0"/>
      <w:marTop w:val="0"/>
      <w:marBottom w:val="0"/>
      <w:divBdr>
        <w:top w:val="none" w:sz="0" w:space="0" w:color="auto"/>
        <w:left w:val="none" w:sz="0" w:space="0" w:color="auto"/>
        <w:bottom w:val="none" w:sz="0" w:space="0" w:color="auto"/>
        <w:right w:val="none" w:sz="0" w:space="0" w:color="auto"/>
      </w:divBdr>
    </w:div>
    <w:div w:id="1371146709">
      <w:bodyDiv w:val="1"/>
      <w:marLeft w:val="0"/>
      <w:marRight w:val="0"/>
      <w:marTop w:val="0"/>
      <w:marBottom w:val="0"/>
      <w:divBdr>
        <w:top w:val="none" w:sz="0" w:space="0" w:color="auto"/>
        <w:left w:val="none" w:sz="0" w:space="0" w:color="auto"/>
        <w:bottom w:val="none" w:sz="0" w:space="0" w:color="auto"/>
        <w:right w:val="none" w:sz="0" w:space="0" w:color="auto"/>
      </w:divBdr>
    </w:div>
    <w:div w:id="1372917583">
      <w:bodyDiv w:val="1"/>
      <w:marLeft w:val="0"/>
      <w:marRight w:val="0"/>
      <w:marTop w:val="0"/>
      <w:marBottom w:val="0"/>
      <w:divBdr>
        <w:top w:val="none" w:sz="0" w:space="0" w:color="auto"/>
        <w:left w:val="none" w:sz="0" w:space="0" w:color="auto"/>
        <w:bottom w:val="none" w:sz="0" w:space="0" w:color="auto"/>
        <w:right w:val="none" w:sz="0" w:space="0" w:color="auto"/>
      </w:divBdr>
    </w:div>
    <w:div w:id="1395859226">
      <w:bodyDiv w:val="1"/>
      <w:marLeft w:val="0"/>
      <w:marRight w:val="0"/>
      <w:marTop w:val="0"/>
      <w:marBottom w:val="0"/>
      <w:divBdr>
        <w:top w:val="none" w:sz="0" w:space="0" w:color="auto"/>
        <w:left w:val="none" w:sz="0" w:space="0" w:color="auto"/>
        <w:bottom w:val="none" w:sz="0" w:space="0" w:color="auto"/>
        <w:right w:val="none" w:sz="0" w:space="0" w:color="auto"/>
      </w:divBdr>
    </w:div>
    <w:div w:id="1404372484">
      <w:bodyDiv w:val="1"/>
      <w:marLeft w:val="0"/>
      <w:marRight w:val="0"/>
      <w:marTop w:val="0"/>
      <w:marBottom w:val="0"/>
      <w:divBdr>
        <w:top w:val="none" w:sz="0" w:space="0" w:color="auto"/>
        <w:left w:val="none" w:sz="0" w:space="0" w:color="auto"/>
        <w:bottom w:val="none" w:sz="0" w:space="0" w:color="auto"/>
        <w:right w:val="none" w:sz="0" w:space="0" w:color="auto"/>
      </w:divBdr>
    </w:div>
    <w:div w:id="1405958183">
      <w:bodyDiv w:val="1"/>
      <w:marLeft w:val="0"/>
      <w:marRight w:val="0"/>
      <w:marTop w:val="0"/>
      <w:marBottom w:val="0"/>
      <w:divBdr>
        <w:top w:val="none" w:sz="0" w:space="0" w:color="auto"/>
        <w:left w:val="none" w:sz="0" w:space="0" w:color="auto"/>
        <w:bottom w:val="none" w:sz="0" w:space="0" w:color="auto"/>
        <w:right w:val="none" w:sz="0" w:space="0" w:color="auto"/>
      </w:divBdr>
    </w:div>
    <w:div w:id="1430853305">
      <w:bodyDiv w:val="1"/>
      <w:marLeft w:val="0"/>
      <w:marRight w:val="0"/>
      <w:marTop w:val="0"/>
      <w:marBottom w:val="0"/>
      <w:divBdr>
        <w:top w:val="none" w:sz="0" w:space="0" w:color="auto"/>
        <w:left w:val="none" w:sz="0" w:space="0" w:color="auto"/>
        <w:bottom w:val="none" w:sz="0" w:space="0" w:color="auto"/>
        <w:right w:val="none" w:sz="0" w:space="0" w:color="auto"/>
      </w:divBdr>
    </w:div>
    <w:div w:id="1433549213">
      <w:bodyDiv w:val="1"/>
      <w:marLeft w:val="0"/>
      <w:marRight w:val="0"/>
      <w:marTop w:val="0"/>
      <w:marBottom w:val="0"/>
      <w:divBdr>
        <w:top w:val="none" w:sz="0" w:space="0" w:color="auto"/>
        <w:left w:val="none" w:sz="0" w:space="0" w:color="auto"/>
        <w:bottom w:val="none" w:sz="0" w:space="0" w:color="auto"/>
        <w:right w:val="none" w:sz="0" w:space="0" w:color="auto"/>
      </w:divBdr>
    </w:div>
    <w:div w:id="1444349862">
      <w:bodyDiv w:val="1"/>
      <w:marLeft w:val="0"/>
      <w:marRight w:val="0"/>
      <w:marTop w:val="0"/>
      <w:marBottom w:val="0"/>
      <w:divBdr>
        <w:top w:val="none" w:sz="0" w:space="0" w:color="auto"/>
        <w:left w:val="none" w:sz="0" w:space="0" w:color="auto"/>
        <w:bottom w:val="none" w:sz="0" w:space="0" w:color="auto"/>
        <w:right w:val="none" w:sz="0" w:space="0" w:color="auto"/>
      </w:divBdr>
    </w:div>
    <w:div w:id="1447382006">
      <w:bodyDiv w:val="1"/>
      <w:marLeft w:val="0"/>
      <w:marRight w:val="0"/>
      <w:marTop w:val="0"/>
      <w:marBottom w:val="0"/>
      <w:divBdr>
        <w:top w:val="none" w:sz="0" w:space="0" w:color="auto"/>
        <w:left w:val="none" w:sz="0" w:space="0" w:color="auto"/>
        <w:bottom w:val="none" w:sz="0" w:space="0" w:color="auto"/>
        <w:right w:val="none" w:sz="0" w:space="0" w:color="auto"/>
      </w:divBdr>
    </w:div>
    <w:div w:id="1453598310">
      <w:bodyDiv w:val="1"/>
      <w:marLeft w:val="0"/>
      <w:marRight w:val="0"/>
      <w:marTop w:val="0"/>
      <w:marBottom w:val="0"/>
      <w:divBdr>
        <w:top w:val="none" w:sz="0" w:space="0" w:color="auto"/>
        <w:left w:val="none" w:sz="0" w:space="0" w:color="auto"/>
        <w:bottom w:val="none" w:sz="0" w:space="0" w:color="auto"/>
        <w:right w:val="none" w:sz="0" w:space="0" w:color="auto"/>
      </w:divBdr>
    </w:div>
    <w:div w:id="1469276125">
      <w:bodyDiv w:val="1"/>
      <w:marLeft w:val="0"/>
      <w:marRight w:val="0"/>
      <w:marTop w:val="0"/>
      <w:marBottom w:val="0"/>
      <w:divBdr>
        <w:top w:val="none" w:sz="0" w:space="0" w:color="auto"/>
        <w:left w:val="none" w:sz="0" w:space="0" w:color="auto"/>
        <w:bottom w:val="none" w:sz="0" w:space="0" w:color="auto"/>
        <w:right w:val="none" w:sz="0" w:space="0" w:color="auto"/>
      </w:divBdr>
    </w:div>
    <w:div w:id="1471552643">
      <w:bodyDiv w:val="1"/>
      <w:marLeft w:val="0"/>
      <w:marRight w:val="0"/>
      <w:marTop w:val="0"/>
      <w:marBottom w:val="0"/>
      <w:divBdr>
        <w:top w:val="none" w:sz="0" w:space="0" w:color="auto"/>
        <w:left w:val="none" w:sz="0" w:space="0" w:color="auto"/>
        <w:bottom w:val="none" w:sz="0" w:space="0" w:color="auto"/>
        <w:right w:val="none" w:sz="0" w:space="0" w:color="auto"/>
      </w:divBdr>
    </w:div>
    <w:div w:id="1511144894">
      <w:bodyDiv w:val="1"/>
      <w:marLeft w:val="0"/>
      <w:marRight w:val="0"/>
      <w:marTop w:val="0"/>
      <w:marBottom w:val="0"/>
      <w:divBdr>
        <w:top w:val="none" w:sz="0" w:space="0" w:color="auto"/>
        <w:left w:val="none" w:sz="0" w:space="0" w:color="auto"/>
        <w:bottom w:val="none" w:sz="0" w:space="0" w:color="auto"/>
        <w:right w:val="none" w:sz="0" w:space="0" w:color="auto"/>
      </w:divBdr>
    </w:div>
    <w:div w:id="1524661400">
      <w:bodyDiv w:val="1"/>
      <w:marLeft w:val="0"/>
      <w:marRight w:val="0"/>
      <w:marTop w:val="0"/>
      <w:marBottom w:val="0"/>
      <w:divBdr>
        <w:top w:val="none" w:sz="0" w:space="0" w:color="auto"/>
        <w:left w:val="none" w:sz="0" w:space="0" w:color="auto"/>
        <w:bottom w:val="none" w:sz="0" w:space="0" w:color="auto"/>
        <w:right w:val="none" w:sz="0" w:space="0" w:color="auto"/>
      </w:divBdr>
    </w:div>
    <w:div w:id="1549414889">
      <w:bodyDiv w:val="1"/>
      <w:marLeft w:val="0"/>
      <w:marRight w:val="0"/>
      <w:marTop w:val="0"/>
      <w:marBottom w:val="0"/>
      <w:divBdr>
        <w:top w:val="none" w:sz="0" w:space="0" w:color="auto"/>
        <w:left w:val="none" w:sz="0" w:space="0" w:color="auto"/>
        <w:bottom w:val="none" w:sz="0" w:space="0" w:color="auto"/>
        <w:right w:val="none" w:sz="0" w:space="0" w:color="auto"/>
      </w:divBdr>
    </w:div>
    <w:div w:id="1558736295">
      <w:bodyDiv w:val="1"/>
      <w:marLeft w:val="0"/>
      <w:marRight w:val="0"/>
      <w:marTop w:val="0"/>
      <w:marBottom w:val="0"/>
      <w:divBdr>
        <w:top w:val="none" w:sz="0" w:space="0" w:color="auto"/>
        <w:left w:val="none" w:sz="0" w:space="0" w:color="auto"/>
        <w:bottom w:val="none" w:sz="0" w:space="0" w:color="auto"/>
        <w:right w:val="none" w:sz="0" w:space="0" w:color="auto"/>
      </w:divBdr>
    </w:div>
    <w:div w:id="1563249230">
      <w:bodyDiv w:val="1"/>
      <w:marLeft w:val="0"/>
      <w:marRight w:val="0"/>
      <w:marTop w:val="0"/>
      <w:marBottom w:val="0"/>
      <w:divBdr>
        <w:top w:val="none" w:sz="0" w:space="0" w:color="auto"/>
        <w:left w:val="none" w:sz="0" w:space="0" w:color="auto"/>
        <w:bottom w:val="none" w:sz="0" w:space="0" w:color="auto"/>
        <w:right w:val="none" w:sz="0" w:space="0" w:color="auto"/>
      </w:divBdr>
    </w:div>
    <w:div w:id="1573000868">
      <w:bodyDiv w:val="1"/>
      <w:marLeft w:val="0"/>
      <w:marRight w:val="0"/>
      <w:marTop w:val="0"/>
      <w:marBottom w:val="0"/>
      <w:divBdr>
        <w:top w:val="none" w:sz="0" w:space="0" w:color="auto"/>
        <w:left w:val="none" w:sz="0" w:space="0" w:color="auto"/>
        <w:bottom w:val="none" w:sz="0" w:space="0" w:color="auto"/>
        <w:right w:val="none" w:sz="0" w:space="0" w:color="auto"/>
      </w:divBdr>
    </w:div>
    <w:div w:id="1608347246">
      <w:bodyDiv w:val="1"/>
      <w:marLeft w:val="0"/>
      <w:marRight w:val="0"/>
      <w:marTop w:val="0"/>
      <w:marBottom w:val="0"/>
      <w:divBdr>
        <w:top w:val="none" w:sz="0" w:space="0" w:color="auto"/>
        <w:left w:val="none" w:sz="0" w:space="0" w:color="auto"/>
        <w:bottom w:val="none" w:sz="0" w:space="0" w:color="auto"/>
        <w:right w:val="none" w:sz="0" w:space="0" w:color="auto"/>
      </w:divBdr>
    </w:div>
    <w:div w:id="1682971907">
      <w:bodyDiv w:val="1"/>
      <w:marLeft w:val="0"/>
      <w:marRight w:val="0"/>
      <w:marTop w:val="0"/>
      <w:marBottom w:val="0"/>
      <w:divBdr>
        <w:top w:val="none" w:sz="0" w:space="0" w:color="auto"/>
        <w:left w:val="none" w:sz="0" w:space="0" w:color="auto"/>
        <w:bottom w:val="none" w:sz="0" w:space="0" w:color="auto"/>
        <w:right w:val="none" w:sz="0" w:space="0" w:color="auto"/>
      </w:divBdr>
    </w:div>
    <w:div w:id="1697921652">
      <w:bodyDiv w:val="1"/>
      <w:marLeft w:val="0"/>
      <w:marRight w:val="0"/>
      <w:marTop w:val="0"/>
      <w:marBottom w:val="0"/>
      <w:divBdr>
        <w:top w:val="none" w:sz="0" w:space="0" w:color="auto"/>
        <w:left w:val="none" w:sz="0" w:space="0" w:color="auto"/>
        <w:bottom w:val="none" w:sz="0" w:space="0" w:color="auto"/>
        <w:right w:val="none" w:sz="0" w:space="0" w:color="auto"/>
      </w:divBdr>
    </w:div>
    <w:div w:id="1700399262">
      <w:bodyDiv w:val="1"/>
      <w:marLeft w:val="0"/>
      <w:marRight w:val="0"/>
      <w:marTop w:val="0"/>
      <w:marBottom w:val="0"/>
      <w:divBdr>
        <w:top w:val="none" w:sz="0" w:space="0" w:color="auto"/>
        <w:left w:val="none" w:sz="0" w:space="0" w:color="auto"/>
        <w:bottom w:val="none" w:sz="0" w:space="0" w:color="auto"/>
        <w:right w:val="none" w:sz="0" w:space="0" w:color="auto"/>
      </w:divBdr>
    </w:div>
    <w:div w:id="1767071606">
      <w:bodyDiv w:val="1"/>
      <w:marLeft w:val="0"/>
      <w:marRight w:val="0"/>
      <w:marTop w:val="0"/>
      <w:marBottom w:val="0"/>
      <w:divBdr>
        <w:top w:val="none" w:sz="0" w:space="0" w:color="auto"/>
        <w:left w:val="none" w:sz="0" w:space="0" w:color="auto"/>
        <w:bottom w:val="none" w:sz="0" w:space="0" w:color="auto"/>
        <w:right w:val="none" w:sz="0" w:space="0" w:color="auto"/>
      </w:divBdr>
    </w:div>
    <w:div w:id="1810004533">
      <w:bodyDiv w:val="1"/>
      <w:marLeft w:val="0"/>
      <w:marRight w:val="0"/>
      <w:marTop w:val="0"/>
      <w:marBottom w:val="0"/>
      <w:divBdr>
        <w:top w:val="none" w:sz="0" w:space="0" w:color="auto"/>
        <w:left w:val="none" w:sz="0" w:space="0" w:color="auto"/>
        <w:bottom w:val="none" w:sz="0" w:space="0" w:color="auto"/>
        <w:right w:val="none" w:sz="0" w:space="0" w:color="auto"/>
      </w:divBdr>
    </w:div>
    <w:div w:id="1816491147">
      <w:bodyDiv w:val="1"/>
      <w:marLeft w:val="0"/>
      <w:marRight w:val="0"/>
      <w:marTop w:val="0"/>
      <w:marBottom w:val="0"/>
      <w:divBdr>
        <w:top w:val="none" w:sz="0" w:space="0" w:color="auto"/>
        <w:left w:val="none" w:sz="0" w:space="0" w:color="auto"/>
        <w:bottom w:val="none" w:sz="0" w:space="0" w:color="auto"/>
        <w:right w:val="none" w:sz="0" w:space="0" w:color="auto"/>
      </w:divBdr>
    </w:div>
    <w:div w:id="1875533755">
      <w:bodyDiv w:val="1"/>
      <w:marLeft w:val="0"/>
      <w:marRight w:val="0"/>
      <w:marTop w:val="0"/>
      <w:marBottom w:val="0"/>
      <w:divBdr>
        <w:top w:val="none" w:sz="0" w:space="0" w:color="auto"/>
        <w:left w:val="none" w:sz="0" w:space="0" w:color="auto"/>
        <w:bottom w:val="none" w:sz="0" w:space="0" w:color="auto"/>
        <w:right w:val="none" w:sz="0" w:space="0" w:color="auto"/>
      </w:divBdr>
    </w:div>
    <w:div w:id="1894199210">
      <w:bodyDiv w:val="1"/>
      <w:marLeft w:val="0"/>
      <w:marRight w:val="0"/>
      <w:marTop w:val="0"/>
      <w:marBottom w:val="0"/>
      <w:divBdr>
        <w:top w:val="none" w:sz="0" w:space="0" w:color="auto"/>
        <w:left w:val="none" w:sz="0" w:space="0" w:color="auto"/>
        <w:bottom w:val="none" w:sz="0" w:space="0" w:color="auto"/>
        <w:right w:val="none" w:sz="0" w:space="0" w:color="auto"/>
      </w:divBdr>
    </w:div>
    <w:div w:id="1898473069">
      <w:bodyDiv w:val="1"/>
      <w:marLeft w:val="0"/>
      <w:marRight w:val="0"/>
      <w:marTop w:val="0"/>
      <w:marBottom w:val="0"/>
      <w:divBdr>
        <w:top w:val="none" w:sz="0" w:space="0" w:color="auto"/>
        <w:left w:val="none" w:sz="0" w:space="0" w:color="auto"/>
        <w:bottom w:val="none" w:sz="0" w:space="0" w:color="auto"/>
        <w:right w:val="none" w:sz="0" w:space="0" w:color="auto"/>
      </w:divBdr>
    </w:div>
    <w:div w:id="1902473598">
      <w:bodyDiv w:val="1"/>
      <w:marLeft w:val="0"/>
      <w:marRight w:val="0"/>
      <w:marTop w:val="0"/>
      <w:marBottom w:val="0"/>
      <w:divBdr>
        <w:top w:val="none" w:sz="0" w:space="0" w:color="auto"/>
        <w:left w:val="none" w:sz="0" w:space="0" w:color="auto"/>
        <w:bottom w:val="none" w:sz="0" w:space="0" w:color="auto"/>
        <w:right w:val="none" w:sz="0" w:space="0" w:color="auto"/>
      </w:divBdr>
    </w:div>
    <w:div w:id="2053572961">
      <w:bodyDiv w:val="1"/>
      <w:marLeft w:val="0"/>
      <w:marRight w:val="0"/>
      <w:marTop w:val="0"/>
      <w:marBottom w:val="0"/>
      <w:divBdr>
        <w:top w:val="none" w:sz="0" w:space="0" w:color="auto"/>
        <w:left w:val="none" w:sz="0" w:space="0" w:color="auto"/>
        <w:bottom w:val="none" w:sz="0" w:space="0" w:color="auto"/>
        <w:right w:val="none" w:sz="0" w:space="0" w:color="auto"/>
      </w:divBdr>
    </w:div>
    <w:div w:id="21405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Fat09</b:Tag>
    <b:SourceType>JournalArticle</b:SourceType>
    <b:Guid>{8B2D55C7-AFA7-4A04-853A-12561958317E}</b:Guid>
    <b:Title>The Concept of the Smart Airport</b:Title>
    <b:Year>2009</b:Year>
    <b:Author>
      <b:Author>
        <b:NameList>
          <b:Person>
            <b:Last>Fattah</b:Last>
            <b:First>A.</b:First>
            <b:Middle>Y., Hassan, H. M., &amp; Mohamed, A. A.</b:Middle>
          </b:Person>
        </b:NameList>
      </b:Author>
    </b:Author>
    <b:JournalName>Transport Policy</b:JournalName>
    <b:Pages>172 - 180</b:Pages>
    <b:Volume>15</b:Volume>
    <b:Issue>3</b:Issue>
    <b:RefOrder>1</b:RefOrder>
  </b:Source>
  <b:Source>
    <b:Tag>Bao16</b:Tag>
    <b:SourceType>JournalArticle</b:SourceType>
    <b:Guid>{06200DCE-314E-46DF-A12A-EFBABF203154}</b:Guid>
    <b:Author>
      <b:Author>
        <b:NameList>
          <b:Person>
            <b:Last>Bao</b:Last>
            <b:First>J.,</b:First>
            <b:Middle>&amp; Zhang, J.</b:Middle>
          </b:Person>
        </b:NameList>
      </b:Author>
    </b:Author>
    <b:Title>Smart Airport: Research Progress and Future Prospect</b:Title>
    <b:JournalName>Journal of Air Transport Management</b:JournalName>
    <b:Year>2016</b:Year>
    <b:Pages>16-24</b:Pages>
    <b:Volume>57</b:Volume>
    <b:RefOrder>2</b:RefOrder>
  </b:Source>
  <b:Source>
    <b:Tag>Fod07</b:Tag>
    <b:SourceType>JournalArticle</b:SourceType>
    <b:Guid>{5DA8F4A4-5553-4380-BD69-3AB81DCDDC14}</b:Guid>
    <b:Author>
      <b:Author>
        <b:NameList>
          <b:Person>
            <b:Last>Fodness</b:Last>
            <b:First>D.,</b:First>
            <b:Middle>&amp; Murray, B</b:Middle>
          </b:Person>
        </b:NameList>
      </b:Author>
    </b:Author>
    <b:Title>Passengers' Expectations of Airport Service Quality</b:Title>
    <b:JournalName>Journal of Services Marketing</b:JournalName>
    <b:Year>2007</b:Year>
    <b:Pages>492-506</b:Pages>
    <b:Volume>21</b:Volume>
    <b:Issue>7</b:Issue>
    <b:RefOrder>3</b:RefOrder>
  </b:Source>
  <b:Source>
    <b:Tag>Che15</b:Tag>
    <b:SourceType>JournalArticle</b:SourceType>
    <b:Guid>{D73F7667-83E8-4367-908A-8B6A8C48BE8D}</b:Guid>
    <b:Author>
      <b:Author>
        <b:NameList>
          <b:Person>
            <b:Last>Chen</b:Last>
            <b:First>C.</b:First>
            <b:Middle>F., &amp; Chang, Y. Y.</b:Middle>
          </b:Person>
        </b:NameList>
      </b:Author>
    </b:Author>
    <b:Title>Airport Service Quality and Passengers' Behavioral Intentions: The Impact of Service Personnel</b:Title>
    <b:JournalName>Journal of Air Transport Management</b:JournalName>
    <b:Year>2015</b:Year>
    <b:Pages>56-63</b:Pages>
    <b:Volume>35</b:Volume>
    <b:RefOrder>4</b:RefOrder>
  </b:Source>
  <b:Source>
    <b:Tag>Bog17</b:Tag>
    <b:SourceType>JournalArticle</b:SourceType>
    <b:Guid>{0BD4C176-15A8-4137-9093-225F3A991F92}</b:Guid>
    <b:Author>
      <b:Author>
        <b:NameList>
          <b:Person>
            <b:Last>Bogicevic</b:Last>
            <b:First>V.,</b:First>
            <b:Middle>Bujisic, M., Bilgihan, A., Yang, W., &amp; Cobanoglu, C</b:Middle>
          </b:Person>
        </b:NameList>
      </b:Author>
    </b:Author>
    <b:Title>The Impact of Traveler-focused Airport Technology on Traveler Satisfaction</b:Title>
    <b:JournalName>International Journal of Contemporary Hospitality Management</b:JournalName>
    <b:Year>2017</b:Year>
    <b:Pages>2027-2050</b:Pages>
    <b:Volume>29</b:Volume>
    <b:Issue>8</b:Issue>
    <b:RefOrder>5</b:RefOrder>
  </b:Source>
  <b:Source>
    <b:Tag>DeB07</b:Tag>
    <b:SourceType>JournalArticle</b:SourceType>
    <b:Guid>{5C0FE299-8505-4F3B-9362-0F108439EB44}</b:Guid>
    <b:Author>
      <b:Author>
        <b:NameList>
          <b:Person>
            <b:Last>De Barros</b:Last>
            <b:First>A.</b:First>
            <b:Middle>G., Somasundaraswaran, A. K., &amp; Wirasinghe, S. C</b:Middle>
          </b:Person>
        </b:NameList>
      </b:Author>
    </b:Author>
    <b:Title>Evaluation of Level of Service for Transfer Passengers at Airports</b:Title>
    <b:JournalName>Journal of Air Transport Management</b:JournalName>
    <b:Year>2007</b:Year>
    <b:Pages>293-298</b:Pages>
    <b:Volume>13</b:Volume>
    <b:Issue>5</b:Issue>
    <b:RefOrder>7</b:RefOrder>
  </b:Source>
  <b:Source>
    <b:Tag>Abd10</b:Tag>
    <b:SourceType>JournalArticle</b:SourceType>
    <b:Guid>{24E85DDE-01C5-40F5-B4C9-2E41ED5E1196}</b:Guid>
    <b:Author>
      <b:Author>
        <b:NameList>
          <b:Person>
            <b:Last>Abdelaziz</b:Last>
            <b:First>H.,</b:First>
            <b:Middle>Hegazy, A., &amp; Elabbassy, A</b:Middle>
          </b:Person>
        </b:NameList>
      </b:Author>
    </b:Author>
    <b:Title>Study of Airport Self-Service Technology within the Passenger Process at International Airports</b:Title>
    <b:JournalName>International Journal of Transportation Science and Technology</b:JournalName>
    <b:Year>2010</b:Year>
    <b:Pages>1-15</b:Pages>
    <b:Volume>3</b:Volume>
    <b:Issue>1</b:Issue>
    <b:RefOrder>6</b:RefOrder>
  </b:Source>
</b:Sources>
</file>

<file path=customXml/itemProps1.xml><?xml version="1.0" encoding="utf-8"?>
<ds:datastoreItem xmlns:ds="http://schemas.openxmlformats.org/officeDocument/2006/customXml" ds:itemID="{55F5CD26-AE13-4D48-A6AA-740098BC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3790</Words>
  <Characters>24305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nyarinda</dc:creator>
  <cp:keywords/>
  <dc:description/>
  <cp:lastModifiedBy>Stephanie Masika</cp:lastModifiedBy>
  <cp:revision>18</cp:revision>
  <dcterms:created xsi:type="dcterms:W3CDTF">2024-07-27T15:04:00Z</dcterms:created>
  <dcterms:modified xsi:type="dcterms:W3CDTF">2024-08-09T08:01:00Z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f42b2648-c0fb-4f49-9139-d7b3a752a126</vt:lpwstr>
  </property>
</Properties>
</file>