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DF0" w14:textId="77777777" w:rsidR="0044245C" w:rsidRDefault="0044245C" w:rsidP="0044245C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NG"/>
        </w:rPr>
      </w:pPr>
    </w:p>
    <w:p w14:paraId="288530E9" w14:textId="6893E0E7" w:rsidR="00212A25" w:rsidRPr="00212A25" w:rsidRDefault="00212A25" w:rsidP="0044245C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NG"/>
        </w:rPr>
      </w:pPr>
      <w:r w:rsidRPr="00212A25">
        <w:rPr>
          <w:rFonts w:ascii="Times New Roman" w:hAnsi="Times New Roman" w:cs="Times New Roman"/>
          <w:b/>
          <w:bCs/>
          <w:sz w:val="36"/>
          <w:szCs w:val="36"/>
          <w:lang w:val="en-NG"/>
        </w:rPr>
        <w:t>USER REQUIREMENT DOCUMENT</w:t>
      </w:r>
    </w:p>
    <w:p w14:paraId="02F6DFE0" w14:textId="42D22B19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NG"/>
        </w:rPr>
      </w:pPr>
      <w:r w:rsidRPr="00212A25">
        <w:rPr>
          <w:rFonts w:ascii="Times New Roman" w:hAnsi="Times New Roman" w:cs="Times New Roman"/>
          <w:b/>
          <w:bCs/>
          <w:sz w:val="32"/>
          <w:szCs w:val="32"/>
          <w:lang w:val="en-NG"/>
        </w:rPr>
        <w:t>Project Title:</w:t>
      </w:r>
      <w:r w:rsidRPr="00C04BF0">
        <w:rPr>
          <w:rFonts w:ascii="Times New Roman" w:hAnsi="Times New Roman" w:cs="Times New Roman"/>
          <w:b/>
          <w:bCs/>
          <w:sz w:val="32"/>
          <w:szCs w:val="32"/>
          <w:lang w:val="en-NG"/>
        </w:rPr>
        <w:t xml:space="preserve">  </w:t>
      </w:r>
      <w:r w:rsidRPr="00212A25">
        <w:rPr>
          <w:rFonts w:ascii="Times New Roman" w:hAnsi="Times New Roman" w:cs="Times New Roman"/>
          <w:b/>
          <w:bCs/>
          <w:sz w:val="32"/>
          <w:szCs w:val="32"/>
          <w:lang w:val="en-NG"/>
        </w:rPr>
        <w:t>Movie Industry Performance Analysis Dashboard</w:t>
      </w:r>
    </w:p>
    <w:p w14:paraId="51585EB0" w14:textId="5D6CCAE6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Dataset:</w:t>
      </w:r>
      <w:r w:rsidR="00C04BF0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</w:t>
      </w:r>
      <w:r w:rsidRPr="00212A25">
        <w:rPr>
          <w:rFonts w:ascii="Times New Roman" w:hAnsi="Times New Roman" w:cs="Times New Roman"/>
          <w:i/>
          <w:iCs/>
          <w:sz w:val="24"/>
          <w:szCs w:val="24"/>
          <w:lang w:val="en-NG"/>
        </w:rPr>
        <w:t>TMDB Movies Dataset</w:t>
      </w:r>
    </w:p>
    <w:p w14:paraId="200ADB52" w14:textId="680C1791" w:rsid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Tools:</w:t>
      </w:r>
      <w:r w:rsidR="00C04BF0">
        <w:rPr>
          <w:rFonts w:ascii="Times New Roman" w:hAnsi="Times New Roman" w:cs="Times New Roman"/>
          <w:b/>
          <w:bCs/>
          <w:sz w:val="24"/>
          <w:szCs w:val="24"/>
          <w:lang w:val="en-NG"/>
        </w:rPr>
        <w:t xml:space="preserve"> </w:t>
      </w:r>
      <w:r w:rsidRPr="00212A25">
        <w:rPr>
          <w:rFonts w:ascii="Times New Roman" w:hAnsi="Times New Roman" w:cs="Times New Roman"/>
          <w:sz w:val="24"/>
          <w:szCs w:val="24"/>
          <w:lang w:val="en-NG"/>
        </w:rPr>
        <w:t>Excel | SQL | Power BI</w:t>
      </w:r>
    </w:p>
    <w:p w14:paraId="63D601F2" w14:textId="77777777" w:rsidR="00C04BF0" w:rsidRPr="00212A25" w:rsidRDefault="00C04BF0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6B1A4E6E" w14:textId="1E3ABA9C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Purpose</w:t>
      </w:r>
      <w:r w:rsidR="00C04BF0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6B3FBDC8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The purpose of this project is to develop a </w:t>
      </w: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Movie Industry Analysis Dashboard</w:t>
      </w:r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 that evaluates movie financial performance, audience ratings, and genre trends.</w:t>
      </w:r>
    </w:p>
    <w:p w14:paraId="07608A2F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system will provide interactive visual insights into:</w:t>
      </w:r>
    </w:p>
    <w:p w14:paraId="1DA1EF8A" w14:textId="77777777" w:rsidR="00212A25" w:rsidRPr="00212A25" w:rsidRDefault="00212A25" w:rsidP="00C04B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Revenue and Budget performance</w:t>
      </w:r>
    </w:p>
    <w:p w14:paraId="686F3907" w14:textId="77777777" w:rsidR="00212A25" w:rsidRPr="00212A25" w:rsidRDefault="00212A25" w:rsidP="00C04B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Profit and ROI</w:t>
      </w:r>
    </w:p>
    <w:p w14:paraId="0DEBAEB8" w14:textId="77777777" w:rsidR="00212A25" w:rsidRPr="00212A25" w:rsidRDefault="00212A25" w:rsidP="00C04B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Top-rated movies</w:t>
      </w:r>
    </w:p>
    <w:p w14:paraId="259A6EE9" w14:textId="77777777" w:rsidR="00212A25" w:rsidRPr="00212A25" w:rsidRDefault="00212A25" w:rsidP="00C04B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Genre-based performance analysis</w:t>
      </w:r>
    </w:p>
    <w:p w14:paraId="448BA4E8" w14:textId="515C7D20" w:rsidR="00212A25" w:rsidRDefault="00212A25" w:rsidP="00C04BF0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Rating and popularity trends</w:t>
      </w:r>
    </w:p>
    <w:p w14:paraId="7A828D32" w14:textId="77777777" w:rsidR="00C04BF0" w:rsidRPr="00212A25" w:rsidRDefault="00C04BF0" w:rsidP="00C04BF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3C423498" w14:textId="3ED81D71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Scope</w:t>
      </w:r>
      <w:r w:rsidR="00C04BF0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52E87CAA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The system will:</w:t>
      </w:r>
    </w:p>
    <w:p w14:paraId="3C03709B" w14:textId="77777777" w:rsidR="00212A25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212A25">
        <w:rPr>
          <w:rFonts w:ascii="Times New Roman" w:hAnsi="Times New Roman" w:cs="Times New Roman"/>
          <w:sz w:val="24"/>
          <w:szCs w:val="24"/>
          <w:lang w:val="en-NG"/>
        </w:rPr>
        <w:t>Analyze</w:t>
      </w:r>
      <w:proofErr w:type="spellEnd"/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 movie revenue, budget, and profit</w:t>
      </w:r>
    </w:p>
    <w:p w14:paraId="6B03C4E5" w14:textId="77777777" w:rsidR="00212A25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Calculate ROI (Return on Investment)</w:t>
      </w:r>
    </w:p>
    <w:p w14:paraId="0AA57630" w14:textId="77777777" w:rsidR="00212A25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Identify top-rated movies</w:t>
      </w:r>
    </w:p>
    <w:p w14:paraId="08B3BF9F" w14:textId="77777777" w:rsidR="00212A25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Compare performance by genre</w:t>
      </w:r>
    </w:p>
    <w:p w14:paraId="72CAE25E" w14:textId="77777777" w:rsidR="00212A25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212A25">
        <w:rPr>
          <w:rFonts w:ascii="Times New Roman" w:hAnsi="Times New Roman" w:cs="Times New Roman"/>
          <w:sz w:val="24"/>
          <w:szCs w:val="24"/>
          <w:lang w:val="en-NG"/>
        </w:rPr>
        <w:t>Analyze</w:t>
      </w:r>
      <w:proofErr w:type="spellEnd"/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 rating distribution</w:t>
      </w:r>
    </w:p>
    <w:p w14:paraId="65E88A9B" w14:textId="06815022" w:rsidR="00C04BF0" w:rsidRP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Evaluate vote count impact on ratings</w:t>
      </w:r>
    </w:p>
    <w:p w14:paraId="7FB71152" w14:textId="77777777" w:rsidR="00212A25" w:rsidRDefault="00212A25" w:rsidP="00C04B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Provide interactive filtering and visualization</w:t>
      </w:r>
    </w:p>
    <w:p w14:paraId="56187FCF" w14:textId="77777777" w:rsidR="00C04BF0" w:rsidRDefault="00C04BF0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10ADDC7" w14:textId="77777777" w:rsidR="00C04BF0" w:rsidRPr="00212A25" w:rsidRDefault="00C04BF0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F1D0273" w14:textId="77777777" w:rsidR="00C04BF0" w:rsidRDefault="00C04BF0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2D207173" w14:textId="7D6FA515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The system will not:</w:t>
      </w:r>
    </w:p>
    <w:p w14:paraId="50AD0997" w14:textId="77777777" w:rsidR="00212A25" w:rsidRPr="00212A25" w:rsidRDefault="00212A25" w:rsidP="00C04B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Predict future movie performance</w:t>
      </w:r>
    </w:p>
    <w:p w14:paraId="1955C445" w14:textId="77777777" w:rsidR="00212A25" w:rsidRPr="00212A25" w:rsidRDefault="00212A25" w:rsidP="00C04B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Store or update movie records</w:t>
      </w:r>
    </w:p>
    <w:p w14:paraId="0A573973" w14:textId="77777777" w:rsidR="00212A25" w:rsidRPr="00212A25" w:rsidRDefault="00212A25" w:rsidP="00C04B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Modify the original dataset</w:t>
      </w:r>
    </w:p>
    <w:p w14:paraId="4F43B4F6" w14:textId="650A9EAF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3822671" w14:textId="6706E9E9" w:rsid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Stakeholders</w:t>
      </w:r>
      <w:r w:rsidR="00472084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4BF0" w14:paraId="33D50C3B" w14:textId="77777777" w:rsidTr="00C04BF0">
        <w:tc>
          <w:tcPr>
            <w:tcW w:w="4675" w:type="dxa"/>
          </w:tcPr>
          <w:p w14:paraId="32E2AC90" w14:textId="18EFD9A6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Stakeholder</w:t>
            </w:r>
          </w:p>
        </w:tc>
        <w:tc>
          <w:tcPr>
            <w:tcW w:w="4675" w:type="dxa"/>
          </w:tcPr>
          <w:p w14:paraId="3D02E9ED" w14:textId="4C80AB3E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Role</w:t>
            </w:r>
          </w:p>
        </w:tc>
      </w:tr>
      <w:tr w:rsidR="00C04BF0" w14:paraId="0868A36F" w14:textId="77777777" w:rsidTr="00C04BF0">
        <w:tc>
          <w:tcPr>
            <w:tcW w:w="4675" w:type="dxa"/>
          </w:tcPr>
          <w:p w14:paraId="0F42F2D4" w14:textId="470CBCFA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Film Producers</w:t>
            </w:r>
          </w:p>
        </w:tc>
        <w:tc>
          <w:tcPr>
            <w:tcW w:w="4675" w:type="dxa"/>
          </w:tcPr>
          <w:p w14:paraId="166A55C2" w14:textId="20ED1BDE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Evaluate profitability trends</w:t>
            </w:r>
          </w:p>
        </w:tc>
      </w:tr>
      <w:tr w:rsidR="00C04BF0" w14:paraId="32C064D6" w14:textId="77777777" w:rsidTr="00C04BF0">
        <w:tc>
          <w:tcPr>
            <w:tcW w:w="4675" w:type="dxa"/>
          </w:tcPr>
          <w:p w14:paraId="31529664" w14:textId="58365670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Investors</w:t>
            </w:r>
          </w:p>
        </w:tc>
        <w:tc>
          <w:tcPr>
            <w:tcW w:w="4675" w:type="dxa"/>
          </w:tcPr>
          <w:p w14:paraId="48605597" w14:textId="32D9EA7E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Identify high-ROI genres</w:t>
            </w:r>
          </w:p>
        </w:tc>
      </w:tr>
      <w:tr w:rsidR="00C04BF0" w14:paraId="19A64ED1" w14:textId="77777777" w:rsidTr="00C04BF0">
        <w:tc>
          <w:tcPr>
            <w:tcW w:w="4675" w:type="dxa"/>
          </w:tcPr>
          <w:p w14:paraId="19E93D90" w14:textId="5AEF839B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Analysts</w:t>
            </w:r>
          </w:p>
        </w:tc>
        <w:tc>
          <w:tcPr>
            <w:tcW w:w="4675" w:type="dxa"/>
          </w:tcPr>
          <w:p w14:paraId="23EB6C4B" w14:textId="7F8C0174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Extract financial insights</w:t>
            </w:r>
          </w:p>
        </w:tc>
      </w:tr>
      <w:tr w:rsidR="00C04BF0" w14:paraId="0E7A2F7A" w14:textId="77777777" w:rsidTr="008D0903">
        <w:tc>
          <w:tcPr>
            <w:tcW w:w="4675" w:type="dxa"/>
          </w:tcPr>
          <w:p w14:paraId="1C2A6C0A" w14:textId="4D104874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Marketing Teams</w:t>
            </w:r>
          </w:p>
        </w:tc>
        <w:tc>
          <w:tcPr>
            <w:tcW w:w="4675" w:type="dxa"/>
            <w:vAlign w:val="center"/>
          </w:tcPr>
          <w:p w14:paraId="227F7362" w14:textId="5D90A86F" w:rsidR="00C04BF0" w:rsidRDefault="00C04BF0" w:rsidP="00C04BF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</w:pPr>
            <w:proofErr w:type="spellStart"/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Analyze</w:t>
            </w:r>
            <w:proofErr w:type="spellEnd"/>
            <w:r w:rsidRPr="00212A25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audience rating patterns</w:t>
            </w:r>
          </w:p>
        </w:tc>
      </w:tr>
    </w:tbl>
    <w:p w14:paraId="1BBE30AE" w14:textId="63768254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6A5E4D63" w14:textId="74284AA2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Processing</w:t>
      </w:r>
      <w:r w:rsidR="00472084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3ECBC86D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system shall:</w:t>
      </w:r>
    </w:p>
    <w:p w14:paraId="2AD4C1EF" w14:textId="77777777" w:rsidR="00212A25" w:rsidRPr="00212A25" w:rsidRDefault="00212A25" w:rsidP="00C04BF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Import dataset (CSV format)</w:t>
      </w:r>
    </w:p>
    <w:p w14:paraId="3F20BA7A" w14:textId="77777777" w:rsidR="00212A25" w:rsidRPr="00212A25" w:rsidRDefault="00212A25" w:rsidP="00C04BF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Clean and transform data in Power Query</w:t>
      </w:r>
    </w:p>
    <w:p w14:paraId="659EAD30" w14:textId="77777777" w:rsidR="00212A25" w:rsidRPr="00212A25" w:rsidRDefault="00212A25" w:rsidP="00C04BF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Unpivot genre columns to create a proper dimension table</w:t>
      </w:r>
    </w:p>
    <w:p w14:paraId="13670699" w14:textId="77777777" w:rsidR="00212A25" w:rsidRPr="00212A25" w:rsidRDefault="00212A25" w:rsidP="00C04BF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Create relationships between fact and genre tables</w:t>
      </w:r>
    </w:p>
    <w:p w14:paraId="7F8D5D3E" w14:textId="21E21D6E" w:rsidR="00C04BF0" w:rsidRDefault="00212A25" w:rsidP="00C04BF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Convert revenue and budget into numeric format</w:t>
      </w:r>
    </w:p>
    <w:p w14:paraId="7BB6B7E7" w14:textId="77777777" w:rsidR="00C04BF0" w:rsidRPr="00212A25" w:rsidRDefault="00C04BF0" w:rsidP="00C04BF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7A93A5ED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Key Calculations:</w:t>
      </w:r>
    </w:p>
    <w:p w14:paraId="0D516C89" w14:textId="77777777" w:rsidR="00212A25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Revenue (B)</w:t>
      </w:r>
    </w:p>
    <w:p w14:paraId="07BD8BEE" w14:textId="77777777" w:rsidR="00212A25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Budget (B)</w:t>
      </w:r>
    </w:p>
    <w:p w14:paraId="0DADD9DE" w14:textId="77777777" w:rsidR="00212A25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Profit (B)</w:t>
      </w:r>
    </w:p>
    <w:p w14:paraId="1A26B142" w14:textId="292C33B9" w:rsidR="00C04BF0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ROI (%)</w:t>
      </w:r>
    </w:p>
    <w:p w14:paraId="4D3D3FCB" w14:textId="77777777" w:rsidR="00212A25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Average Rating</w:t>
      </w:r>
    </w:p>
    <w:p w14:paraId="41C533F9" w14:textId="77777777" w:rsidR="00212A25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Movies per Genre</w:t>
      </w:r>
    </w:p>
    <w:p w14:paraId="74CF173F" w14:textId="1C617928" w:rsidR="00C04BF0" w:rsidRPr="00212A25" w:rsidRDefault="00212A25" w:rsidP="00C04B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Revenue per Genre</w:t>
      </w:r>
    </w:p>
    <w:p w14:paraId="38510807" w14:textId="5472B9CA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17ADD55A" w14:textId="21251BA9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Dashboard Requirements</w:t>
      </w:r>
      <w:r w:rsidR="00472084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335C69A7" w14:textId="756920B2" w:rsid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dashboard shall display</w:t>
      </w:r>
    </w:p>
    <w:p w14:paraId="08BF8D06" w14:textId="77777777" w:rsidR="00C04BF0" w:rsidRPr="00212A25" w:rsidRDefault="00C04BF0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B4DF65F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A. KPI Metrics</w:t>
      </w:r>
    </w:p>
    <w:p w14:paraId="78F18F06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Revenue (B)</w:t>
      </w:r>
    </w:p>
    <w:p w14:paraId="6608C466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Budget (B)</w:t>
      </w:r>
    </w:p>
    <w:p w14:paraId="79637A8E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Profit (B)</w:t>
      </w:r>
    </w:p>
    <w:p w14:paraId="7861A34D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ROI (%)</w:t>
      </w:r>
    </w:p>
    <w:p w14:paraId="54C2BBC7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Total Movies</w:t>
      </w:r>
    </w:p>
    <w:p w14:paraId="4DAAB668" w14:textId="77777777" w:rsidR="00212A25" w:rsidRPr="00212A25" w:rsidRDefault="00212A25" w:rsidP="00C04BF0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Average Rating</w:t>
      </w:r>
    </w:p>
    <w:p w14:paraId="292489F3" w14:textId="692FB2CC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79CD04C4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B. Genre Analysis</w:t>
      </w:r>
    </w:p>
    <w:p w14:paraId="493CDD12" w14:textId="77777777" w:rsidR="00212A25" w:rsidRPr="00212A25" w:rsidRDefault="00212A25" w:rsidP="00C04BF0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Movies per Genre</w:t>
      </w:r>
    </w:p>
    <w:p w14:paraId="3EF9DDC5" w14:textId="77777777" w:rsidR="00212A25" w:rsidRPr="00212A25" w:rsidRDefault="00212A25" w:rsidP="00C04BF0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Revenue by Genre</w:t>
      </w:r>
    </w:p>
    <w:p w14:paraId="12BDAD6E" w14:textId="77777777" w:rsidR="00212A25" w:rsidRPr="00212A25" w:rsidRDefault="00212A25" w:rsidP="00C04BF0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Profit by Genre</w:t>
      </w:r>
    </w:p>
    <w:p w14:paraId="11B306CB" w14:textId="77777777" w:rsidR="00212A25" w:rsidRPr="00212A25" w:rsidRDefault="00212A25" w:rsidP="00C04BF0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ROI by Genre</w:t>
      </w:r>
    </w:p>
    <w:p w14:paraId="1C184535" w14:textId="65EB3125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6A23C337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C. Rating Analysis</w:t>
      </w:r>
    </w:p>
    <w:p w14:paraId="79050153" w14:textId="77777777" w:rsidR="00212A25" w:rsidRPr="00212A25" w:rsidRDefault="00212A25" w:rsidP="00C04BF0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Top 10 Highest Rated Movies</w:t>
      </w:r>
    </w:p>
    <w:p w14:paraId="5010C004" w14:textId="77777777" w:rsidR="00212A25" w:rsidRPr="00212A25" w:rsidRDefault="00212A25" w:rsidP="00C04BF0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Rating Distribution (Rating Range)</w:t>
      </w:r>
    </w:p>
    <w:p w14:paraId="2DA344D4" w14:textId="77777777" w:rsidR="00212A25" w:rsidRPr="00212A25" w:rsidRDefault="00212A25" w:rsidP="00C04BF0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Vote Count Analysis</w:t>
      </w:r>
    </w:p>
    <w:p w14:paraId="2BD64D1C" w14:textId="52D5C5FF" w:rsidR="00C04BF0" w:rsidRDefault="00212A25" w:rsidP="00C04BF0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Average Rating by Genre</w:t>
      </w:r>
    </w:p>
    <w:p w14:paraId="69518B9C" w14:textId="77777777" w:rsidR="00C04BF0" w:rsidRPr="00C04BF0" w:rsidRDefault="00C04BF0" w:rsidP="00C04BF0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09022397" w14:textId="26808761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D. Financial Analysis</w:t>
      </w:r>
    </w:p>
    <w:p w14:paraId="321C1825" w14:textId="77777777" w:rsidR="00212A25" w:rsidRPr="00212A25" w:rsidRDefault="00212A25" w:rsidP="00C04BF0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Revenue vs Budget comparison</w:t>
      </w:r>
    </w:p>
    <w:p w14:paraId="7AD7176F" w14:textId="77777777" w:rsidR="00212A25" w:rsidRDefault="00212A25" w:rsidP="00C04BF0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Profitability trends</w:t>
      </w:r>
    </w:p>
    <w:p w14:paraId="74A40491" w14:textId="77777777" w:rsidR="00C04BF0" w:rsidRPr="00212A25" w:rsidRDefault="00C04BF0" w:rsidP="00C04BF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NG"/>
        </w:rPr>
      </w:pPr>
    </w:p>
    <w:p w14:paraId="28AAEEEB" w14:textId="3011175E" w:rsidR="00212A25" w:rsidRPr="00212A25" w:rsidRDefault="00212A25" w:rsidP="00C04BF0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Revenue over time </w:t>
      </w:r>
    </w:p>
    <w:p w14:paraId="409C6EEF" w14:textId="67C255FA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4C589E31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E. Filtering Capabilities</w:t>
      </w:r>
    </w:p>
    <w:p w14:paraId="7EB98FB2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system shall allow filtering by:</w:t>
      </w:r>
    </w:p>
    <w:p w14:paraId="2FCA8DF6" w14:textId="77777777" w:rsidR="00212A25" w:rsidRPr="00212A25" w:rsidRDefault="00212A25" w:rsidP="00C04BF0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Genre</w:t>
      </w:r>
    </w:p>
    <w:p w14:paraId="08B4D83C" w14:textId="77777777" w:rsidR="00212A25" w:rsidRPr="00212A25" w:rsidRDefault="00212A25" w:rsidP="00C04BF0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Release Year</w:t>
      </w:r>
    </w:p>
    <w:p w14:paraId="1CD81C50" w14:textId="77777777" w:rsidR="00212A25" w:rsidRPr="00212A25" w:rsidRDefault="00212A25" w:rsidP="00C04BF0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Rating Range</w:t>
      </w:r>
    </w:p>
    <w:p w14:paraId="29C2EA7A" w14:textId="77777777" w:rsidR="00212A25" w:rsidRPr="00212A25" w:rsidRDefault="00212A25" w:rsidP="00C04BF0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Vote Count Range</w:t>
      </w:r>
    </w:p>
    <w:p w14:paraId="58C486E3" w14:textId="25693AF4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0677A004" w14:textId="3D0B3BB4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System Architecture Overview</w:t>
      </w:r>
      <w:r w:rsidR="00472084">
        <w:rPr>
          <w:rFonts w:ascii="Times New Roman" w:hAnsi="Times New Roman" w:cs="Times New Roman"/>
          <w:b/>
          <w:bCs/>
          <w:sz w:val="24"/>
          <w:szCs w:val="24"/>
          <w:lang w:val="en-NG"/>
        </w:rPr>
        <w:t>:</w:t>
      </w:r>
    </w:p>
    <w:p w14:paraId="36425BFF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Data Flow:</w:t>
      </w:r>
    </w:p>
    <w:p w14:paraId="2AD0155D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CSV Dataset → Power Query Transformation → Data </w:t>
      </w:r>
      <w:proofErr w:type="spellStart"/>
      <w:r w:rsidRPr="00212A25">
        <w:rPr>
          <w:rFonts w:ascii="Times New Roman" w:hAnsi="Times New Roman" w:cs="Times New Roman"/>
          <w:sz w:val="24"/>
          <w:szCs w:val="24"/>
          <w:lang w:val="en-NG"/>
        </w:rPr>
        <w:t>Modeling</w:t>
      </w:r>
      <w:proofErr w:type="spellEnd"/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 (Fact &amp; Genre Table) → DAX Calculations → Power BI Dashboard → Insights</w:t>
      </w:r>
    </w:p>
    <w:p w14:paraId="0BD04E74" w14:textId="5107620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515E7E6C" w14:textId="12EC4D1A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Expected Outputs</w:t>
      </w:r>
    </w:p>
    <w:p w14:paraId="3124DD9C" w14:textId="77777777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system should generate:</w:t>
      </w:r>
    </w:p>
    <w:p w14:paraId="6E56847C" w14:textId="77777777" w:rsidR="00212A25" w:rsidRPr="00212A25" w:rsidRDefault="00212A25" w:rsidP="00C04BF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Interactive Movie Industry Dashboard</w:t>
      </w:r>
    </w:p>
    <w:p w14:paraId="08256896" w14:textId="77777777" w:rsidR="00212A25" w:rsidRPr="00212A25" w:rsidRDefault="00212A25" w:rsidP="00C04BF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Visual genre performance comparison</w:t>
      </w:r>
    </w:p>
    <w:p w14:paraId="1E29E663" w14:textId="77777777" w:rsidR="00212A25" w:rsidRPr="00212A25" w:rsidRDefault="00212A25" w:rsidP="00C04BF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ROI and profit insights</w:t>
      </w:r>
    </w:p>
    <w:p w14:paraId="487817AA" w14:textId="77777777" w:rsidR="00212A25" w:rsidRPr="00212A25" w:rsidRDefault="00212A25" w:rsidP="00C04BF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Top-rated movie identification</w:t>
      </w:r>
    </w:p>
    <w:p w14:paraId="1A92DDB2" w14:textId="3266E79F" w:rsidR="00C04BF0" w:rsidRDefault="00212A25" w:rsidP="00C04BF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Clear financial trends</w:t>
      </w:r>
    </w:p>
    <w:p w14:paraId="7B8B9AD4" w14:textId="77777777" w:rsidR="00C04BF0" w:rsidRPr="00212A25" w:rsidRDefault="00C04BF0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3ADDE96B" w14:textId="2B59C2AB" w:rsidR="00212A25" w:rsidRPr="00212A25" w:rsidRDefault="00212A25" w:rsidP="00C04B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b/>
          <w:bCs/>
          <w:sz w:val="24"/>
          <w:szCs w:val="24"/>
          <w:lang w:val="en-NG"/>
        </w:rPr>
        <w:t>Success Criteria</w:t>
      </w:r>
    </w:p>
    <w:p w14:paraId="0C5BBEB0" w14:textId="36693E5F" w:rsidR="00C04BF0" w:rsidRPr="00212A25" w:rsidRDefault="00212A25" w:rsidP="00C04BF0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The project will be considered successful if:</w:t>
      </w:r>
    </w:p>
    <w:p w14:paraId="425D6AF0" w14:textId="0D847EB3" w:rsidR="00C04BF0" w:rsidRPr="00212A25" w:rsidRDefault="00212A25" w:rsidP="0044245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All </w:t>
      </w:r>
      <w:proofErr w:type="spellStart"/>
      <w:r w:rsidRPr="00212A25">
        <w:rPr>
          <w:rFonts w:ascii="Times New Roman" w:hAnsi="Times New Roman" w:cs="Times New Roman"/>
          <w:sz w:val="24"/>
          <w:szCs w:val="24"/>
          <w:lang w:val="en-NG"/>
        </w:rPr>
        <w:t>KPIs</w:t>
      </w:r>
      <w:proofErr w:type="spellEnd"/>
      <w:r w:rsidRPr="00212A25">
        <w:rPr>
          <w:rFonts w:ascii="Times New Roman" w:hAnsi="Times New Roman" w:cs="Times New Roman"/>
          <w:sz w:val="24"/>
          <w:szCs w:val="24"/>
          <w:lang w:val="en-NG"/>
        </w:rPr>
        <w:t xml:space="preserve"> calculate correctly</w:t>
      </w:r>
    </w:p>
    <w:p w14:paraId="7D8C62D1" w14:textId="77777777" w:rsidR="00212A25" w:rsidRDefault="00212A25" w:rsidP="00C04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Revenue, Budget, and Profit display in billions (B)</w:t>
      </w:r>
    </w:p>
    <w:p w14:paraId="5EE90FFF" w14:textId="77777777" w:rsidR="0044245C" w:rsidRPr="00212A25" w:rsidRDefault="0044245C" w:rsidP="0044245C">
      <w:p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</w:p>
    <w:p w14:paraId="49BCBC62" w14:textId="18FF268E" w:rsidR="0044245C" w:rsidRPr="00212A25" w:rsidRDefault="00212A25" w:rsidP="0044245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Dashboard is fully interactive</w:t>
      </w:r>
    </w:p>
    <w:p w14:paraId="61FEF5C6" w14:textId="77777777" w:rsidR="00212A25" w:rsidRPr="00212A25" w:rsidRDefault="00212A25" w:rsidP="00C04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Genre filters work correctly</w:t>
      </w:r>
    </w:p>
    <w:p w14:paraId="0D27947C" w14:textId="77777777" w:rsidR="00212A25" w:rsidRPr="00212A25" w:rsidRDefault="00212A25" w:rsidP="00C04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Relationship between tables functions properly</w:t>
      </w:r>
    </w:p>
    <w:p w14:paraId="42780D92" w14:textId="77777777" w:rsidR="00212A25" w:rsidRPr="00212A25" w:rsidRDefault="00212A25" w:rsidP="00C04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Visualizations are clear and professional</w:t>
      </w:r>
    </w:p>
    <w:p w14:paraId="12AD808B" w14:textId="77777777" w:rsidR="00212A25" w:rsidRPr="00212A25" w:rsidRDefault="00212A25" w:rsidP="00C04BF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NG"/>
        </w:rPr>
      </w:pPr>
      <w:r w:rsidRPr="00212A25">
        <w:rPr>
          <w:rFonts w:ascii="Times New Roman" w:hAnsi="Times New Roman" w:cs="Times New Roman"/>
          <w:sz w:val="24"/>
          <w:szCs w:val="24"/>
          <w:lang w:val="en-NG"/>
        </w:rPr>
        <w:t>Insights can be derived easily</w:t>
      </w:r>
    </w:p>
    <w:p w14:paraId="1DAD9233" w14:textId="77777777" w:rsidR="00A40720" w:rsidRPr="00212A25" w:rsidRDefault="00A40720">
      <w:pPr>
        <w:rPr>
          <w:rFonts w:ascii="Times New Roman" w:hAnsi="Times New Roman" w:cs="Times New Roman"/>
          <w:sz w:val="24"/>
          <w:szCs w:val="24"/>
        </w:rPr>
      </w:pPr>
    </w:p>
    <w:sectPr w:rsidR="00A40720" w:rsidRPr="00212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D23"/>
    <w:multiLevelType w:val="multilevel"/>
    <w:tmpl w:val="58C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57E6B"/>
    <w:multiLevelType w:val="multilevel"/>
    <w:tmpl w:val="583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91426"/>
    <w:multiLevelType w:val="multilevel"/>
    <w:tmpl w:val="7A1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F1876"/>
    <w:multiLevelType w:val="multilevel"/>
    <w:tmpl w:val="4CB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338A6"/>
    <w:multiLevelType w:val="multilevel"/>
    <w:tmpl w:val="CC3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E2917"/>
    <w:multiLevelType w:val="multilevel"/>
    <w:tmpl w:val="10F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E4E18"/>
    <w:multiLevelType w:val="multilevel"/>
    <w:tmpl w:val="61BC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5227A"/>
    <w:multiLevelType w:val="multilevel"/>
    <w:tmpl w:val="904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A21B6"/>
    <w:multiLevelType w:val="multilevel"/>
    <w:tmpl w:val="FED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C2132"/>
    <w:multiLevelType w:val="multilevel"/>
    <w:tmpl w:val="691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9507E"/>
    <w:multiLevelType w:val="multilevel"/>
    <w:tmpl w:val="941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51114"/>
    <w:multiLevelType w:val="multilevel"/>
    <w:tmpl w:val="BD7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43896">
    <w:abstractNumId w:val="3"/>
  </w:num>
  <w:num w:numId="2" w16cid:durableId="1940871539">
    <w:abstractNumId w:val="8"/>
  </w:num>
  <w:num w:numId="3" w16cid:durableId="44257833">
    <w:abstractNumId w:val="7"/>
  </w:num>
  <w:num w:numId="4" w16cid:durableId="197818227">
    <w:abstractNumId w:val="11"/>
  </w:num>
  <w:num w:numId="5" w16cid:durableId="1096974151">
    <w:abstractNumId w:val="5"/>
  </w:num>
  <w:num w:numId="6" w16cid:durableId="1728264635">
    <w:abstractNumId w:val="1"/>
  </w:num>
  <w:num w:numId="7" w16cid:durableId="527329184">
    <w:abstractNumId w:val="10"/>
  </w:num>
  <w:num w:numId="8" w16cid:durableId="800802265">
    <w:abstractNumId w:val="4"/>
  </w:num>
  <w:num w:numId="9" w16cid:durableId="1943418636">
    <w:abstractNumId w:val="6"/>
  </w:num>
  <w:num w:numId="10" w16cid:durableId="1087729083">
    <w:abstractNumId w:val="0"/>
  </w:num>
  <w:num w:numId="11" w16cid:durableId="754400310">
    <w:abstractNumId w:val="9"/>
  </w:num>
  <w:num w:numId="12" w16cid:durableId="796532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25"/>
    <w:rsid w:val="00212A25"/>
    <w:rsid w:val="0044245C"/>
    <w:rsid w:val="00472084"/>
    <w:rsid w:val="005B6808"/>
    <w:rsid w:val="00857004"/>
    <w:rsid w:val="00A40720"/>
    <w:rsid w:val="00C04BF0"/>
    <w:rsid w:val="00F74E2B"/>
    <w:rsid w:val="00F8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DBD1"/>
  <w15:chartTrackingRefBased/>
  <w15:docId w15:val="{02090F18-DC7A-4CD3-BA20-02E3E5F0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2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0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Eze</dc:creator>
  <cp:keywords/>
  <dc:description/>
  <cp:lastModifiedBy>Stephanie Eze</cp:lastModifiedBy>
  <cp:revision>2</cp:revision>
  <cp:lastPrinted>2026-02-15T15:43:00Z</cp:lastPrinted>
  <dcterms:created xsi:type="dcterms:W3CDTF">2026-02-15T15:46:00Z</dcterms:created>
  <dcterms:modified xsi:type="dcterms:W3CDTF">2026-02-15T15:46:00Z</dcterms:modified>
</cp:coreProperties>
</file>