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53671" w14:textId="649D2BCD" w:rsidR="00F953E0" w:rsidRPr="00F46A83" w:rsidRDefault="002C4CC9" w:rsidP="002C4CC9">
      <w:pPr>
        <w:pStyle w:val="Title"/>
        <w:jc w:val="center"/>
        <w:rPr>
          <w:rFonts w:asciiTheme="minorHAnsi" w:hAnsiTheme="minorHAnsi" w:cstheme="minorHAnsi"/>
          <w:sz w:val="72"/>
          <w:szCs w:val="72"/>
          <w:u w:val="single"/>
        </w:rPr>
      </w:pPr>
      <w:r w:rsidRPr="00F46A83">
        <w:rPr>
          <w:rFonts w:asciiTheme="minorHAnsi" w:hAnsiTheme="minorHAnsi" w:cstheme="minorHAnsi"/>
          <w:sz w:val="72"/>
          <w:szCs w:val="72"/>
          <w:u w:val="single"/>
        </w:rPr>
        <w:t>Portfolio Optimization</w:t>
      </w:r>
    </w:p>
    <w:p w14:paraId="7CA65007" w14:textId="1BFAD8E7" w:rsidR="002C4CC9" w:rsidRPr="00F46A83" w:rsidRDefault="002C4CC9" w:rsidP="002C4CC9">
      <w:pPr>
        <w:pStyle w:val="Heading1"/>
        <w:rPr>
          <w:rFonts w:asciiTheme="minorHAnsi" w:hAnsiTheme="minorHAnsi" w:cstheme="minorHAnsi"/>
          <w:sz w:val="40"/>
          <w:szCs w:val="40"/>
          <w:u w:val="single"/>
        </w:rPr>
      </w:pPr>
      <w:r w:rsidRPr="00F46A83">
        <w:rPr>
          <w:rFonts w:asciiTheme="minorHAnsi" w:hAnsiTheme="minorHAnsi" w:cstheme="minorHAnsi"/>
          <w:sz w:val="40"/>
          <w:szCs w:val="40"/>
          <w:u w:val="single"/>
        </w:rPr>
        <w:t>Introduction</w:t>
      </w:r>
    </w:p>
    <w:p w14:paraId="73B97A1E" w14:textId="55D01E39" w:rsidR="002C4CC9" w:rsidRDefault="002C4CC9" w:rsidP="000805FC">
      <w:pPr>
        <w:jc w:val="both"/>
      </w:pPr>
      <w:r>
        <w:t>The datasets provided contained stock price of US equities from 1993-2019, however, I only looked at the visuals of portfolios in periods of 10 years. This was done using Mathematical Optimization Algorithm, Monte Carlo Simulation as well as the M</w:t>
      </w:r>
      <w:r w:rsidR="006C75FA">
        <w:t xml:space="preserve">odern </w:t>
      </w:r>
      <w:r>
        <w:t xml:space="preserve">Portfolio </w:t>
      </w:r>
      <w:r w:rsidR="006C75FA">
        <w:t>Theory</w:t>
      </w:r>
      <w:r>
        <w:t xml:space="preserve">. The visuals were created using </w:t>
      </w:r>
      <w:proofErr w:type="spellStart"/>
      <w:r>
        <w:t>Riskfolio</w:t>
      </w:r>
      <w:proofErr w:type="spellEnd"/>
      <w:r>
        <w:t xml:space="preserve">-Lib. </w:t>
      </w:r>
      <w:r>
        <w:t xml:space="preserve">This report will look at the various methods used </w:t>
      </w:r>
      <w:r>
        <w:t xml:space="preserve">in exploratory data analysis and data </w:t>
      </w:r>
      <w:r w:rsidR="001D00F9">
        <w:t>wrangling</w:t>
      </w:r>
      <w:r w:rsidR="001D00F9" w:rsidRPr="001D00F9">
        <w:t xml:space="preserve"> </w:t>
      </w:r>
      <w:r>
        <w:t xml:space="preserve">and </w:t>
      </w:r>
      <w:r w:rsidR="001D00F9">
        <w:t>visualization</w:t>
      </w:r>
      <w:r w:rsidR="001D00F9">
        <w:t>,</w:t>
      </w:r>
      <w:r>
        <w:t xml:space="preserve"> in </w:t>
      </w:r>
      <w:r>
        <w:t xml:space="preserve">order to </w:t>
      </w:r>
      <w:r>
        <w:t xml:space="preserve">assess the </w:t>
      </w:r>
      <w:r>
        <w:t xml:space="preserve">portfolios that maximize returns for the risk assumed. </w:t>
      </w:r>
    </w:p>
    <w:p w14:paraId="78CCE552" w14:textId="47E7745F" w:rsidR="002C4CC9" w:rsidRPr="00F46A83" w:rsidRDefault="002C4CC9" w:rsidP="000805FC">
      <w:pPr>
        <w:pStyle w:val="Heading1"/>
        <w:jc w:val="both"/>
        <w:rPr>
          <w:rFonts w:asciiTheme="minorHAnsi" w:hAnsiTheme="minorHAnsi" w:cstheme="minorHAnsi"/>
          <w:sz w:val="40"/>
          <w:szCs w:val="40"/>
          <w:u w:val="single"/>
        </w:rPr>
      </w:pPr>
      <w:r w:rsidRPr="00F46A83">
        <w:rPr>
          <w:rFonts w:asciiTheme="minorHAnsi" w:hAnsiTheme="minorHAnsi" w:cstheme="minorHAnsi"/>
          <w:sz w:val="40"/>
          <w:szCs w:val="40"/>
          <w:u w:val="single"/>
        </w:rPr>
        <w:t>Exploratory Data Analysis</w:t>
      </w:r>
    </w:p>
    <w:p w14:paraId="15682A05" w14:textId="16458D18" w:rsidR="002C4CC9" w:rsidRDefault="002C4CC9" w:rsidP="000805FC">
      <w:pPr>
        <w:jc w:val="both"/>
      </w:pPr>
      <w:r>
        <w:t xml:space="preserve">The analysis was done in a systematic order where I dropped the empty rows and the rows outside the time being analyzed, and copied it to </w:t>
      </w:r>
      <w:proofErr w:type="spellStart"/>
      <w:r>
        <w:t>stock_short</w:t>
      </w:r>
      <w:proofErr w:type="spellEnd"/>
      <w:r>
        <w:t xml:space="preserve"> as these columns would not be in S&amp;P 500.</w:t>
      </w:r>
      <w:r w:rsidRPr="002C4CC9">
        <w:t xml:space="preserve"> </w:t>
      </w:r>
      <w:r w:rsidRPr="002C4CC9">
        <w:t>Then we Store the columns names, and calculate the return as (</w:t>
      </w:r>
      <w:proofErr w:type="spellStart"/>
      <w:r w:rsidRPr="002C4CC9">
        <w:t>FinalPrice-StartPrice</w:t>
      </w:r>
      <w:proofErr w:type="spellEnd"/>
      <w:r w:rsidRPr="002C4CC9">
        <w:t>)/</w:t>
      </w:r>
      <w:proofErr w:type="spellStart"/>
      <w:r w:rsidRPr="002C4CC9">
        <w:t>StartPrice</w:t>
      </w:r>
      <w:proofErr w:type="spellEnd"/>
      <w:r w:rsidRPr="002C4CC9">
        <w:t xml:space="preserve">, and the volatility as </w:t>
      </w:r>
      <w:proofErr w:type="spellStart"/>
      <w:r w:rsidRPr="002C4CC9">
        <w:t>StandardDeviation</w:t>
      </w:r>
      <w:proofErr w:type="spellEnd"/>
      <w:r w:rsidRPr="002C4CC9">
        <w:t>/</w:t>
      </w:r>
      <w:proofErr w:type="spellStart"/>
      <w:r w:rsidRPr="002C4CC9">
        <w:t>StartPrice</w:t>
      </w:r>
      <w:proofErr w:type="spellEnd"/>
      <w:r w:rsidRPr="002C4CC9">
        <w:t>. The Sharpe Ratio should have some no risk return to compare this against</w:t>
      </w:r>
      <w:r>
        <w:t xml:space="preserve"> as it </w:t>
      </w:r>
      <w:r w:rsidRPr="002C4CC9">
        <w:t>gives an indication of the performance of the stock over the period of interest.</w:t>
      </w:r>
      <w:r>
        <w:t xml:space="preserve"> </w:t>
      </w:r>
    </w:p>
    <w:p w14:paraId="05428473" w14:textId="70F5F41A" w:rsidR="002C4CC9" w:rsidRDefault="002C4CC9" w:rsidP="000805FC">
      <w:pPr>
        <w:jc w:val="both"/>
      </w:pPr>
      <w:r>
        <w:t>After doing this, I plotted the volatility against the return for visual purposes along with getting a reference line to give and indication of he best performing stocks. It is worth noting that the best performing stocks are in contact with line through the origin with the largest slope.</w:t>
      </w:r>
    </w:p>
    <w:p w14:paraId="26A26A54" w14:textId="2A864A57" w:rsidR="002C4CC9" w:rsidRPr="00F46A83" w:rsidRDefault="002C4CC9" w:rsidP="003C7E62">
      <w:pPr>
        <w:pStyle w:val="Heading1"/>
        <w:rPr>
          <w:rFonts w:asciiTheme="minorHAnsi" w:hAnsiTheme="minorHAnsi" w:cstheme="minorHAnsi"/>
          <w:sz w:val="40"/>
          <w:szCs w:val="40"/>
          <w:u w:val="single"/>
        </w:rPr>
      </w:pPr>
      <w:r w:rsidRPr="00F46A83">
        <w:rPr>
          <w:rFonts w:asciiTheme="minorHAnsi" w:hAnsiTheme="minorHAnsi" w:cstheme="minorHAnsi"/>
          <w:sz w:val="40"/>
          <w:szCs w:val="40"/>
          <w:u w:val="single"/>
        </w:rPr>
        <w:t>Data Wrangling</w:t>
      </w:r>
    </w:p>
    <w:p w14:paraId="6FB7EA96" w14:textId="1E982807" w:rsidR="00965386" w:rsidRDefault="002C4CC9" w:rsidP="000805FC">
      <w:pPr>
        <w:jc w:val="both"/>
      </w:pPr>
      <w:r>
        <w:t xml:space="preserve">Following the completion of exploratory data analysis, I decided to compute the returns and statistics necessary to run both the Monte Carlo Simulation and the Mathematical Optimization Algorithm. </w:t>
      </w:r>
      <w:r w:rsidR="00965386">
        <w:t>However, d</w:t>
      </w:r>
      <w:r w:rsidR="00965386">
        <w:t>ue to the size of the dataset, we created a smaller dataset named data1 with the 5 best performing stocks. I conducted data wrangling on both data frames concurrently</w:t>
      </w:r>
      <w:r w:rsidR="001F43DE">
        <w:t xml:space="preserve"> as the results helped me determine which algorithm is suitable for the job.</w:t>
      </w:r>
    </w:p>
    <w:p w14:paraId="0017CE97" w14:textId="3AE7FEE3" w:rsidR="000805FC" w:rsidRDefault="002C4CC9" w:rsidP="000805FC">
      <w:pPr>
        <w:jc w:val="both"/>
      </w:pPr>
      <w:r>
        <w:t xml:space="preserve">This was done by getting the daily returns for each stock using the </w:t>
      </w:r>
      <w:proofErr w:type="spellStart"/>
      <w:r>
        <w:t>pct_</w:t>
      </w:r>
      <w:proofErr w:type="gramStart"/>
      <w:r>
        <w:t>change</w:t>
      </w:r>
      <w:proofErr w:type="spellEnd"/>
      <w:r>
        <w:t>(</w:t>
      </w:r>
      <w:proofErr w:type="gramEnd"/>
      <w:r>
        <w:t>) method. This was my preferred method as they have the material of being asset-additive which in turn is needed to compute portfolio returns.</w:t>
      </w:r>
      <w:r w:rsidR="001F43DE">
        <w:t xml:space="preserve"> </w:t>
      </w:r>
      <w:r w:rsidR="00DC2C49">
        <w:t xml:space="preserve">Subsequently, the daily returns were annualized </w:t>
      </w:r>
      <w:proofErr w:type="gramStart"/>
      <w:r w:rsidR="00DC2C49">
        <w:t>using .mean</w:t>
      </w:r>
      <w:proofErr w:type="gramEnd"/>
      <w:r w:rsidR="00DC2C49">
        <w:t>() method whil</w:t>
      </w:r>
      <w:r w:rsidR="004B0AD0">
        <w:t>st assuming the</w:t>
      </w:r>
      <w:r w:rsidR="000805FC">
        <w:t xml:space="preserve"> number of trading days are 252. </w:t>
      </w:r>
    </w:p>
    <w:p w14:paraId="1D9E9141" w14:textId="77777777" w:rsidR="008E4DDE" w:rsidRDefault="000805FC" w:rsidP="008E4DDE">
      <w:pPr>
        <w:keepNext/>
      </w:pPr>
      <w:r>
        <w:rPr>
          <w:noProof/>
        </w:rPr>
        <w:drawing>
          <wp:inline distT="0" distB="0" distL="0" distR="0" wp14:anchorId="44145235" wp14:editId="5691BED6">
            <wp:extent cx="2774950" cy="8248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8">
                      <a:extLst>
                        <a:ext uri="{28A0092B-C50C-407E-A947-70E740481C1C}">
                          <a14:useLocalDpi xmlns:a14="http://schemas.microsoft.com/office/drawing/2010/main" val="0"/>
                        </a:ext>
                      </a:extLst>
                    </a:blip>
                    <a:srcRect l="57674" t="61918" r="12495" b="22317"/>
                    <a:stretch/>
                  </pic:blipFill>
                  <pic:spPr bwMode="auto">
                    <a:xfrm>
                      <a:off x="0" y="0"/>
                      <a:ext cx="2779431" cy="826197"/>
                    </a:xfrm>
                    <a:prstGeom prst="rect">
                      <a:avLst/>
                    </a:prstGeom>
                    <a:ln>
                      <a:noFill/>
                    </a:ln>
                    <a:extLst>
                      <a:ext uri="{53640926-AAD7-44D8-BBD7-CCE9431645EC}">
                        <a14:shadowObscured xmlns:a14="http://schemas.microsoft.com/office/drawing/2010/main"/>
                      </a:ext>
                    </a:extLst>
                  </pic:spPr>
                </pic:pic>
              </a:graphicData>
            </a:graphic>
          </wp:inline>
        </w:drawing>
      </w:r>
    </w:p>
    <w:p w14:paraId="67372C79" w14:textId="716A4459" w:rsidR="008E4DDE" w:rsidRPr="008E4DDE" w:rsidRDefault="008E4DDE" w:rsidP="008E4DDE">
      <w:pPr>
        <w:pStyle w:val="Caption"/>
        <w:ind w:firstLine="720"/>
        <w:rPr>
          <w:i w:val="0"/>
          <w:iCs w:val="0"/>
        </w:rPr>
      </w:pPr>
      <w:r w:rsidRPr="008E4DDE">
        <w:rPr>
          <w:i w:val="0"/>
          <w:iCs w:val="0"/>
        </w:rPr>
        <w:t xml:space="preserve">Figure </w:t>
      </w:r>
      <w:r w:rsidRPr="008E4DDE">
        <w:rPr>
          <w:i w:val="0"/>
          <w:iCs w:val="0"/>
        </w:rPr>
        <w:fldChar w:fldCharType="begin"/>
      </w:r>
      <w:r w:rsidRPr="008E4DDE">
        <w:rPr>
          <w:i w:val="0"/>
          <w:iCs w:val="0"/>
        </w:rPr>
        <w:instrText xml:space="preserve"> SEQ Figure \* ARABIC </w:instrText>
      </w:r>
      <w:r w:rsidRPr="008E4DDE">
        <w:rPr>
          <w:i w:val="0"/>
          <w:iCs w:val="0"/>
        </w:rPr>
        <w:fldChar w:fldCharType="separate"/>
      </w:r>
      <w:r w:rsidR="00D8473D">
        <w:rPr>
          <w:i w:val="0"/>
          <w:iCs w:val="0"/>
          <w:noProof/>
        </w:rPr>
        <w:t>1</w:t>
      </w:r>
      <w:r w:rsidRPr="008E4DDE">
        <w:rPr>
          <w:i w:val="0"/>
          <w:iCs w:val="0"/>
        </w:rPr>
        <w:fldChar w:fldCharType="end"/>
      </w:r>
      <w:r w:rsidRPr="008E4DDE">
        <w:rPr>
          <w:i w:val="0"/>
          <w:iCs w:val="0"/>
        </w:rPr>
        <w:t xml:space="preserve">: stats for </w:t>
      </w:r>
      <w:proofErr w:type="spellStart"/>
      <w:r w:rsidRPr="008E4DDE">
        <w:rPr>
          <w:i w:val="0"/>
          <w:iCs w:val="0"/>
        </w:rPr>
        <w:t>retruns</w:t>
      </w:r>
      <w:proofErr w:type="spellEnd"/>
      <w:r w:rsidRPr="008E4DDE">
        <w:rPr>
          <w:i w:val="0"/>
          <w:iCs w:val="0"/>
        </w:rPr>
        <w:t>_ portfolio</w:t>
      </w:r>
    </w:p>
    <w:p w14:paraId="48AD3415" w14:textId="77777777" w:rsidR="008E4DDE" w:rsidRDefault="006D152F" w:rsidP="008E4DDE">
      <w:pPr>
        <w:keepNext/>
      </w:pPr>
      <w:r>
        <w:rPr>
          <w:rFonts w:asciiTheme="majorHAnsi" w:eastAsiaTheme="majorEastAsia" w:hAnsiTheme="majorHAnsi" w:cstheme="majorBidi"/>
          <w:noProof/>
          <w:color w:val="2F5496" w:themeColor="accent1" w:themeShade="BF"/>
          <w:sz w:val="26"/>
          <w:szCs w:val="26"/>
        </w:rPr>
        <w:lastRenderedPageBreak/>
        <w:drawing>
          <wp:inline distT="0" distB="0" distL="0" distR="0" wp14:anchorId="13E1B791" wp14:editId="554BE4F4">
            <wp:extent cx="2095500" cy="8422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9">
                      <a:extLst>
                        <a:ext uri="{28A0092B-C50C-407E-A947-70E740481C1C}">
                          <a14:useLocalDpi xmlns:a14="http://schemas.microsoft.com/office/drawing/2010/main" val="0"/>
                        </a:ext>
                      </a:extLst>
                    </a:blip>
                    <a:srcRect l="60363" t="60019" r="17307" b="24027"/>
                    <a:stretch/>
                  </pic:blipFill>
                  <pic:spPr bwMode="auto">
                    <a:xfrm>
                      <a:off x="0" y="0"/>
                      <a:ext cx="2095500" cy="842210"/>
                    </a:xfrm>
                    <a:prstGeom prst="rect">
                      <a:avLst/>
                    </a:prstGeom>
                    <a:ln>
                      <a:noFill/>
                    </a:ln>
                    <a:extLst>
                      <a:ext uri="{53640926-AAD7-44D8-BBD7-CCE9431645EC}">
                        <a14:shadowObscured xmlns:a14="http://schemas.microsoft.com/office/drawing/2010/main"/>
                      </a:ext>
                    </a:extLst>
                  </pic:spPr>
                </pic:pic>
              </a:graphicData>
            </a:graphic>
          </wp:inline>
        </w:drawing>
      </w:r>
    </w:p>
    <w:p w14:paraId="4935849D" w14:textId="4165CBB9" w:rsidR="000805FC" w:rsidRPr="008E4DDE" w:rsidRDefault="008E4DDE" w:rsidP="008E4DDE">
      <w:pPr>
        <w:pStyle w:val="Caption"/>
        <w:ind w:firstLine="720"/>
        <w:rPr>
          <w:i w:val="0"/>
          <w:iCs w:val="0"/>
        </w:rPr>
      </w:pPr>
      <w:r w:rsidRPr="008E4DDE">
        <w:rPr>
          <w:i w:val="0"/>
          <w:iCs w:val="0"/>
        </w:rPr>
        <w:t xml:space="preserve">Figure </w:t>
      </w:r>
      <w:r w:rsidRPr="008E4DDE">
        <w:rPr>
          <w:i w:val="0"/>
          <w:iCs w:val="0"/>
        </w:rPr>
        <w:fldChar w:fldCharType="begin"/>
      </w:r>
      <w:r w:rsidRPr="008E4DDE">
        <w:rPr>
          <w:i w:val="0"/>
          <w:iCs w:val="0"/>
        </w:rPr>
        <w:instrText xml:space="preserve"> SEQ Figure \* ARABIC </w:instrText>
      </w:r>
      <w:r w:rsidRPr="008E4DDE">
        <w:rPr>
          <w:i w:val="0"/>
          <w:iCs w:val="0"/>
        </w:rPr>
        <w:fldChar w:fldCharType="separate"/>
      </w:r>
      <w:r w:rsidR="00D8473D">
        <w:rPr>
          <w:i w:val="0"/>
          <w:iCs w:val="0"/>
          <w:noProof/>
        </w:rPr>
        <w:t>2</w:t>
      </w:r>
      <w:r w:rsidRPr="008E4DDE">
        <w:rPr>
          <w:i w:val="0"/>
          <w:iCs w:val="0"/>
        </w:rPr>
        <w:fldChar w:fldCharType="end"/>
      </w:r>
      <w:r w:rsidRPr="008E4DDE">
        <w:rPr>
          <w:i w:val="0"/>
          <w:iCs w:val="0"/>
        </w:rPr>
        <w:t>: stats for data1</w:t>
      </w:r>
    </w:p>
    <w:p w14:paraId="4303EC9B" w14:textId="2D41FFE0" w:rsidR="00DB6D17" w:rsidRDefault="006D152F" w:rsidP="00F46A83">
      <w:pPr>
        <w:jc w:val="both"/>
      </w:pPr>
      <w:r>
        <w:t xml:space="preserve">The risk factor in </w:t>
      </w:r>
      <w:proofErr w:type="spellStart"/>
      <w:r>
        <w:t>returns_portfolio</w:t>
      </w:r>
      <w:proofErr w:type="spellEnd"/>
      <w:r>
        <w:t xml:space="preserve"> is set to 0 because it will use Monte Carlo simulation whereas data1 will apply the Mathematical Optimization Algorithm. </w:t>
      </w:r>
      <w:r w:rsidR="00FA61F4">
        <w:t>Thus,</w:t>
      </w:r>
      <w:r>
        <w:t xml:space="preserve"> using a risk-free rate of 2.78% in the </w:t>
      </w:r>
      <w:r w:rsidR="00F46A83">
        <w:t>52-week</w:t>
      </w:r>
      <w:r>
        <w:t xml:space="preserve"> treasury bill rate of 2011. </w:t>
      </w:r>
      <w:r w:rsidR="00F1016F">
        <w:t xml:space="preserve"> </w:t>
      </w:r>
    </w:p>
    <w:p w14:paraId="0898DA44" w14:textId="77777777" w:rsidR="00DB6D17" w:rsidRPr="00F46A83" w:rsidRDefault="00DB6D17" w:rsidP="00F46A83">
      <w:pPr>
        <w:pStyle w:val="Heading2"/>
        <w:jc w:val="both"/>
        <w:rPr>
          <w:rFonts w:asciiTheme="minorHAnsi" w:hAnsiTheme="minorHAnsi" w:cstheme="minorHAnsi"/>
          <w:sz w:val="32"/>
          <w:szCs w:val="32"/>
        </w:rPr>
      </w:pPr>
      <w:r w:rsidRPr="00F46A83">
        <w:rPr>
          <w:rFonts w:asciiTheme="minorHAnsi" w:hAnsiTheme="minorHAnsi" w:cstheme="minorHAnsi"/>
          <w:sz w:val="32"/>
          <w:szCs w:val="32"/>
        </w:rPr>
        <w:t xml:space="preserve">Random Portfolio Generation. </w:t>
      </w:r>
    </w:p>
    <w:p w14:paraId="2B652798" w14:textId="5C959C5A" w:rsidR="006C75FA" w:rsidRDefault="00DB6D17" w:rsidP="00F46A83">
      <w:pPr>
        <w:jc w:val="both"/>
      </w:pPr>
      <w:r>
        <w:t xml:space="preserve">Generating random portfolios was quite challenging as I had to find a method that spreads the capital provided between the assets in a manner that ensures maximum return of the portfolio. </w:t>
      </w:r>
      <w:r w:rsidR="00851C91">
        <w:t>It is worth noting, there is no specific solution for this problem however, there are a cluster of solutions known as the efficient frontier.</w:t>
      </w:r>
      <w:r w:rsidR="0068726B">
        <w:t xml:space="preserve"> </w:t>
      </w:r>
      <w:r w:rsidR="006C75FA">
        <w:t>I tackled this task using 3 models:</w:t>
      </w:r>
    </w:p>
    <w:p w14:paraId="1504D5AA" w14:textId="61F7F2BD" w:rsidR="006C75FA" w:rsidRDefault="006C75FA" w:rsidP="00F46A83">
      <w:pPr>
        <w:pStyle w:val="ListParagraph"/>
        <w:numPr>
          <w:ilvl w:val="0"/>
          <w:numId w:val="1"/>
        </w:numPr>
        <w:jc w:val="both"/>
      </w:pPr>
      <w:r>
        <w:t>The Modern Portfolio Theory</w:t>
      </w:r>
    </w:p>
    <w:p w14:paraId="002829AF" w14:textId="58454061" w:rsidR="006C75FA" w:rsidRDefault="006C75FA" w:rsidP="00F46A83">
      <w:pPr>
        <w:pStyle w:val="ListParagraph"/>
        <w:numPr>
          <w:ilvl w:val="0"/>
          <w:numId w:val="1"/>
        </w:numPr>
        <w:jc w:val="both"/>
      </w:pPr>
      <w:r>
        <w:t>The Monte Carlo Simulation</w:t>
      </w:r>
    </w:p>
    <w:p w14:paraId="73C3AE2A" w14:textId="04D08324" w:rsidR="006C75FA" w:rsidRDefault="006C75FA" w:rsidP="00F46A83">
      <w:pPr>
        <w:pStyle w:val="ListParagraph"/>
        <w:numPr>
          <w:ilvl w:val="0"/>
          <w:numId w:val="1"/>
        </w:numPr>
        <w:jc w:val="both"/>
      </w:pPr>
      <w:r>
        <w:t>The Mathematical Optimization Algorithm</w:t>
      </w:r>
    </w:p>
    <w:p w14:paraId="461D8436" w14:textId="21DF889E" w:rsidR="00AC29D9" w:rsidRPr="00F46A83" w:rsidRDefault="00AC29D9" w:rsidP="00F46A83">
      <w:pPr>
        <w:pStyle w:val="Heading3"/>
        <w:jc w:val="both"/>
        <w:rPr>
          <w:sz w:val="26"/>
          <w:szCs w:val="26"/>
          <w:u w:val="single"/>
        </w:rPr>
      </w:pPr>
      <w:r w:rsidRPr="00F46A83">
        <w:rPr>
          <w:sz w:val="26"/>
          <w:szCs w:val="26"/>
          <w:u w:val="single"/>
        </w:rPr>
        <w:t>The Modern Portfolio Theory</w:t>
      </w:r>
    </w:p>
    <w:p w14:paraId="1788E5A6" w14:textId="79DED962" w:rsidR="002039E8" w:rsidRPr="002039E8" w:rsidRDefault="002039E8" w:rsidP="00F46A83">
      <w:pPr>
        <w:jc w:val="both"/>
      </w:pPr>
      <w:r w:rsidRPr="002039E8">
        <w:t>The Markowitz model for the solution of the portfolio optimization problem has a twin objective of maximizing return and minimizing risk, built on the Mean-Variance framework of asset returns and holding the basic constraints</w:t>
      </w:r>
      <w:r>
        <w:t>.</w:t>
      </w:r>
    </w:p>
    <w:p w14:paraId="6AFA2204" w14:textId="336BD4BE" w:rsidR="00DB6D17" w:rsidRDefault="00851C91" w:rsidP="00F46A83">
      <w:pPr>
        <w:jc w:val="both"/>
      </w:pPr>
      <w:r>
        <w:t xml:space="preserve"> </w:t>
      </w:r>
      <w:r w:rsidR="004C4C70">
        <w:t>I applied the Modern Portfolio Theory in order to get the efficient frontier</w:t>
      </w:r>
      <w:r w:rsidR="00DB7D7B">
        <w:t>.</w:t>
      </w:r>
      <w:r w:rsidR="00FF6388">
        <w:t xml:space="preserve"> </w:t>
      </w:r>
      <w:r w:rsidR="00DB7D7B">
        <w:t xml:space="preserve">In </w:t>
      </w:r>
      <w:r w:rsidR="00FF6388">
        <w:t>favor of</w:t>
      </w:r>
      <w:r w:rsidR="00DB7D7B" w:rsidRPr="00DB7D7B">
        <w:t xml:space="preserve"> plot</w:t>
      </w:r>
      <w:r w:rsidR="00FF6388">
        <w:t>ting</w:t>
      </w:r>
      <w:r w:rsidR="00DB7D7B" w:rsidRPr="00DB7D7B">
        <w:t xml:space="preserve"> the graph of efficient frontier</w:t>
      </w:r>
      <w:r w:rsidR="006C75FA">
        <w:t xml:space="preserve"> using Markowitz Portfolio Optimization</w:t>
      </w:r>
      <w:r w:rsidR="00DB7D7B" w:rsidRPr="00DB7D7B">
        <w:t xml:space="preserve">, </w:t>
      </w:r>
      <w:r w:rsidR="00FF6388">
        <w:t xml:space="preserve">I ran </w:t>
      </w:r>
      <w:r w:rsidR="00DB7D7B" w:rsidRPr="00DB7D7B">
        <w:t>a loop. In each iteration, the loop considers different weights for assets and calculates the return and volatility of that particular portfolio combination.</w:t>
      </w:r>
      <w:r w:rsidR="00FF6388">
        <w:t xml:space="preserve"> </w:t>
      </w:r>
      <w:r w:rsidR="002039E8">
        <w:t xml:space="preserve"> This loop run</w:t>
      </w:r>
      <w:r w:rsidR="00B168D0">
        <w:t>s</w:t>
      </w:r>
      <w:r w:rsidR="002039E8">
        <w:t xml:space="preserve"> </w:t>
      </w:r>
      <w:r w:rsidR="0068726B">
        <w:t>n</w:t>
      </w:r>
      <w:r w:rsidR="002039E8">
        <w:t xml:space="preserve"> times</w:t>
      </w:r>
      <w:r w:rsidR="0068726B">
        <w:t xml:space="preserve">. </w:t>
      </w:r>
    </w:p>
    <w:p w14:paraId="3764FD31" w14:textId="77777777" w:rsidR="008E4DDE" w:rsidRDefault="0068726B" w:rsidP="008E4DDE">
      <w:pPr>
        <w:keepNext/>
      </w:pPr>
      <w:r>
        <w:rPr>
          <w:noProof/>
        </w:rPr>
        <w:drawing>
          <wp:inline distT="0" distB="0" distL="0" distR="0" wp14:anchorId="5600A44B" wp14:editId="410E4C65">
            <wp:extent cx="4578350" cy="1714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0" cstate="print">
                      <a:extLst>
                        <a:ext uri="{28A0092B-C50C-407E-A947-70E740481C1C}">
                          <a14:useLocalDpi xmlns:a14="http://schemas.microsoft.com/office/drawing/2010/main" val="0"/>
                        </a:ext>
                      </a:extLst>
                    </a:blip>
                    <a:srcRect l="4381" t="40646" r="18590" b="8073"/>
                    <a:stretch/>
                  </pic:blipFill>
                  <pic:spPr bwMode="auto">
                    <a:xfrm>
                      <a:off x="0" y="0"/>
                      <a:ext cx="4578350" cy="1714500"/>
                    </a:xfrm>
                    <a:prstGeom prst="rect">
                      <a:avLst/>
                    </a:prstGeom>
                    <a:ln>
                      <a:noFill/>
                    </a:ln>
                    <a:extLst>
                      <a:ext uri="{53640926-AAD7-44D8-BBD7-CCE9431645EC}">
                        <a14:shadowObscured xmlns:a14="http://schemas.microsoft.com/office/drawing/2010/main"/>
                      </a:ext>
                    </a:extLst>
                  </pic:spPr>
                </pic:pic>
              </a:graphicData>
            </a:graphic>
          </wp:inline>
        </w:drawing>
      </w:r>
    </w:p>
    <w:p w14:paraId="0F3199DA" w14:textId="068FAD49" w:rsidR="0068726B" w:rsidRPr="008E4DDE" w:rsidRDefault="008E4DDE" w:rsidP="008E4DDE">
      <w:pPr>
        <w:pStyle w:val="Caption"/>
        <w:ind w:left="2160"/>
        <w:rPr>
          <w:i w:val="0"/>
          <w:iCs w:val="0"/>
        </w:rPr>
      </w:pPr>
      <w:r w:rsidRPr="008E4DDE">
        <w:rPr>
          <w:i w:val="0"/>
          <w:iCs w:val="0"/>
        </w:rPr>
        <w:t xml:space="preserve">Figure </w:t>
      </w:r>
      <w:r w:rsidRPr="008E4DDE">
        <w:rPr>
          <w:i w:val="0"/>
          <w:iCs w:val="0"/>
        </w:rPr>
        <w:fldChar w:fldCharType="begin"/>
      </w:r>
      <w:r w:rsidRPr="008E4DDE">
        <w:rPr>
          <w:i w:val="0"/>
          <w:iCs w:val="0"/>
        </w:rPr>
        <w:instrText xml:space="preserve"> SEQ Figure \* ARABIC </w:instrText>
      </w:r>
      <w:r w:rsidRPr="008E4DDE">
        <w:rPr>
          <w:i w:val="0"/>
          <w:iCs w:val="0"/>
        </w:rPr>
        <w:fldChar w:fldCharType="separate"/>
      </w:r>
      <w:r w:rsidR="00D8473D">
        <w:rPr>
          <w:i w:val="0"/>
          <w:iCs w:val="0"/>
          <w:noProof/>
        </w:rPr>
        <w:t>3</w:t>
      </w:r>
      <w:r w:rsidRPr="008E4DDE">
        <w:rPr>
          <w:i w:val="0"/>
          <w:iCs w:val="0"/>
        </w:rPr>
        <w:fldChar w:fldCharType="end"/>
      </w:r>
      <w:r w:rsidRPr="008E4DDE">
        <w:rPr>
          <w:i w:val="0"/>
          <w:iCs w:val="0"/>
        </w:rPr>
        <w:t>: Markowitz optimization code</w:t>
      </w:r>
    </w:p>
    <w:p w14:paraId="1D23D404" w14:textId="77777777" w:rsidR="008E4DDE" w:rsidRDefault="008E4DDE" w:rsidP="008E4DDE">
      <w:pPr>
        <w:keepNext/>
      </w:pPr>
      <w:r>
        <w:rPr>
          <w:noProof/>
        </w:rPr>
        <w:lastRenderedPageBreak/>
        <w:drawing>
          <wp:inline distT="0" distB="0" distL="0" distR="0" wp14:anchorId="65C2123C" wp14:editId="5929A328">
            <wp:extent cx="2851150" cy="2197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1" cstate="print">
                      <a:extLst>
                        <a:ext uri="{28A0092B-C50C-407E-A947-70E740481C1C}">
                          <a14:useLocalDpi xmlns:a14="http://schemas.microsoft.com/office/drawing/2010/main" val="0"/>
                        </a:ext>
                      </a:extLst>
                    </a:blip>
                    <a:srcRect l="8656" t="25452" r="43374" b="8833"/>
                    <a:stretch/>
                  </pic:blipFill>
                  <pic:spPr bwMode="auto">
                    <a:xfrm>
                      <a:off x="0" y="0"/>
                      <a:ext cx="2851150" cy="2197100"/>
                    </a:xfrm>
                    <a:prstGeom prst="rect">
                      <a:avLst/>
                    </a:prstGeom>
                    <a:ln>
                      <a:noFill/>
                    </a:ln>
                    <a:extLst>
                      <a:ext uri="{53640926-AAD7-44D8-BBD7-CCE9431645EC}">
                        <a14:shadowObscured xmlns:a14="http://schemas.microsoft.com/office/drawing/2010/main"/>
                      </a:ext>
                    </a:extLst>
                  </pic:spPr>
                </pic:pic>
              </a:graphicData>
            </a:graphic>
          </wp:inline>
        </w:drawing>
      </w:r>
    </w:p>
    <w:p w14:paraId="6DC2ADEE" w14:textId="4B3CB4D2" w:rsidR="008E4DDE" w:rsidRPr="008E4DDE" w:rsidRDefault="008E4DDE" w:rsidP="008E4DDE">
      <w:pPr>
        <w:pStyle w:val="Caption"/>
        <w:rPr>
          <w:i w:val="0"/>
          <w:iCs w:val="0"/>
        </w:rPr>
      </w:pPr>
      <w:r w:rsidRPr="008E4DDE">
        <w:rPr>
          <w:i w:val="0"/>
          <w:iCs w:val="0"/>
        </w:rPr>
        <w:t xml:space="preserve">Figure </w:t>
      </w:r>
      <w:r w:rsidRPr="008E4DDE">
        <w:rPr>
          <w:i w:val="0"/>
          <w:iCs w:val="0"/>
        </w:rPr>
        <w:fldChar w:fldCharType="begin"/>
      </w:r>
      <w:r w:rsidRPr="008E4DDE">
        <w:rPr>
          <w:i w:val="0"/>
          <w:iCs w:val="0"/>
        </w:rPr>
        <w:instrText xml:space="preserve"> SEQ Figure \* ARABIC </w:instrText>
      </w:r>
      <w:r w:rsidRPr="008E4DDE">
        <w:rPr>
          <w:i w:val="0"/>
          <w:iCs w:val="0"/>
        </w:rPr>
        <w:fldChar w:fldCharType="separate"/>
      </w:r>
      <w:r w:rsidR="00D8473D">
        <w:rPr>
          <w:i w:val="0"/>
          <w:iCs w:val="0"/>
          <w:noProof/>
        </w:rPr>
        <w:t>4</w:t>
      </w:r>
      <w:r w:rsidRPr="008E4DDE">
        <w:rPr>
          <w:i w:val="0"/>
          <w:iCs w:val="0"/>
        </w:rPr>
        <w:fldChar w:fldCharType="end"/>
      </w:r>
      <w:r>
        <w:rPr>
          <w:i w:val="0"/>
          <w:iCs w:val="0"/>
        </w:rPr>
        <w:t xml:space="preserve">: </w:t>
      </w:r>
      <w:r w:rsidRPr="008E4DDE">
        <w:rPr>
          <w:i w:val="0"/>
          <w:iCs w:val="0"/>
        </w:rPr>
        <w:t xml:space="preserve">Effective frontier with minimum volatility and maximum </w:t>
      </w:r>
      <w:r w:rsidRPr="008E4DDE">
        <w:rPr>
          <w:i w:val="0"/>
          <w:iCs w:val="0"/>
          <w:noProof/>
        </w:rPr>
        <w:t>sharpe ratio</w:t>
      </w:r>
    </w:p>
    <w:p w14:paraId="49A24619" w14:textId="4644B8F4" w:rsidR="004C4C70" w:rsidRDefault="008E4DDE" w:rsidP="00F46A83">
      <w:pPr>
        <w:jc w:val="both"/>
      </w:pPr>
      <w:r>
        <w:t xml:space="preserve">The red star denotes the minimum volatility while the green star denotes the optimal risk portfolio.  </w:t>
      </w:r>
    </w:p>
    <w:p w14:paraId="18E5CD5B" w14:textId="55CF7E80" w:rsidR="00DB6D17" w:rsidRPr="00F46A83" w:rsidRDefault="008E4DDE" w:rsidP="00F46A83">
      <w:pPr>
        <w:pStyle w:val="Heading3"/>
        <w:jc w:val="both"/>
        <w:rPr>
          <w:sz w:val="26"/>
          <w:szCs w:val="26"/>
          <w:u w:val="single"/>
        </w:rPr>
      </w:pPr>
      <w:r w:rsidRPr="00F46A83">
        <w:rPr>
          <w:sz w:val="26"/>
          <w:szCs w:val="26"/>
          <w:u w:val="single"/>
        </w:rPr>
        <w:t>The M</w:t>
      </w:r>
      <w:r w:rsidR="00125184" w:rsidRPr="00F46A83">
        <w:rPr>
          <w:sz w:val="26"/>
          <w:szCs w:val="26"/>
          <w:u w:val="single"/>
        </w:rPr>
        <w:t>onte Carlo Simulation</w:t>
      </w:r>
    </w:p>
    <w:p w14:paraId="265E23E8" w14:textId="70917819" w:rsidR="00CE5B1A" w:rsidRDefault="00B065CD" w:rsidP="00F46A83">
      <w:pPr>
        <w:jc w:val="both"/>
      </w:pPr>
      <w:r>
        <w:t xml:space="preserve">While applying this simulation, the first thing I did was </w:t>
      </w:r>
      <w:r w:rsidR="00FB3F5F">
        <w:t>mimic</w:t>
      </w:r>
      <w:r w:rsidR="00FB3F5F" w:rsidRPr="00B065CD">
        <w:t xml:space="preserve"> </w:t>
      </w:r>
      <w:r w:rsidRPr="00B065CD">
        <w:t>a random set of portfolios to visualize the risk-return profiles of our given set of assets.</w:t>
      </w:r>
      <w:r>
        <w:t xml:space="preserve"> Consequently, I defined 2 functions that take inputs of asset </w:t>
      </w:r>
      <w:r w:rsidR="00511C08">
        <w:t>weights</w:t>
      </w:r>
      <w:r>
        <w:t xml:space="preserve"> and output the expected portfolio return and</w:t>
      </w:r>
      <w:r w:rsidR="00FB3F5F">
        <w:t>,</w:t>
      </w:r>
      <w:r>
        <w:t xml:space="preserve"> standard deviation.  </w:t>
      </w:r>
    </w:p>
    <w:p w14:paraId="046CA3CF" w14:textId="77777777" w:rsidR="00CE5B1A" w:rsidRDefault="00CE5B1A" w:rsidP="00CE5B1A">
      <w:pPr>
        <w:keepNext/>
      </w:pPr>
      <w:r>
        <w:rPr>
          <w:noProof/>
        </w:rPr>
        <w:drawing>
          <wp:inline distT="0" distB="0" distL="0" distR="0" wp14:anchorId="40FBE310" wp14:editId="414B6FAA">
            <wp:extent cx="3270250" cy="146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2" cstate="print">
                      <a:extLst>
                        <a:ext uri="{28A0092B-C50C-407E-A947-70E740481C1C}">
                          <a14:useLocalDpi xmlns:a14="http://schemas.microsoft.com/office/drawing/2010/main" val="0"/>
                        </a:ext>
                      </a:extLst>
                    </a:blip>
                    <a:srcRect l="4488" t="31909" r="40491" b="24406"/>
                    <a:stretch/>
                  </pic:blipFill>
                  <pic:spPr bwMode="auto">
                    <a:xfrm>
                      <a:off x="0" y="0"/>
                      <a:ext cx="3270250" cy="1460500"/>
                    </a:xfrm>
                    <a:prstGeom prst="rect">
                      <a:avLst/>
                    </a:prstGeom>
                    <a:ln>
                      <a:noFill/>
                    </a:ln>
                    <a:extLst>
                      <a:ext uri="{53640926-AAD7-44D8-BBD7-CCE9431645EC}">
                        <a14:shadowObscured xmlns:a14="http://schemas.microsoft.com/office/drawing/2010/main"/>
                      </a:ext>
                    </a:extLst>
                  </pic:spPr>
                </pic:pic>
              </a:graphicData>
            </a:graphic>
          </wp:inline>
        </w:drawing>
      </w:r>
    </w:p>
    <w:p w14:paraId="0241B3EC" w14:textId="530F65F8" w:rsidR="00CE5B1A" w:rsidRPr="00CE5B1A" w:rsidRDefault="00CE5B1A" w:rsidP="00CE5B1A">
      <w:pPr>
        <w:pStyle w:val="Caption"/>
        <w:rPr>
          <w:i w:val="0"/>
          <w:iCs w:val="0"/>
        </w:rPr>
      </w:pPr>
      <w:r w:rsidRPr="00CE5B1A">
        <w:rPr>
          <w:i w:val="0"/>
          <w:iCs w:val="0"/>
        </w:rPr>
        <w:t xml:space="preserve">Figure </w:t>
      </w:r>
      <w:r w:rsidRPr="00CE5B1A">
        <w:rPr>
          <w:i w:val="0"/>
          <w:iCs w:val="0"/>
        </w:rPr>
        <w:fldChar w:fldCharType="begin"/>
      </w:r>
      <w:r w:rsidRPr="00CE5B1A">
        <w:rPr>
          <w:i w:val="0"/>
          <w:iCs w:val="0"/>
        </w:rPr>
        <w:instrText xml:space="preserve"> SEQ Figure \* ARABIC </w:instrText>
      </w:r>
      <w:r w:rsidRPr="00CE5B1A">
        <w:rPr>
          <w:i w:val="0"/>
          <w:iCs w:val="0"/>
        </w:rPr>
        <w:fldChar w:fldCharType="separate"/>
      </w:r>
      <w:r w:rsidR="00D8473D">
        <w:rPr>
          <w:i w:val="0"/>
          <w:iCs w:val="0"/>
          <w:noProof/>
        </w:rPr>
        <w:t>5</w:t>
      </w:r>
      <w:r w:rsidRPr="00CE5B1A">
        <w:rPr>
          <w:i w:val="0"/>
          <w:iCs w:val="0"/>
        </w:rPr>
        <w:fldChar w:fldCharType="end"/>
      </w:r>
      <w:r w:rsidRPr="00CE5B1A">
        <w:rPr>
          <w:i w:val="0"/>
          <w:iCs w:val="0"/>
        </w:rPr>
        <w:t>: expected return function and standard deviation</w:t>
      </w:r>
    </w:p>
    <w:p w14:paraId="1434E412" w14:textId="40D98E08" w:rsidR="00125184" w:rsidRDefault="00B065CD" w:rsidP="00F46A83">
      <w:pPr>
        <w:jc w:val="both"/>
      </w:pPr>
      <w:r>
        <w:t xml:space="preserve">A for loop was then created to simulate the random vectors of asset weights by processing the expected portfolio </w:t>
      </w:r>
      <w:r w:rsidR="00511C08">
        <w:t xml:space="preserve">and standard deviation for each combination of weights.  This </w:t>
      </w:r>
      <w:r w:rsidR="00CE5B1A">
        <w:t xml:space="preserve">action occurs randomly. It Is worth noting that the Monte Carlo simulation is </w:t>
      </w:r>
      <w:r w:rsidR="00A531BD">
        <w:t>computationally intensive due to the size of the dataset</w:t>
      </w:r>
      <w:r w:rsidR="00E86FE3">
        <w:t xml:space="preserve"> hence</w:t>
      </w:r>
      <w:r w:rsidR="007C642C">
        <w:t>,</w:t>
      </w:r>
      <w:r w:rsidR="00E86FE3">
        <w:t xml:space="preserve"> making us settle for the mathematical optimization. </w:t>
      </w:r>
    </w:p>
    <w:p w14:paraId="0EAE1BCE" w14:textId="77777777" w:rsidR="00CE5B1A" w:rsidRDefault="00CE5B1A" w:rsidP="00CE5B1A">
      <w:pPr>
        <w:keepNext/>
      </w:pPr>
      <w:r>
        <w:rPr>
          <w:noProof/>
        </w:rPr>
        <w:lastRenderedPageBreak/>
        <w:drawing>
          <wp:inline distT="0" distB="0" distL="0" distR="0" wp14:anchorId="78D002C9" wp14:editId="4B82C552">
            <wp:extent cx="3623752" cy="1949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3" cstate="print">
                      <a:extLst>
                        <a:ext uri="{28A0092B-C50C-407E-A947-70E740481C1C}">
                          <a14:useLocalDpi xmlns:a14="http://schemas.microsoft.com/office/drawing/2010/main" val="0"/>
                        </a:ext>
                      </a:extLst>
                    </a:blip>
                    <a:srcRect l="7051" t="26211" r="26816" b="10541"/>
                    <a:stretch/>
                  </pic:blipFill>
                  <pic:spPr bwMode="auto">
                    <a:xfrm>
                      <a:off x="0" y="0"/>
                      <a:ext cx="3625309" cy="1950288"/>
                    </a:xfrm>
                    <a:prstGeom prst="rect">
                      <a:avLst/>
                    </a:prstGeom>
                    <a:ln>
                      <a:noFill/>
                    </a:ln>
                    <a:extLst>
                      <a:ext uri="{53640926-AAD7-44D8-BBD7-CCE9431645EC}">
                        <a14:shadowObscured xmlns:a14="http://schemas.microsoft.com/office/drawing/2010/main"/>
                      </a:ext>
                    </a:extLst>
                  </pic:spPr>
                </pic:pic>
              </a:graphicData>
            </a:graphic>
          </wp:inline>
        </w:drawing>
      </w:r>
    </w:p>
    <w:p w14:paraId="4479AB52" w14:textId="6ED45F0F" w:rsidR="00CE5B1A" w:rsidRPr="00E86FE3" w:rsidRDefault="00CE5B1A" w:rsidP="00E86FE3">
      <w:pPr>
        <w:pStyle w:val="Caption"/>
        <w:ind w:left="720" w:firstLine="720"/>
        <w:rPr>
          <w:i w:val="0"/>
          <w:iCs w:val="0"/>
        </w:rPr>
      </w:pPr>
      <w:r w:rsidRPr="00E86FE3">
        <w:rPr>
          <w:i w:val="0"/>
          <w:iCs w:val="0"/>
        </w:rPr>
        <w:t xml:space="preserve">Figure </w:t>
      </w:r>
      <w:r w:rsidRPr="00E86FE3">
        <w:rPr>
          <w:i w:val="0"/>
          <w:iCs w:val="0"/>
        </w:rPr>
        <w:fldChar w:fldCharType="begin"/>
      </w:r>
      <w:r w:rsidRPr="00E86FE3">
        <w:rPr>
          <w:i w:val="0"/>
          <w:iCs w:val="0"/>
        </w:rPr>
        <w:instrText xml:space="preserve"> SEQ Figure \* ARABIC </w:instrText>
      </w:r>
      <w:r w:rsidRPr="00E86FE3">
        <w:rPr>
          <w:i w:val="0"/>
          <w:iCs w:val="0"/>
        </w:rPr>
        <w:fldChar w:fldCharType="separate"/>
      </w:r>
      <w:r w:rsidR="00D8473D">
        <w:rPr>
          <w:i w:val="0"/>
          <w:iCs w:val="0"/>
          <w:noProof/>
        </w:rPr>
        <w:t>6</w:t>
      </w:r>
      <w:r w:rsidRPr="00E86FE3">
        <w:rPr>
          <w:i w:val="0"/>
          <w:iCs w:val="0"/>
        </w:rPr>
        <w:fldChar w:fldCharType="end"/>
      </w:r>
      <w:r w:rsidRPr="00E86FE3">
        <w:rPr>
          <w:i w:val="0"/>
          <w:iCs w:val="0"/>
        </w:rPr>
        <w:t>: Monte Carlo Simulation</w:t>
      </w:r>
      <w:r w:rsidR="007C642C">
        <w:rPr>
          <w:i w:val="0"/>
          <w:iCs w:val="0"/>
        </w:rPr>
        <w:t xml:space="preserve"> code</w:t>
      </w:r>
    </w:p>
    <w:p w14:paraId="224CA468" w14:textId="66D6F782" w:rsidR="00511C08" w:rsidRPr="00F46A83" w:rsidRDefault="00E86FE3" w:rsidP="00F46A83">
      <w:pPr>
        <w:pStyle w:val="Heading3"/>
        <w:jc w:val="both"/>
        <w:rPr>
          <w:sz w:val="26"/>
          <w:szCs w:val="26"/>
          <w:u w:val="single"/>
        </w:rPr>
      </w:pPr>
      <w:r w:rsidRPr="00F46A83">
        <w:rPr>
          <w:sz w:val="26"/>
          <w:szCs w:val="26"/>
          <w:u w:val="single"/>
        </w:rPr>
        <w:t>The Mathematical Optimization Algorithm</w:t>
      </w:r>
    </w:p>
    <w:p w14:paraId="5FE2147C" w14:textId="138939BD" w:rsidR="00E86FE3" w:rsidRDefault="00BE060B" w:rsidP="00F46A83">
      <w:pPr>
        <w:jc w:val="both"/>
      </w:pPr>
      <w:r>
        <w:t>This algorithm uses the optimization functions such as SciPy library to find the optimal weights mathematically. SciPy’s in-built optimization algorithm creates an optimizer that attempts to minimize the negative Sharpe ratio</w:t>
      </w:r>
      <w:r w:rsidR="00CA3E09">
        <w:t xml:space="preserve">. In turn, this helps calculate the weight allocation for the portfolio. This is seen in the function below. </w:t>
      </w:r>
    </w:p>
    <w:p w14:paraId="28103073" w14:textId="77777777" w:rsidR="00CA3E09" w:rsidRDefault="00CA3E09" w:rsidP="00CA3E09">
      <w:pPr>
        <w:keepNext/>
      </w:pPr>
      <w:r>
        <w:rPr>
          <w:noProof/>
        </w:rPr>
        <w:drawing>
          <wp:inline distT="0" distB="0" distL="0" distR="0" wp14:anchorId="6A396177" wp14:editId="6509AE96">
            <wp:extent cx="3565400" cy="11038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4" cstate="print">
                      <a:extLst>
                        <a:ext uri="{28A0092B-C50C-407E-A947-70E740481C1C}">
                          <a14:useLocalDpi xmlns:a14="http://schemas.microsoft.com/office/drawing/2010/main" val="0"/>
                        </a:ext>
                      </a:extLst>
                    </a:blip>
                    <a:srcRect l="16215" t="45451" r="23787" b="21526"/>
                    <a:stretch/>
                  </pic:blipFill>
                  <pic:spPr bwMode="auto">
                    <a:xfrm>
                      <a:off x="0" y="0"/>
                      <a:ext cx="3565998" cy="1104059"/>
                    </a:xfrm>
                    <a:prstGeom prst="rect">
                      <a:avLst/>
                    </a:prstGeom>
                    <a:ln>
                      <a:noFill/>
                    </a:ln>
                    <a:extLst>
                      <a:ext uri="{53640926-AAD7-44D8-BBD7-CCE9431645EC}">
                        <a14:shadowObscured xmlns:a14="http://schemas.microsoft.com/office/drawing/2010/main"/>
                      </a:ext>
                    </a:extLst>
                  </pic:spPr>
                </pic:pic>
              </a:graphicData>
            </a:graphic>
          </wp:inline>
        </w:drawing>
      </w:r>
    </w:p>
    <w:p w14:paraId="540DE57A" w14:textId="42CC1EA0" w:rsidR="00CA3E09" w:rsidRPr="00E22FBC" w:rsidRDefault="00CA3E09" w:rsidP="00E22FBC">
      <w:pPr>
        <w:pStyle w:val="Caption"/>
        <w:ind w:firstLine="720"/>
        <w:rPr>
          <w:i w:val="0"/>
          <w:iCs w:val="0"/>
        </w:rPr>
      </w:pPr>
      <w:r w:rsidRPr="00E22FBC">
        <w:rPr>
          <w:i w:val="0"/>
          <w:iCs w:val="0"/>
        </w:rPr>
        <w:t xml:space="preserve">Figure </w:t>
      </w:r>
      <w:r w:rsidRPr="00E22FBC">
        <w:rPr>
          <w:i w:val="0"/>
          <w:iCs w:val="0"/>
        </w:rPr>
        <w:fldChar w:fldCharType="begin"/>
      </w:r>
      <w:r w:rsidRPr="00E22FBC">
        <w:rPr>
          <w:i w:val="0"/>
          <w:iCs w:val="0"/>
        </w:rPr>
        <w:instrText xml:space="preserve"> SEQ Figure \* ARABIC </w:instrText>
      </w:r>
      <w:r w:rsidRPr="00E22FBC">
        <w:rPr>
          <w:i w:val="0"/>
          <w:iCs w:val="0"/>
        </w:rPr>
        <w:fldChar w:fldCharType="separate"/>
      </w:r>
      <w:r w:rsidR="00D8473D">
        <w:rPr>
          <w:i w:val="0"/>
          <w:iCs w:val="0"/>
          <w:noProof/>
        </w:rPr>
        <w:t>7</w:t>
      </w:r>
      <w:r w:rsidRPr="00E22FBC">
        <w:rPr>
          <w:i w:val="0"/>
          <w:iCs w:val="0"/>
        </w:rPr>
        <w:fldChar w:fldCharType="end"/>
      </w:r>
      <w:r w:rsidRPr="00E22FBC">
        <w:rPr>
          <w:i w:val="0"/>
          <w:iCs w:val="0"/>
        </w:rPr>
        <w:t>: Maximum Sharpe Ratio Portfolio</w:t>
      </w:r>
    </w:p>
    <w:p w14:paraId="03485B9B" w14:textId="38661936" w:rsidR="00CA3E09" w:rsidRDefault="00E22FBC" w:rsidP="00F46A83">
      <w:pPr>
        <w:jc w:val="both"/>
      </w:pPr>
      <w:r>
        <w:t>Since there is no maximize in the SciPy</w:t>
      </w:r>
      <w:r w:rsidR="00515451">
        <w:t xml:space="preserve"> library</w:t>
      </w:r>
      <w:r>
        <w:t xml:space="preserve">, the function passes something that is minimized hence the </w:t>
      </w:r>
      <w:proofErr w:type="spellStart"/>
      <w:r>
        <w:t>neg_sharp_ratio</w:t>
      </w:r>
      <w:proofErr w:type="spellEnd"/>
      <w:r>
        <w:t xml:space="preserve">. SciPy’s minimize function can be used to generate portfolios that will also plot the efficient frontier as seen below. </w:t>
      </w:r>
    </w:p>
    <w:p w14:paraId="5AA686CC" w14:textId="77777777" w:rsidR="003F1601" w:rsidRDefault="003F1601" w:rsidP="003F1601">
      <w:pPr>
        <w:keepNext/>
      </w:pPr>
      <w:r>
        <w:rPr>
          <w:noProof/>
        </w:rPr>
        <w:drawing>
          <wp:inline distT="0" distB="0" distL="0" distR="0" wp14:anchorId="7A246D4E" wp14:editId="5EA677B9">
            <wp:extent cx="3601329" cy="12374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5" cstate="print">
                      <a:extLst>
                        <a:ext uri="{28A0092B-C50C-407E-A947-70E740481C1C}">
                          <a14:useLocalDpi xmlns:a14="http://schemas.microsoft.com/office/drawing/2010/main" val="0"/>
                        </a:ext>
                      </a:extLst>
                    </a:blip>
                    <a:srcRect l="16338" t="34084" r="23037" b="28883"/>
                    <a:stretch/>
                  </pic:blipFill>
                  <pic:spPr bwMode="auto">
                    <a:xfrm>
                      <a:off x="0" y="0"/>
                      <a:ext cx="3603262" cy="1238148"/>
                    </a:xfrm>
                    <a:prstGeom prst="rect">
                      <a:avLst/>
                    </a:prstGeom>
                    <a:ln>
                      <a:noFill/>
                    </a:ln>
                    <a:extLst>
                      <a:ext uri="{53640926-AAD7-44D8-BBD7-CCE9431645EC}">
                        <a14:shadowObscured xmlns:a14="http://schemas.microsoft.com/office/drawing/2010/main"/>
                      </a:ext>
                    </a:extLst>
                  </pic:spPr>
                </pic:pic>
              </a:graphicData>
            </a:graphic>
          </wp:inline>
        </w:drawing>
      </w:r>
    </w:p>
    <w:p w14:paraId="214D9668" w14:textId="2AB53370" w:rsidR="00D62607" w:rsidRPr="003F1601" w:rsidRDefault="003F1601" w:rsidP="003F1601">
      <w:pPr>
        <w:pStyle w:val="Caption"/>
        <w:ind w:firstLine="720"/>
        <w:rPr>
          <w:i w:val="0"/>
          <w:iCs w:val="0"/>
        </w:rPr>
      </w:pPr>
      <w:r w:rsidRPr="003F1601">
        <w:rPr>
          <w:i w:val="0"/>
          <w:iCs w:val="0"/>
        </w:rPr>
        <w:t xml:space="preserve">Figure </w:t>
      </w:r>
      <w:r w:rsidRPr="003F1601">
        <w:rPr>
          <w:i w:val="0"/>
          <w:iCs w:val="0"/>
        </w:rPr>
        <w:fldChar w:fldCharType="begin"/>
      </w:r>
      <w:r w:rsidRPr="003F1601">
        <w:rPr>
          <w:i w:val="0"/>
          <w:iCs w:val="0"/>
        </w:rPr>
        <w:instrText xml:space="preserve"> SEQ Figure \* ARABIC </w:instrText>
      </w:r>
      <w:r w:rsidRPr="003F1601">
        <w:rPr>
          <w:i w:val="0"/>
          <w:iCs w:val="0"/>
        </w:rPr>
        <w:fldChar w:fldCharType="separate"/>
      </w:r>
      <w:r w:rsidR="00D8473D">
        <w:rPr>
          <w:i w:val="0"/>
          <w:iCs w:val="0"/>
          <w:noProof/>
        </w:rPr>
        <w:t>8</w:t>
      </w:r>
      <w:r w:rsidRPr="003F1601">
        <w:rPr>
          <w:i w:val="0"/>
          <w:iCs w:val="0"/>
        </w:rPr>
        <w:fldChar w:fldCharType="end"/>
      </w:r>
      <w:r w:rsidRPr="003F1601">
        <w:rPr>
          <w:i w:val="0"/>
          <w:iCs w:val="0"/>
        </w:rPr>
        <w:t>: SciPy's minimize function in use</w:t>
      </w:r>
    </w:p>
    <w:p w14:paraId="1BE13F44" w14:textId="772F0971" w:rsidR="003F1601" w:rsidRDefault="00E22FBC" w:rsidP="003F1601">
      <w:pPr>
        <w:keepNext/>
      </w:pPr>
      <w:r>
        <w:rPr>
          <w:noProof/>
        </w:rPr>
        <w:lastRenderedPageBreak/>
        <w:drawing>
          <wp:inline distT="0" distB="0" distL="0" distR="0" wp14:anchorId="034B57A2" wp14:editId="22DC4E5F">
            <wp:extent cx="2749271" cy="2088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6" cstate="print">
                      <a:extLst>
                        <a:ext uri="{28A0092B-C50C-407E-A947-70E740481C1C}">
                          <a14:useLocalDpi xmlns:a14="http://schemas.microsoft.com/office/drawing/2010/main" val="0"/>
                        </a:ext>
                      </a:extLst>
                    </a:blip>
                    <a:srcRect l="16690" t="32400" r="37039" b="5113"/>
                    <a:stretch/>
                  </pic:blipFill>
                  <pic:spPr bwMode="auto">
                    <a:xfrm>
                      <a:off x="0" y="0"/>
                      <a:ext cx="2750098" cy="2089143"/>
                    </a:xfrm>
                    <a:prstGeom prst="rect">
                      <a:avLst/>
                    </a:prstGeom>
                    <a:ln>
                      <a:noFill/>
                    </a:ln>
                    <a:extLst>
                      <a:ext uri="{53640926-AAD7-44D8-BBD7-CCE9431645EC}">
                        <a14:shadowObscured xmlns:a14="http://schemas.microsoft.com/office/drawing/2010/main"/>
                      </a:ext>
                    </a:extLst>
                  </pic:spPr>
                </pic:pic>
              </a:graphicData>
            </a:graphic>
          </wp:inline>
        </w:drawing>
      </w:r>
      <w:r w:rsidR="003F1601">
        <w:rPr>
          <w:noProof/>
        </w:rPr>
        <w:drawing>
          <wp:inline distT="0" distB="0" distL="0" distR="0" wp14:anchorId="628A1CB9" wp14:editId="677CDBF7">
            <wp:extent cx="2968283" cy="13645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7" cstate="print">
                      <a:extLst>
                        <a:ext uri="{28A0092B-C50C-407E-A947-70E740481C1C}">
                          <a14:useLocalDpi xmlns:a14="http://schemas.microsoft.com/office/drawing/2010/main" val="0"/>
                        </a:ext>
                      </a:extLst>
                    </a:blip>
                    <a:srcRect l="15266" t="43129" r="34789" b="16052"/>
                    <a:stretch/>
                  </pic:blipFill>
                  <pic:spPr bwMode="auto">
                    <a:xfrm>
                      <a:off x="0" y="0"/>
                      <a:ext cx="2968513" cy="1364672"/>
                    </a:xfrm>
                    <a:prstGeom prst="rect">
                      <a:avLst/>
                    </a:prstGeom>
                    <a:ln>
                      <a:noFill/>
                    </a:ln>
                    <a:extLst>
                      <a:ext uri="{53640926-AAD7-44D8-BBD7-CCE9431645EC}">
                        <a14:shadowObscured xmlns:a14="http://schemas.microsoft.com/office/drawing/2010/main"/>
                      </a:ext>
                    </a:extLst>
                  </pic:spPr>
                </pic:pic>
              </a:graphicData>
            </a:graphic>
          </wp:inline>
        </w:drawing>
      </w:r>
    </w:p>
    <w:p w14:paraId="2B44DA4A" w14:textId="3FE1F6B9" w:rsidR="003F1601" w:rsidRPr="003F1601" w:rsidRDefault="003F1601" w:rsidP="003F1601">
      <w:pPr>
        <w:pStyle w:val="Caption"/>
        <w:rPr>
          <w:i w:val="0"/>
          <w:iCs w:val="0"/>
        </w:rPr>
      </w:pPr>
      <w:r w:rsidRPr="003F1601">
        <w:rPr>
          <w:i w:val="0"/>
          <w:iCs w:val="0"/>
        </w:rPr>
        <w:t xml:space="preserve">Figure </w:t>
      </w:r>
      <w:r w:rsidRPr="003F1601">
        <w:rPr>
          <w:i w:val="0"/>
          <w:iCs w:val="0"/>
        </w:rPr>
        <w:fldChar w:fldCharType="begin"/>
      </w:r>
      <w:r w:rsidRPr="003F1601">
        <w:rPr>
          <w:i w:val="0"/>
          <w:iCs w:val="0"/>
        </w:rPr>
        <w:instrText xml:space="preserve"> SEQ Figure \* ARABIC </w:instrText>
      </w:r>
      <w:r w:rsidRPr="003F1601">
        <w:rPr>
          <w:i w:val="0"/>
          <w:iCs w:val="0"/>
        </w:rPr>
        <w:fldChar w:fldCharType="separate"/>
      </w:r>
      <w:r w:rsidR="00D8473D">
        <w:rPr>
          <w:i w:val="0"/>
          <w:iCs w:val="0"/>
          <w:noProof/>
        </w:rPr>
        <w:t>9</w:t>
      </w:r>
      <w:r w:rsidRPr="003F1601">
        <w:rPr>
          <w:i w:val="0"/>
          <w:iCs w:val="0"/>
        </w:rPr>
        <w:fldChar w:fldCharType="end"/>
      </w:r>
      <w:r w:rsidRPr="003F1601">
        <w:rPr>
          <w:i w:val="0"/>
          <w:iCs w:val="0"/>
        </w:rPr>
        <w:t>: Efficient Frontier using SciPy's</w:t>
      </w:r>
      <w:r>
        <w:rPr>
          <w:i w:val="0"/>
          <w:iCs w:val="0"/>
        </w:rPr>
        <w:t xml:space="preserve">     </w:t>
      </w:r>
      <w:r>
        <w:rPr>
          <w:i w:val="0"/>
          <w:iCs w:val="0"/>
        </w:rPr>
        <w:tab/>
      </w:r>
      <w:r>
        <w:rPr>
          <w:i w:val="0"/>
          <w:iCs w:val="0"/>
        </w:rPr>
        <w:tab/>
      </w:r>
      <w:r>
        <w:rPr>
          <w:i w:val="0"/>
          <w:iCs w:val="0"/>
        </w:rPr>
        <w:tab/>
      </w:r>
      <w:r>
        <w:rPr>
          <w:i w:val="0"/>
          <w:iCs w:val="0"/>
        </w:rPr>
        <w:tab/>
      </w:r>
      <w:r w:rsidRPr="003F1601">
        <w:rPr>
          <w:i w:val="0"/>
          <w:iCs w:val="0"/>
        </w:rPr>
        <w:t xml:space="preserve">Figure </w:t>
      </w:r>
      <w:r w:rsidRPr="003F1601">
        <w:rPr>
          <w:i w:val="0"/>
          <w:iCs w:val="0"/>
        </w:rPr>
        <w:fldChar w:fldCharType="begin"/>
      </w:r>
      <w:r w:rsidRPr="003F1601">
        <w:rPr>
          <w:i w:val="0"/>
          <w:iCs w:val="0"/>
        </w:rPr>
        <w:instrText xml:space="preserve"> SEQ Figure \* ARABIC </w:instrText>
      </w:r>
      <w:r w:rsidRPr="003F1601">
        <w:rPr>
          <w:i w:val="0"/>
          <w:iCs w:val="0"/>
        </w:rPr>
        <w:fldChar w:fldCharType="separate"/>
      </w:r>
      <w:r w:rsidR="00D8473D">
        <w:rPr>
          <w:i w:val="0"/>
          <w:iCs w:val="0"/>
          <w:noProof/>
        </w:rPr>
        <w:t>10</w:t>
      </w:r>
      <w:r w:rsidRPr="003F1601">
        <w:rPr>
          <w:i w:val="0"/>
          <w:iCs w:val="0"/>
        </w:rPr>
        <w:fldChar w:fldCharType="end"/>
      </w:r>
      <w:r w:rsidR="00515451">
        <w:rPr>
          <w:i w:val="0"/>
          <w:iCs w:val="0"/>
        </w:rPr>
        <w:t>:</w:t>
      </w:r>
      <w:r w:rsidR="00F46A83">
        <w:rPr>
          <w:i w:val="0"/>
          <w:iCs w:val="0"/>
        </w:rPr>
        <w:t xml:space="preserve"> Portfolio Allocation</w:t>
      </w:r>
    </w:p>
    <w:p w14:paraId="04A7A6C7" w14:textId="6976DE17" w:rsidR="003F1601" w:rsidRDefault="003F1601" w:rsidP="00F46A83">
      <w:pPr>
        <w:jc w:val="both"/>
      </w:pPr>
      <w:r w:rsidRPr="003F1601">
        <w:t xml:space="preserve">We have </w:t>
      </w:r>
      <w:r w:rsidR="00163F18">
        <w:t xml:space="preserve">achieved </w:t>
      </w:r>
      <w:r w:rsidR="00515451">
        <w:t>relatively similar</w:t>
      </w:r>
      <w:r w:rsidRPr="003F1601">
        <w:t xml:space="preserve"> result</w:t>
      </w:r>
      <w:r w:rsidR="00515451">
        <w:t>s</w:t>
      </w:r>
      <w:r w:rsidRPr="003F1601">
        <w:t xml:space="preserve"> </w:t>
      </w:r>
      <w:r w:rsidR="00515451">
        <w:t xml:space="preserve">with </w:t>
      </w:r>
      <w:r w:rsidRPr="003F1601">
        <w:t xml:space="preserve">the randomly generated </w:t>
      </w:r>
      <w:r w:rsidR="00163F18" w:rsidRPr="003F1601">
        <w:t>portfolios</w:t>
      </w:r>
      <w:r w:rsidR="00163F18">
        <w:t>;</w:t>
      </w:r>
      <w:r w:rsidR="00515451">
        <w:t xml:space="preserve"> </w:t>
      </w:r>
      <w:r w:rsidR="00163F18">
        <w:t>however,</w:t>
      </w:r>
      <w:r w:rsidR="00515451">
        <w:t xml:space="preserve"> this is simulated</w:t>
      </w:r>
      <w:r w:rsidRPr="003F1601">
        <w:t xml:space="preserve">. The slight difference is that the </w:t>
      </w:r>
      <w:proofErr w:type="spellStart"/>
      <w:r w:rsidRPr="003F1601">
        <w:t>Scipy’s</w:t>
      </w:r>
      <w:proofErr w:type="spellEnd"/>
      <w:r w:rsidRPr="003F1601">
        <w:t xml:space="preserve"> “optimize” function has not allocated any budget for Affiliated Managers Group </w:t>
      </w:r>
      <w:r w:rsidR="00163F18">
        <w:t xml:space="preserve">(AMG) </w:t>
      </w:r>
      <w:r w:rsidRPr="003F1601">
        <w:t>on maximum Sharpe ratio portfolio, while</w:t>
      </w:r>
      <w:r w:rsidR="00163F18">
        <w:t>,</w:t>
      </w:r>
      <w:r w:rsidRPr="003F1601">
        <w:t xml:space="preserve"> one we chose from the randomly generated samples has 0.24% of allocation for Affiliated Managers Group.</w:t>
      </w:r>
    </w:p>
    <w:p w14:paraId="690F5A5D" w14:textId="60DE08C3" w:rsidR="003C7E62" w:rsidRPr="00F46A83" w:rsidRDefault="003C7E62" w:rsidP="00F46A83">
      <w:pPr>
        <w:pStyle w:val="Heading2"/>
        <w:jc w:val="both"/>
        <w:rPr>
          <w:rFonts w:asciiTheme="minorHAnsi" w:hAnsiTheme="minorHAnsi" w:cstheme="minorHAnsi"/>
          <w:sz w:val="40"/>
          <w:szCs w:val="40"/>
          <w:u w:val="single"/>
        </w:rPr>
      </w:pPr>
      <w:r w:rsidRPr="00F46A83">
        <w:rPr>
          <w:rFonts w:asciiTheme="minorHAnsi" w:hAnsiTheme="minorHAnsi" w:cstheme="minorHAnsi"/>
          <w:sz w:val="40"/>
          <w:szCs w:val="40"/>
          <w:u w:val="single"/>
        </w:rPr>
        <w:t>Data Visualization</w:t>
      </w:r>
      <w:r w:rsidR="003F1601" w:rsidRPr="00F46A83">
        <w:rPr>
          <w:rFonts w:asciiTheme="minorHAnsi" w:hAnsiTheme="minorHAnsi" w:cstheme="minorHAnsi"/>
          <w:sz w:val="40"/>
          <w:szCs w:val="40"/>
          <w:u w:val="single"/>
        </w:rPr>
        <w:t xml:space="preserve"> of the efficient frontiers</w:t>
      </w:r>
      <w:r w:rsidR="00F46A83" w:rsidRPr="00F46A83">
        <w:rPr>
          <w:rFonts w:asciiTheme="minorHAnsi" w:hAnsiTheme="minorHAnsi" w:cstheme="minorHAnsi"/>
          <w:sz w:val="40"/>
          <w:szCs w:val="40"/>
          <w:u w:val="single"/>
        </w:rPr>
        <w:t>.</w:t>
      </w:r>
    </w:p>
    <w:p w14:paraId="5620F051" w14:textId="77777777" w:rsidR="00D8473D" w:rsidRDefault="003F1601" w:rsidP="00F46A83">
      <w:pPr>
        <w:jc w:val="both"/>
      </w:pPr>
      <w:r>
        <w:t>Extensive data visualization was only done on the smaller dataset as the original dataset was too big so, it would have resulted in overloaded plots.</w:t>
      </w:r>
      <w:r w:rsidR="00D8473D" w:rsidRPr="00D8473D">
        <w:t xml:space="preserve"> </w:t>
      </w:r>
    </w:p>
    <w:p w14:paraId="68FC5150" w14:textId="259F450C" w:rsidR="003F1601" w:rsidRDefault="00D8473D" w:rsidP="00F46A83">
      <w:pPr>
        <w:jc w:val="both"/>
      </w:pPr>
      <w:proofErr w:type="spellStart"/>
      <w:r w:rsidRPr="00D8473D">
        <w:t>Riskfolio</w:t>
      </w:r>
      <w:proofErr w:type="spellEnd"/>
      <w:r w:rsidRPr="00D8473D">
        <w:t>-Lib calculate</w:t>
      </w:r>
      <w:r>
        <w:t xml:space="preserve">s </w:t>
      </w:r>
      <w:r w:rsidRPr="00D8473D">
        <w:t>optimum portfolios</w:t>
      </w:r>
      <w:r w:rsidR="00EF62EA">
        <w:t xml:space="preserve"> and quantitative strategic asset allocation</w:t>
      </w:r>
      <w:r w:rsidR="00BF3F88">
        <w:t>. This in turn</w:t>
      </w:r>
      <w:r>
        <w:t xml:space="preserve"> </w:t>
      </w:r>
      <w:r w:rsidRPr="00D8473D">
        <w:t>result</w:t>
      </w:r>
      <w:r w:rsidR="001129D2">
        <w:t>s</w:t>
      </w:r>
      <w:r w:rsidRPr="00D8473D">
        <w:t xml:space="preserve"> from optimiz</w:t>
      </w:r>
      <w:r w:rsidR="00EF62EA">
        <w:t xml:space="preserve">ation of </w:t>
      </w:r>
      <w:r w:rsidRPr="00D8473D">
        <w:t xml:space="preserve">one of the </w:t>
      </w:r>
      <w:r w:rsidR="00EF62EA">
        <w:t xml:space="preserve">following </w:t>
      </w:r>
      <w:r w:rsidRPr="00D8473D">
        <w:t>functions</w:t>
      </w:r>
      <w:r w:rsidR="00EF62EA">
        <w:t>: Maximum Return Portfolio, Minimum Risk Portfolio</w:t>
      </w:r>
      <w:r w:rsidR="00F46A83">
        <w:t>,</w:t>
      </w:r>
      <w:r w:rsidR="00F46A83" w:rsidRPr="00F46A83">
        <w:t xml:space="preserve"> </w:t>
      </w:r>
      <w:r w:rsidR="00F46A83" w:rsidRPr="00F46A83">
        <w:t>Maximum Utility Portfolio</w:t>
      </w:r>
      <w:r w:rsidR="00EF62EA">
        <w:t xml:space="preserve"> and </w:t>
      </w:r>
      <w:r w:rsidR="00EF62EA" w:rsidRPr="00EF62EA">
        <w:t>Maximum Risk Adjusted Return Ratio Portfolio</w:t>
      </w:r>
      <w:r w:rsidR="00F46A83">
        <w:t>.</w:t>
      </w:r>
      <w:r w:rsidR="00A34AE7">
        <w:t xml:space="preserve"> I used this library to compose and </w:t>
      </w:r>
      <w:r w:rsidR="00EE769A">
        <w:t xml:space="preserve">organize </w:t>
      </w:r>
      <w:r w:rsidR="00A34AE7">
        <w:t>the portfolios</w:t>
      </w:r>
      <w:r w:rsidR="00EE769A">
        <w:t xml:space="preserve"> and assets. </w:t>
      </w:r>
    </w:p>
    <w:p w14:paraId="25716276" w14:textId="370FD255" w:rsidR="00D8473D" w:rsidRDefault="00D8473D" w:rsidP="00D8473D">
      <w:pPr>
        <w:keepNext/>
      </w:pPr>
      <w:r>
        <w:rPr>
          <w:noProof/>
        </w:rPr>
        <w:drawing>
          <wp:inline distT="0" distB="0" distL="0" distR="0" wp14:anchorId="5E3C911F" wp14:editId="7D7EAFCB">
            <wp:extent cx="2940148" cy="1736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8" cstate="print">
                      <a:extLst>
                        <a:ext uri="{28A0092B-C50C-407E-A947-70E740481C1C}">
                          <a14:useLocalDpi xmlns:a14="http://schemas.microsoft.com/office/drawing/2010/main" val="0"/>
                        </a:ext>
                      </a:extLst>
                    </a:blip>
                    <a:srcRect l="15742" t="31979" r="25552" b="6368"/>
                    <a:stretch/>
                  </pic:blipFill>
                  <pic:spPr bwMode="auto">
                    <a:xfrm>
                      <a:off x="0" y="0"/>
                      <a:ext cx="2954892" cy="174556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504DB9F" wp14:editId="566A4D4F">
            <wp:extent cx="2959246" cy="18076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9" cstate="print">
                      <a:extLst>
                        <a:ext uri="{28A0092B-C50C-407E-A947-70E740481C1C}">
                          <a14:useLocalDpi xmlns:a14="http://schemas.microsoft.com/office/drawing/2010/main" val="0"/>
                        </a:ext>
                      </a:extLst>
                    </a:blip>
                    <a:srcRect l="17279" t="31144" r="27101" b="8454"/>
                    <a:stretch/>
                  </pic:blipFill>
                  <pic:spPr bwMode="auto">
                    <a:xfrm>
                      <a:off x="0" y="0"/>
                      <a:ext cx="2973002" cy="1816102"/>
                    </a:xfrm>
                    <a:prstGeom prst="rect">
                      <a:avLst/>
                    </a:prstGeom>
                    <a:ln>
                      <a:noFill/>
                    </a:ln>
                    <a:extLst>
                      <a:ext uri="{53640926-AAD7-44D8-BBD7-CCE9431645EC}">
                        <a14:shadowObscured xmlns:a14="http://schemas.microsoft.com/office/drawing/2010/main"/>
                      </a:ext>
                    </a:extLst>
                  </pic:spPr>
                </pic:pic>
              </a:graphicData>
            </a:graphic>
          </wp:inline>
        </w:drawing>
      </w:r>
    </w:p>
    <w:p w14:paraId="545729CE" w14:textId="6E0A8B3D" w:rsidR="00D8473D" w:rsidRDefault="00D8473D" w:rsidP="00D8473D">
      <w:pPr>
        <w:pStyle w:val="Caption"/>
        <w:rPr>
          <w:i w:val="0"/>
          <w:iCs w:val="0"/>
        </w:rPr>
      </w:pPr>
      <w:r w:rsidRPr="00D8473D">
        <w:rPr>
          <w:i w:val="0"/>
          <w:iCs w:val="0"/>
        </w:rPr>
        <w:t xml:space="preserve">Figure </w:t>
      </w:r>
      <w:r w:rsidRPr="00D8473D">
        <w:rPr>
          <w:i w:val="0"/>
          <w:iCs w:val="0"/>
        </w:rPr>
        <w:fldChar w:fldCharType="begin"/>
      </w:r>
      <w:r w:rsidRPr="00D8473D">
        <w:rPr>
          <w:i w:val="0"/>
          <w:iCs w:val="0"/>
        </w:rPr>
        <w:instrText xml:space="preserve"> SEQ Figure \* ARABIC </w:instrText>
      </w:r>
      <w:r w:rsidRPr="00D8473D">
        <w:rPr>
          <w:i w:val="0"/>
          <w:iCs w:val="0"/>
        </w:rPr>
        <w:fldChar w:fldCharType="separate"/>
      </w:r>
      <w:r>
        <w:rPr>
          <w:i w:val="0"/>
          <w:iCs w:val="0"/>
          <w:noProof/>
        </w:rPr>
        <w:t>11</w:t>
      </w:r>
      <w:r w:rsidRPr="00D8473D">
        <w:rPr>
          <w:i w:val="0"/>
          <w:iCs w:val="0"/>
        </w:rPr>
        <w:fldChar w:fldCharType="end"/>
      </w:r>
      <w:r w:rsidRPr="00D8473D">
        <w:rPr>
          <w:i w:val="0"/>
          <w:iCs w:val="0"/>
        </w:rPr>
        <w:t>:Portfolio Composition</w:t>
      </w:r>
      <w:r>
        <w:rPr>
          <w:i w:val="0"/>
          <w:iCs w:val="0"/>
        </w:rPr>
        <w:tab/>
      </w:r>
      <w:r>
        <w:rPr>
          <w:i w:val="0"/>
          <w:iCs w:val="0"/>
        </w:rPr>
        <w:tab/>
      </w:r>
      <w:r>
        <w:rPr>
          <w:i w:val="0"/>
          <w:iCs w:val="0"/>
        </w:rPr>
        <w:tab/>
      </w:r>
      <w:r>
        <w:rPr>
          <w:i w:val="0"/>
          <w:iCs w:val="0"/>
        </w:rPr>
        <w:tab/>
      </w:r>
      <w:r w:rsidRPr="00D8473D">
        <w:rPr>
          <w:i w:val="0"/>
          <w:iCs w:val="0"/>
        </w:rPr>
        <w:t xml:space="preserve">Figure </w:t>
      </w:r>
      <w:r w:rsidRPr="00D8473D">
        <w:rPr>
          <w:i w:val="0"/>
          <w:iCs w:val="0"/>
        </w:rPr>
        <w:fldChar w:fldCharType="begin"/>
      </w:r>
      <w:r w:rsidRPr="00D8473D">
        <w:rPr>
          <w:i w:val="0"/>
          <w:iCs w:val="0"/>
        </w:rPr>
        <w:instrText xml:space="preserve"> SEQ Figure \* ARABIC </w:instrText>
      </w:r>
      <w:r w:rsidRPr="00D8473D">
        <w:rPr>
          <w:i w:val="0"/>
          <w:iCs w:val="0"/>
        </w:rPr>
        <w:fldChar w:fldCharType="separate"/>
      </w:r>
      <w:r w:rsidRPr="00D8473D">
        <w:rPr>
          <w:i w:val="0"/>
          <w:iCs w:val="0"/>
          <w:noProof/>
        </w:rPr>
        <w:t>12</w:t>
      </w:r>
      <w:r w:rsidRPr="00D8473D">
        <w:rPr>
          <w:i w:val="0"/>
          <w:iCs w:val="0"/>
        </w:rPr>
        <w:fldChar w:fldCharType="end"/>
      </w:r>
      <w:r w:rsidRPr="00D8473D">
        <w:rPr>
          <w:i w:val="0"/>
          <w:iCs w:val="0"/>
        </w:rPr>
        <w:t>: Asset</w:t>
      </w:r>
      <w:r>
        <w:rPr>
          <w:i w:val="0"/>
          <w:iCs w:val="0"/>
        </w:rPr>
        <w:t>s</w:t>
      </w:r>
      <w:r w:rsidRPr="00D8473D">
        <w:rPr>
          <w:i w:val="0"/>
          <w:iCs w:val="0"/>
        </w:rPr>
        <w:t xml:space="preserve"> structure</w:t>
      </w:r>
    </w:p>
    <w:p w14:paraId="258CA46A" w14:textId="002AF6DC" w:rsidR="00D8473D" w:rsidRDefault="00D8473D" w:rsidP="00D8473D"/>
    <w:p w14:paraId="0B4D0FFF" w14:textId="39113418" w:rsidR="00F46A83" w:rsidRDefault="00F46A83" w:rsidP="00F46A83">
      <w:pPr>
        <w:jc w:val="both"/>
      </w:pPr>
      <w:r>
        <w:t xml:space="preserve">BLK US Equity takes up the most in the portfolio composition similarly to figure 10. However, it takes up the least in Asset structure, it is not known why. </w:t>
      </w:r>
    </w:p>
    <w:sectPr w:rsidR="00F46A83">
      <w:footerReference w:type="defaul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6D529" w14:textId="77777777" w:rsidR="00FA61F4" w:rsidRDefault="00FA61F4" w:rsidP="00FA61F4">
      <w:pPr>
        <w:spacing w:after="0" w:line="240" w:lineRule="auto"/>
      </w:pPr>
      <w:r>
        <w:separator/>
      </w:r>
    </w:p>
  </w:endnote>
  <w:endnote w:type="continuationSeparator" w:id="0">
    <w:p w14:paraId="0D98A847" w14:textId="77777777" w:rsidR="00FA61F4" w:rsidRDefault="00FA61F4" w:rsidP="00FA61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8409451"/>
      <w:docPartObj>
        <w:docPartGallery w:val="Page Numbers (Bottom of Page)"/>
        <w:docPartUnique/>
      </w:docPartObj>
    </w:sdtPr>
    <w:sdtEndPr>
      <w:rPr>
        <w:noProof/>
      </w:rPr>
    </w:sdtEndPr>
    <w:sdtContent>
      <w:p w14:paraId="5D86A833" w14:textId="2FBFF644" w:rsidR="00FA61F4" w:rsidRDefault="00FA61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C132FC" w14:textId="77777777" w:rsidR="00FA61F4" w:rsidRDefault="00FA61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CBCA8" w14:textId="77777777" w:rsidR="00FA61F4" w:rsidRDefault="00FA61F4" w:rsidP="00FA61F4">
      <w:pPr>
        <w:spacing w:after="0" w:line="240" w:lineRule="auto"/>
      </w:pPr>
      <w:r>
        <w:separator/>
      </w:r>
    </w:p>
  </w:footnote>
  <w:footnote w:type="continuationSeparator" w:id="0">
    <w:p w14:paraId="15A5D390" w14:textId="77777777" w:rsidR="00FA61F4" w:rsidRDefault="00FA61F4" w:rsidP="00FA61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300EB"/>
    <w:multiLevelType w:val="hybridMultilevel"/>
    <w:tmpl w:val="D96EF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07810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953E0"/>
    <w:rsid w:val="000805FC"/>
    <w:rsid w:val="001129D2"/>
    <w:rsid w:val="00125184"/>
    <w:rsid w:val="00163F18"/>
    <w:rsid w:val="001D00F9"/>
    <w:rsid w:val="001F43DE"/>
    <w:rsid w:val="002039E8"/>
    <w:rsid w:val="002C4CC9"/>
    <w:rsid w:val="003A2B14"/>
    <w:rsid w:val="003C7E62"/>
    <w:rsid w:val="003F1601"/>
    <w:rsid w:val="00484CD6"/>
    <w:rsid w:val="004B0AD0"/>
    <w:rsid w:val="004C4C70"/>
    <w:rsid w:val="00511C08"/>
    <w:rsid w:val="00515451"/>
    <w:rsid w:val="00592C89"/>
    <w:rsid w:val="0068726B"/>
    <w:rsid w:val="006C75FA"/>
    <w:rsid w:val="006D152F"/>
    <w:rsid w:val="007C642C"/>
    <w:rsid w:val="00851C91"/>
    <w:rsid w:val="008D3278"/>
    <w:rsid w:val="008E4DDE"/>
    <w:rsid w:val="00927E8D"/>
    <w:rsid w:val="00965386"/>
    <w:rsid w:val="00A34AE7"/>
    <w:rsid w:val="00A531BD"/>
    <w:rsid w:val="00AC29D9"/>
    <w:rsid w:val="00AE1CEA"/>
    <w:rsid w:val="00B065CD"/>
    <w:rsid w:val="00B15C90"/>
    <w:rsid w:val="00B168D0"/>
    <w:rsid w:val="00B20FC6"/>
    <w:rsid w:val="00BE060B"/>
    <w:rsid w:val="00BF3F88"/>
    <w:rsid w:val="00CA3E09"/>
    <w:rsid w:val="00CE5B1A"/>
    <w:rsid w:val="00D2042F"/>
    <w:rsid w:val="00D62607"/>
    <w:rsid w:val="00D8473D"/>
    <w:rsid w:val="00DB6D17"/>
    <w:rsid w:val="00DB7D7B"/>
    <w:rsid w:val="00DC2C49"/>
    <w:rsid w:val="00E22FBC"/>
    <w:rsid w:val="00E86FE3"/>
    <w:rsid w:val="00EE769A"/>
    <w:rsid w:val="00EF1313"/>
    <w:rsid w:val="00EF62EA"/>
    <w:rsid w:val="00F1016F"/>
    <w:rsid w:val="00F46A83"/>
    <w:rsid w:val="00F953E0"/>
    <w:rsid w:val="00FA61F4"/>
    <w:rsid w:val="00FB3F5F"/>
    <w:rsid w:val="00FB7D1F"/>
    <w:rsid w:val="00FF63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0F399"/>
  <w15:docId w15:val="{A78D276A-5F38-4138-8DD2-AA93F8DD3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4C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4C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29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C4C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4CC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C4C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4CC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FA61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61F4"/>
  </w:style>
  <w:style w:type="paragraph" w:styleId="Footer">
    <w:name w:val="footer"/>
    <w:basedOn w:val="Normal"/>
    <w:link w:val="FooterChar"/>
    <w:uiPriority w:val="99"/>
    <w:unhideWhenUsed/>
    <w:rsid w:val="00FA61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61F4"/>
  </w:style>
  <w:style w:type="paragraph" w:styleId="ListParagraph">
    <w:name w:val="List Paragraph"/>
    <w:basedOn w:val="Normal"/>
    <w:uiPriority w:val="34"/>
    <w:qFormat/>
    <w:rsid w:val="006C75FA"/>
    <w:pPr>
      <w:ind w:left="720"/>
      <w:contextualSpacing/>
    </w:pPr>
  </w:style>
  <w:style w:type="character" w:customStyle="1" w:styleId="Heading3Char">
    <w:name w:val="Heading 3 Char"/>
    <w:basedOn w:val="DefaultParagraphFont"/>
    <w:link w:val="Heading3"/>
    <w:uiPriority w:val="9"/>
    <w:rsid w:val="00AC29D9"/>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8E4DD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0715569">
      <w:bodyDiv w:val="1"/>
      <w:marLeft w:val="0"/>
      <w:marRight w:val="0"/>
      <w:marTop w:val="0"/>
      <w:marBottom w:val="0"/>
      <w:divBdr>
        <w:top w:val="none" w:sz="0" w:space="0" w:color="auto"/>
        <w:left w:val="none" w:sz="0" w:space="0" w:color="auto"/>
        <w:bottom w:val="none" w:sz="0" w:space="0" w:color="auto"/>
        <w:right w:val="none" w:sz="0" w:space="0" w:color="auto"/>
      </w:divBdr>
    </w:div>
    <w:div w:id="1503736987">
      <w:bodyDiv w:val="1"/>
      <w:marLeft w:val="0"/>
      <w:marRight w:val="0"/>
      <w:marTop w:val="0"/>
      <w:marBottom w:val="0"/>
      <w:divBdr>
        <w:top w:val="none" w:sz="0" w:space="0" w:color="auto"/>
        <w:left w:val="none" w:sz="0" w:space="0" w:color="auto"/>
        <w:bottom w:val="none" w:sz="0" w:space="0" w:color="auto"/>
        <w:right w:val="none" w:sz="0" w:space="0" w:color="auto"/>
      </w:divBdr>
    </w:div>
    <w:div w:id="19952096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397F7A-F6D5-4502-91FA-144927039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1470</TotalTime>
  <Pages>5</Pages>
  <Words>1025</Words>
  <Characters>5846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wainaina</dc:creator>
  <cp:keywords/>
  <dc:description/>
  <cp:lastModifiedBy>stephanie wainaina</cp:lastModifiedBy>
  <cp:revision>32</cp:revision>
  <dcterms:created xsi:type="dcterms:W3CDTF">2022-10-06T17:36:00Z</dcterms:created>
  <dcterms:modified xsi:type="dcterms:W3CDTF">2022-10-07T19:09:00Z</dcterms:modified>
</cp:coreProperties>
</file>