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A56F" w14:textId="5A7B82EB" w:rsidR="00465BD3" w:rsidRPr="00BD21F9" w:rsidRDefault="00BD21F9" w:rsidP="00BD21F9">
      <w:pPr>
        <w:pStyle w:val="Ttulo"/>
        <w:jc w:val="center"/>
        <w:rPr>
          <w:b/>
          <w:color w:val="000000" w:themeColor="text1"/>
          <w:sz w:val="60"/>
          <w:szCs w:val="60"/>
          <w:lang w:val="en-US"/>
        </w:rPr>
      </w:pPr>
      <w:r w:rsidRPr="00BD21F9">
        <w:rPr>
          <w:b/>
          <w:color w:val="000000" w:themeColor="text1"/>
          <w:sz w:val="60"/>
          <w:szCs w:val="60"/>
          <w:lang w:val="en-US"/>
        </w:rPr>
        <w:t>Algoritmo_Finalilizar_Ambiente</w:t>
      </w:r>
    </w:p>
    <w:p w14:paraId="23156DC9" w14:textId="08216A60" w:rsidR="00BD21F9" w:rsidRDefault="00BD21F9" w:rsidP="00BD21F9">
      <w:pPr>
        <w:rPr>
          <w:lang w:val="en-US"/>
        </w:rPr>
      </w:pPr>
    </w:p>
    <w:p w14:paraId="04FA9AC1" w14:textId="43C0E0BD" w:rsidR="00BD21F9" w:rsidRDefault="00BD21F9" w:rsidP="00BD21F9">
      <w:pPr>
        <w:pStyle w:val="PargrafodaLista"/>
        <w:rPr>
          <w:sz w:val="50"/>
          <w:szCs w:val="50"/>
          <w:lang w:val="en-US"/>
        </w:rPr>
      </w:pPr>
      <w:proofErr w:type="spellStart"/>
      <w:r>
        <w:rPr>
          <w:sz w:val="50"/>
          <w:szCs w:val="50"/>
          <w:lang w:val="en-US"/>
        </w:rPr>
        <w:t>Início</w:t>
      </w:r>
      <w:proofErr w:type="spellEnd"/>
      <w:r>
        <w:rPr>
          <w:sz w:val="50"/>
          <w:szCs w:val="50"/>
          <w:lang w:val="en-US"/>
        </w:rPr>
        <w:t>-</w:t>
      </w:r>
    </w:p>
    <w:p w14:paraId="3AA8F59E" w14:textId="7EE36EC2" w:rsidR="00BD21F9" w:rsidRDefault="00BD21F9" w:rsidP="00BD21F9">
      <w:pPr>
        <w:pStyle w:val="PargrafodaLista"/>
        <w:rPr>
          <w:sz w:val="50"/>
          <w:szCs w:val="50"/>
          <w:lang w:val="en-US"/>
        </w:rPr>
      </w:pPr>
    </w:p>
    <w:p w14:paraId="49FC2DC5" w14:textId="63DF8141" w:rsidR="00290310" w:rsidRDefault="00290310" w:rsidP="00BD21F9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290310">
        <w:rPr>
          <w:sz w:val="50"/>
          <w:szCs w:val="50"/>
        </w:rPr>
        <w:t>Concluir ou salvar o trabalho em andament</w:t>
      </w:r>
      <w:r>
        <w:rPr>
          <w:sz w:val="50"/>
          <w:szCs w:val="50"/>
        </w:rPr>
        <w:t>o.</w:t>
      </w:r>
    </w:p>
    <w:p w14:paraId="106E7A9A" w14:textId="0EDBEB00" w:rsidR="00290310" w:rsidRDefault="00290310" w:rsidP="00BD21F9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290310">
        <w:rPr>
          <w:sz w:val="50"/>
          <w:szCs w:val="50"/>
        </w:rPr>
        <w:t>Salvar todos os arquivos em local seguro (HD, nuvem ou sistema interno).</w:t>
      </w:r>
    </w:p>
    <w:p w14:paraId="25D3127A" w14:textId="2D127566" w:rsidR="001E78D3" w:rsidRDefault="001E78D3" w:rsidP="00BD21F9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Fechar todos os programas e sistemas utilizados.</w:t>
      </w:r>
    </w:p>
    <w:p w14:paraId="382E9030" w14:textId="1BA51AD8" w:rsidR="001E78D3" w:rsidRDefault="001E78D3" w:rsidP="00BD21F9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 xml:space="preserve">Fazer </w:t>
      </w:r>
      <w:proofErr w:type="spellStart"/>
      <w:r w:rsidRPr="001E78D3">
        <w:rPr>
          <w:sz w:val="50"/>
          <w:szCs w:val="50"/>
        </w:rPr>
        <w:t>logout</w:t>
      </w:r>
      <w:proofErr w:type="spellEnd"/>
      <w:r w:rsidRPr="001E78D3">
        <w:rPr>
          <w:sz w:val="50"/>
          <w:szCs w:val="50"/>
        </w:rPr>
        <w:t xml:space="preserve"> (encerrar sessão) nos sistemas, se necessário.</w:t>
      </w:r>
    </w:p>
    <w:p w14:paraId="06DAF632" w14:textId="13BED193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Recolher papéis soltos e jogar fora o que não for necessário.</w:t>
      </w:r>
    </w:p>
    <w:p w14:paraId="02B7EA5C" w14:textId="40E6EB01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Guardar materiais, ferramentas ou objetos utilizados durante o dia.</w:t>
      </w:r>
    </w:p>
    <w:p w14:paraId="62874D6B" w14:textId="54A308A4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Limpar a mesa ou superfície de trabalho.</w:t>
      </w:r>
    </w:p>
    <w:p w14:paraId="28039C86" w14:textId="0D8F6D19" w:rsid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 xml:space="preserve">Organizar os itens pessoais (canetas, cadernos, </w:t>
      </w:r>
      <w:proofErr w:type="spellStart"/>
      <w:r w:rsidRPr="001E78D3">
        <w:rPr>
          <w:sz w:val="50"/>
          <w:szCs w:val="50"/>
        </w:rPr>
        <w:t>etc</w:t>
      </w:r>
      <w:proofErr w:type="spellEnd"/>
      <w:r w:rsidRPr="001E78D3">
        <w:rPr>
          <w:sz w:val="50"/>
          <w:szCs w:val="50"/>
        </w:rPr>
        <w:t>).</w:t>
      </w:r>
    </w:p>
    <w:p w14:paraId="47FA8551" w14:textId="79B5DA9E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lastRenderedPageBreak/>
        <w:t>Desligar computador, monitor e outros eletrônicos.</w:t>
      </w:r>
    </w:p>
    <w:p w14:paraId="5B8B1926" w14:textId="2B00FBE4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Desligar luzes de mesa, ventilador, ar-condicionado, etc.</w:t>
      </w:r>
    </w:p>
    <w:p w14:paraId="6DD301B6" w14:textId="5157D9B5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Desconectar e guardar carregadores ou dispositivos pessoais.</w:t>
      </w:r>
    </w:p>
    <w:p w14:paraId="525912AD" w14:textId="3247E36D" w:rsid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Verificar se impressoras ou outros equipamentos não estão mais em uso.</w:t>
      </w:r>
    </w:p>
    <w:p w14:paraId="09E1200F" w14:textId="0957CC18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Conferir se portas e janelas estão fechadas e trancadas (se for responsabilidade sua).</w:t>
      </w:r>
    </w:p>
    <w:p w14:paraId="7D6545D8" w14:textId="6B6026E9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 xml:space="preserve">Apagar luzes do local (sala, banheiro, copa, </w:t>
      </w:r>
      <w:proofErr w:type="spellStart"/>
      <w:r w:rsidRPr="001E78D3">
        <w:rPr>
          <w:sz w:val="50"/>
          <w:szCs w:val="50"/>
        </w:rPr>
        <w:t>etc</w:t>
      </w:r>
      <w:proofErr w:type="spellEnd"/>
      <w:r w:rsidRPr="001E78D3">
        <w:rPr>
          <w:sz w:val="50"/>
          <w:szCs w:val="50"/>
        </w:rPr>
        <w:t>).</w:t>
      </w:r>
    </w:p>
    <w:p w14:paraId="6A4088D9" w14:textId="1A8B0715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Conferir se não há pertences esquecidos (chaves, carteira, celular).</w:t>
      </w:r>
    </w:p>
    <w:p w14:paraId="0AEC8AF1" w14:textId="629B75A3" w:rsid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Garantir que tudo esteja seguro e desligado ao sair.</w:t>
      </w:r>
    </w:p>
    <w:p w14:paraId="43A77031" w14:textId="167C0E52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lastRenderedPageBreak/>
        <w:t>Bater ponto ou registrar saída no sistema (se aplicável).</w:t>
      </w:r>
    </w:p>
    <w:p w14:paraId="3D389EA1" w14:textId="78804B99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Anotar recados ou pendências para o próximo turno (se necessário).</w:t>
      </w:r>
    </w:p>
    <w:p w14:paraId="00FCD339" w14:textId="6CE12DC2" w:rsid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Entregar chaves ou materiais de uso coletivo (se houver esse controle).</w:t>
      </w:r>
    </w:p>
    <w:p w14:paraId="01064C91" w14:textId="16DF8317" w:rsidR="001E78D3" w:rsidRPr="001E78D3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Cumprimentar colegas que ainda estiverem no ambiente.</w:t>
      </w:r>
      <w:bookmarkStart w:id="0" w:name="_GoBack"/>
      <w:bookmarkEnd w:id="0"/>
    </w:p>
    <w:p w14:paraId="15A54B03" w14:textId="69B3FF23" w:rsidR="001E78D3" w:rsidRPr="00290310" w:rsidRDefault="001E78D3" w:rsidP="001E78D3">
      <w:pPr>
        <w:pStyle w:val="PargrafodaLista"/>
        <w:numPr>
          <w:ilvl w:val="0"/>
          <w:numId w:val="2"/>
        </w:numPr>
        <w:rPr>
          <w:sz w:val="50"/>
          <w:szCs w:val="50"/>
        </w:rPr>
      </w:pPr>
      <w:r w:rsidRPr="001E78D3">
        <w:rPr>
          <w:sz w:val="50"/>
          <w:szCs w:val="50"/>
        </w:rPr>
        <w:t>Deixar o espaço preparado para o próximo dia.</w:t>
      </w:r>
    </w:p>
    <w:sectPr w:rsidR="001E78D3" w:rsidRPr="0029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75AB"/>
    <w:multiLevelType w:val="hybridMultilevel"/>
    <w:tmpl w:val="CE681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4AC5"/>
    <w:multiLevelType w:val="hybridMultilevel"/>
    <w:tmpl w:val="76BA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3E"/>
    <w:rsid w:val="0007373E"/>
    <w:rsid w:val="001E78D3"/>
    <w:rsid w:val="00290310"/>
    <w:rsid w:val="00465BD3"/>
    <w:rsid w:val="00B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14C0"/>
  <w15:chartTrackingRefBased/>
  <w15:docId w15:val="{C6F4D1BE-A662-4C9B-9C23-39493F97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2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D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D21F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D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2</cp:revision>
  <dcterms:created xsi:type="dcterms:W3CDTF">2025-04-15T11:36:00Z</dcterms:created>
  <dcterms:modified xsi:type="dcterms:W3CDTF">2025-04-15T12:01:00Z</dcterms:modified>
</cp:coreProperties>
</file>