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eexn1d2ppb0e" w:id="0"/>
      <w:bookmarkEnd w:id="0"/>
      <w:r w:rsidDel="00000000" w:rsidR="00000000" w:rsidRPr="00000000">
        <w:rPr>
          <w:b w:val="1"/>
          <w:rtl w:val="0"/>
        </w:rPr>
        <w:t xml:space="preserve">Application Linéaire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L’ensemble doit être une </w:t>
      </w:r>
      <w:r w:rsidDel="00000000" w:rsidR="00000000" w:rsidRPr="00000000">
        <w:rPr>
          <w:b w:val="1"/>
          <w:rtl w:val="0"/>
        </w:rPr>
        <w:t xml:space="preserve">espace vectorielle.</w:t>
      </w:r>
      <w:r w:rsidDel="00000000" w:rsidR="00000000" w:rsidRPr="00000000">
        <w:rPr>
          <w:rtl w:val="0"/>
        </w:rPr>
        <w:t xml:space="preserve"> Pour que ça soit linéaire, il faut </w:t>
      </w:r>
    </w:p>
    <w:p w:rsidR="00000000" w:rsidDel="00000000" w:rsidP="00000000" w:rsidRDefault="00000000" w:rsidRPr="00000000" w14:paraId="00000003">
      <w:pPr>
        <w:rPr/>
      </w:pPr>
      <m:oMath>
        <m:r>
          <w:rPr/>
          <m:t xml:space="preserve">u et v </m:t>
        </m:r>
        <m:r>
          <w:rPr/>
          <m:t>∈</m:t>
        </m:r>
        <m:r>
          <w:rPr/>
          <m:t xml:space="preserve"> </m:t>
        </m:r>
        <m:r>
          <w:rPr/>
          <m:t>ℜ</m:t>
        </m:r>
        <m:r>
          <w:rPr/>
          <m:t xml:space="preserve"> tel que f(u+v) = f(u) + f(v)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f,</m:t>
        </m:r>
        <m:r>
          <w:rPr/>
          <m:t>ℜ</m:t>
        </m:r>
        <m:r>
          <w:rPr/>
          <m:t xml:space="preserve">²</m:t>
        </m:r>
        <m:r>
          <w:rPr/>
          <m:t>→</m:t>
        </m:r>
        <m:r>
          <w:rPr/>
          <m:t>ℜ</m:t>
        </m:r>
        <m:r>
          <w:rPr/>
          <m:t xml:space="preserve">² f(x,y) = (2x, 3y) </m:t>
        </m:r>
        <m:r>
          <w:rPr/>
          <m:t>⇒</m:t>
        </m:r>
        <m:r>
          <w:rPr/>
          <m:t xml:space="preserve"> f(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) = (2(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), 3(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m:oMath>
        <m:r>
          <m:t>⇔</m:t>
        </m:r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) = (2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3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) + (2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,3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=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)        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=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    </m:t>
        </m:r>
        <m:r>
          <w:rPr/>
          <m:t>λ</m:t>
        </m:r>
        <m:r>
          <w:rPr/>
          <m:t xml:space="preserve">u = (</m:t>
        </m:r>
        <m:r>
          <w:rPr/>
          <m:t>λ</m:t>
        </m:r>
        <m:r>
          <w:rPr/>
          <m:t xml:space="preserve">x, </m:t>
        </m:r>
        <m:r>
          <w:rPr/>
          <m:t>λ</m:t>
        </m:r>
        <m:r>
          <w:rPr/>
          <m:t xml:space="preserve">y)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dt019vwhmqd" w:id="1"/>
      <w:bookmarkEnd w:id="1"/>
      <w:r w:rsidDel="00000000" w:rsidR="00000000" w:rsidRPr="00000000">
        <w:rPr>
          <w:rtl w:val="0"/>
        </w:rPr>
        <w:t xml:space="preserve">Exercice: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Lesquels des applications suivantes sont linéaire?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: </m:t>
        </m:r>
        <m:r>
          <w:rPr/>
          <m:t>ℜ</m:t>
        </m:r>
        <m:r>
          <w:rPr/>
          <m:t xml:space="preserve">² </m:t>
        </m:r>
        <m:r>
          <w:rPr/>
          <m:t>→</m:t>
        </m:r>
        <m:r>
          <w:rPr/>
          <m:t xml:space="preserve"> </m:t>
        </m:r>
        <m:r>
          <w:rPr/>
          <m:t>ℜ</m:t>
        </m:r>
        <m:r>
          <w:rPr/>
          <m:t xml:space="preserve">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(x,y) </m:t>
        </m:r>
        <m:r>
          <w:rPr/>
          <m:t>→</m:t>
        </m:r>
        <m:r>
          <w:rPr/>
          <m:t xml:space="preserve"> (0, 2y)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: </m:t>
        </m:r>
        <m:r>
          <w:rPr/>
          <m:t>ℜ</m:t>
        </m:r>
        <m:r>
          <w:rPr/>
          <m:t xml:space="preserve">² </m:t>
        </m:r>
        <m:r>
          <w:rPr/>
          <m:t>→</m:t>
        </m:r>
        <m:r>
          <w:rPr/>
          <m:t xml:space="preserve"> </m:t>
        </m:r>
        <m:r>
          <w:rPr/>
          <m:t>ℜ</m:t>
        </m:r>
        <m:r>
          <w:rPr/>
          <m:t xml:space="preserve">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(x,y) </m:t>
        </m:r>
        <m:r>
          <w:rPr/>
          <m:t>→</m:t>
        </m:r>
        <m:r>
          <w:rPr/>
          <m:t xml:space="preserve"> (x+3,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3</m:t>
            </m:r>
          </m:sub>
        </m:sSub>
        <m:r>
          <w:rPr/>
          <m:t xml:space="preserve">: </m:t>
        </m:r>
        <m:r>
          <w:rPr/>
          <m:t>ℜ</m:t>
        </m:r>
        <m:r>
          <w:rPr/>
          <m:t xml:space="preserve">² </m:t>
        </m:r>
        <m:r>
          <w:rPr/>
          <m:t>→</m:t>
        </m:r>
        <m:r>
          <w:rPr/>
          <m:t xml:space="preserve"> </m:t>
        </m:r>
        <m:r>
          <w:rPr/>
          <m:t>ℜ</m:t>
        </m:r>
        <m:r>
          <w:rPr/>
          <m:t xml:space="preserve">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(x,y) </m:t>
        </m:r>
        <m:r>
          <w:rPr/>
          <m:t>→</m:t>
        </m:r>
        <m:r>
          <w:rPr/>
          <m:t xml:space="preserve"> (y², x-y)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4</m:t>
            </m:r>
          </m:sub>
        </m:sSub>
        <m:r>
          <w:rPr/>
          <m:t xml:space="preserve">: </m:t>
        </m:r>
        <m:r>
          <w:rPr/>
          <m:t>ℜ</m:t>
        </m:r>
        <m:r>
          <w:rPr/>
          <m:t xml:space="preserve">³ </m:t>
        </m:r>
        <m:r>
          <w:rPr/>
          <m:t>→</m:t>
        </m:r>
        <m:r>
          <w:rPr/>
          <m:t xml:space="preserve"> </m:t>
        </m:r>
        <m:r>
          <w:rPr/>
          <m:t>ℜ</m:t>
        </m:r>
        <m:r>
          <w:rPr/>
          <m:t xml:space="preserve">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(x,y,z) </m:t>
        </m:r>
        <m:r>
          <w:rPr/>
          <m:t>→</m:t>
        </m:r>
        <m:r>
          <w:rPr/>
          <m:t xml:space="preserve"> (x+z, y+z)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5</m:t>
            </m:r>
          </m:sub>
        </m:sSub>
        <m:r>
          <w:rPr/>
          <m:t xml:space="preserve">: </m:t>
        </m:r>
        <m:r>
          <w:rPr/>
          <m:t>ℜ</m:t>
        </m:r>
        <m:r>
          <w:rPr/>
          <m:t xml:space="preserve">³ </m:t>
        </m:r>
        <m:r>
          <w:rPr/>
          <m:t>→</m:t>
        </m:r>
        <m:r>
          <w:rPr/>
          <m:t xml:space="preserve"> </m:t>
        </m:r>
        <m:r>
          <w:rPr/>
          <m:t>ℜ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(x,y,z) </m:t>
        </m:r>
        <m:r>
          <w:rPr/>
          <m:t>→</m:t>
        </m:r>
        <m:r>
          <w:rPr/>
          <m:t xml:space="preserve"> x+y+z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6</m:t>
            </m:r>
          </m:sub>
        </m:sSub>
        <m:r>
          <w:rPr/>
          <m:t xml:space="preserve">: </m:t>
        </m:r>
        <m:r>
          <w:rPr/>
          <m:t>ℜ</m:t>
        </m:r>
        <m:r>
          <w:rPr/>
          <m:t xml:space="preserve"> </m:t>
        </m:r>
        <m:r>
          <w:rPr/>
          <m:t>→</m:t>
        </m:r>
        <m:r>
          <w:rPr/>
          <m:t xml:space="preserve"> </m:t>
        </m:r>
        <m:r>
          <w:rPr/>
          <m:t>ℜ</m:t>
        </m:r>
        <m:r>
          <w:rPr/>
          <m:t xml:space="preserve">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x </m:t>
        </m:r>
        <m:r>
          <w:rPr/>
          <m:t>→</m:t>
        </m:r>
        <m:r>
          <w:rPr/>
          <m:t xml:space="preserve"> (x, 2x, -3x)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