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7690" w:rsidRPr="00787690" w:rsidRDefault="00787690" w:rsidP="00787690">
      <w:pPr>
        <w:rPr>
          <w:rFonts w:ascii="Times New Roman" w:hAnsi="Times New Roman" w:cs="Times New Roman"/>
          <w:b/>
          <w:sz w:val="24"/>
          <w:szCs w:val="24"/>
        </w:rPr>
      </w:pPr>
      <w:r w:rsidRPr="00787690">
        <w:rPr>
          <w:rFonts w:ascii="Times New Roman" w:hAnsi="Times New Roman" w:cs="Times New Roman"/>
          <w:b/>
          <w:sz w:val="24"/>
          <w:szCs w:val="24"/>
        </w:rPr>
        <w:t>MEDIA AND POLITICS</w:t>
      </w:r>
    </w:p>
    <w:p w:rsidR="00787690" w:rsidRPr="00787690" w:rsidRDefault="00787690" w:rsidP="00787690">
      <w:pPr>
        <w:rPr>
          <w:rFonts w:ascii="Times New Roman" w:hAnsi="Times New Roman" w:cs="Times New Roman"/>
          <w:sz w:val="24"/>
          <w:szCs w:val="24"/>
        </w:rPr>
      </w:pPr>
      <w:r w:rsidRPr="00787690">
        <w:rPr>
          <w:rFonts w:ascii="Times New Roman" w:hAnsi="Times New Roman" w:cs="Times New Roman"/>
          <w:sz w:val="24"/>
          <w:szCs w:val="24"/>
        </w:rPr>
        <w:t xml:space="preserve">    5.0 Investigative journalism and social movements</w:t>
      </w:r>
    </w:p>
    <w:p w:rsidR="00787690" w:rsidRPr="00787690" w:rsidRDefault="00787690" w:rsidP="00787690">
      <w:pPr>
        <w:rPr>
          <w:rFonts w:ascii="Times New Roman" w:hAnsi="Times New Roman" w:cs="Times New Roman"/>
          <w:sz w:val="24"/>
          <w:szCs w:val="24"/>
        </w:rPr>
      </w:pPr>
      <w:r w:rsidRPr="00787690">
        <w:rPr>
          <w:rFonts w:ascii="Times New Roman" w:hAnsi="Times New Roman" w:cs="Times New Roman"/>
          <w:sz w:val="24"/>
          <w:szCs w:val="24"/>
        </w:rPr>
        <w:t xml:space="preserve">    5.1 International media, internet and culture </w:t>
      </w:r>
    </w:p>
    <w:p w:rsidR="00787690" w:rsidRPr="00787690" w:rsidRDefault="00787690" w:rsidP="00787690">
      <w:pPr>
        <w:rPr>
          <w:rFonts w:ascii="Times New Roman" w:hAnsi="Times New Roman" w:cs="Times New Roman"/>
          <w:sz w:val="24"/>
          <w:szCs w:val="24"/>
        </w:rPr>
      </w:pPr>
      <w:r w:rsidRPr="00787690">
        <w:rPr>
          <w:rFonts w:ascii="Times New Roman" w:hAnsi="Times New Roman" w:cs="Times New Roman"/>
          <w:sz w:val="24"/>
          <w:szCs w:val="24"/>
        </w:rPr>
        <w:t xml:space="preserve">    5.2 Cultural history of advertising</w:t>
      </w:r>
    </w:p>
    <w:p w:rsidR="00787690" w:rsidRPr="00787690" w:rsidRDefault="00787690" w:rsidP="00787690">
      <w:pPr>
        <w:rPr>
          <w:rFonts w:ascii="Times New Roman" w:hAnsi="Times New Roman" w:cs="Times New Roman"/>
          <w:sz w:val="24"/>
          <w:szCs w:val="24"/>
        </w:rPr>
      </w:pPr>
      <w:r w:rsidRPr="00787690">
        <w:rPr>
          <w:rFonts w:ascii="Times New Roman" w:hAnsi="Times New Roman" w:cs="Times New Roman"/>
          <w:sz w:val="24"/>
          <w:szCs w:val="24"/>
        </w:rPr>
        <w:t xml:space="preserve">    5.3 The history and development of online news</w:t>
      </w:r>
    </w:p>
    <w:p w:rsidR="00787690" w:rsidRPr="00787690" w:rsidRDefault="00787690" w:rsidP="00787690">
      <w:pPr>
        <w:tabs>
          <w:tab w:val="left" w:pos="7710"/>
        </w:tabs>
        <w:spacing w:line="276" w:lineRule="auto"/>
        <w:jc w:val="both"/>
        <w:rPr>
          <w:rFonts w:ascii="Times New Roman" w:hAnsi="Times New Roman" w:cs="Times New Roman"/>
          <w:b/>
          <w:sz w:val="28"/>
          <w:szCs w:val="28"/>
          <w:u w:val="single"/>
        </w:rPr>
      </w:pPr>
      <w:r w:rsidRPr="00787690">
        <w:rPr>
          <w:rFonts w:ascii="Times New Roman" w:hAnsi="Times New Roman" w:cs="Times New Roman"/>
          <w:b/>
          <w:sz w:val="28"/>
          <w:szCs w:val="28"/>
          <w:u w:val="single"/>
        </w:rPr>
        <w:t>Investigative journalism</w:t>
      </w:r>
    </w:p>
    <w:p w:rsidR="00787690" w:rsidRPr="00787690" w:rsidRDefault="00787690" w:rsidP="00787690">
      <w:pPr>
        <w:spacing w:line="276" w:lineRule="auto"/>
        <w:jc w:val="both"/>
        <w:rPr>
          <w:rFonts w:ascii="Times New Roman" w:hAnsi="Times New Roman" w:cs="Times New Roman"/>
          <w:sz w:val="28"/>
          <w:szCs w:val="28"/>
          <w:shd w:val="clear" w:color="auto" w:fill="FFFFFF"/>
        </w:rPr>
      </w:pPr>
      <w:r w:rsidRPr="00787690">
        <w:rPr>
          <w:rFonts w:ascii="Times New Roman" w:hAnsi="Times New Roman" w:cs="Times New Roman"/>
          <w:sz w:val="28"/>
          <w:szCs w:val="28"/>
          <w:shd w:val="clear" w:color="auto" w:fill="FFFFFF"/>
        </w:rPr>
        <w:t xml:space="preserve">Investigative journalism is </w:t>
      </w:r>
      <w:r w:rsidRPr="00787690">
        <w:rPr>
          <w:rFonts w:ascii="Times New Roman" w:hAnsi="Times New Roman" w:cs="Times New Roman"/>
          <w:bCs/>
          <w:sz w:val="28"/>
          <w:szCs w:val="28"/>
          <w:shd w:val="clear" w:color="auto" w:fill="FFFFFF"/>
        </w:rPr>
        <w:t>also known as watchdog journalism</w:t>
      </w:r>
      <w:r w:rsidRPr="00787690">
        <w:rPr>
          <w:rFonts w:ascii="Times New Roman" w:hAnsi="Times New Roman" w:cs="Times New Roman"/>
          <w:sz w:val="28"/>
          <w:szCs w:val="28"/>
          <w:shd w:val="clear" w:color="auto" w:fill="FFFFFF"/>
        </w:rPr>
        <w:t>. The watchdog journalism definition is based on theories of the media acting as the voice of the community. Newspapers provide public records of political and civic actions of government agencies. Newspapers also stand in a significant relationship to the community by exposing corruption and political wrongdoing. The term "watchdog" suggests an organization that stands ready to sound a public warning should wrongful political, corporate, or community actions take place. The tradition of watchdog journalism derives from the Irish statesman and philosopher Edmund Burke, who described the four spheres of government influence as composed of the following: the legislative, executive, and judicial powers of government, with the media acting as the so-called fourth estate, or fourth sphere, of influence. The fourth estate is meant to keep watch over the other spheres of influence, the other three estates, so that no one sphere may exceed or exploit its power</w:t>
      </w:r>
    </w:p>
    <w:p w:rsidR="00787690" w:rsidRPr="00787690" w:rsidRDefault="00787690" w:rsidP="00787690">
      <w:pPr>
        <w:spacing w:before="100" w:beforeAutospacing="1" w:after="100" w:afterAutospacing="1" w:line="276" w:lineRule="auto"/>
        <w:jc w:val="both"/>
        <w:rPr>
          <w:rFonts w:ascii="Times New Roman" w:eastAsia="Times New Roman" w:hAnsi="Times New Roman" w:cs="Times New Roman"/>
          <w:sz w:val="28"/>
          <w:szCs w:val="28"/>
          <w:lang w:val="en-GB" w:eastAsia="en-GB"/>
        </w:rPr>
      </w:pPr>
      <w:r w:rsidRPr="00787690">
        <w:rPr>
          <w:rFonts w:ascii="Times New Roman" w:eastAsia="Times New Roman" w:hAnsi="Times New Roman" w:cs="Times New Roman"/>
          <w:sz w:val="28"/>
          <w:szCs w:val="28"/>
          <w:lang w:val="en-GB" w:eastAsia="en-GB"/>
        </w:rPr>
        <w:t>Investigative journalism is finding, reporting and presenting news which other people try to hide. It is very similar to standard news reporting, except that the people at the centre of the story will usually not help you and may even try to stop you doing your job. The work of a journalist is to let people know what is going on in the community, the society and the world around them. Journalists do this by finding facts and telling them to their readers or listeners.</w:t>
      </w:r>
    </w:p>
    <w:p w:rsidR="00787690" w:rsidRPr="00787690" w:rsidRDefault="00787690" w:rsidP="00787690">
      <w:pPr>
        <w:spacing w:before="100" w:beforeAutospacing="1" w:after="100" w:afterAutospacing="1" w:line="276" w:lineRule="auto"/>
        <w:jc w:val="both"/>
        <w:rPr>
          <w:rFonts w:ascii="Times New Roman" w:eastAsia="Times New Roman" w:hAnsi="Times New Roman" w:cs="Times New Roman"/>
          <w:sz w:val="28"/>
          <w:szCs w:val="28"/>
          <w:lang w:val="en-GB" w:eastAsia="en-GB"/>
        </w:rPr>
      </w:pPr>
      <w:r w:rsidRPr="00787690">
        <w:rPr>
          <w:rFonts w:ascii="Times New Roman" w:eastAsia="Times New Roman" w:hAnsi="Times New Roman" w:cs="Times New Roman"/>
          <w:sz w:val="28"/>
          <w:szCs w:val="28"/>
          <w:lang w:val="en-GB" w:eastAsia="en-GB"/>
        </w:rPr>
        <w:t>In much of their work, the facts are easy to find in such places as the courts and parliaments, disasters, public meetings, churches and sporting events. People are usually happy to provide journalists with news. Indeed, in many countries, thousands of people work full time in public relations, giving statements, comments, press releases and other forms of information to journalists.</w:t>
      </w:r>
    </w:p>
    <w:p w:rsidR="00787690" w:rsidRPr="00787690" w:rsidRDefault="00787690" w:rsidP="00787690">
      <w:pPr>
        <w:spacing w:before="100" w:beforeAutospacing="1" w:after="100" w:afterAutospacing="1" w:line="276" w:lineRule="auto"/>
        <w:jc w:val="both"/>
        <w:rPr>
          <w:rFonts w:ascii="Times New Roman" w:eastAsia="Times New Roman" w:hAnsi="Times New Roman" w:cs="Times New Roman"/>
          <w:sz w:val="28"/>
          <w:szCs w:val="28"/>
          <w:lang w:val="en-GB" w:eastAsia="en-GB"/>
        </w:rPr>
      </w:pPr>
      <w:r w:rsidRPr="00787690">
        <w:rPr>
          <w:rFonts w:ascii="Times New Roman" w:eastAsia="Times New Roman" w:hAnsi="Times New Roman" w:cs="Times New Roman"/>
          <w:sz w:val="28"/>
          <w:szCs w:val="28"/>
          <w:lang w:val="en-GB" w:eastAsia="en-GB"/>
        </w:rPr>
        <w:lastRenderedPageBreak/>
        <w:t xml:space="preserve">In many other cases, governments, companies, organisations and individuals try to hide decisions or events which affect other people. When a journalist tries to report on matters which somebody wants to keep secret, this is called investigative journalism. </w:t>
      </w:r>
      <w:r w:rsidRPr="00787690">
        <w:rPr>
          <w:rFonts w:ascii="Times New Roman" w:eastAsia="Times New Roman" w:hAnsi="Times New Roman" w:cs="Times New Roman"/>
          <w:bCs/>
          <w:sz w:val="28"/>
          <w:szCs w:val="28"/>
          <w:lang w:val="en-GB" w:eastAsia="en-GB"/>
        </w:rPr>
        <w:t>Investigative journalism is needed to uncover important stories which people want to hide.</w:t>
      </w:r>
      <w:r w:rsidRPr="00787690">
        <w:rPr>
          <w:rFonts w:ascii="Times New Roman" w:eastAsia="Times New Roman" w:hAnsi="Times New Roman" w:cs="Times New Roman"/>
          <w:sz w:val="28"/>
          <w:szCs w:val="28"/>
          <w:lang w:val="en-GB" w:eastAsia="en-GB"/>
        </w:rPr>
        <w:t xml:space="preserve"> There are several reasons why societies need investigative journalism. They include:</w:t>
      </w:r>
    </w:p>
    <w:p w:rsidR="00787690" w:rsidRPr="00787690" w:rsidRDefault="00787690" w:rsidP="00787690">
      <w:pPr>
        <w:spacing w:before="100" w:beforeAutospacing="1" w:after="100" w:afterAutospacing="1" w:line="276" w:lineRule="auto"/>
        <w:jc w:val="both"/>
        <w:rPr>
          <w:rFonts w:ascii="Times New Roman" w:eastAsia="Times New Roman" w:hAnsi="Times New Roman" w:cs="Times New Roman"/>
          <w:sz w:val="28"/>
          <w:szCs w:val="28"/>
          <w:lang w:val="en-GB" w:eastAsia="en-GB"/>
        </w:rPr>
      </w:pPr>
      <w:r w:rsidRPr="00787690">
        <w:rPr>
          <w:rFonts w:ascii="Times New Roman" w:eastAsia="Times New Roman" w:hAnsi="Times New Roman" w:cs="Times New Roman"/>
          <w:sz w:val="28"/>
          <w:szCs w:val="28"/>
          <w:lang w:val="en-GB" w:eastAsia="en-GB"/>
        </w:rPr>
        <w:t>People have a right to know about the society in which they live. They have a right to know about decisions which may affect them, even if people in power want to keep them secret.</w:t>
      </w:r>
    </w:p>
    <w:p w:rsidR="00787690" w:rsidRPr="00787690" w:rsidRDefault="00787690" w:rsidP="00787690">
      <w:pPr>
        <w:spacing w:before="100" w:beforeAutospacing="1" w:after="100" w:afterAutospacing="1" w:line="276" w:lineRule="auto"/>
        <w:jc w:val="both"/>
        <w:rPr>
          <w:rFonts w:ascii="Times New Roman" w:eastAsia="Times New Roman" w:hAnsi="Times New Roman" w:cs="Times New Roman"/>
          <w:sz w:val="28"/>
          <w:szCs w:val="28"/>
          <w:lang w:val="en-GB" w:eastAsia="en-GB"/>
        </w:rPr>
      </w:pPr>
      <w:r w:rsidRPr="00787690">
        <w:rPr>
          <w:rFonts w:ascii="Times New Roman" w:eastAsia="Times New Roman" w:hAnsi="Times New Roman" w:cs="Times New Roman"/>
          <w:sz w:val="28"/>
          <w:szCs w:val="28"/>
          <w:lang w:val="en-GB" w:eastAsia="en-GB"/>
        </w:rPr>
        <w:t>People in power (whether in government, the world of commerce, or any other group in society) can abuse that power. They can be corrupt, steal money, break laws and do all sorts of things which harm other people. Journalists try to expose such abuse.</w:t>
      </w:r>
    </w:p>
    <w:p w:rsidR="00787690" w:rsidRPr="00787690" w:rsidRDefault="00787690" w:rsidP="00787690">
      <w:pPr>
        <w:spacing w:before="100" w:beforeAutospacing="1" w:after="100" w:afterAutospacing="1" w:line="276" w:lineRule="auto"/>
        <w:jc w:val="both"/>
        <w:rPr>
          <w:rFonts w:ascii="Times New Roman" w:eastAsia="Times New Roman" w:hAnsi="Times New Roman" w:cs="Times New Roman"/>
          <w:sz w:val="28"/>
          <w:szCs w:val="28"/>
          <w:lang w:val="en-GB" w:eastAsia="en-GB"/>
        </w:rPr>
      </w:pPr>
      <w:r w:rsidRPr="00787690">
        <w:rPr>
          <w:rFonts w:ascii="Times New Roman" w:eastAsia="Times New Roman" w:hAnsi="Times New Roman" w:cs="Times New Roman"/>
          <w:sz w:val="28"/>
          <w:szCs w:val="28"/>
          <w:lang w:val="en-GB" w:eastAsia="en-GB"/>
        </w:rPr>
        <w:t>Journalists also have a duty to watch how well people in power perform their jobs, especially those who have been elected to public office. Journalists should constantly ask whether such people are keeping their election promises. Politicians and others who are not keeping their promises may try to hide the facts which journalists should try to expose it.</w:t>
      </w:r>
    </w:p>
    <w:p w:rsidR="00787690" w:rsidRPr="00787690" w:rsidRDefault="00787690" w:rsidP="00787690">
      <w:pPr>
        <w:spacing w:before="100" w:beforeAutospacing="1" w:after="100" w:afterAutospacing="1" w:line="276" w:lineRule="auto"/>
        <w:jc w:val="both"/>
        <w:rPr>
          <w:rFonts w:ascii="Times New Roman" w:eastAsia="Times New Roman" w:hAnsi="Times New Roman" w:cs="Times New Roman"/>
          <w:sz w:val="28"/>
          <w:szCs w:val="28"/>
          <w:lang w:val="en-GB" w:eastAsia="en-GB"/>
        </w:rPr>
      </w:pPr>
      <w:r w:rsidRPr="00787690">
        <w:rPr>
          <w:rFonts w:ascii="Times New Roman" w:eastAsia="Times New Roman" w:hAnsi="Times New Roman" w:cs="Times New Roman"/>
          <w:bCs/>
          <w:sz w:val="28"/>
          <w:szCs w:val="28"/>
          <w:lang w:val="en-GB" w:eastAsia="en-GB"/>
        </w:rPr>
        <w:t>Investigative journalists need all the skills of general reporting, but specifically:</w:t>
      </w:r>
    </w:p>
    <w:p w:rsidR="00787690" w:rsidRPr="00787690" w:rsidRDefault="00787690" w:rsidP="00787690">
      <w:pPr>
        <w:numPr>
          <w:ilvl w:val="0"/>
          <w:numId w:val="1"/>
        </w:numPr>
        <w:spacing w:before="100" w:beforeAutospacing="1" w:after="100" w:afterAutospacing="1" w:line="276" w:lineRule="auto"/>
        <w:jc w:val="both"/>
        <w:rPr>
          <w:rFonts w:ascii="Times New Roman" w:eastAsia="Times New Roman" w:hAnsi="Times New Roman" w:cs="Times New Roman"/>
          <w:bCs/>
          <w:sz w:val="28"/>
          <w:szCs w:val="28"/>
          <w:lang w:val="en-GB" w:eastAsia="en-GB"/>
        </w:rPr>
      </w:pPr>
      <w:r w:rsidRPr="00787690">
        <w:rPr>
          <w:rFonts w:ascii="Times New Roman" w:eastAsia="Times New Roman" w:hAnsi="Times New Roman" w:cs="Times New Roman"/>
          <w:bCs/>
          <w:sz w:val="28"/>
          <w:szCs w:val="28"/>
          <w:lang w:val="en-GB" w:eastAsia="en-GB"/>
        </w:rPr>
        <w:t>An alert mind to recognise story ideas and important facts which people are trying to hide</w:t>
      </w:r>
    </w:p>
    <w:p w:rsidR="00787690" w:rsidRPr="00787690" w:rsidRDefault="00787690" w:rsidP="00787690">
      <w:pPr>
        <w:numPr>
          <w:ilvl w:val="0"/>
          <w:numId w:val="1"/>
        </w:numPr>
        <w:spacing w:before="100" w:beforeAutospacing="1" w:after="100" w:afterAutospacing="1" w:line="276" w:lineRule="auto"/>
        <w:jc w:val="both"/>
        <w:rPr>
          <w:rFonts w:ascii="Times New Roman" w:eastAsia="Times New Roman" w:hAnsi="Times New Roman" w:cs="Times New Roman"/>
          <w:bCs/>
          <w:sz w:val="28"/>
          <w:szCs w:val="28"/>
          <w:lang w:val="en-GB" w:eastAsia="en-GB"/>
        </w:rPr>
      </w:pPr>
      <w:r w:rsidRPr="00787690">
        <w:rPr>
          <w:rFonts w:ascii="Times New Roman" w:eastAsia="Times New Roman" w:hAnsi="Times New Roman" w:cs="Times New Roman"/>
          <w:bCs/>
          <w:sz w:val="28"/>
          <w:szCs w:val="28"/>
          <w:lang w:val="en-GB" w:eastAsia="en-GB"/>
        </w:rPr>
        <w:t>An ordered mind to make notes, file information and fit lots of facts together</w:t>
      </w:r>
    </w:p>
    <w:p w:rsidR="00787690" w:rsidRPr="00787690" w:rsidRDefault="00787690" w:rsidP="00787690">
      <w:pPr>
        <w:numPr>
          <w:ilvl w:val="0"/>
          <w:numId w:val="1"/>
        </w:numPr>
        <w:spacing w:before="100" w:beforeAutospacing="1" w:after="100" w:afterAutospacing="1" w:line="276" w:lineRule="auto"/>
        <w:jc w:val="both"/>
        <w:rPr>
          <w:rFonts w:ascii="Times New Roman" w:eastAsia="Times New Roman" w:hAnsi="Times New Roman" w:cs="Times New Roman"/>
          <w:bCs/>
          <w:sz w:val="28"/>
          <w:szCs w:val="28"/>
          <w:lang w:val="en-GB" w:eastAsia="en-GB"/>
        </w:rPr>
      </w:pPr>
      <w:r w:rsidRPr="00787690">
        <w:rPr>
          <w:rFonts w:ascii="Times New Roman" w:eastAsia="Times New Roman" w:hAnsi="Times New Roman" w:cs="Times New Roman"/>
          <w:bCs/>
          <w:sz w:val="28"/>
          <w:szCs w:val="28"/>
          <w:lang w:val="en-GB" w:eastAsia="en-GB"/>
        </w:rPr>
        <w:t>Patience to keep digging for information</w:t>
      </w:r>
    </w:p>
    <w:p w:rsidR="00787690" w:rsidRPr="00787690" w:rsidRDefault="00787690" w:rsidP="00787690">
      <w:pPr>
        <w:numPr>
          <w:ilvl w:val="0"/>
          <w:numId w:val="1"/>
        </w:numPr>
        <w:spacing w:before="100" w:beforeAutospacing="1" w:after="100" w:afterAutospacing="1" w:line="276" w:lineRule="auto"/>
        <w:jc w:val="both"/>
        <w:rPr>
          <w:rFonts w:ascii="Times New Roman" w:eastAsia="Times New Roman" w:hAnsi="Times New Roman" w:cs="Times New Roman"/>
          <w:bCs/>
          <w:sz w:val="28"/>
          <w:szCs w:val="28"/>
          <w:lang w:val="en-GB" w:eastAsia="en-GB"/>
        </w:rPr>
      </w:pPr>
      <w:r w:rsidRPr="00787690">
        <w:rPr>
          <w:rFonts w:ascii="Times New Roman" w:eastAsia="Times New Roman" w:hAnsi="Times New Roman" w:cs="Times New Roman"/>
          <w:bCs/>
          <w:sz w:val="28"/>
          <w:szCs w:val="28"/>
          <w:lang w:val="en-GB" w:eastAsia="en-GB"/>
        </w:rPr>
        <w:t>Good contacts throughout society</w:t>
      </w:r>
    </w:p>
    <w:p w:rsidR="00787690" w:rsidRPr="00787690" w:rsidRDefault="00787690" w:rsidP="00787690">
      <w:pPr>
        <w:numPr>
          <w:ilvl w:val="0"/>
          <w:numId w:val="1"/>
        </w:numPr>
        <w:spacing w:before="100" w:beforeAutospacing="1" w:after="100" w:afterAutospacing="1" w:line="276" w:lineRule="auto"/>
        <w:jc w:val="both"/>
        <w:rPr>
          <w:rFonts w:ascii="Times New Roman" w:eastAsia="Times New Roman" w:hAnsi="Times New Roman" w:cs="Times New Roman"/>
          <w:bCs/>
          <w:sz w:val="28"/>
          <w:szCs w:val="28"/>
          <w:lang w:val="en-GB" w:eastAsia="en-GB"/>
        </w:rPr>
      </w:pPr>
      <w:r w:rsidRPr="00787690">
        <w:rPr>
          <w:rFonts w:ascii="Times New Roman" w:eastAsia="Times New Roman" w:hAnsi="Times New Roman" w:cs="Times New Roman"/>
          <w:bCs/>
          <w:sz w:val="28"/>
          <w:szCs w:val="28"/>
          <w:lang w:val="en-GB" w:eastAsia="en-GB"/>
        </w:rPr>
        <w:t>Courage to withstand threats from people you are investigating</w:t>
      </w:r>
    </w:p>
    <w:p w:rsidR="00787690" w:rsidRPr="00787690" w:rsidRDefault="00787690" w:rsidP="00787690">
      <w:pPr>
        <w:tabs>
          <w:tab w:val="left" w:pos="7710"/>
        </w:tabs>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Investigating journalists analyses information and carry out in-depth research to reveal the truth and to shed light on abuses. An investigative journalist looks critically at the facts. Often, he does so for a reason; he may, for example, have received a tip from a whistleblower within a company or government agency. Or </w:t>
      </w:r>
      <w:r w:rsidRPr="00787690">
        <w:rPr>
          <w:rFonts w:ascii="Times New Roman" w:hAnsi="Times New Roman" w:cs="Times New Roman"/>
          <w:sz w:val="28"/>
          <w:szCs w:val="28"/>
        </w:rPr>
        <w:lastRenderedPageBreak/>
        <w:t>the investigative journalist himself may come across information that does not seem right and decide to investigate it.</w:t>
      </w:r>
    </w:p>
    <w:p w:rsidR="00787690" w:rsidRPr="00787690" w:rsidRDefault="00787690" w:rsidP="00787690">
      <w:pPr>
        <w:tabs>
          <w:tab w:val="left" w:pos="1365"/>
        </w:tabs>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ab/>
      </w:r>
    </w:p>
    <w:p w:rsidR="00787690" w:rsidRPr="00787690" w:rsidRDefault="00787690" w:rsidP="00787690">
      <w:pPr>
        <w:tabs>
          <w:tab w:val="left" w:pos="7710"/>
        </w:tabs>
        <w:spacing w:line="276" w:lineRule="auto"/>
        <w:jc w:val="both"/>
        <w:rPr>
          <w:rFonts w:ascii="Times New Roman" w:hAnsi="Times New Roman" w:cs="Times New Roman"/>
          <w:sz w:val="28"/>
          <w:szCs w:val="28"/>
        </w:rPr>
      </w:pPr>
    </w:p>
    <w:p w:rsidR="00787690" w:rsidRPr="00787690" w:rsidRDefault="00787690" w:rsidP="00787690">
      <w:pPr>
        <w:tabs>
          <w:tab w:val="left" w:pos="7710"/>
        </w:tabs>
        <w:spacing w:line="276" w:lineRule="auto"/>
        <w:jc w:val="both"/>
        <w:rPr>
          <w:rFonts w:ascii="Times New Roman" w:hAnsi="Times New Roman" w:cs="Times New Roman"/>
          <w:b/>
          <w:sz w:val="28"/>
          <w:szCs w:val="28"/>
          <w:u w:val="single"/>
        </w:rPr>
      </w:pPr>
      <w:r w:rsidRPr="00787690">
        <w:rPr>
          <w:rFonts w:ascii="Times New Roman" w:hAnsi="Times New Roman" w:cs="Times New Roman"/>
          <w:b/>
          <w:sz w:val="28"/>
          <w:szCs w:val="28"/>
          <w:u w:val="single"/>
        </w:rPr>
        <w:t>Advantages of investigative journalism</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 (a) It provides a way of holding authorities (that make decisions or implement laws that impact society) accountable for their actions. This keeps things in balance. The same applies to companies that are guilty of tax evasion or human rights violations.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(b) Investigative journalism is an effective way of increasing transparency and holding authorities and companies accountable. Through investigative journalism and critical reporting, stories that are important to society come to light.</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(c) As a citizen, you are entitled to reliable information about measures and decisions taken by politicians and government leaders. Investigative journalism provides clarity and offers independent and reliable information for you, the citizen, so you do not have to act blindly on information that you are not sure is true</w:t>
      </w:r>
    </w:p>
    <w:p w:rsidR="00787690" w:rsidRPr="00787690" w:rsidRDefault="00787690" w:rsidP="00787690">
      <w:pPr>
        <w:spacing w:line="276" w:lineRule="auto"/>
        <w:jc w:val="both"/>
        <w:rPr>
          <w:rFonts w:ascii="Times New Roman" w:hAnsi="Times New Roman" w:cs="Times New Roman"/>
          <w:b/>
          <w:bCs/>
          <w:sz w:val="28"/>
          <w:szCs w:val="28"/>
          <w:u w:val="single"/>
          <w:shd w:val="clear" w:color="auto" w:fill="FFFFFF"/>
        </w:rPr>
      </w:pPr>
      <w:r w:rsidRPr="00787690">
        <w:rPr>
          <w:rFonts w:ascii="Times New Roman" w:hAnsi="Times New Roman" w:cs="Times New Roman"/>
          <w:b/>
          <w:bCs/>
          <w:sz w:val="28"/>
          <w:szCs w:val="28"/>
          <w:u w:val="single"/>
          <w:shd w:val="clear" w:color="auto" w:fill="FFFFFF"/>
        </w:rPr>
        <w:t>International media</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International communication is the interaction which takes place across national political boundaries. It includes all forms of communication once it is across a national territory.  International communication is a complex and fast-growing sub-field within the major field of communication and media studies.  It encompasses the issue of culture and cultural commodification, (the turning of cultural products into commodities), the diffusion of information and news broadcasting by empires around the world, and the challenges faced by the developing world in the light of these processes.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The interdependency between countries of the world and the competition between the international and multinational companies and organisations comprises international communication. When individuals, groups, nation or state feel the need to be seen, heard and recognized within and outside their territory, international communication becomes the instrument to achieve this.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lastRenderedPageBreak/>
        <w:t xml:space="preserve">The existing media of communication such as TV, Radio, Newspaper and films and the new media facilitates and promotes international communication. Since the beginning of the twenty-first century, million of the people can communicate with each other in real time, across national boundaries and time zones, through voice, text, and pictures, and, increasingly, a combination of all three.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International communication must possess the following characteristics: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1. It must be across a nation‘s boundary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2. It must involve at least two individuals, organizations or groups and government of different territories.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3. It must be of interest to international audience</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 4. It must feature in an international media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5. It must be encoded in one of the international languages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6. The gravity of the story, message or information must be of international value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The scope of international communication is not limited to political affairs and systems of administrations around the globe. It covers the economic and business interrelationship between governments and national and multinational business units. It also involves cultural interactive, cultural exchange and cultural projection and integration.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Education also falls within the scope of international communication. There is a lot of progress and development in education across countries as a result of boundless communication interactions among the scholars and the students of various disciplines.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Today, international conferences, international seminars, international journals, international debates and many other educational oriented gathering of international scholars have brought forth various new discoveries and inventions, which keep the development in education on the track of geometric progression.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 It has indeed enriched and expanded archives and libraries. Researchers across the globe find it easier nowadays to get materials and contributions of others on any topic of interest by getting across to professionals through any of international or social media. Unlike before, archives and libraries are not limited to four walls of a </w:t>
      </w:r>
      <w:r w:rsidRPr="00787690">
        <w:rPr>
          <w:rFonts w:ascii="Times New Roman" w:hAnsi="Times New Roman" w:cs="Times New Roman"/>
          <w:sz w:val="28"/>
          <w:szCs w:val="28"/>
        </w:rPr>
        <w:lastRenderedPageBreak/>
        <w:t xml:space="preserve">building, It is furnished with books and other educational or archival materials as libraries are now mobile, in fact, on the palms of the library users. </w:t>
      </w:r>
    </w:p>
    <w:p w:rsidR="00787690" w:rsidRPr="00787690" w:rsidRDefault="00787690" w:rsidP="00787690">
      <w:pPr>
        <w:spacing w:line="276" w:lineRule="auto"/>
        <w:jc w:val="both"/>
        <w:rPr>
          <w:rFonts w:ascii="Times New Roman" w:hAnsi="Times New Roman" w:cs="Times New Roman"/>
          <w:sz w:val="28"/>
          <w:szCs w:val="28"/>
        </w:rPr>
      </w:pPr>
    </w:p>
    <w:p w:rsidR="00787690" w:rsidRPr="00787690" w:rsidRDefault="00787690" w:rsidP="00787690">
      <w:pPr>
        <w:spacing w:line="276" w:lineRule="auto"/>
        <w:jc w:val="both"/>
        <w:rPr>
          <w:rFonts w:ascii="Times New Roman" w:hAnsi="Times New Roman" w:cs="Times New Roman"/>
          <w:sz w:val="28"/>
          <w:szCs w:val="28"/>
        </w:rPr>
      </w:pPr>
    </w:p>
    <w:p w:rsidR="00787690" w:rsidRPr="00787690" w:rsidRDefault="00787690" w:rsidP="00787690">
      <w:pPr>
        <w:spacing w:line="276" w:lineRule="auto"/>
        <w:jc w:val="both"/>
        <w:rPr>
          <w:rFonts w:ascii="Times New Roman" w:hAnsi="Times New Roman" w:cs="Times New Roman"/>
          <w:b/>
          <w:sz w:val="28"/>
          <w:szCs w:val="28"/>
          <w:u w:val="single"/>
        </w:rPr>
      </w:pPr>
      <w:r w:rsidRPr="00787690">
        <w:rPr>
          <w:rFonts w:ascii="Times New Roman" w:hAnsi="Times New Roman" w:cs="Times New Roman"/>
          <w:b/>
          <w:sz w:val="28"/>
          <w:szCs w:val="28"/>
          <w:u w:val="single"/>
        </w:rPr>
        <w:t>Forms of international news sources</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There are several means through which international news are garnered:</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i) Government sources: The government at various levels constitute news source. The messages issued by government are most often of international news worthy.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ii). International News Correspondents: International news correspondents are international media staff. They are similar to local reporters on beats/areas assignments to them except that they cover wider areas than local reporters. They are referred to foreign correspondents at the national level.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iii). Internet/Interconnectivity: Here, the news sources are numerous and more effective nowadays that the entire world is linked. More than fifty-per-cent of international news is obtained from the internet. With the aid of satellites mount in the atmosphere, happenings around the world are monitored. Information are sourced and shared instantaneously across the universe. Internet is therefore acts as medium, source as well as store tank of information.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iv). Local and national media: while gathering international news, local and national media are important sources. International media sometimes rely on information from the local or national media of the country being covered. Most often, such information are more credible because such local media are closer to the scene of the events than the foreign media.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v). Eyewitnesses, on-lookers and the interviewees: These are individuals who have and are ready to give information on issues which constitute international news. Like the local and national news source, eyewitnesses are vital information sources because they have first-hand information </w:t>
      </w:r>
    </w:p>
    <w:p w:rsidR="00787690" w:rsidRPr="00787690" w:rsidRDefault="00787690" w:rsidP="00787690">
      <w:pPr>
        <w:spacing w:line="276" w:lineRule="auto"/>
        <w:jc w:val="both"/>
        <w:rPr>
          <w:rFonts w:ascii="Times New Roman" w:hAnsi="Times New Roman" w:cs="Times New Roman"/>
          <w:b/>
          <w:bCs/>
          <w:sz w:val="28"/>
          <w:szCs w:val="28"/>
          <w:shd w:val="clear" w:color="auto" w:fill="FFFFFF"/>
        </w:rPr>
      </w:pPr>
      <w:r w:rsidRPr="00787690">
        <w:rPr>
          <w:rFonts w:ascii="Times New Roman" w:hAnsi="Times New Roman" w:cs="Times New Roman"/>
          <w:sz w:val="28"/>
          <w:szCs w:val="28"/>
        </w:rPr>
        <w:t xml:space="preserve">vi). Victims: These are people, places or other things upon which news stories revolved. In some contexts the surviving people among the victims are regarded as news sources. Though the dead and non-human cannot testify or answer some </w:t>
      </w:r>
      <w:r w:rsidRPr="00787690">
        <w:rPr>
          <w:rFonts w:ascii="Times New Roman" w:hAnsi="Times New Roman" w:cs="Times New Roman"/>
          <w:sz w:val="28"/>
          <w:szCs w:val="28"/>
        </w:rPr>
        <w:lastRenderedPageBreak/>
        <w:t xml:space="preserve">question related to the event, the remnants of the victims authenticate news more than the surviving victims and also, remnants of the non-living objects do the same.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 The study of international communication widens the scope of the concept and thereby it is important in the following ways: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1. Enhancement of peaceful co-existence among countries as countries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2. Enhancement of mutual development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Development is multifaceted and communication influence in each of the aspects of development which can be emphasized. Some of the aspects of development include: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 (a) Ideological Development: the role played by philosophers of international communication in ideological development is tailored towards spreading the political and economic ideologies of the past.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(b) Political development: Every country today, is conscious of its political administration in relation to development. Through bilateral and multilateral agreement between and among countries, many states are borrowing policies that are likely to yield rapidly towards development from others.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(c) Economics development: as a result of international communication and information sharing among nations such as Islamic banking system, as the current solution to economics recession was sold to many countries including the developed countries like America and Britain, whose economy was earlier considered dormant.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(d) Education development: education is one of the fastest growing fields in the world today. International communication has made research easier and knowledge sharing less cumbersome. Scholars around the globe are now in the same yard.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(e) Technological development: the boom in the world innovation today can relatively be attributed to free access to information and the jettison of monopoly of information among the innovators.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lastRenderedPageBreak/>
        <w:t xml:space="preserve">(f) Social development: International communication has contributed immensely to socialization across the globe. In the world today, people relate with one another freely through social media such as facebook, twitter, you tube etc.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(g) Legal development: To avoid conflicts that might result from international relations among countries of the world, the study of international communication enhances the guidelines to protect the interests of individuals as well as nations involved in international communication. </w:t>
      </w:r>
    </w:p>
    <w:p w:rsidR="00787690" w:rsidRPr="00787690" w:rsidRDefault="00787690" w:rsidP="00787690">
      <w:pPr>
        <w:spacing w:line="276" w:lineRule="auto"/>
        <w:jc w:val="both"/>
        <w:rPr>
          <w:rFonts w:ascii="Times New Roman" w:hAnsi="Times New Roman" w:cs="Times New Roman"/>
          <w:sz w:val="28"/>
          <w:szCs w:val="28"/>
        </w:rPr>
      </w:pPr>
    </w:p>
    <w:p w:rsidR="00787690" w:rsidRPr="00787690" w:rsidRDefault="00787690" w:rsidP="00787690">
      <w:pPr>
        <w:spacing w:line="276" w:lineRule="auto"/>
        <w:jc w:val="both"/>
        <w:rPr>
          <w:rFonts w:ascii="Times New Roman" w:hAnsi="Times New Roman" w:cs="Times New Roman"/>
          <w:sz w:val="28"/>
          <w:szCs w:val="28"/>
        </w:rPr>
      </w:pPr>
    </w:p>
    <w:p w:rsidR="00787690" w:rsidRPr="00787690" w:rsidRDefault="00787690" w:rsidP="00787690">
      <w:pPr>
        <w:spacing w:line="276" w:lineRule="auto"/>
        <w:jc w:val="both"/>
        <w:rPr>
          <w:rFonts w:ascii="Times New Roman" w:hAnsi="Times New Roman" w:cs="Times New Roman"/>
          <w:sz w:val="28"/>
          <w:szCs w:val="28"/>
        </w:rPr>
      </w:pPr>
    </w:p>
    <w:p w:rsidR="00787690" w:rsidRPr="00787690" w:rsidRDefault="00787690" w:rsidP="00787690">
      <w:pPr>
        <w:spacing w:line="276" w:lineRule="auto"/>
        <w:jc w:val="both"/>
        <w:rPr>
          <w:rFonts w:ascii="Times New Roman" w:hAnsi="Times New Roman" w:cs="Times New Roman"/>
          <w:b/>
          <w:bCs/>
          <w:sz w:val="28"/>
          <w:szCs w:val="28"/>
          <w:u w:val="single"/>
          <w:shd w:val="clear" w:color="auto" w:fill="FFFFFF"/>
        </w:rPr>
      </w:pPr>
      <w:r w:rsidRPr="00787690">
        <w:rPr>
          <w:rFonts w:ascii="Times New Roman" w:hAnsi="Times New Roman" w:cs="Times New Roman"/>
          <w:b/>
          <w:bCs/>
          <w:sz w:val="28"/>
          <w:szCs w:val="28"/>
          <w:u w:val="single"/>
          <w:shd w:val="clear" w:color="auto" w:fill="FFFFFF"/>
        </w:rPr>
        <w:t>Online news</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Online news is facilitated by the evolution of the new media which arose from the evolution of computer and internet. The new media of communication does not only make information more accessible but also ease the rigidity and cumbersome mode of the primarily media such as television and radio. The use of digital computers brought about digital television and online publications. Even traditional media forms such as the printing press have been transformed through the application of technologies such as image manipulation software like Adobe Photoshop and desktop publishing tools.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Today, no one has the monopoly of information as it can be accessed at fingertips without barrier. The computer and internet are the foundation of other form of new media particularly social media which bond people together, and cut away totally the communication barriers between people. Some of the social media are, facebook, twitter, YouTube, Wikipedia, Yahoo Messenger e.t.c.</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New Media may be described, defined by using some simple and concise propositions such as: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1. New Media and Cyberculture – Cyberculture is the various social phenomena that are associated with the Internet and network communications (blogs, online multi-player gaming), where the New Media is concerned more with cultural objects and paradigms (digital to analog television, iPhones).</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lastRenderedPageBreak/>
        <w:t xml:space="preserve"> 2. New Media and Computer Technology that is used as a distribution platform New Media is comprised of the cultural objects which use digital computer technology for distribution and exhibition. e.g  Internet, Web sites, computer multimedia, disks etc.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3. New Media and Digital Data Controlled by Software – The language of New Media is based on the assumption that, all cultural objects that rely on digital representation and computer-based delivery do share a number of common qualities.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This trend of the globalized public sphere is not only as a geographical expansion form a nation to worldwide, but also changes the relationship between the public and the media. Virtual communities are being established online and transcend geographical boundaries, eliminating social restrictions.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 xml:space="preserve">The globalised societies are self-defined networks, which resemble what we do in real life. People in virtual communities use words on screens to exchange pleasantly, argue, engage in intellectual discourse, conduct commerce, make plans, brainstorm, gossip, fall in love, create a little high art and a lot of idle talk. New media has the ability to connect like-minded people worldwide. </w:t>
      </w:r>
    </w:p>
    <w:p w:rsidR="00787690" w:rsidRPr="00787690" w:rsidRDefault="00787690" w:rsidP="00787690">
      <w:pPr>
        <w:spacing w:line="276" w:lineRule="auto"/>
        <w:jc w:val="both"/>
        <w:rPr>
          <w:rFonts w:ascii="Times New Roman" w:hAnsi="Times New Roman" w:cs="Times New Roman"/>
          <w:sz w:val="28"/>
          <w:szCs w:val="28"/>
        </w:rPr>
      </w:pPr>
      <w:r w:rsidRPr="00787690">
        <w:rPr>
          <w:rFonts w:ascii="Times New Roman" w:hAnsi="Times New Roman" w:cs="Times New Roman"/>
          <w:sz w:val="28"/>
          <w:szCs w:val="28"/>
        </w:rPr>
        <w:t>N/B: If an individual should leave his country to communicate with another individual in another country, international communication has not taken place since the form of communication is not through international media and therefore it’s regarded as interpersonal communication rather than international. Beside many cultural interaction and cross-cultural as well as cultural overlapping are some of the results and gains from international media. International media are the links and sources of cultural promotion from interpersonal, intercultural and mass communication to international communication.</w:t>
      </w:r>
    </w:p>
    <w:p w:rsidR="00787690" w:rsidRPr="00787690" w:rsidRDefault="00787690" w:rsidP="00787690">
      <w:pPr>
        <w:spacing w:line="276" w:lineRule="auto"/>
        <w:jc w:val="center"/>
        <w:rPr>
          <w:rFonts w:ascii="Times New Roman" w:hAnsi="Times New Roman" w:cs="Times New Roman"/>
          <w:b/>
          <w:bCs/>
          <w:sz w:val="28"/>
          <w:szCs w:val="28"/>
          <w:shd w:val="clear" w:color="auto" w:fill="FFFFFF"/>
        </w:rPr>
      </w:pPr>
      <w:r w:rsidRPr="00787690">
        <w:rPr>
          <w:rFonts w:ascii="Times New Roman" w:hAnsi="Times New Roman" w:cs="Times New Roman"/>
          <w:b/>
          <w:sz w:val="28"/>
          <w:szCs w:val="28"/>
        </w:rPr>
        <w:t>Communication and advertising</w:t>
      </w:r>
    </w:p>
    <w:p w:rsidR="00787690" w:rsidRPr="00787690" w:rsidRDefault="00787690" w:rsidP="00787690">
      <w:pPr>
        <w:pStyle w:val="Default"/>
        <w:spacing w:line="276" w:lineRule="auto"/>
        <w:jc w:val="both"/>
        <w:rPr>
          <w:bCs/>
          <w:color w:val="auto"/>
          <w:sz w:val="28"/>
          <w:szCs w:val="28"/>
        </w:rPr>
      </w:pPr>
      <w:r w:rsidRPr="00787690">
        <w:rPr>
          <w:bCs/>
          <w:color w:val="auto"/>
          <w:sz w:val="28"/>
          <w:szCs w:val="28"/>
        </w:rPr>
        <w:t xml:space="preserve">Origin and development </w:t>
      </w:r>
    </w:p>
    <w:p w:rsidR="00787690" w:rsidRPr="00787690" w:rsidRDefault="00787690" w:rsidP="00787690">
      <w:pPr>
        <w:pStyle w:val="Default"/>
        <w:spacing w:line="276" w:lineRule="auto"/>
        <w:jc w:val="both"/>
        <w:rPr>
          <w:color w:val="auto"/>
          <w:sz w:val="28"/>
          <w:szCs w:val="28"/>
        </w:rPr>
      </w:pPr>
      <w:r w:rsidRPr="00787690">
        <w:rPr>
          <w:color w:val="auto"/>
          <w:sz w:val="28"/>
          <w:szCs w:val="28"/>
        </w:rPr>
        <w:t xml:space="preserve">Advertising is a form of persuasive communication by an identified sponsor about a product or service. </w:t>
      </w:r>
      <w:r w:rsidRPr="00787690">
        <w:rPr>
          <w:b/>
          <w:bCs/>
          <w:color w:val="auto"/>
          <w:sz w:val="28"/>
          <w:szCs w:val="28"/>
        </w:rPr>
        <w:t xml:space="preserve"> </w:t>
      </w:r>
      <w:r w:rsidRPr="00787690">
        <w:rPr>
          <w:color w:val="auto"/>
          <w:sz w:val="28"/>
          <w:szCs w:val="28"/>
        </w:rPr>
        <w:t>Advertising is a mass commercial communication.</w:t>
      </w:r>
    </w:p>
    <w:p w:rsidR="00787690" w:rsidRPr="00787690" w:rsidRDefault="00787690" w:rsidP="00787690">
      <w:pPr>
        <w:pStyle w:val="Default"/>
        <w:spacing w:line="276" w:lineRule="auto"/>
        <w:jc w:val="both"/>
        <w:rPr>
          <w:color w:val="auto"/>
          <w:sz w:val="28"/>
          <w:szCs w:val="28"/>
        </w:rPr>
      </w:pPr>
      <w:r w:rsidRPr="00787690">
        <w:rPr>
          <w:color w:val="auto"/>
          <w:sz w:val="28"/>
          <w:szCs w:val="28"/>
        </w:rPr>
        <w:t xml:space="preserve">Advertising has a distant origin in ancient times. In fact, it is safe to say that advertising started with the advent of the town crier and the street hawker. What these people did was to shout their messages, telling people about their products. </w:t>
      </w:r>
      <w:r w:rsidRPr="00787690">
        <w:rPr>
          <w:color w:val="auto"/>
          <w:sz w:val="28"/>
          <w:szCs w:val="28"/>
        </w:rPr>
        <w:lastRenderedPageBreak/>
        <w:t xml:space="preserve">Later on, another form of advertising was introduced with the advent of tradesmen and craftsmen, who put trademarks and symbols on their products. These trademarks and symbols grew to become identities of these products. </w:t>
      </w:r>
    </w:p>
    <w:p w:rsidR="00787690" w:rsidRPr="00787690" w:rsidRDefault="00787690" w:rsidP="00787690">
      <w:pPr>
        <w:pStyle w:val="Default"/>
        <w:spacing w:line="276" w:lineRule="auto"/>
        <w:jc w:val="both"/>
        <w:rPr>
          <w:color w:val="auto"/>
          <w:sz w:val="28"/>
          <w:szCs w:val="28"/>
        </w:rPr>
      </w:pPr>
    </w:p>
    <w:p w:rsidR="00787690" w:rsidRPr="00787690" w:rsidRDefault="00787690" w:rsidP="00787690">
      <w:pPr>
        <w:pStyle w:val="Default"/>
        <w:spacing w:line="276" w:lineRule="auto"/>
        <w:jc w:val="both"/>
        <w:rPr>
          <w:color w:val="auto"/>
          <w:sz w:val="28"/>
          <w:szCs w:val="28"/>
        </w:rPr>
      </w:pPr>
      <w:r w:rsidRPr="00787690">
        <w:rPr>
          <w:color w:val="auto"/>
          <w:sz w:val="28"/>
          <w:szCs w:val="28"/>
        </w:rPr>
        <w:t xml:space="preserve">However, advertising as we know it today actually started with the advent of the printing press. With the introduction of the printing press in the middle of 15th century came the newspapers, some of them broadsheets. The newspapers became the first channels of advertising especially as traders advertise their products for people to read in these newspapers. </w:t>
      </w:r>
    </w:p>
    <w:p w:rsidR="00787690" w:rsidRPr="00787690" w:rsidRDefault="00787690" w:rsidP="00787690">
      <w:pPr>
        <w:pStyle w:val="Default"/>
        <w:spacing w:line="276" w:lineRule="auto"/>
        <w:jc w:val="both"/>
        <w:rPr>
          <w:color w:val="auto"/>
          <w:sz w:val="28"/>
          <w:szCs w:val="28"/>
        </w:rPr>
      </w:pPr>
    </w:p>
    <w:p w:rsidR="00787690" w:rsidRPr="00787690" w:rsidRDefault="00787690" w:rsidP="00787690">
      <w:pPr>
        <w:pStyle w:val="Default"/>
        <w:spacing w:line="276" w:lineRule="auto"/>
        <w:jc w:val="both"/>
        <w:rPr>
          <w:color w:val="auto"/>
          <w:sz w:val="28"/>
          <w:szCs w:val="28"/>
        </w:rPr>
      </w:pPr>
      <w:r w:rsidRPr="00787690">
        <w:rPr>
          <w:color w:val="auto"/>
          <w:sz w:val="28"/>
          <w:szCs w:val="28"/>
        </w:rPr>
        <w:t xml:space="preserve">The advent of photography brought a major turning point in advertising. With the introduction of photography, advertising format changed, as people were able to read as well as view products being advertised in the newspapers. We need to note, in particular, that with the advent of newspapers came the advertising agencies, the first being V.B. Palmer, who first set it up in Philadelphia, in the United States, in 1841. Thus the modern advertising started in America. </w:t>
      </w:r>
    </w:p>
    <w:p w:rsidR="00787690" w:rsidRPr="00787690" w:rsidRDefault="00787690" w:rsidP="00787690">
      <w:pPr>
        <w:pStyle w:val="Default"/>
        <w:spacing w:line="276" w:lineRule="auto"/>
        <w:jc w:val="both"/>
        <w:rPr>
          <w:color w:val="auto"/>
          <w:sz w:val="28"/>
          <w:szCs w:val="28"/>
        </w:rPr>
      </w:pPr>
      <w:r w:rsidRPr="00787690">
        <w:rPr>
          <w:color w:val="auto"/>
          <w:sz w:val="28"/>
          <w:szCs w:val="28"/>
        </w:rPr>
        <w:t xml:space="preserve">Palmer and a few others started as newspaper agents, which is slightly different from what we have today. They engaged in selling newspaper spaces to tradesmen and producers and collected a commission for the spaces.  Today, this form of commission system has continued in the advertising industry. </w:t>
      </w:r>
    </w:p>
    <w:p w:rsidR="00787690" w:rsidRPr="00787690" w:rsidRDefault="00787690" w:rsidP="00787690">
      <w:pPr>
        <w:pStyle w:val="Default"/>
        <w:spacing w:line="276" w:lineRule="auto"/>
        <w:jc w:val="both"/>
        <w:rPr>
          <w:color w:val="auto"/>
          <w:sz w:val="28"/>
          <w:szCs w:val="28"/>
        </w:rPr>
      </w:pPr>
    </w:p>
    <w:p w:rsidR="00787690" w:rsidRPr="00787690" w:rsidRDefault="00787690" w:rsidP="00787690">
      <w:pPr>
        <w:pStyle w:val="Default"/>
        <w:spacing w:line="276" w:lineRule="auto"/>
        <w:jc w:val="both"/>
        <w:rPr>
          <w:color w:val="auto"/>
          <w:sz w:val="28"/>
          <w:szCs w:val="28"/>
        </w:rPr>
      </w:pPr>
      <w:r w:rsidRPr="00787690">
        <w:rPr>
          <w:color w:val="auto"/>
          <w:sz w:val="28"/>
          <w:szCs w:val="28"/>
        </w:rPr>
        <w:t xml:space="preserve">The industrial revolution, which swept through Europe and other parts of the world led to the introduction of marketing. Producers engaged in mass production and thus realised that they needed to work harder to make the people know about their products, their prices and uses, so that they can dispose them more easily. This way, advertising also became recognised as part of marketing. </w:t>
      </w:r>
    </w:p>
    <w:p w:rsidR="00787690" w:rsidRPr="00787690" w:rsidRDefault="00787690" w:rsidP="00787690">
      <w:pPr>
        <w:pStyle w:val="Default"/>
        <w:spacing w:line="276" w:lineRule="auto"/>
        <w:jc w:val="both"/>
        <w:rPr>
          <w:color w:val="auto"/>
          <w:sz w:val="28"/>
          <w:szCs w:val="28"/>
        </w:rPr>
      </w:pPr>
      <w:r w:rsidRPr="00787690">
        <w:rPr>
          <w:color w:val="auto"/>
          <w:sz w:val="28"/>
          <w:szCs w:val="28"/>
        </w:rPr>
        <w:t xml:space="preserve">Education also facilitated the growth of advertising as the literate audience started to emerge and advertisers tried to identify which section of the public could perceive and buy which products. </w:t>
      </w:r>
    </w:p>
    <w:p w:rsidR="00787690" w:rsidRPr="00787690" w:rsidRDefault="00787690" w:rsidP="00787690">
      <w:pPr>
        <w:pStyle w:val="Default"/>
        <w:spacing w:line="276" w:lineRule="auto"/>
        <w:jc w:val="both"/>
        <w:rPr>
          <w:color w:val="auto"/>
          <w:sz w:val="28"/>
          <w:szCs w:val="28"/>
        </w:rPr>
      </w:pPr>
      <w:r w:rsidRPr="00787690">
        <w:rPr>
          <w:color w:val="auto"/>
          <w:sz w:val="28"/>
          <w:szCs w:val="28"/>
        </w:rPr>
        <w:t xml:space="preserve">Other factors included invention of radio, as well as black and white and coloured television at the different times when they were invented. The television had a greater impact more than the radio on advertising, as it contained both product image and symbols, with the symbols reinforcing the product image. There also came the advantage of demonstrating product usage on television. </w:t>
      </w:r>
    </w:p>
    <w:p w:rsidR="00787690" w:rsidRPr="00787690" w:rsidRDefault="00787690" w:rsidP="00787690">
      <w:pPr>
        <w:pStyle w:val="Default"/>
        <w:spacing w:line="276" w:lineRule="auto"/>
        <w:jc w:val="both"/>
        <w:rPr>
          <w:color w:val="auto"/>
          <w:sz w:val="28"/>
          <w:szCs w:val="28"/>
        </w:rPr>
      </w:pPr>
      <w:r w:rsidRPr="00787690">
        <w:rPr>
          <w:color w:val="auto"/>
          <w:sz w:val="28"/>
          <w:szCs w:val="28"/>
        </w:rPr>
        <w:lastRenderedPageBreak/>
        <w:t xml:space="preserve">However, by the turn of the 19th century, the character of advertising changed considerably as agencies started to create space for clients. This was because there was competition in the business of advertising as many people embarked on sale of spaces. Thus, the agencies had to focus on creating space for clients and promotion and marketing packages. </w:t>
      </w:r>
    </w:p>
    <w:p w:rsidR="00787690" w:rsidRPr="00787690" w:rsidRDefault="00787690" w:rsidP="00787690">
      <w:pPr>
        <w:pStyle w:val="Default"/>
        <w:spacing w:line="276" w:lineRule="auto"/>
        <w:jc w:val="both"/>
        <w:rPr>
          <w:color w:val="auto"/>
          <w:sz w:val="28"/>
          <w:szCs w:val="28"/>
        </w:rPr>
      </w:pPr>
      <w:r w:rsidRPr="00787690">
        <w:rPr>
          <w:color w:val="auto"/>
          <w:sz w:val="28"/>
          <w:szCs w:val="28"/>
        </w:rPr>
        <w:t xml:space="preserve">With the global economy depression, big agencies became specialist agencies. Even today, depending on the dictates of the global and national economies, advertising agencies have revolved around providing full marketing services and specialisation. </w:t>
      </w:r>
    </w:p>
    <w:p w:rsidR="00787690" w:rsidRPr="00787690" w:rsidRDefault="00787690" w:rsidP="00787690">
      <w:pPr>
        <w:autoSpaceDE w:val="0"/>
        <w:autoSpaceDN w:val="0"/>
        <w:adjustRightInd w:val="0"/>
        <w:spacing w:after="0" w:line="276" w:lineRule="auto"/>
        <w:jc w:val="both"/>
        <w:rPr>
          <w:rFonts w:ascii="Times New Roman" w:hAnsi="Times New Roman" w:cs="Times New Roman"/>
          <w:sz w:val="28"/>
          <w:szCs w:val="28"/>
          <w:lang w:val="en-GB"/>
        </w:rPr>
      </w:pPr>
      <w:r w:rsidRPr="00787690">
        <w:rPr>
          <w:rFonts w:ascii="Times New Roman" w:hAnsi="Times New Roman" w:cs="Times New Roman"/>
          <w:sz w:val="28"/>
          <w:szCs w:val="28"/>
          <w:lang w:val="en-GB"/>
        </w:rPr>
        <w:t>Online reporting is different from Computer-Assisted Reporting (CAR).</w:t>
      </w:r>
    </w:p>
    <w:p w:rsidR="00787690" w:rsidRPr="00787690" w:rsidRDefault="00787690" w:rsidP="00787690">
      <w:pPr>
        <w:autoSpaceDE w:val="0"/>
        <w:autoSpaceDN w:val="0"/>
        <w:adjustRightInd w:val="0"/>
        <w:spacing w:after="0" w:line="276" w:lineRule="auto"/>
        <w:jc w:val="both"/>
        <w:rPr>
          <w:rFonts w:ascii="Times New Roman" w:hAnsi="Times New Roman" w:cs="Times New Roman"/>
          <w:sz w:val="28"/>
          <w:szCs w:val="28"/>
          <w:lang w:val="en-GB"/>
        </w:rPr>
      </w:pPr>
      <w:r w:rsidRPr="00787690">
        <w:rPr>
          <w:rFonts w:ascii="Times New Roman" w:hAnsi="Times New Roman" w:cs="Times New Roman"/>
          <w:sz w:val="28"/>
          <w:szCs w:val="28"/>
          <w:lang w:val="en-GB"/>
        </w:rPr>
        <w:t xml:space="preserve">However, online reporting is a component of CAR if given the complete treatment. The CAR is all about using web resources and database journalism to augment everyday reportorial assignments, while online reporting refers to writing for the internet newspaper. </w:t>
      </w:r>
    </w:p>
    <w:p w:rsidR="00787690" w:rsidRPr="00787690" w:rsidRDefault="00787690" w:rsidP="00787690">
      <w:pPr>
        <w:autoSpaceDE w:val="0"/>
        <w:autoSpaceDN w:val="0"/>
        <w:adjustRightInd w:val="0"/>
        <w:spacing w:after="0" w:line="276" w:lineRule="auto"/>
        <w:jc w:val="both"/>
        <w:rPr>
          <w:rFonts w:ascii="Times New Roman" w:hAnsi="Times New Roman" w:cs="Times New Roman"/>
          <w:sz w:val="28"/>
          <w:szCs w:val="28"/>
          <w:lang w:val="en-GB"/>
        </w:rPr>
      </w:pPr>
      <w:r w:rsidRPr="00787690">
        <w:rPr>
          <w:rFonts w:ascii="Times New Roman" w:hAnsi="Times New Roman" w:cs="Times New Roman"/>
          <w:sz w:val="28"/>
          <w:szCs w:val="28"/>
          <w:lang w:val="en-GB"/>
        </w:rPr>
        <w:t>Online reporting is a revolutionary departure from known conventional ways of journalism. It uses advanced technological tools like the Internet to gather information and disseminate the same through such tools. It is a one-stop reporting. All you need have is a laptop with wireless internet connectivity and some advanced search program software and as such you have an online newspaper right on your lap.</w:t>
      </w:r>
    </w:p>
    <w:p w:rsidR="00787690" w:rsidRPr="00787690" w:rsidRDefault="00787690" w:rsidP="00787690">
      <w:pPr>
        <w:autoSpaceDE w:val="0"/>
        <w:autoSpaceDN w:val="0"/>
        <w:adjustRightInd w:val="0"/>
        <w:spacing w:after="0" w:line="276" w:lineRule="auto"/>
        <w:jc w:val="both"/>
        <w:rPr>
          <w:rFonts w:ascii="Times New Roman" w:hAnsi="Times New Roman" w:cs="Times New Roman"/>
          <w:sz w:val="28"/>
          <w:szCs w:val="28"/>
          <w:lang w:val="en-GB"/>
        </w:rPr>
      </w:pPr>
      <w:r w:rsidRPr="00787690">
        <w:rPr>
          <w:rFonts w:ascii="Times New Roman" w:hAnsi="Times New Roman" w:cs="Times New Roman"/>
          <w:sz w:val="28"/>
          <w:szCs w:val="28"/>
          <w:lang w:val="en-GB"/>
        </w:rPr>
        <w:t>The potential of online reporting is un-imaginable. It’s reach is so wide and its audience unquantifiable. It is newspaper without borders. Its primary challenge is credibility. There is little government check on entry requirements and monitoring capacity. In fact, anybody with very little resources for the basic needs could start online journalism at will. This is the major danger in its rise. However, the above does not diminish its potentials and advantages especially on how it has revolutionised journalism in the 21st century.</w:t>
      </w:r>
    </w:p>
    <w:p w:rsidR="00B2074E" w:rsidRDefault="00B2074E"/>
    <w:sectPr w:rsidR="00B2074E" w:rsidSect="00B2074E">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2417" w:rsidRDefault="00FC2417" w:rsidP="00787690">
      <w:pPr>
        <w:spacing w:after="0" w:line="240" w:lineRule="auto"/>
      </w:pPr>
      <w:r>
        <w:separator/>
      </w:r>
    </w:p>
  </w:endnote>
  <w:endnote w:type="continuationSeparator" w:id="1">
    <w:p w:rsidR="00FC2417" w:rsidRDefault="00FC2417" w:rsidP="007876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2798280"/>
      <w:docPartObj>
        <w:docPartGallery w:val="Page Numbers (Bottom of Page)"/>
        <w:docPartUnique/>
      </w:docPartObj>
    </w:sdtPr>
    <w:sdtContent>
      <w:p w:rsidR="00787690" w:rsidRDefault="00787690">
        <w:pPr>
          <w:pStyle w:val="Footer"/>
          <w:jc w:val="center"/>
        </w:pPr>
        <w:fldSimple w:instr=" PAGE   \* MERGEFORMAT ">
          <w:r>
            <w:rPr>
              <w:noProof/>
            </w:rPr>
            <w:t>10</w:t>
          </w:r>
        </w:fldSimple>
      </w:p>
    </w:sdtContent>
  </w:sdt>
  <w:p w:rsidR="00787690" w:rsidRDefault="0078769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2417" w:rsidRDefault="00FC2417" w:rsidP="00787690">
      <w:pPr>
        <w:spacing w:after="0" w:line="240" w:lineRule="auto"/>
      </w:pPr>
      <w:r>
        <w:separator/>
      </w:r>
    </w:p>
  </w:footnote>
  <w:footnote w:type="continuationSeparator" w:id="1">
    <w:p w:rsidR="00FC2417" w:rsidRDefault="00FC2417" w:rsidP="0078769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1F6B53"/>
    <w:multiLevelType w:val="multilevel"/>
    <w:tmpl w:val="4A9A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footnotePr>
    <w:footnote w:id="0"/>
    <w:footnote w:id="1"/>
  </w:footnotePr>
  <w:endnotePr>
    <w:endnote w:id="0"/>
    <w:endnote w:id="1"/>
  </w:endnotePr>
  <w:compat/>
  <w:rsids>
    <w:rsidRoot w:val="00787690"/>
    <w:rsid w:val="00787690"/>
    <w:rsid w:val="00B2074E"/>
    <w:rsid w:val="00FC24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69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87690"/>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Header">
    <w:name w:val="header"/>
    <w:basedOn w:val="Normal"/>
    <w:link w:val="HeaderChar"/>
    <w:uiPriority w:val="99"/>
    <w:semiHidden/>
    <w:unhideWhenUsed/>
    <w:rsid w:val="007876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7690"/>
  </w:style>
  <w:style w:type="paragraph" w:styleId="Footer">
    <w:name w:val="footer"/>
    <w:basedOn w:val="Normal"/>
    <w:link w:val="FooterChar"/>
    <w:uiPriority w:val="99"/>
    <w:unhideWhenUsed/>
    <w:rsid w:val="00787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769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3043</Words>
  <Characters>17351</Characters>
  <Application>Microsoft Office Word</Application>
  <DocSecurity>0</DocSecurity>
  <Lines>144</Lines>
  <Paragraphs>40</Paragraphs>
  <ScaleCrop>false</ScaleCrop>
  <Company/>
  <LinksUpToDate>false</LinksUpToDate>
  <CharactersWithSpaces>20354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2024-03-03T14:59:00Z</dcterms:created>
  <dcterms:modified xsi:type="dcterms:W3CDTF">2024-03-03T15:00:00Z</dcterms:modified>
</cp:coreProperties>
</file>