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90FCFEE" w14:textId="229AD1D0" w:rsidR="00CE6AD3" w:rsidRPr="00970A6A" w:rsidRDefault="00CE6AD3">
      <w:pPr>
        <w:pStyle w:val="ListParagraph"/>
        <w:numPr>
          <w:ilvl w:val="0"/>
          <w:numId w:val="3"/>
        </w:numPr>
      </w:pPr>
      <w:r>
        <w:rPr>
          <w:b/>
          <w:bCs/>
        </w:rPr>
        <w:t>AI Governance &amp; Control:</w:t>
      </w:r>
      <w:r>
        <w:t xml:space="preserve"> </w:t>
      </w:r>
      <w:r w:rsidRPr="00CE6AD3">
        <w:t>The strategies and controls in place</w:t>
      </w:r>
      <w:r>
        <w:t xml:space="preserve"> to identify, govern and control access to approved AI systems as well as identification and control of shadow AI usage.</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13B5351C" w14:textId="77777777" w:rsidR="00F91EB1" w:rsidRDefault="00F91EB1" w:rsidP="00970A6A"/>
    <w:p w14:paraId="1468CF2A" w14:textId="77777777" w:rsidR="00F91EB1" w:rsidRDefault="00F91EB1" w:rsidP="00F91EB1">
      <w:pPr>
        <w:tabs>
          <w:tab w:val="num" w:pos="720"/>
        </w:tabs>
      </w:pPr>
      <w:r w:rsidRPr="00966CAD">
        <w:t xml:space="preserve">{{ maturity_gauge }} {{ maturity_score }} </w:t>
      </w:r>
    </w:p>
    <w:p w14:paraId="13E02A65" w14:textId="77777777" w:rsidR="00F91EB1" w:rsidRDefault="00F91EB1" w:rsidP="00F91EB1">
      <w:pPr>
        <w:tabs>
          <w:tab w:val="num" w:pos="720"/>
        </w:tabs>
      </w:pPr>
      <w:r w:rsidRPr="00966CAD">
        <w:t>{{ maturity_score_category }}</w:t>
      </w:r>
    </w:p>
    <w:p w14:paraId="5412939C" w14:textId="77777777" w:rsidR="000B5F5A" w:rsidRDefault="000B5F5A" w:rsidP="00F91EB1">
      <w:pPr>
        <w:tabs>
          <w:tab w:val="num" w:pos="720"/>
        </w:tabs>
      </w:pPr>
    </w:p>
    <w:p w14:paraId="3FA2BD83" w14:textId="313F5B39" w:rsidR="000B5F5A" w:rsidRDefault="000B5F5A" w:rsidP="00F91EB1">
      <w:pPr>
        <w:tabs>
          <w:tab w:val="num" w:pos="720"/>
        </w:tabs>
      </w:pPr>
      <w:r>
        <w:t xml:space="preserve">{{ </w:t>
      </w:r>
      <w:r w:rsidRPr="000B5F5A">
        <w:t>domain_ratings_bullets</w:t>
      </w:r>
      <w:r>
        <w:t xml:space="preserve"> }}</w:t>
      </w:r>
    </w:p>
    <w:p w14:paraId="73D7DD19" w14:textId="78193E7E" w:rsidR="000B5F5A" w:rsidRPr="00966CAD" w:rsidRDefault="000B5F5A" w:rsidP="00F91EB1">
      <w:pPr>
        <w:tabs>
          <w:tab w:val="num" w:pos="720"/>
        </w:tabs>
      </w:pPr>
      <w:r>
        <w:t>{{</w:t>
      </w:r>
      <w:r w:rsidRPr="000B5F5A">
        <w:t>domain_ratings</w:t>
      </w:r>
      <w:r>
        <w:t xml:space="preserve"> }}</w:t>
      </w:r>
    </w:p>
    <w:p w14:paraId="3DA8EBBF" w14:textId="77777777" w:rsidR="00F91EB1" w:rsidRDefault="00F91EB1" w:rsidP="00970A6A"/>
    <w:p w14:paraId="598B2E71" w14:textId="77777777" w:rsidR="005167A2" w:rsidRDefault="005167A2" w:rsidP="00970A6A"/>
    <w:p w14:paraId="2B732782" w14:textId="59F48643" w:rsidR="005167A2" w:rsidRPr="005167A2" w:rsidRDefault="005167A2" w:rsidP="005167A2">
      <w:r>
        <w:t xml:space="preserve">{{ </w:t>
      </w:r>
      <w:r w:rsidRPr="005167A2">
        <w:t>executive_summary_actions</w:t>
      </w:r>
      <w:r w:rsidR="00617F6E">
        <w:t>_word</w:t>
      </w:r>
      <w:r>
        <w:t xml:space="preserve"> }}</w:t>
      </w:r>
    </w:p>
    <w:p w14:paraId="43E1EBFF" w14:textId="7BBF6131" w:rsidR="005167A2" w:rsidRDefault="005167A2" w:rsidP="00970A6A"/>
    <w:p w14:paraId="206A93B9" w14:textId="77777777" w:rsidR="00970A6A" w:rsidRDefault="00970A6A" w:rsidP="00D94844"/>
    <w:p w14:paraId="6781A396" w14:textId="00911E93" w:rsidR="0019601A" w:rsidRDefault="00386973" w:rsidP="00544B55">
      <w:pPr>
        <w:pStyle w:val="Heading2"/>
      </w:pPr>
      <w:r>
        <w:t>Executive Commentary</w:t>
      </w:r>
    </w:p>
    <w:p w14:paraId="12263768" w14:textId="198A3E38" w:rsidR="0019601A" w:rsidRDefault="0019601A" w:rsidP="0019601A">
      <w:r w:rsidRPr="0019601A">
        <w:t>{{ exec_summary }}</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0"/>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Default="005631CB" w:rsidP="005631CB">
      <w:r w:rsidRPr="00E41F25">
        <w:t>{{ threat_intelligence_context }}</w:t>
      </w:r>
    </w:p>
    <w:p w14:paraId="128744DC" w14:textId="77777777" w:rsidR="00AA629C" w:rsidRDefault="00AA629C" w:rsidP="005631CB"/>
    <w:p w14:paraId="69ED61A9" w14:textId="0AF26392" w:rsidR="00AA629C" w:rsidRPr="00E41F25" w:rsidRDefault="00AA629C" w:rsidP="00AA629C">
      <w:pPr>
        <w:pStyle w:val="Heading2"/>
      </w:pPr>
      <w:r>
        <w:lastRenderedPageBreak/>
        <w:t>Monte-Carlo Assessment</w:t>
      </w:r>
    </w:p>
    <w:p w14:paraId="2CD68F21" w14:textId="0BD35C21" w:rsidR="002D6C64" w:rsidRDefault="002D6C64" w:rsidP="0019601A">
      <w:pPr>
        <w:rPr>
          <w:rStyle w:val="Heading2Char"/>
        </w:rPr>
      </w:pPr>
    </w:p>
    <w:p w14:paraId="3D7DB91A" w14:textId="22A8BC12" w:rsidR="00AA629C" w:rsidRPr="00AA629C" w:rsidRDefault="00AA629C" w:rsidP="00AA629C">
      <w:pPr>
        <w:pStyle w:val="BodyText"/>
        <w:rPr>
          <w:rStyle w:val="Heading2Char"/>
          <w:rFonts w:ascii="Arial" w:hAnsi="Arial" w:cs="Arial"/>
          <w:color w:val="auto"/>
          <w:szCs w:val="20"/>
        </w:rPr>
      </w:pPr>
      <w:r w:rsidRPr="00AA629C">
        <w:rPr>
          <w:rStyle w:val="Heading2Char"/>
          <w:rFonts w:ascii="Arial" w:hAnsi="Arial" w:cs="Arial"/>
          <w:color w:val="auto"/>
          <w:szCs w:val="20"/>
        </w:rPr>
        <w:t>{{ monte_carlo_section }}</w:t>
      </w: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 proactive_testing_programme }}</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r>
        <w:t>{{ incident_response_plan_outline }}</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 disaster_recovery_plan_outline }}</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00821612" w:rsidRPr="00821612">
        <w:rPr>
          <w:bCs/>
          <w:i/>
          <w:iCs/>
          <w:sz w:val="12"/>
          <w:szCs w:val="12"/>
        </w:rPr>
        <w:t>{{ customer_name }</w:t>
      </w:r>
      <w:r w:rsidR="00821612">
        <w:rPr>
          <w:bCs/>
          <w:i/>
          <w:iCs/>
          <w:sz w:val="12"/>
          <w:szCs w:val="12"/>
        </w:rPr>
        <w:t xml:space="preserve">} </w:t>
      </w:r>
      <w:r w:rsidRPr="0005647E">
        <w:rPr>
          <w:bCs/>
          <w:i/>
          <w:iCs/>
          <w:sz w:val="12"/>
          <w:szCs w:val="12"/>
        </w:rPr>
        <w:t>– this is meant as an illustration of potential risks only</w:t>
      </w:r>
    </w:p>
    <w:p w14:paraId="7931D226" w14:textId="77777777" w:rsidR="00AD5273" w:rsidRDefault="00AD5273"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5">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r w:rsidR="00821612" w:rsidRPr="00821612">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r w:rsidRPr="00821612">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r w:rsidRPr="00821612">
              <w:t>{{ customer_name }}</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1"/>
  <w15:commentEx w15:paraId="55A6ECFB" w15:done="1"/>
  <w15:commentEx w15:paraId="4FBA6D35" w15:paraIdParent="55A6ECF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B74D03" w14:textId="77777777" w:rsidR="003C1979" w:rsidRDefault="003C1979" w:rsidP="00B6182B">
      <w:r>
        <w:separator/>
      </w:r>
    </w:p>
  </w:endnote>
  <w:endnote w:type="continuationSeparator" w:id="0">
    <w:p w14:paraId="66E8F7FF" w14:textId="77777777" w:rsidR="003C1979" w:rsidRDefault="003C1979" w:rsidP="00B6182B">
      <w:r>
        <w:continuationSeparator/>
      </w:r>
    </w:p>
  </w:endnote>
  <w:endnote w:type="continuationNotice" w:id="1">
    <w:p w14:paraId="28813444" w14:textId="77777777" w:rsidR="003C1979" w:rsidRDefault="003C197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C2D9B8" w14:textId="77777777" w:rsidR="003C1979" w:rsidRDefault="003C1979" w:rsidP="00B6182B">
      <w:r>
        <w:separator/>
      </w:r>
    </w:p>
  </w:footnote>
  <w:footnote w:type="continuationSeparator" w:id="0">
    <w:p w14:paraId="118AC028" w14:textId="77777777" w:rsidR="003C1979" w:rsidRDefault="003C1979" w:rsidP="00B6182B">
      <w:r>
        <w:continuationSeparator/>
      </w:r>
    </w:p>
  </w:footnote>
  <w:footnote w:type="continuationNotice" w:id="1">
    <w:p w14:paraId="30E85AE0" w14:textId="77777777" w:rsidR="003C1979" w:rsidRDefault="003C197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62F9"/>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1979"/>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576"/>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7F7D75"/>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97D93"/>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6"/>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29C"/>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6AD3"/>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165"/>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4" Type="http://schemas.microsoft.com/office/2018/08/relationships/commentsExtensible" Target="commentsExtensible.xml"/><Relationship Id="rId42" Type="http://schemas.openxmlformats.org/officeDocument/2006/relationships/image" Target="media/image210.png"/><Relationship Id="rId47" Type="http://schemas.openxmlformats.org/officeDocument/2006/relationships/image" Target="media/image26.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microsoft.com/office/2011/relationships/commentsExtended" Target="commentsExtended.xml"/><Relationship Id="rId37" Type="http://schemas.openxmlformats.org/officeDocument/2006/relationships/image" Target="media/image21.png"/><Relationship Id="rId40" Type="http://schemas.openxmlformats.org/officeDocument/2006/relationships/image" Target="media/image190.png"/><Relationship Id="rId45" Type="http://schemas.openxmlformats.org/officeDocument/2006/relationships/image" Target="media/image24.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1.emf"/><Relationship Id="rId35" Type="http://schemas.openxmlformats.org/officeDocument/2006/relationships/image" Target="media/image19.png"/><Relationship Id="rId43" Type="http://schemas.openxmlformats.org/officeDocument/2006/relationships/hyperlink" Target="mailto:architecture@planet-it.net" TargetMode="External"/><Relationship Id="rId48" Type="http://schemas.openxmlformats.org/officeDocument/2006/relationships/image" Target="media/image27.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4.png"/><Relationship Id="rId33" Type="http://schemas.microsoft.com/office/2016/09/relationships/commentsIds" Target="commentsIds.xml"/><Relationship Id="rId38" Type="http://schemas.openxmlformats.org/officeDocument/2006/relationships/image" Target="media/image22.png"/><Relationship Id="rId46" Type="http://schemas.openxmlformats.org/officeDocument/2006/relationships/image" Target="media/image25.png"/><Relationship Id="rId59" Type="http://schemas.microsoft.com/office/2020/10/relationships/intelligence" Target="intelligence2.xml"/><Relationship Id="rId20" Type="http://schemas.openxmlformats.org/officeDocument/2006/relationships/image" Target="media/image10.png"/><Relationship Id="rId41" Type="http://schemas.openxmlformats.org/officeDocument/2006/relationships/image" Target="media/image20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0.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comments" Target="comments.xml"/><Relationship Id="rId44" Type="http://schemas.openxmlformats.org/officeDocument/2006/relationships/image" Target="media/image23.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Event id="{45A1512F-870E-224D-A19B-DB45289B3929}" time="2026-08-12T12:43:34.132Z">
        <t:Attribution userId="S::Bradley.Collis@planet-it.net::c995d575-4a36-4d7a-ab80-9fae64ab9450" userProvider="AD" userName="Bradley Collis"/>
        <t:Progress percentComplete="100"/>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Event id="{FAD040C6-BDF4-2344-9222-93F394659EE5}" time="2026-08-12T12:43:37.622Z">
        <t:Attribution userId="S::Bradley.Collis@planet-it.net::c995d575-4a36-4d7a-ab80-9fae64ab9450" userProvider="AD" userName="Bradley Collis"/>
        <t:Progress percentComplete="100"/>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3.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4.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13</Pages>
  <Words>1604</Words>
  <Characters>9919</Characters>
  <Application>Microsoft Office Word</Application>
  <DocSecurity>0</DocSecurity>
  <Lines>522</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11235</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66</cp:revision>
  <cp:lastPrinted>2022-09-06T11:26:00Z</cp:lastPrinted>
  <dcterms:created xsi:type="dcterms:W3CDTF">2026-06-04T10:26:00Z</dcterms:created>
  <dcterms:modified xsi:type="dcterms:W3CDTF">2026-08-12T12:43:00Z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