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85AF99">
      <w:pPr>
        <w:pStyle w:val="3"/>
        <w:bidi w:val="0"/>
        <w:ind w:left="0" w:leftChars="0" w:firstLine="0" w:firstLineChars="0"/>
        <w:jc w:val="center"/>
      </w:pPr>
      <w:r>
        <w:t>Netflix TV Show 数据分析项目报告</w:t>
      </w:r>
    </w:p>
    <w:p w14:paraId="1D805C56">
      <w:pPr>
        <w:ind w:left="0" w:leftChars="0" w:firstLine="0" w:firstLineChars="0"/>
      </w:pPr>
      <w:r>
        <w:drawing>
          <wp:inline distT="0" distB="0" distL="114300" distR="114300">
            <wp:extent cx="5260975" cy="2650490"/>
            <wp:effectExtent l="0" t="0" r="12065" b="127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7566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项目目标：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74F7172C">
      <w:pPr>
        <w:bidi w:val="0"/>
      </w:pPr>
      <w:r>
        <w:t>本项目的目标是对Netflix TV Show数据集进行探索性数据分析 (EDA)，通过数据清洗、预处理和可视化，深入了解Netflix电视节目的特征，包括内容评级、上架时间、节目时长、国家分布和类别等，从而挖掘潜在的趋势和洞察。</w:t>
      </w:r>
    </w:p>
    <w:p w14:paraId="51FB21FA"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数据介绍：</w:t>
      </w:r>
    </w:p>
    <w:p w14:paraId="41C94C6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总数据共8807行，12列（截至2025年8月）。字段包括</w:t>
      </w:r>
      <w:r>
        <w:t>show_id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每部电影和电视剧都有自己独特的id；type，说明该剧是电影还是电视剧；title，电影或电视剧的名字等。剩下几个字段如图所示</w:t>
      </w:r>
    </w:p>
    <w:p w14:paraId="076521CE">
      <w:pPr>
        <w:bidi w:val="0"/>
        <w:ind w:left="0" w:leftChars="0" w:firstLine="0" w:firstLineChars="0"/>
      </w:pPr>
      <w:r>
        <w:drawing>
          <wp:inline distT="0" distB="0" distL="114300" distR="114300">
            <wp:extent cx="5271770" cy="3274695"/>
            <wp:effectExtent l="0" t="0" r="1270" b="190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191510"/>
            <wp:effectExtent l="0" t="0" r="5080" b="889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93010"/>
            <wp:effectExtent l="0" t="0" r="2540" b="635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4AEC">
      <w:pPr>
        <w:pStyle w:val="5"/>
        <w:numPr>
          <w:ilvl w:val="0"/>
          <w:numId w:val="0"/>
        </w:numPr>
        <w:bidi w:val="0"/>
        <w:outlineLvl w:val="3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/>
          <w:kern w:val="0"/>
          <w:sz w:val="24"/>
          <w:szCs w:val="24"/>
          <w:lang w:val="en-US" w:eastAsia="zh-CN" w:bidi="ar"/>
        </w:rPr>
        <w:t>一、</w:t>
      </w:r>
      <w:r>
        <w:rPr>
          <w:rFonts w:hint="eastAsia"/>
          <w:lang w:val="en-US" w:eastAsia="zh-CN"/>
        </w:rPr>
        <w:t>数据概览和预处理</w:t>
      </w:r>
    </w:p>
    <w:p w14:paraId="5ACF039B"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数据预处理步骤：</w:t>
      </w:r>
    </w:p>
    <w:p w14:paraId="287FF1B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1.1</w:t>
      </w:r>
      <w:r>
        <w:rPr>
          <w:b/>
          <w:bCs/>
        </w:rPr>
        <w:t>数据加载与筛选</w:t>
      </w:r>
      <w:r>
        <w:t>：导入原始数据集netflix_titles.csv，并筛选出type列为'TV Show'的数据，生成新的DataFrame netflix_shows。</w:t>
      </w:r>
    </w:p>
    <w:p w14:paraId="66DAEB46"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750695"/>
            <wp:effectExtent l="0" t="0" r="6985" b="190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B46C">
      <w:pPr>
        <w:bidi w:val="0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b/>
          <w:bCs/>
          <w:lang w:val="en-US" w:eastAsia="zh-CN"/>
        </w:rPr>
        <w:t>1.2缺失值处理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对于director,cast,country这种明确的特征用Unknown值填充，date_added用虚拟日期1800-1-1填充；rating用已有NR（无评级）填充</w:t>
      </w:r>
      <w:r>
        <w:rPr>
          <w:rFonts w:hint="eastAsia"/>
          <w:lang w:eastAsia="zh-CN"/>
        </w:rPr>
        <w:t>。</w:t>
      </w:r>
    </w:p>
    <w:p w14:paraId="317CE1C8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600710"/>
            <wp:effectExtent l="0" t="0" r="635" b="889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15C4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326861DC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1.3修正数据类型：</w:t>
      </w:r>
      <w:r>
        <w:rPr>
          <w:rFonts w:hint="eastAsia"/>
        </w:rPr>
        <w:t>将duration从object类型转变到int类型，并移除关键词“Season”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表示季数；将date_added分成年月日格式，先转成str类型，再分别提取年月日信息，最终整合为datetime类型。</w:t>
      </w:r>
    </w:p>
    <w:p w14:paraId="589B0B58">
      <w:pPr>
        <w:numPr>
          <w:numId w:val="0"/>
        </w:numPr>
        <w:bidi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351790"/>
            <wp:effectExtent l="0" t="0" r="1270" b="1397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7112">
      <w:pPr>
        <w:bidi w:val="0"/>
        <w:ind w:left="0" w:leftChars="0" w:firstLine="0" w:firstLineChars="0"/>
      </w:pPr>
      <w:r>
        <w:drawing>
          <wp:inline distT="0" distB="0" distL="114300" distR="114300">
            <wp:extent cx="5274310" cy="2844165"/>
            <wp:effectExtent l="0" t="0" r="13970" b="571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4080">
      <w:pPr>
        <w:bidi w:val="0"/>
        <w:ind w:left="0" w:leftChars="0" w:firstLine="0" w:firstLineChars="0"/>
      </w:pPr>
    </w:p>
    <w:p w14:paraId="0634AF7E"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1.4解开合并列：</w:t>
      </w:r>
      <w:r>
        <w:rPr>
          <w:rFonts w:hint="eastAsia"/>
          <w:lang w:val="en-US" w:eastAsia="zh-CN"/>
        </w:rPr>
        <w:t>用MultiLabelBinarizer进行独热编码</w:t>
      </w:r>
      <w:r>
        <w:t>(One-Hot Encoding)，为每个类别创建独立的列（如listed_in_Dramas），值为0或1，以便于后续分析。</w:t>
      </w:r>
      <w:r>
        <w:rPr>
          <w:rFonts w:hint="eastAsia"/>
          <w:lang w:val="en-US" w:eastAsia="zh-CN"/>
        </w:rPr>
        <w:t>在这里主要对listed_in这一列进行拆分，这一列代表的含义是这部电视剧属于哪几种类别的电视剧。</w:t>
      </w:r>
    </w:p>
    <w:p w14:paraId="7BE9D63A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268595" cy="1934210"/>
            <wp:effectExtent l="0" t="0" r="4445" b="127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57B9">
      <w:pPr>
        <w:numPr>
          <w:numId w:val="0"/>
        </w:numPr>
        <w:bidi w:val="0"/>
        <w:ind w:leftChars="0"/>
      </w:pPr>
    </w:p>
    <w:p w14:paraId="409F279E">
      <w:pPr>
        <w:numPr>
          <w:ilvl w:val="0"/>
          <w:numId w:val="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1.5数据清理：</w:t>
      </w:r>
      <w:r>
        <w:rPr>
          <w:rFonts w:hint="eastAsia"/>
        </w:rPr>
        <w:t>Show_id不包含任何相关信息，type只有一个唯一的值（“TV Shows”）</w:t>
      </w:r>
      <w:r>
        <w:rPr>
          <w:rFonts w:hint="eastAsia"/>
          <w:lang w:val="en-US" w:eastAsia="zh-CN"/>
        </w:rPr>
        <w:t>。除此之外，对listed_in进行拆分合并之后，原listed_in列也没有了存在意义。因此删除这三列数据。</w:t>
      </w:r>
    </w:p>
    <w:p w14:paraId="5F2569C3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426720"/>
            <wp:effectExtent l="0" t="0" r="7620" b="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89D5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158105" cy="396240"/>
            <wp:effectExtent l="0" t="0" r="8255" b="0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3E3C">
      <w:pPr>
        <w:numPr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</w:p>
    <w:p w14:paraId="65D6EA01">
      <w:pPr>
        <w:bidi w:val="0"/>
        <w:ind w:left="0" w:leftChars="0" w:firstLine="0" w:firstLineChars="0"/>
      </w:pPr>
      <w:r>
        <w:rPr>
          <w:rFonts w:hint="eastAsia"/>
          <w:b/>
          <w:bCs/>
          <w:lang w:val="en-US" w:eastAsia="zh-CN"/>
        </w:rPr>
        <w:t>1.6数据预处理：</w:t>
      </w:r>
      <w:r>
        <w:rPr>
          <w:rFonts w:hint="eastAsia"/>
          <w:lang w:val="en-US" w:eastAsia="zh-CN"/>
        </w:rPr>
        <w:t>为方便后续可视化分析，这里新建三个特征值，分别是</w:t>
      </w:r>
      <w:r>
        <w:rPr>
          <w:rFonts w:hint="eastAsia"/>
        </w:rPr>
        <w:t>1.星期几上架,结果是一个0-6的整数：0表示星期一,6表示星期日,可以用来分析Netflix喜欢在周几上架新剧</w:t>
      </w:r>
      <w:r>
        <w:rPr>
          <w:rFonts w:hint="eastAsia"/>
          <w:lang w:eastAsia="zh-CN"/>
        </w:rPr>
        <w:t>；</w:t>
      </w:r>
      <w:r>
        <w:rPr>
          <w:rFonts w:hint="eastAsia"/>
        </w:rPr>
        <w:t>2.首季发行年份，例如release_year为2021，duration为2，那这里结果就是2019</w:t>
      </w:r>
      <w:r>
        <w:rPr>
          <w:rFonts w:hint="eastAsia"/>
          <w:lang w:eastAsia="zh-CN"/>
        </w:rPr>
        <w:t>；</w:t>
      </w:r>
      <w:r>
        <w:rPr>
          <w:rFonts w:hint="eastAsia"/>
        </w:rPr>
        <w:t>3.从首季发行到Netflix上架的间隔年数</w:t>
      </w:r>
    </w:p>
    <w:p w14:paraId="4FDB3C43">
      <w:pPr>
        <w:pStyle w:val="6"/>
        <w:keepNext w:val="0"/>
        <w:keepLines w:val="0"/>
        <w:widowControl/>
        <w:suppressLineNumbers w:val="0"/>
        <w:ind w:left="0" w:leftChars="0" w:firstLine="0" w:firstLineChars="0"/>
      </w:pPr>
      <w:r>
        <w:drawing>
          <wp:inline distT="0" distB="0" distL="114300" distR="114300">
            <wp:extent cx="5269865" cy="921385"/>
            <wp:effectExtent l="0" t="0" r="3175" b="825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90CC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以上就是数据清理和预处理的全部过程。</w:t>
      </w:r>
    </w:p>
    <w:p w14:paraId="5B22CFDF">
      <w:pPr>
        <w:pStyle w:val="6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="幼圆" w:hAnsi="幼圆" w:eastAsia="幼圆" w:cs="幼圆"/>
          <w:sz w:val="24"/>
          <w:szCs w:val="24"/>
          <w:lang w:eastAsia="zh-CN"/>
        </w:rPr>
      </w:pPr>
    </w:p>
    <w:p w14:paraId="2028B131">
      <w:pPr>
        <w:pStyle w:val="5"/>
        <w:numPr>
          <w:ilvl w:val="0"/>
          <w:numId w:val="0"/>
        </w:numPr>
        <w:bidi w:val="0"/>
        <w:outlineLvl w:val="3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/>
          <w:kern w:val="0"/>
          <w:sz w:val="24"/>
          <w:szCs w:val="24"/>
          <w:lang w:val="en-US" w:eastAsia="zh-CN" w:bidi="ar"/>
        </w:rPr>
        <w:t>二、</w:t>
      </w:r>
      <w:r>
        <w:rPr>
          <w:rFonts w:hint="eastAsia"/>
          <w:lang w:val="en-US" w:eastAsia="zh-CN"/>
        </w:rPr>
        <w:t>可视化分析与结论</w:t>
      </w:r>
    </w:p>
    <w:p w14:paraId="0F3F47E7">
      <w:pPr>
        <w:widowControl w:val="0"/>
        <w:numPr>
          <w:numId w:val="0"/>
        </w:numPr>
        <w:snapToGrid w:val="0"/>
        <w:spacing w:line="30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2.1内容评级（Rating）分析</w:t>
      </w:r>
    </w:p>
    <w:p w14:paraId="03A4D60D">
      <w:pPr>
        <w:widowControl w:val="0"/>
        <w:numPr>
          <w:numId w:val="0"/>
        </w:numPr>
        <w:snapToGrid w:val="0"/>
        <w:spacing w:line="300" w:lineRule="auto"/>
        <w:jc w:val="both"/>
      </w:pPr>
      <w:r>
        <w:drawing>
          <wp:inline distT="0" distB="0" distL="114300" distR="114300">
            <wp:extent cx="5269230" cy="2634615"/>
            <wp:effectExtent l="0" t="0" r="381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0A07">
      <w:pPr>
        <w:bidi w:val="0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先简单介绍一下横坐标代表的含义：</w:t>
      </w:r>
      <w:r>
        <w:rPr>
          <w:rFonts w:hint="eastAsia"/>
        </w:rPr>
        <w:t>TV-Y: 2-6 years；TV-Y7: &gt;= 7 year；TV-G: all ages；TV-PG: parental guidanceTV-14: &gt;= 14 years；TV-MA: mature adult</w:t>
      </w:r>
      <w:r>
        <w:rPr>
          <w:rFonts w:hint="eastAsia"/>
          <w:lang w:eastAsia="zh-CN"/>
        </w:rPr>
        <w:t>。</w:t>
      </w:r>
    </w:p>
    <w:p w14:paraId="6B2A5CDB">
      <w:pPr>
        <w:widowControl w:val="0"/>
        <w:numPr>
          <w:numId w:val="0"/>
        </w:numPr>
        <w:snapToGrid w:val="0"/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观察表数据可以发现，R和TV-Y7-FV是不应该存在的数据，NR则是最初数据清洗时用来填充空值表示无评级no rating。</w:t>
      </w:r>
    </w:p>
    <w:p w14:paraId="057D5FB5">
      <w:pPr>
        <w:widowControl w:val="0"/>
        <w:numPr>
          <w:numId w:val="0"/>
        </w:numPr>
        <w:snapToGrid w:val="0"/>
        <w:spacing w:line="30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在数据分析中，数据清洗是一个迭代的过程而不是一个一劳永逸的过程，在这里需要把R和TV-Y7-FV这两列进行处理，我选择的处理方法是把R改到最普遍的TV-MA列，把TV-Y7-FV改到TV-Y7列。</w:t>
      </w:r>
    </w:p>
    <w:p w14:paraId="3543AE7B">
      <w:pPr>
        <w:widowControl w:val="0"/>
        <w:numPr>
          <w:numId w:val="0"/>
        </w:numPr>
        <w:snapToGrid w:val="0"/>
        <w:spacing w:line="300" w:lineRule="auto"/>
        <w:jc w:val="both"/>
      </w:pPr>
      <w:r>
        <w:drawing>
          <wp:inline distT="0" distB="0" distL="114300" distR="114300">
            <wp:extent cx="5269230" cy="144145"/>
            <wp:effectExtent l="0" t="0" r="3810" b="825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C993">
      <w:pPr>
        <w:widowControl w:val="0"/>
        <w:numPr>
          <w:numId w:val="0"/>
        </w:numPr>
        <w:snapToGrid w:val="0"/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再运行一次结果如下</w:t>
      </w:r>
    </w:p>
    <w:p w14:paraId="38F7C857">
      <w:pPr>
        <w:widowControl w:val="0"/>
        <w:numPr>
          <w:numId w:val="0"/>
        </w:numPr>
        <w:snapToGrid w:val="0"/>
        <w:spacing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38425"/>
            <wp:effectExtent l="0" t="0" r="762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C300">
      <w:p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</w:rPr>
        <w:t>1.TV-MA是最多的，其次是TV-14和TV-PG</w:t>
      </w:r>
      <w:r>
        <w:rPr>
          <w:rFonts w:hint="eastAsia"/>
          <w:lang w:eastAsia="zh-CN"/>
        </w:rPr>
        <w:t>。</w:t>
      </w:r>
      <w:r>
        <w:rPr>
          <w:rFonts w:hint="eastAsia"/>
        </w:rPr>
        <w:t>2.最少的是TV-G，其次是TV-Y和TV-Y7，这些都是为年龄比较小的准备的电视节目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因此可以得出结论，Netflix上的电视节目更多是为了成年人而准备的。</w:t>
      </w:r>
    </w:p>
    <w:p w14:paraId="20B09CDC">
      <w:pPr>
        <w:numPr>
          <w:numId w:val="0"/>
        </w:numPr>
        <w:rPr>
          <w:rFonts w:hint="eastAsia"/>
          <w:lang w:val="en-US" w:eastAsia="zh-CN"/>
        </w:rPr>
      </w:pPr>
    </w:p>
    <w:p w14:paraId="06C34472"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2.2上架时间（date_added）分析</w:t>
      </w:r>
    </w:p>
    <w:p w14:paraId="0B7257CD"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5269230" cy="3512820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87D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在数据清洗部分中，我把原先的年月日信息进行拆分并重组，并用feature engineering新建了一个字段date_added_weekday，其中0表示周一，6表示周日。</w:t>
      </w:r>
    </w:p>
    <w:p w14:paraId="3BF8D9FF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根据上图可以得出结论：</w:t>
      </w:r>
      <w:r>
        <w:rPr>
          <w:rFonts w:hint="eastAsia"/>
        </w:rPr>
        <w:t>1.周五加进来的电视节目是最多的。2.周一和周末加进来的电视节目较少。3.大部分电视节目都在每个月的1号或15号加入4.从加入月份来看，比较平均，但是下半年会更多一点。</w:t>
      </w:r>
    </w:p>
    <w:p w14:paraId="72779C05">
      <w:pPr>
        <w:bidi w:val="0"/>
        <w:rPr>
          <w:rFonts w:hint="eastAsia"/>
        </w:rPr>
      </w:pPr>
    </w:p>
    <w:p w14:paraId="5B6FAD8F">
      <w:pPr>
        <w:bidi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2.3电视节目分类（listed_in）分析</w:t>
      </w:r>
    </w:p>
    <w:p w14:paraId="09330BA6">
      <w:pPr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5725" cy="2400300"/>
            <wp:effectExtent l="0" t="0" r="571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88E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这张图表示的是</w:t>
      </w:r>
      <w:r>
        <w:t>节目包含的类别数量分布图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也就是只属于一个种类的电视剧有400多种，属于两个种类的有700多种，属于三个种类有的将近1200种。</w:t>
      </w:r>
    </w:p>
    <w:p w14:paraId="1C3793B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结论：一个电视节目至少被列入一个类别。Netflix上大约一半的电视节目被分为三类。</w:t>
      </w:r>
    </w:p>
    <w:p w14:paraId="45C88EBB">
      <w:pPr>
        <w:bidi w:val="0"/>
        <w:rPr>
          <w:rFonts w:hint="eastAsia"/>
          <w:lang w:val="en-US" w:eastAsia="zh-CN"/>
        </w:rPr>
      </w:pPr>
    </w:p>
    <w:p w14:paraId="08411B70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2.4国家分布（country）分析</w:t>
      </w:r>
    </w:p>
    <w:p w14:paraId="7F26C064">
      <w:pPr>
        <w:bidi w:val="0"/>
        <w:rPr>
          <w:rFonts w:hint="default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934335"/>
            <wp:effectExtent l="0" t="0" r="13970" b="698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747F3">
      <w:pPr>
        <w:bidi w:val="0"/>
        <w:rPr>
          <w:rFonts w:hint="eastAsia"/>
          <w:lang w:val="en-US" w:eastAsia="zh-CN"/>
        </w:rPr>
      </w:pPr>
    </w:p>
    <w:p w14:paraId="56B4959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结论：1.属于美国的电视剧最多，这符合Netflix是美国本土品牌的事实。英国和日本紧随其后2.unknown非常多，可以移除此列</w:t>
      </w:r>
    </w:p>
    <w:p w14:paraId="02F9041C">
      <w:pPr>
        <w:bidi w:val="0"/>
        <w:rPr>
          <w:rFonts w:hint="eastAsia"/>
          <w:lang w:val="en-US" w:eastAsia="zh-CN"/>
        </w:rPr>
      </w:pPr>
    </w:p>
    <w:p w14:paraId="706EA6A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2.5节目季度数和首季上架间隔分析</w:t>
      </w:r>
    </w:p>
    <w:p w14:paraId="54B0ABFA">
      <w:pPr>
        <w:bidi w:val="0"/>
      </w:pPr>
      <w:r>
        <w:drawing>
          <wp:inline distT="0" distB="0" distL="114300" distR="114300">
            <wp:extent cx="5269230" cy="2634615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F582">
      <w:pPr>
        <w:bidi w:val="0"/>
      </w:pPr>
      <w:r>
        <w:drawing>
          <wp:inline distT="0" distB="0" distL="114300" distR="114300">
            <wp:extent cx="5273040" cy="263461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02D8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这里用到了seaborn的</w:t>
      </w:r>
      <w:r>
        <w:rPr>
          <w:rFonts w:hint="eastAsia"/>
        </w:rPr>
        <w:t>histplot</w:t>
      </w:r>
      <w:r>
        <w:rPr>
          <w:rFonts w:hint="eastAsia"/>
          <w:lang w:val="en-US" w:eastAsia="zh-CN"/>
        </w:rPr>
        <w:t>作图（前面是countplot）。解释一下，duration字段的意义是该电视剧共有几季（数据清洗时的处理）；time_first_release_to_netflix字段表示的是该电视剧</w:t>
      </w:r>
      <w:r>
        <w:rPr>
          <w:rFonts w:hint="eastAsia"/>
        </w:rPr>
        <w:t>从首季发行到 Netflix 上架的间隔年数</w:t>
      </w:r>
      <w:r>
        <w:rPr>
          <w:rFonts w:hint="eastAsia"/>
          <w:lang w:eastAsia="zh-CN"/>
        </w:rPr>
        <w:t>。</w:t>
      </w:r>
    </w:p>
    <w:p w14:paraId="49B30A6B">
      <w:pPr>
        <w:bidi w:val="0"/>
      </w:pPr>
      <w:r>
        <w:rPr>
          <w:rFonts w:hint="eastAsia"/>
          <w:lang w:val="en-US" w:eastAsia="zh-CN"/>
        </w:rPr>
        <w:t>结论：1.</w:t>
      </w:r>
      <w:r>
        <w:t>大部分电视节目只有一季，随着季数的增加，节目数量显著减少。</w:t>
      </w:r>
      <w:r>
        <w:rPr>
          <w:rFonts w:hint="eastAsia"/>
          <w:lang w:val="en-US" w:eastAsia="zh-CN"/>
        </w:rPr>
        <w:t>2.</w:t>
      </w:r>
      <w:r>
        <w:t>大部分电视节目在首季发行后很快就被添加到Netflix。</w:t>
      </w:r>
    </w:p>
    <w:p w14:paraId="11F210DB">
      <w:pPr>
        <w:bidi w:val="0"/>
      </w:pPr>
    </w:p>
    <w:p w14:paraId="2AF1DB74">
      <w:pPr>
        <w:bidi w:val="0"/>
      </w:pPr>
    </w:p>
    <w:p w14:paraId="78631DBA">
      <w:pPr>
        <w:bidi w:val="0"/>
      </w:pPr>
    </w:p>
    <w:p w14:paraId="0FF6BAEE">
      <w:pPr>
        <w:bidi w:val="0"/>
      </w:pPr>
    </w:p>
    <w:p w14:paraId="39ED116D">
      <w:pPr>
        <w:bidi w:val="0"/>
      </w:pPr>
    </w:p>
    <w:p w14:paraId="7EA0CC8A">
      <w:pPr>
        <w:bidi w:val="0"/>
      </w:pPr>
    </w:p>
    <w:p w14:paraId="2C08C82C">
      <w:pPr>
        <w:bidi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2.6国家与分类的交叉分析</w:t>
      </w:r>
    </w:p>
    <w:p w14:paraId="0FB09529">
      <w:pPr>
        <w:bidi w:val="0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6360" cy="5166360"/>
            <wp:effectExtent l="0" t="0" r="0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3AC78E">
      <w:pPr>
        <w:bidi w:val="0"/>
        <w:rPr>
          <w:rFonts w:hint="default" w:eastAsiaTheme="minorEastAsia"/>
          <w:lang w:val="en-US" w:eastAsia="zh-CN"/>
        </w:rPr>
      </w:pPr>
    </w:p>
    <w:p w14:paraId="36AE85E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结论：1.日本有最多的动漫节目。2.爱情片在亚洲地区（如韩国、中国等）更多</w:t>
      </w:r>
    </w:p>
    <w:p w14:paraId="68A0014A">
      <w:pPr>
        <w:bidi w:val="0"/>
        <w:rPr>
          <w:rFonts w:hint="default"/>
          <w:lang w:val="en-US" w:eastAsia="zh-CN"/>
        </w:rPr>
      </w:pPr>
    </w:p>
    <w:p w14:paraId="3BE70004">
      <w:pPr>
        <w:pStyle w:val="5"/>
        <w:numPr>
          <w:ilvl w:val="0"/>
          <w:numId w:val="0"/>
        </w:numPr>
        <w:bidi w:val="0"/>
        <w:outlineLvl w:val="3"/>
        <w:rPr>
          <w:rFonts w:hint="eastAsia"/>
          <w:lang w:val="en-US" w:eastAsia="zh-CN"/>
        </w:rPr>
      </w:pPr>
      <w:r>
        <w:rPr>
          <w:rFonts w:hint="eastAsia" w:cs="宋体"/>
          <w:b/>
          <w:bCs/>
          <w:snapToGrid/>
          <w:kern w:val="0"/>
          <w:sz w:val="24"/>
          <w:szCs w:val="24"/>
          <w:lang w:val="en-US" w:eastAsia="zh-CN" w:bidi="ar"/>
        </w:rPr>
        <w:t>三</w:t>
      </w:r>
      <w:r>
        <w:rPr>
          <w:rFonts w:hint="eastAsia" w:ascii="宋体" w:hAnsi="宋体" w:eastAsia="宋体" w:cs="宋体"/>
          <w:b/>
          <w:bCs/>
          <w:snapToGrid/>
          <w:kern w:val="0"/>
          <w:sz w:val="24"/>
          <w:szCs w:val="24"/>
          <w:lang w:val="en-US" w:eastAsia="zh-CN" w:bidi="ar"/>
        </w:rPr>
        <w:t>、</w:t>
      </w:r>
      <w:r>
        <w:rPr>
          <w:rFonts w:hint="eastAsia"/>
          <w:lang w:val="en-US" w:eastAsia="zh-CN"/>
        </w:rPr>
        <w:t>总结与展望</w:t>
      </w:r>
    </w:p>
    <w:p w14:paraId="257C0B41">
      <w:pPr>
        <w:bidi w:val="0"/>
      </w:pPr>
      <w:r>
        <w:t>本项目通过一系列数据处理和可视化步骤，成功地从 Netflix TV Show 数据集中提取了有价值的洞察。我们了解了 Netflix 节目内容的主要受众（成年人）、上架时间的规律（周五和每月 1、15 号），以及不同国家在内容偏好上的差异。</w:t>
      </w:r>
    </w:p>
    <w:p w14:paraId="6EB05672">
      <w:pPr>
        <w:bidi w:val="0"/>
      </w:pPr>
    </w:p>
    <w:p w14:paraId="7C0F5C52">
      <w:pPr>
        <w:bidi w:val="0"/>
        <w:rPr>
          <w:rFonts w:hint="default"/>
          <w:lang w:val="en-US" w:eastAsia="zh-CN"/>
        </w:rPr>
      </w:pPr>
      <w:r>
        <w:t>未来的工作可以进一步深化分析：</w:t>
      </w:r>
      <w:r>
        <w:rPr>
          <w:rFonts w:hint="eastAsia"/>
          <w:lang w:val="en-US" w:eastAsia="zh-CN"/>
        </w:rPr>
        <w:t>1.</w:t>
      </w:r>
      <w:r>
        <w:t>文本分析：对 description、title 等文本字段进行关键词提取和主题建模，以发现更多内容趋势。</w:t>
      </w:r>
      <w:r>
        <w:rPr>
          <w:rFonts w:hint="eastAsia"/>
          <w:lang w:val="en-US" w:eastAsia="zh-CN"/>
        </w:rPr>
        <w:t>2.</w:t>
      </w:r>
      <w:r>
        <w:t>时间序列分析：分析不同评级或类别的节目在不同年份的上架趋势，预测未来的内容策略。</w:t>
      </w:r>
      <w:r>
        <w:rPr>
          <w:rFonts w:hint="eastAsia"/>
          <w:lang w:val="en-US" w:eastAsia="zh-CN"/>
        </w:rPr>
        <w:t>3.</w:t>
      </w:r>
      <w:r>
        <w:t>国家和演员关联性：探索特定国家或演员与节目受欢迎程度之间的关系。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汉仪雅酷黑 75W">
    <w:altName w:val="黑体"/>
    <w:panose1 w:val="020B0804020202020204"/>
    <w:charset w:val="86"/>
    <w:family w:val="auto"/>
    <w:pitch w:val="default"/>
    <w:sig w:usb0="00000000" w:usb1="00000000" w:usb2="00000016" w:usb3="00000000" w:csb0="2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E3D2E"/>
    <w:rsid w:val="08332397"/>
    <w:rsid w:val="16C84A2B"/>
    <w:rsid w:val="2D7F48D8"/>
    <w:rsid w:val="33EE21C6"/>
    <w:rsid w:val="3B275EA3"/>
    <w:rsid w:val="476B326E"/>
    <w:rsid w:val="541F5763"/>
    <w:rsid w:val="591C5F7E"/>
    <w:rsid w:val="59E80145"/>
    <w:rsid w:val="6CB93DB8"/>
    <w:rsid w:val="6E705A18"/>
    <w:rsid w:val="73FB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ind w:firstLine="0" w:firstLineChars="0"/>
      <w:jc w:val="both"/>
    </w:pPr>
    <w:rPr>
      <w:rFonts w:ascii="Times New Roman" w:hAnsi="Times New Roman" w:eastAsiaTheme="minorEastAsia" w:cstheme="minorBidi"/>
      <w:snapToGrid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TML Code"/>
    <w:basedOn w:val="9"/>
    <w:uiPriority w:val="0"/>
    <w:rPr>
      <w:rFonts w:ascii="Courier New" w:hAnsi="Courier New"/>
      <w:sz w:val="20"/>
    </w:rPr>
  </w:style>
  <w:style w:type="character" w:customStyle="1" w:styleId="11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2025-03-26T08:15:00Z</dcterms:created>
  <dc:creator>StephenCurry</dc:creator>
  <cp:lastModifiedBy>可乐和香草冰激凌</cp:lastModifiedBy>
  <dcterms:modified xsi:type="dcterms:W3CDTF">2025-08-02T07:55:10Z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93DBC1E620B545458B392ABE93728C2F_12</vt:lpwstr>
  </property>
  <property fmtid="{D5CDD505-2E9C-101B-9397-08002B2CF9AE}" pid="4" name="KSOTemplateDocerSaveRecord">
    <vt:lpwstr>eyJoZGlkIjoiYTkxMjU0YzNmYzQ5NzhlZGZjYTcwYjRiOTBjMTlkZmYiLCJ1c2VySWQiOiI5NjQ2OTg3MTAifQ==</vt:lpwstr>
  </property>
</Properties>
</file>