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5260" w14:textId="591E682D" w:rsidR="00690443" w:rsidRPr="003C45FE" w:rsidRDefault="00690443" w:rsidP="00713A9D">
      <w:pPr>
        <w:spacing w:line="240" w:lineRule="auto"/>
        <w:jc w:val="center"/>
        <w:rPr>
          <w:rFonts w:ascii="Times New Roman" w:hAnsi="Times New Roman" w:cs="Times New Roman"/>
          <w:b/>
          <w:bCs/>
          <w:sz w:val="28"/>
          <w:szCs w:val="28"/>
          <w:u w:val="single"/>
        </w:rPr>
      </w:pPr>
      <w:r w:rsidRPr="003C45FE">
        <w:rPr>
          <w:rFonts w:ascii="Times New Roman" w:hAnsi="Times New Roman" w:cs="Times New Roman"/>
          <w:b/>
          <w:bCs/>
          <w:sz w:val="28"/>
          <w:szCs w:val="28"/>
          <w:u w:val="single"/>
        </w:rPr>
        <w:t>Top 50 US Metropolitan Statistical Areas (MSA</w:t>
      </w:r>
      <w:r w:rsidR="00111C82" w:rsidRPr="003C45FE">
        <w:rPr>
          <w:rFonts w:ascii="Times New Roman" w:hAnsi="Times New Roman" w:cs="Times New Roman"/>
          <w:b/>
          <w:bCs/>
          <w:sz w:val="28"/>
          <w:szCs w:val="28"/>
          <w:u w:val="single"/>
        </w:rPr>
        <w:t>’</w:t>
      </w:r>
      <w:r w:rsidR="007C0809" w:rsidRPr="003C45FE">
        <w:rPr>
          <w:rFonts w:ascii="Times New Roman" w:hAnsi="Times New Roman" w:cs="Times New Roman"/>
          <w:b/>
          <w:bCs/>
          <w:sz w:val="28"/>
          <w:szCs w:val="28"/>
          <w:u w:val="single"/>
        </w:rPr>
        <w:t>s</w:t>
      </w:r>
      <w:r w:rsidRPr="003C45FE">
        <w:rPr>
          <w:rFonts w:ascii="Times New Roman" w:hAnsi="Times New Roman" w:cs="Times New Roman"/>
          <w:b/>
          <w:bCs/>
          <w:sz w:val="28"/>
          <w:szCs w:val="28"/>
          <w:u w:val="single"/>
        </w:rPr>
        <w:t>)</w:t>
      </w:r>
    </w:p>
    <w:p w14:paraId="304A2C2C" w14:textId="6C563E44" w:rsidR="00690443" w:rsidRPr="003C45FE" w:rsidRDefault="00690443" w:rsidP="00713A9D">
      <w:pPr>
        <w:spacing w:line="240" w:lineRule="auto"/>
        <w:jc w:val="center"/>
        <w:rPr>
          <w:rFonts w:ascii="Times New Roman" w:hAnsi="Times New Roman" w:cs="Times New Roman"/>
          <w:b/>
          <w:bCs/>
          <w:sz w:val="28"/>
          <w:szCs w:val="28"/>
          <w:u w:val="single"/>
        </w:rPr>
      </w:pPr>
      <w:r w:rsidRPr="003C45FE">
        <w:rPr>
          <w:rFonts w:ascii="Times New Roman" w:hAnsi="Times New Roman" w:cs="Times New Roman"/>
          <w:b/>
          <w:bCs/>
          <w:sz w:val="28"/>
          <w:szCs w:val="28"/>
          <w:u w:val="single"/>
        </w:rPr>
        <w:t>Spectral Clustering Binned</w:t>
      </w:r>
      <w:r w:rsidR="00223C89">
        <w:rPr>
          <w:rFonts w:ascii="Times New Roman" w:hAnsi="Times New Roman" w:cs="Times New Roman"/>
          <w:b/>
          <w:bCs/>
          <w:sz w:val="28"/>
          <w:szCs w:val="28"/>
          <w:u w:val="single"/>
        </w:rPr>
        <w:t xml:space="preserve"> by</w:t>
      </w:r>
      <w:r w:rsidRPr="003C45FE">
        <w:rPr>
          <w:rFonts w:ascii="Times New Roman" w:hAnsi="Times New Roman" w:cs="Times New Roman"/>
          <w:b/>
          <w:bCs/>
          <w:sz w:val="28"/>
          <w:szCs w:val="28"/>
          <w:u w:val="single"/>
        </w:rPr>
        <w:t xml:space="preserve"> Population Density</w:t>
      </w:r>
    </w:p>
    <w:p w14:paraId="30D2251F" w14:textId="2945A893" w:rsidR="00FC0900" w:rsidRDefault="00FC0900" w:rsidP="005D2DCC">
      <w:pPr>
        <w:spacing w:line="360" w:lineRule="auto"/>
        <w:rPr>
          <w:rFonts w:ascii="Times New Roman" w:hAnsi="Times New Roman" w:cs="Times New Roman"/>
          <w:b/>
          <w:bCs/>
        </w:rPr>
      </w:pPr>
    </w:p>
    <w:tbl>
      <w:tblPr>
        <w:tblStyle w:val="TableGrid"/>
        <w:tblW w:w="0" w:type="auto"/>
        <w:tblLayout w:type="fixed"/>
        <w:tblLook w:val="04A0" w:firstRow="1" w:lastRow="0" w:firstColumn="1" w:lastColumn="0" w:noHBand="0" w:noVBand="1"/>
      </w:tblPr>
      <w:tblGrid>
        <w:gridCol w:w="1525"/>
        <w:gridCol w:w="3960"/>
        <w:gridCol w:w="3865"/>
      </w:tblGrid>
      <w:tr w:rsidR="00FC0900" w14:paraId="46A601C6" w14:textId="77777777" w:rsidTr="00187A5F">
        <w:tc>
          <w:tcPr>
            <w:tcW w:w="1525" w:type="dxa"/>
            <w:shd w:val="clear" w:color="auto" w:fill="BFBFBF" w:themeFill="background1" w:themeFillShade="BF"/>
          </w:tcPr>
          <w:p w14:paraId="27A12E42" w14:textId="769BB08D" w:rsidR="00FC0900" w:rsidRPr="00FC0900" w:rsidRDefault="008D5AC3" w:rsidP="00187A5F">
            <w:pPr>
              <w:pStyle w:val="ListParagraph"/>
              <w:spacing w:before="120"/>
              <w:ind w:left="-29"/>
              <w:contextualSpacing w:val="0"/>
              <w:rPr>
                <w:rFonts w:ascii="Times New Roman" w:hAnsi="Times New Roman" w:cs="Times New Roman"/>
                <w:b/>
                <w:bCs/>
              </w:rPr>
            </w:pPr>
            <w:r>
              <w:rPr>
                <w:rFonts w:ascii="Times New Roman" w:hAnsi="Times New Roman" w:cs="Times New Roman"/>
                <w:b/>
                <w:bCs/>
              </w:rPr>
              <w:t>Jupyter Notebooks</w:t>
            </w:r>
          </w:p>
        </w:tc>
        <w:tc>
          <w:tcPr>
            <w:tcW w:w="3960" w:type="dxa"/>
          </w:tcPr>
          <w:p w14:paraId="3237EF5A" w14:textId="77777777" w:rsidR="00FC0900" w:rsidRDefault="00FC0900" w:rsidP="00FC0900">
            <w:pPr>
              <w:pStyle w:val="ListParagraph"/>
              <w:spacing w:before="240"/>
              <w:rPr>
                <w:rFonts w:ascii="Times New Roman" w:hAnsi="Times New Roman" w:cs="Times New Roman"/>
                <w:i/>
                <w:iCs/>
              </w:rPr>
            </w:pPr>
          </w:p>
          <w:p w14:paraId="623D37A1" w14:textId="1C858F83" w:rsidR="00FC0900" w:rsidRPr="00FC0900" w:rsidRDefault="0031612A" w:rsidP="00FC0900">
            <w:pPr>
              <w:pStyle w:val="ListParagraph"/>
              <w:spacing w:before="240"/>
              <w:ind w:left="-104"/>
              <w:jc w:val="center"/>
              <w:rPr>
                <w:rFonts w:ascii="Times New Roman" w:hAnsi="Times New Roman" w:cs="Times New Roman"/>
                <w:i/>
                <w:iCs/>
              </w:rPr>
            </w:pPr>
            <w:r>
              <w:rPr>
                <w:rFonts w:ascii="Times New Roman" w:hAnsi="Times New Roman" w:cs="Times New Roman"/>
                <w:i/>
                <w:iCs/>
              </w:rPr>
              <w:t>IHSDataProcessing</w:t>
            </w:r>
            <w:r w:rsidR="00FC0900" w:rsidRPr="00FC0900">
              <w:rPr>
                <w:rFonts w:ascii="Times New Roman" w:hAnsi="Times New Roman" w:cs="Times New Roman"/>
                <w:i/>
                <w:iCs/>
              </w:rPr>
              <w:t>.ipynb</w:t>
            </w:r>
          </w:p>
          <w:p w14:paraId="69676A7A" w14:textId="05FCBF96" w:rsidR="00FC0900" w:rsidRPr="00FC0900" w:rsidRDefault="00FC0900" w:rsidP="00FC0900">
            <w:pPr>
              <w:pStyle w:val="ListParagraph"/>
              <w:spacing w:before="240"/>
              <w:ind w:left="1440"/>
              <w:rPr>
                <w:rFonts w:ascii="Times New Roman" w:hAnsi="Times New Roman" w:cs="Times New Roman"/>
              </w:rPr>
            </w:pPr>
          </w:p>
        </w:tc>
        <w:tc>
          <w:tcPr>
            <w:tcW w:w="3865" w:type="dxa"/>
          </w:tcPr>
          <w:p w14:paraId="307EA7EB" w14:textId="2329E518" w:rsidR="00FC0900" w:rsidRDefault="00FC0900" w:rsidP="00FC0900">
            <w:pPr>
              <w:pStyle w:val="ListParagraph"/>
              <w:spacing w:before="240"/>
              <w:rPr>
                <w:rFonts w:ascii="Times New Roman" w:hAnsi="Times New Roman" w:cs="Times New Roman"/>
              </w:rPr>
            </w:pPr>
          </w:p>
          <w:p w14:paraId="1E21DF1F" w14:textId="2FADE2A5" w:rsidR="00FC0900" w:rsidRPr="00FC0900" w:rsidRDefault="0031612A" w:rsidP="00FC0900">
            <w:pPr>
              <w:pStyle w:val="ListParagraph"/>
              <w:spacing w:before="240"/>
              <w:ind w:left="-104"/>
              <w:jc w:val="center"/>
              <w:rPr>
                <w:rFonts w:ascii="Times New Roman" w:hAnsi="Times New Roman" w:cs="Times New Roman"/>
                <w:i/>
                <w:iCs/>
              </w:rPr>
            </w:pPr>
            <w:r>
              <w:rPr>
                <w:rFonts w:ascii="Times New Roman" w:hAnsi="Times New Roman" w:cs="Times New Roman"/>
                <w:i/>
                <w:iCs/>
              </w:rPr>
              <w:t>IHSSpectralClustering</w:t>
            </w:r>
            <w:r w:rsidR="00FC0900" w:rsidRPr="00FC0900">
              <w:rPr>
                <w:rFonts w:ascii="Times New Roman" w:hAnsi="Times New Roman" w:cs="Times New Roman"/>
                <w:i/>
                <w:iCs/>
              </w:rPr>
              <w:t>.ipynb</w:t>
            </w:r>
          </w:p>
          <w:p w14:paraId="3F6CA941" w14:textId="19E03997" w:rsidR="00FC0900" w:rsidRPr="00FC0900" w:rsidRDefault="00FC0900" w:rsidP="00FC0900">
            <w:pPr>
              <w:pStyle w:val="ListParagraph"/>
              <w:spacing w:before="240"/>
              <w:ind w:left="1440"/>
              <w:rPr>
                <w:rFonts w:ascii="Times New Roman" w:hAnsi="Times New Roman" w:cs="Times New Roman"/>
              </w:rPr>
            </w:pPr>
          </w:p>
        </w:tc>
      </w:tr>
      <w:tr w:rsidR="00FC0900" w14:paraId="3722A57F" w14:textId="77777777" w:rsidTr="00187A5F">
        <w:tc>
          <w:tcPr>
            <w:tcW w:w="1525" w:type="dxa"/>
            <w:shd w:val="clear" w:color="auto" w:fill="BFBFBF" w:themeFill="background1" w:themeFillShade="BF"/>
          </w:tcPr>
          <w:p w14:paraId="271963D8" w14:textId="2C0CDD29" w:rsidR="00FC0900" w:rsidRPr="00FC0900" w:rsidRDefault="00FC0900" w:rsidP="00FC0900">
            <w:pPr>
              <w:pStyle w:val="ListParagraph"/>
              <w:spacing w:before="240"/>
              <w:ind w:left="-30"/>
              <w:rPr>
                <w:rFonts w:ascii="Times New Roman" w:hAnsi="Times New Roman" w:cs="Times New Roman"/>
                <w:b/>
                <w:bCs/>
              </w:rPr>
            </w:pPr>
            <w:r>
              <w:rPr>
                <w:rFonts w:ascii="Times New Roman" w:hAnsi="Times New Roman" w:cs="Times New Roman"/>
                <w:b/>
                <w:bCs/>
              </w:rPr>
              <w:t xml:space="preserve">Data Files Needed </w:t>
            </w:r>
          </w:p>
        </w:tc>
        <w:tc>
          <w:tcPr>
            <w:tcW w:w="3960" w:type="dxa"/>
          </w:tcPr>
          <w:p w14:paraId="50211F0F" w14:textId="31A03880" w:rsidR="00FC0900" w:rsidRPr="00930AD2" w:rsidRDefault="00C00EF1" w:rsidP="00187A5F">
            <w:pPr>
              <w:pStyle w:val="ListParagraph"/>
              <w:numPr>
                <w:ilvl w:val="0"/>
                <w:numId w:val="14"/>
              </w:numPr>
              <w:spacing w:before="120"/>
              <w:ind w:left="432"/>
              <w:contextualSpacing w:val="0"/>
              <w:rPr>
                <w:rFonts w:ascii="Times New Roman" w:hAnsi="Times New Roman" w:cs="Times New Roman"/>
                <w:i/>
                <w:iCs/>
              </w:rPr>
            </w:pPr>
            <w:r>
              <w:rPr>
                <w:rFonts w:ascii="Times New Roman" w:hAnsi="Times New Roman" w:cs="Times New Roman"/>
                <w:i/>
                <w:iCs/>
              </w:rPr>
              <w:t>PumaCBSA</w:t>
            </w:r>
            <w:r w:rsidR="00FC0900" w:rsidRPr="00930AD2">
              <w:rPr>
                <w:rFonts w:ascii="Times New Roman" w:hAnsi="Times New Roman" w:cs="Times New Roman"/>
                <w:i/>
                <w:iCs/>
              </w:rPr>
              <w:t>Crosswalk.csv</w:t>
            </w:r>
          </w:p>
          <w:p w14:paraId="21B16009" w14:textId="554CDD25" w:rsidR="00FC0900" w:rsidRPr="00930AD2" w:rsidRDefault="00C00EF1" w:rsidP="00FC0900">
            <w:pPr>
              <w:pStyle w:val="ListParagraph"/>
              <w:numPr>
                <w:ilvl w:val="0"/>
                <w:numId w:val="14"/>
              </w:numPr>
              <w:spacing w:before="240"/>
              <w:ind w:left="436"/>
              <w:rPr>
                <w:rFonts w:ascii="Times New Roman" w:hAnsi="Times New Roman" w:cs="Times New Roman"/>
                <w:i/>
                <w:iCs/>
              </w:rPr>
            </w:pPr>
            <w:r>
              <w:rPr>
                <w:rFonts w:ascii="Times New Roman" w:hAnsi="Times New Roman" w:cs="Times New Roman"/>
                <w:i/>
                <w:iCs/>
              </w:rPr>
              <w:t>Top50MSABy</w:t>
            </w:r>
            <w:r w:rsidR="00FC0900" w:rsidRPr="00930AD2">
              <w:rPr>
                <w:rFonts w:ascii="Times New Roman" w:hAnsi="Times New Roman" w:cs="Times New Roman"/>
                <w:i/>
                <w:iCs/>
              </w:rPr>
              <w:t>Pop.xlsx</w:t>
            </w:r>
          </w:p>
          <w:p w14:paraId="3ED19682" w14:textId="30206629" w:rsidR="00930AD2" w:rsidRPr="00930AD2" w:rsidRDefault="00930AD2" w:rsidP="00FC0900">
            <w:pPr>
              <w:pStyle w:val="ListParagraph"/>
              <w:numPr>
                <w:ilvl w:val="0"/>
                <w:numId w:val="14"/>
              </w:numPr>
              <w:spacing w:before="240"/>
              <w:ind w:left="436"/>
              <w:rPr>
                <w:rFonts w:ascii="Times New Roman" w:hAnsi="Times New Roman" w:cs="Times New Roman"/>
                <w:i/>
                <w:iCs/>
              </w:rPr>
            </w:pPr>
            <w:r w:rsidRPr="00930AD2">
              <w:rPr>
                <w:rFonts w:ascii="Times New Roman" w:hAnsi="Times New Roman" w:cs="Times New Roman"/>
                <w:i/>
                <w:iCs/>
              </w:rPr>
              <w:t>AMI50MSA.xlsx</w:t>
            </w:r>
          </w:p>
          <w:p w14:paraId="14182C2A" w14:textId="7E1950AC" w:rsidR="00FC0900" w:rsidRPr="00FC0900" w:rsidRDefault="00FC0900" w:rsidP="00C00EF1">
            <w:pPr>
              <w:pStyle w:val="ListParagraph"/>
              <w:spacing w:before="240"/>
              <w:ind w:left="436"/>
              <w:rPr>
                <w:rFonts w:ascii="Times New Roman" w:hAnsi="Times New Roman" w:cs="Times New Roman"/>
                <w:i/>
                <w:iCs/>
              </w:rPr>
            </w:pPr>
          </w:p>
        </w:tc>
        <w:tc>
          <w:tcPr>
            <w:tcW w:w="3865" w:type="dxa"/>
          </w:tcPr>
          <w:p w14:paraId="7EAF34F5" w14:textId="1D756BF4" w:rsidR="00FC0900" w:rsidRPr="00930AD2" w:rsidRDefault="00C00EF1" w:rsidP="00187A5F">
            <w:pPr>
              <w:pStyle w:val="ListParagraph"/>
              <w:numPr>
                <w:ilvl w:val="0"/>
                <w:numId w:val="13"/>
              </w:numPr>
              <w:spacing w:before="120"/>
              <w:ind w:left="432"/>
              <w:contextualSpacing w:val="0"/>
              <w:rPr>
                <w:rFonts w:ascii="Times New Roman" w:hAnsi="Times New Roman" w:cs="Times New Roman"/>
                <w:i/>
                <w:iCs/>
              </w:rPr>
            </w:pPr>
            <w:r>
              <w:rPr>
                <w:rFonts w:ascii="Times New Roman" w:hAnsi="Times New Roman" w:cs="Times New Roman"/>
                <w:i/>
                <w:iCs/>
              </w:rPr>
              <w:t>50MSARental</w:t>
            </w:r>
            <w:r w:rsidR="00FC0900" w:rsidRPr="00930AD2">
              <w:rPr>
                <w:rFonts w:ascii="Times New Roman" w:hAnsi="Times New Roman" w:cs="Times New Roman"/>
                <w:i/>
                <w:iCs/>
              </w:rPr>
              <w:t>.csv</w:t>
            </w:r>
          </w:p>
          <w:p w14:paraId="7E6300CD" w14:textId="4A78DC01" w:rsidR="00FC0900" w:rsidRDefault="00FC0900" w:rsidP="00FC0900">
            <w:pPr>
              <w:pStyle w:val="ListParagraph"/>
              <w:numPr>
                <w:ilvl w:val="0"/>
                <w:numId w:val="13"/>
              </w:numPr>
              <w:spacing w:before="240"/>
              <w:ind w:left="436"/>
              <w:rPr>
                <w:rFonts w:ascii="Times New Roman" w:hAnsi="Times New Roman" w:cs="Times New Roman"/>
              </w:rPr>
            </w:pPr>
            <w:r w:rsidRPr="00930AD2">
              <w:rPr>
                <w:rFonts w:ascii="Times New Roman" w:hAnsi="Times New Roman" w:cs="Times New Roman"/>
                <w:i/>
                <w:iCs/>
              </w:rPr>
              <w:t>PopDensMissingPUMAs.xlsx</w:t>
            </w:r>
          </w:p>
        </w:tc>
      </w:tr>
    </w:tbl>
    <w:p w14:paraId="62680228" w14:textId="77777777" w:rsidR="00FC0900" w:rsidRDefault="00FC0900" w:rsidP="005D2DCC">
      <w:pPr>
        <w:spacing w:line="360" w:lineRule="auto"/>
        <w:rPr>
          <w:rFonts w:ascii="Times New Roman" w:hAnsi="Times New Roman" w:cs="Times New Roman"/>
          <w:b/>
          <w:bCs/>
        </w:rPr>
      </w:pPr>
    </w:p>
    <w:p w14:paraId="27B85967" w14:textId="5A4030CE" w:rsidR="00F8090B" w:rsidRPr="00713A9D" w:rsidRDefault="000C6E20" w:rsidP="005D2DCC">
      <w:pPr>
        <w:spacing w:line="360" w:lineRule="auto"/>
        <w:rPr>
          <w:rFonts w:ascii="Times New Roman" w:hAnsi="Times New Roman" w:cs="Times New Roman"/>
        </w:rPr>
      </w:pPr>
      <w:r w:rsidRPr="003C45FE">
        <w:rPr>
          <w:rFonts w:ascii="Times New Roman" w:hAnsi="Times New Roman" w:cs="Times New Roman"/>
          <w:b/>
          <w:bCs/>
          <w:u w:val="single"/>
        </w:rPr>
        <w:t xml:space="preserve">Data </w:t>
      </w:r>
      <w:r w:rsidR="007C0809" w:rsidRPr="003C45FE">
        <w:rPr>
          <w:rFonts w:ascii="Times New Roman" w:hAnsi="Times New Roman" w:cs="Times New Roman"/>
          <w:b/>
          <w:bCs/>
          <w:u w:val="single"/>
        </w:rPr>
        <w:t>Collectio</w:t>
      </w:r>
      <w:r w:rsidR="00BE678F">
        <w:rPr>
          <w:rFonts w:ascii="Times New Roman" w:hAnsi="Times New Roman" w:cs="Times New Roman"/>
          <w:b/>
          <w:bCs/>
          <w:u w:val="single"/>
        </w:rPr>
        <w:t>n and Extraction</w:t>
      </w:r>
      <w:r w:rsidRPr="003C45FE">
        <w:rPr>
          <w:rFonts w:ascii="Times New Roman" w:hAnsi="Times New Roman" w:cs="Times New Roman"/>
          <w:b/>
          <w:bCs/>
          <w:u w:val="single"/>
        </w:rPr>
        <w:t>:</w:t>
      </w:r>
      <w:r w:rsidR="003473F1" w:rsidRPr="00713A9D">
        <w:rPr>
          <w:rFonts w:ascii="Times New Roman" w:hAnsi="Times New Roman" w:cs="Times New Roman"/>
          <w:b/>
          <w:bCs/>
        </w:rPr>
        <w:t xml:space="preserve"> </w:t>
      </w:r>
      <w:proofErr w:type="spellStart"/>
      <w:r w:rsidR="008D5AC3">
        <w:rPr>
          <w:rFonts w:ascii="Times New Roman" w:hAnsi="Times New Roman" w:cs="Times New Roman"/>
          <w:i/>
          <w:iCs/>
        </w:rPr>
        <w:t>IHSDataProcessing</w:t>
      </w:r>
      <w:r w:rsidR="00713A9D">
        <w:rPr>
          <w:rFonts w:ascii="Times New Roman" w:hAnsi="Times New Roman" w:cs="Times New Roman"/>
          <w:i/>
          <w:iCs/>
        </w:rPr>
        <w:t>l</w:t>
      </w:r>
      <w:r w:rsidR="006A1900" w:rsidRPr="00713A9D">
        <w:rPr>
          <w:rFonts w:ascii="Times New Roman" w:hAnsi="Times New Roman" w:cs="Times New Roman"/>
          <w:i/>
          <w:iCs/>
        </w:rPr>
        <w:t>.ipynb</w:t>
      </w:r>
      <w:proofErr w:type="spellEnd"/>
      <w:r w:rsidR="00C518D6" w:rsidRPr="00713A9D">
        <w:rPr>
          <w:rFonts w:ascii="Times New Roman" w:hAnsi="Times New Roman" w:cs="Times New Roman"/>
        </w:rPr>
        <w:t xml:space="preserve"> </w:t>
      </w:r>
    </w:p>
    <w:p w14:paraId="3D358D4F" w14:textId="3070BCD6" w:rsidR="006A1900" w:rsidRPr="00713A9D" w:rsidRDefault="009A55F5" w:rsidP="004E2C6B">
      <w:pPr>
        <w:spacing w:line="240" w:lineRule="auto"/>
        <w:ind w:left="900" w:hanging="540"/>
        <w:rPr>
          <w:rFonts w:ascii="Times New Roman" w:hAnsi="Times New Roman" w:cs="Times New Roman"/>
          <w:sz w:val="20"/>
          <w:szCs w:val="20"/>
        </w:rPr>
      </w:pPr>
      <w:r>
        <w:rPr>
          <w:rFonts w:ascii="Times New Roman" w:hAnsi="Times New Roman" w:cs="Times New Roman"/>
        </w:rPr>
        <w:t>*</w:t>
      </w:r>
      <w:r w:rsidR="00F8090B" w:rsidRPr="00713A9D">
        <w:rPr>
          <w:rFonts w:ascii="Times New Roman" w:hAnsi="Times New Roman" w:cs="Times New Roman"/>
          <w:sz w:val="20"/>
          <w:szCs w:val="20"/>
        </w:rPr>
        <w:t xml:space="preserve">Note: </w:t>
      </w:r>
      <w:r w:rsidR="00F8090B" w:rsidRPr="00713A9D">
        <w:rPr>
          <w:rStyle w:val="ui-provider"/>
          <w:rFonts w:ascii="Times New Roman" w:hAnsi="Times New Roman" w:cs="Times New Roman"/>
          <w:sz w:val="20"/>
          <w:szCs w:val="20"/>
        </w:rPr>
        <w:t xml:space="preserve">The census does not contain geography </w:t>
      </w:r>
      <w:r w:rsidR="00713A9D">
        <w:rPr>
          <w:rStyle w:val="ui-provider"/>
          <w:rFonts w:ascii="Times New Roman" w:hAnsi="Times New Roman" w:cs="Times New Roman"/>
          <w:sz w:val="20"/>
          <w:szCs w:val="20"/>
        </w:rPr>
        <w:t>at the</w:t>
      </w:r>
      <w:r w:rsidR="00F8090B" w:rsidRPr="00713A9D">
        <w:rPr>
          <w:rStyle w:val="ui-provider"/>
          <w:rFonts w:ascii="Times New Roman" w:hAnsi="Times New Roman" w:cs="Times New Roman"/>
          <w:sz w:val="20"/>
          <w:szCs w:val="20"/>
        </w:rPr>
        <w:t xml:space="preserve"> MSA level. It is called Metropolitan and Micropolitan Statistical Areas (CBSA)</w:t>
      </w:r>
      <w:r w:rsidR="00F8090B" w:rsidRPr="00713A9D">
        <w:rPr>
          <w:rFonts w:ascii="Times New Roman" w:hAnsi="Times New Roman" w:cs="Times New Roman"/>
          <w:sz w:val="20"/>
          <w:szCs w:val="20"/>
        </w:rPr>
        <w:t xml:space="preserve">. Therefore, </w:t>
      </w:r>
      <w:r w:rsidR="00C518D6" w:rsidRPr="00713A9D">
        <w:rPr>
          <w:rFonts w:ascii="Times New Roman" w:hAnsi="Times New Roman" w:cs="Times New Roman"/>
          <w:sz w:val="20"/>
          <w:szCs w:val="20"/>
        </w:rPr>
        <w:t>CBSA &amp; MSA terms</w:t>
      </w:r>
      <w:r w:rsidR="00172A46">
        <w:rPr>
          <w:rFonts w:ascii="Times New Roman" w:hAnsi="Times New Roman" w:cs="Times New Roman"/>
          <w:sz w:val="20"/>
          <w:szCs w:val="20"/>
        </w:rPr>
        <w:t xml:space="preserve"> are</w:t>
      </w:r>
      <w:r w:rsidR="00C518D6" w:rsidRPr="00713A9D">
        <w:rPr>
          <w:rFonts w:ascii="Times New Roman" w:hAnsi="Times New Roman" w:cs="Times New Roman"/>
          <w:sz w:val="20"/>
          <w:szCs w:val="20"/>
        </w:rPr>
        <w:t xml:space="preserve"> used interchangeably</w:t>
      </w:r>
      <w:r w:rsidR="00F8090B" w:rsidRPr="00713A9D">
        <w:rPr>
          <w:rFonts w:ascii="Times New Roman" w:hAnsi="Times New Roman" w:cs="Times New Roman"/>
          <w:sz w:val="20"/>
          <w:szCs w:val="20"/>
        </w:rPr>
        <w:t xml:space="preserve"> in this file.</w:t>
      </w:r>
    </w:p>
    <w:p w14:paraId="58D71B6A" w14:textId="45F48872" w:rsidR="003473F1" w:rsidRPr="003C45FE" w:rsidRDefault="00B35A87" w:rsidP="00F15190">
      <w:pPr>
        <w:pStyle w:val="ListParagraph"/>
        <w:numPr>
          <w:ilvl w:val="0"/>
          <w:numId w:val="6"/>
        </w:numPr>
        <w:spacing w:before="240" w:after="120" w:line="240" w:lineRule="auto"/>
        <w:contextualSpacing w:val="0"/>
        <w:rPr>
          <w:rFonts w:ascii="Times New Roman" w:hAnsi="Times New Roman" w:cs="Times New Roman"/>
          <w:b/>
          <w:bCs/>
        </w:rPr>
      </w:pPr>
      <w:r w:rsidRPr="003D4C72">
        <w:rPr>
          <w:rFonts w:ascii="Times New Roman" w:hAnsi="Times New Roman" w:cs="Times New Roman"/>
          <w:noProof/>
        </w:rPr>
        <w:drawing>
          <wp:anchor distT="0" distB="0" distL="114300" distR="114300" simplePos="0" relativeHeight="251658240" behindDoc="0" locked="0" layoutInCell="1" allowOverlap="1" wp14:anchorId="50878B27" wp14:editId="08753305">
            <wp:simplePos x="0" y="0"/>
            <wp:positionH relativeFrom="column">
              <wp:posOffset>4038600</wp:posOffset>
            </wp:positionH>
            <wp:positionV relativeFrom="paragraph">
              <wp:posOffset>236220</wp:posOffset>
            </wp:positionV>
            <wp:extent cx="2023110" cy="1245235"/>
            <wp:effectExtent l="19050" t="19050" r="15240" b="12065"/>
            <wp:wrapThrough wrapText="bothSides">
              <wp:wrapPolygon edited="0">
                <wp:start x="-203" y="-330"/>
                <wp:lineTo x="-203" y="21479"/>
                <wp:lineTo x="21559" y="21479"/>
                <wp:lineTo x="21559" y="-330"/>
                <wp:lineTo x="-203" y="-330"/>
              </wp:wrapPolygon>
            </wp:wrapThrough>
            <wp:docPr id="1" name="Picture 1" descr="A screenshot of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rosswal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23110" cy="12452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E6371" w:rsidRPr="003C45FE">
        <w:rPr>
          <w:rFonts w:ascii="Times New Roman" w:hAnsi="Times New Roman" w:cs="Times New Roman"/>
          <w:b/>
          <w:bCs/>
        </w:rPr>
        <w:t>Load</w:t>
      </w:r>
      <w:r w:rsidR="00BE6371" w:rsidRPr="008D5AC3">
        <w:rPr>
          <w:rFonts w:ascii="Times New Roman" w:hAnsi="Times New Roman" w:cs="Times New Roman"/>
          <w:b/>
          <w:bCs/>
          <w:color w:val="000000" w:themeColor="text1"/>
        </w:rPr>
        <w:t xml:space="preserve"> </w:t>
      </w:r>
      <w:r w:rsidR="00CA775A" w:rsidRPr="008D5AC3">
        <w:rPr>
          <w:rFonts w:ascii="Times New Roman" w:hAnsi="Times New Roman" w:cs="Times New Roman"/>
          <w:b/>
          <w:bCs/>
          <w:color w:val="000000" w:themeColor="text1"/>
        </w:rPr>
        <w:t>‘</w:t>
      </w:r>
      <w:commentRangeStart w:id="0"/>
      <w:r w:rsidR="00160857" w:rsidRPr="008D5AC3">
        <w:rPr>
          <w:rFonts w:ascii="Times New Roman" w:hAnsi="Times New Roman" w:cs="Times New Roman"/>
          <w:b/>
          <w:bCs/>
          <w:i/>
          <w:iCs/>
          <w:color w:val="000000" w:themeColor="text1"/>
        </w:rPr>
        <w:t>PumaCBSACrosswalk</w:t>
      </w:r>
      <w:r w:rsidR="00BE6371" w:rsidRPr="008D5AC3">
        <w:rPr>
          <w:rFonts w:ascii="Times New Roman" w:hAnsi="Times New Roman" w:cs="Times New Roman"/>
          <w:b/>
          <w:bCs/>
          <w:i/>
          <w:iCs/>
          <w:color w:val="000000" w:themeColor="text1"/>
        </w:rPr>
        <w:t>.c</w:t>
      </w:r>
      <w:r w:rsidR="00C63C3F" w:rsidRPr="008D5AC3">
        <w:rPr>
          <w:rFonts w:ascii="Times New Roman" w:hAnsi="Times New Roman" w:cs="Times New Roman"/>
          <w:b/>
          <w:bCs/>
          <w:i/>
          <w:iCs/>
          <w:color w:val="000000" w:themeColor="text1"/>
        </w:rPr>
        <w:t>sv</w:t>
      </w:r>
      <w:commentRangeEnd w:id="0"/>
      <w:r w:rsidR="00C63C3F" w:rsidRPr="008D5AC3">
        <w:rPr>
          <w:rStyle w:val="CommentReference"/>
          <w:color w:val="000000" w:themeColor="text1"/>
        </w:rPr>
        <w:commentReference w:id="0"/>
      </w:r>
      <w:r w:rsidR="008D5AC3" w:rsidRPr="008D5AC3">
        <w:rPr>
          <w:rFonts w:ascii="Times New Roman" w:hAnsi="Times New Roman" w:cs="Times New Roman"/>
          <w:b/>
          <w:bCs/>
          <w:i/>
          <w:iCs/>
          <w:color w:val="000000" w:themeColor="text1"/>
        </w:rPr>
        <w:t>’</w:t>
      </w:r>
      <w:r w:rsidR="00C63C3F" w:rsidRPr="008D5AC3">
        <w:rPr>
          <w:rFonts w:ascii="Times New Roman" w:hAnsi="Times New Roman" w:cs="Times New Roman"/>
          <w:b/>
          <w:bCs/>
          <w:i/>
          <w:iCs/>
          <w:color w:val="000000" w:themeColor="text1"/>
        </w:rPr>
        <w:t xml:space="preserve"> </w:t>
      </w:r>
      <w:r w:rsidR="007F27D2" w:rsidRPr="008D5AC3">
        <w:rPr>
          <w:rFonts w:ascii="Times New Roman" w:hAnsi="Times New Roman" w:cs="Times New Roman"/>
          <w:b/>
          <w:bCs/>
          <w:color w:val="000000" w:themeColor="text1"/>
        </w:rPr>
        <w:t xml:space="preserve">to </w:t>
      </w:r>
      <w:r w:rsidR="008D5AC3">
        <w:rPr>
          <w:rFonts w:ascii="Times New Roman" w:hAnsi="Times New Roman" w:cs="Times New Roman"/>
          <w:b/>
          <w:bCs/>
          <w:color w:val="000000" w:themeColor="text1"/>
        </w:rPr>
        <w:t>retrieve</w:t>
      </w:r>
      <w:r w:rsidR="007F27D2" w:rsidRPr="008D5AC3">
        <w:rPr>
          <w:rFonts w:ascii="Times New Roman" w:hAnsi="Times New Roman" w:cs="Times New Roman"/>
          <w:b/>
          <w:bCs/>
          <w:color w:val="000000" w:themeColor="text1"/>
        </w:rPr>
        <w:t xml:space="preserve"> </w:t>
      </w:r>
      <w:r w:rsidR="007F27D2" w:rsidRPr="003C45FE">
        <w:rPr>
          <w:rFonts w:ascii="Times New Roman" w:hAnsi="Times New Roman" w:cs="Times New Roman"/>
          <w:b/>
          <w:bCs/>
        </w:rPr>
        <w:t>corresponding PUMA’s and CBSA’s</w:t>
      </w:r>
      <w:r w:rsidR="00AC2B66" w:rsidRPr="003C45FE">
        <w:rPr>
          <w:rFonts w:ascii="Times New Roman" w:hAnsi="Times New Roman" w:cs="Times New Roman"/>
          <w:b/>
          <w:bCs/>
        </w:rPr>
        <w:t xml:space="preserve"> (MSA’s)</w:t>
      </w:r>
      <w:r w:rsidR="007F27D2" w:rsidRPr="003C45FE">
        <w:rPr>
          <w:rFonts w:ascii="Times New Roman" w:hAnsi="Times New Roman" w:cs="Times New Roman"/>
          <w:b/>
          <w:bCs/>
        </w:rPr>
        <w:t>.</w:t>
      </w:r>
    </w:p>
    <w:p w14:paraId="7012B3F2" w14:textId="522DE69A" w:rsidR="00BE6371" w:rsidRPr="00713A9D" w:rsidRDefault="00BE6371" w:rsidP="00445D1E">
      <w:pPr>
        <w:pStyle w:val="ListParagraph"/>
        <w:numPr>
          <w:ilvl w:val="1"/>
          <w:numId w:val="7"/>
        </w:numPr>
        <w:spacing w:line="240" w:lineRule="auto"/>
        <w:rPr>
          <w:rFonts w:ascii="Times New Roman" w:hAnsi="Times New Roman" w:cs="Times New Roman"/>
        </w:rPr>
      </w:pPr>
      <w:r w:rsidRPr="00713A9D">
        <w:rPr>
          <w:rFonts w:ascii="Times New Roman" w:hAnsi="Times New Roman" w:cs="Times New Roman"/>
        </w:rPr>
        <w:t xml:space="preserve">Detect </w:t>
      </w:r>
      <w:r w:rsidR="00236176">
        <w:rPr>
          <w:rFonts w:ascii="Times New Roman" w:hAnsi="Times New Roman" w:cs="Times New Roman"/>
        </w:rPr>
        <w:t xml:space="preserve">file </w:t>
      </w:r>
      <w:r w:rsidRPr="00713A9D">
        <w:rPr>
          <w:rFonts w:ascii="Times New Roman" w:hAnsi="Times New Roman" w:cs="Times New Roman"/>
        </w:rPr>
        <w:t>encoding</w:t>
      </w:r>
      <w:r w:rsidR="00236176">
        <w:rPr>
          <w:rFonts w:ascii="Times New Roman" w:hAnsi="Times New Roman" w:cs="Times New Roman"/>
        </w:rPr>
        <w:t xml:space="preserve"> with </w:t>
      </w:r>
      <w:proofErr w:type="spellStart"/>
      <w:proofErr w:type="gramStart"/>
      <w:r w:rsidR="00236176">
        <w:rPr>
          <w:rFonts w:ascii="Times New Roman" w:hAnsi="Times New Roman" w:cs="Times New Roman"/>
          <w:i/>
          <w:iCs/>
        </w:rPr>
        <w:t>chardet.detect</w:t>
      </w:r>
      <w:proofErr w:type="spellEnd"/>
      <w:proofErr w:type="gramEnd"/>
      <w:r w:rsidR="00236176">
        <w:rPr>
          <w:rFonts w:ascii="Times New Roman" w:hAnsi="Times New Roman" w:cs="Times New Roman"/>
          <w:i/>
          <w:iCs/>
        </w:rPr>
        <w:t>()</w:t>
      </w:r>
      <w:r w:rsidR="00A94ACB">
        <w:rPr>
          <w:rFonts w:ascii="Times New Roman" w:hAnsi="Times New Roman" w:cs="Times New Roman"/>
        </w:rPr>
        <w:t>.</w:t>
      </w:r>
    </w:p>
    <w:p w14:paraId="10DFAD97" w14:textId="1F2B9F07" w:rsidR="00236176" w:rsidRDefault="00236176" w:rsidP="00445D1E">
      <w:pPr>
        <w:pStyle w:val="ListParagraph"/>
        <w:numPr>
          <w:ilvl w:val="1"/>
          <w:numId w:val="7"/>
        </w:numPr>
        <w:spacing w:line="240" w:lineRule="auto"/>
        <w:rPr>
          <w:rFonts w:ascii="Times New Roman" w:hAnsi="Times New Roman" w:cs="Times New Roman"/>
        </w:rPr>
      </w:pPr>
      <w:r>
        <w:rPr>
          <w:rFonts w:ascii="Times New Roman" w:hAnsi="Times New Roman" w:cs="Times New Roman"/>
        </w:rPr>
        <w:t xml:space="preserve">Add </w:t>
      </w:r>
      <w:r w:rsidR="00BE6371" w:rsidRPr="003A52C9">
        <w:rPr>
          <w:rFonts w:ascii="Times New Roman" w:hAnsi="Times New Roman" w:cs="Times New Roman"/>
        </w:rPr>
        <w:t>column names</w:t>
      </w:r>
      <w:r>
        <w:rPr>
          <w:rFonts w:ascii="Times New Roman" w:hAnsi="Times New Roman" w:cs="Times New Roman"/>
        </w:rPr>
        <w:t>.</w:t>
      </w:r>
      <w:r w:rsidR="003A52C9">
        <w:rPr>
          <w:rFonts w:ascii="Times New Roman" w:hAnsi="Times New Roman" w:cs="Times New Roman"/>
        </w:rPr>
        <w:t xml:space="preserve"> </w:t>
      </w:r>
    </w:p>
    <w:p w14:paraId="442AC09D" w14:textId="3F79CFF6" w:rsidR="00BE6371" w:rsidRDefault="00236176" w:rsidP="00445D1E">
      <w:pPr>
        <w:pStyle w:val="ListParagraph"/>
        <w:numPr>
          <w:ilvl w:val="1"/>
          <w:numId w:val="7"/>
        </w:numPr>
        <w:spacing w:line="240" w:lineRule="auto"/>
        <w:rPr>
          <w:rFonts w:ascii="Times New Roman" w:hAnsi="Times New Roman" w:cs="Times New Roman"/>
        </w:rPr>
      </w:pPr>
      <w:r>
        <w:rPr>
          <w:rFonts w:ascii="Times New Roman" w:hAnsi="Times New Roman" w:cs="Times New Roman"/>
        </w:rPr>
        <w:t>C</w:t>
      </w:r>
      <w:r w:rsidR="00BE6371" w:rsidRPr="003A52C9">
        <w:rPr>
          <w:rFonts w:ascii="Times New Roman" w:hAnsi="Times New Roman" w:cs="Times New Roman"/>
        </w:rPr>
        <w:t xml:space="preserve">onvert </w:t>
      </w:r>
      <w:r w:rsidR="00B24764" w:rsidRPr="003A52C9">
        <w:rPr>
          <w:rFonts w:ascii="Times New Roman" w:hAnsi="Times New Roman" w:cs="Times New Roman"/>
        </w:rPr>
        <w:t xml:space="preserve">numerical </w:t>
      </w:r>
      <w:r w:rsidR="00BE6371" w:rsidRPr="003A52C9">
        <w:rPr>
          <w:rFonts w:ascii="Times New Roman" w:hAnsi="Times New Roman" w:cs="Times New Roman"/>
        </w:rPr>
        <w:t>‘ST’</w:t>
      </w:r>
      <w:r w:rsidR="00AC2B66" w:rsidRPr="003A52C9">
        <w:rPr>
          <w:rFonts w:ascii="Times New Roman" w:hAnsi="Times New Roman" w:cs="Times New Roman"/>
        </w:rPr>
        <w:t xml:space="preserve"> (State)</w:t>
      </w:r>
      <w:r w:rsidR="00B24764" w:rsidRPr="003A52C9">
        <w:rPr>
          <w:rFonts w:ascii="Times New Roman" w:hAnsi="Times New Roman" w:cs="Times New Roman"/>
        </w:rPr>
        <w:t xml:space="preserve"> value</w:t>
      </w:r>
      <w:r w:rsidR="00BE6371" w:rsidRPr="003A52C9">
        <w:rPr>
          <w:rFonts w:ascii="Times New Roman" w:hAnsi="Times New Roman" w:cs="Times New Roman"/>
        </w:rPr>
        <w:t xml:space="preserve"> into String type</w:t>
      </w:r>
      <w:r w:rsidR="00ED264C">
        <w:rPr>
          <w:rFonts w:ascii="Times New Roman" w:hAnsi="Times New Roman" w:cs="Times New Roman"/>
        </w:rPr>
        <w:t xml:space="preserve"> (necessary</w:t>
      </w:r>
      <w:r>
        <w:rPr>
          <w:rFonts w:ascii="Times New Roman" w:hAnsi="Times New Roman" w:cs="Times New Roman"/>
        </w:rPr>
        <w:t xml:space="preserve"> for housing/population dataset</w:t>
      </w:r>
      <w:r w:rsidR="00537105">
        <w:rPr>
          <w:rFonts w:ascii="Times New Roman" w:hAnsi="Times New Roman" w:cs="Times New Roman"/>
        </w:rPr>
        <w:t xml:space="preserve"> merge</w:t>
      </w:r>
      <w:r>
        <w:rPr>
          <w:rFonts w:ascii="Times New Roman" w:hAnsi="Times New Roman" w:cs="Times New Roman"/>
        </w:rPr>
        <w:t xml:space="preserve"> lat</w:t>
      </w:r>
      <w:r w:rsidR="00537105">
        <w:rPr>
          <w:rFonts w:ascii="Times New Roman" w:hAnsi="Times New Roman" w:cs="Times New Roman"/>
        </w:rPr>
        <w:t>er</w:t>
      </w:r>
      <w:r w:rsidR="00ED264C">
        <w:rPr>
          <w:rFonts w:ascii="Times New Roman" w:hAnsi="Times New Roman" w:cs="Times New Roman"/>
        </w:rPr>
        <w:t>)</w:t>
      </w:r>
      <w:r w:rsidR="00A94ACB">
        <w:rPr>
          <w:rFonts w:ascii="Times New Roman" w:hAnsi="Times New Roman" w:cs="Times New Roman"/>
        </w:rPr>
        <w:t>.</w:t>
      </w:r>
    </w:p>
    <w:p w14:paraId="407635EC" w14:textId="77777777" w:rsidR="003D4C72" w:rsidRDefault="003D4C72" w:rsidP="003D4C72">
      <w:pPr>
        <w:spacing w:line="240" w:lineRule="auto"/>
        <w:rPr>
          <w:rFonts w:ascii="Times New Roman" w:hAnsi="Times New Roman" w:cs="Times New Roman"/>
        </w:rPr>
      </w:pPr>
    </w:p>
    <w:p w14:paraId="0E915550" w14:textId="434A7BB9" w:rsidR="00BE6371" w:rsidRPr="003C45FE" w:rsidRDefault="00BE6371" w:rsidP="00F15190">
      <w:pPr>
        <w:pStyle w:val="ListParagraph"/>
        <w:numPr>
          <w:ilvl w:val="0"/>
          <w:numId w:val="6"/>
        </w:numPr>
        <w:spacing w:before="240" w:after="120" w:line="240" w:lineRule="auto"/>
        <w:contextualSpacing w:val="0"/>
        <w:rPr>
          <w:rFonts w:ascii="Times New Roman" w:hAnsi="Times New Roman" w:cs="Times New Roman"/>
          <w:b/>
          <w:bCs/>
        </w:rPr>
      </w:pPr>
      <w:r w:rsidRPr="003C45FE">
        <w:rPr>
          <w:rFonts w:ascii="Times New Roman" w:hAnsi="Times New Roman" w:cs="Times New Roman"/>
          <w:b/>
          <w:bCs/>
        </w:rPr>
        <w:t>Lo</w:t>
      </w:r>
      <w:r w:rsidRPr="003D4C72">
        <w:rPr>
          <w:rFonts w:ascii="Times New Roman" w:hAnsi="Times New Roman" w:cs="Times New Roman"/>
          <w:b/>
          <w:bCs/>
          <w:color w:val="000000" w:themeColor="text1"/>
        </w:rPr>
        <w:t xml:space="preserve">ad </w:t>
      </w:r>
      <w:commentRangeStart w:id="1"/>
      <w:r w:rsidR="00CA775A" w:rsidRPr="003D4C72">
        <w:rPr>
          <w:rFonts w:ascii="Times New Roman" w:hAnsi="Times New Roman" w:cs="Times New Roman"/>
          <w:b/>
          <w:bCs/>
          <w:color w:val="000000" w:themeColor="text1"/>
        </w:rPr>
        <w:t>‘</w:t>
      </w:r>
      <w:r w:rsidR="00C63C3F" w:rsidRPr="003D4C72">
        <w:rPr>
          <w:rFonts w:ascii="Times New Roman" w:hAnsi="Times New Roman" w:cs="Times New Roman"/>
          <w:b/>
          <w:bCs/>
          <w:i/>
          <w:iCs/>
          <w:color w:val="000000" w:themeColor="text1"/>
        </w:rPr>
        <w:t>Top50MSAByPop.xlsx</w:t>
      </w:r>
      <w:r w:rsidR="003D4C72">
        <w:rPr>
          <w:rFonts w:ascii="Times New Roman" w:hAnsi="Times New Roman" w:cs="Times New Roman"/>
          <w:b/>
          <w:bCs/>
          <w:i/>
          <w:iCs/>
          <w:color w:val="000000" w:themeColor="text1"/>
        </w:rPr>
        <w:t>’</w:t>
      </w:r>
      <w:r w:rsidR="00111C82" w:rsidRPr="003D4C72">
        <w:rPr>
          <w:rFonts w:ascii="Times New Roman" w:hAnsi="Times New Roman" w:cs="Times New Roman"/>
          <w:b/>
          <w:bCs/>
          <w:color w:val="000000" w:themeColor="text1"/>
        </w:rPr>
        <w:t xml:space="preserve"> to get </w:t>
      </w:r>
      <w:r w:rsidR="00111C82" w:rsidRPr="003C45FE">
        <w:rPr>
          <w:rFonts w:ascii="Times New Roman" w:hAnsi="Times New Roman" w:cs="Times New Roman"/>
          <w:b/>
          <w:bCs/>
        </w:rPr>
        <w:t>the top 50 MSA’s by population</w:t>
      </w:r>
      <w:commentRangeEnd w:id="1"/>
      <w:r w:rsidR="00E7223B">
        <w:rPr>
          <w:rStyle w:val="CommentReference"/>
        </w:rPr>
        <w:commentReference w:id="1"/>
      </w:r>
      <w:r w:rsidR="00111C82" w:rsidRPr="003C45FE">
        <w:rPr>
          <w:rFonts w:ascii="Times New Roman" w:hAnsi="Times New Roman" w:cs="Times New Roman"/>
          <w:b/>
          <w:bCs/>
        </w:rPr>
        <w:t>.</w:t>
      </w:r>
    </w:p>
    <w:p w14:paraId="0997BA66" w14:textId="1B794246" w:rsidR="00CF0854" w:rsidRDefault="00B35A87" w:rsidP="00BE6371">
      <w:pPr>
        <w:pStyle w:val="ListParagraph"/>
        <w:numPr>
          <w:ilvl w:val="1"/>
          <w:numId w:val="11"/>
        </w:numPr>
        <w:spacing w:line="240" w:lineRule="auto"/>
        <w:rPr>
          <w:rFonts w:ascii="Times New Roman" w:hAnsi="Times New Roman" w:cs="Times New Roman"/>
        </w:rPr>
      </w:pPr>
      <w:r w:rsidRPr="003D4C72">
        <w:rPr>
          <w:rFonts w:ascii="Times New Roman" w:hAnsi="Times New Roman" w:cs="Times New Roman"/>
          <w:noProof/>
        </w:rPr>
        <w:drawing>
          <wp:anchor distT="0" distB="0" distL="114300" distR="114300" simplePos="0" relativeHeight="251659264" behindDoc="0" locked="0" layoutInCell="1" allowOverlap="1" wp14:anchorId="147B1555" wp14:editId="776CBAF1">
            <wp:simplePos x="0" y="0"/>
            <wp:positionH relativeFrom="column">
              <wp:posOffset>4038600</wp:posOffset>
            </wp:positionH>
            <wp:positionV relativeFrom="paragraph">
              <wp:posOffset>6985</wp:posOffset>
            </wp:positionV>
            <wp:extent cx="2024380" cy="919480"/>
            <wp:effectExtent l="19050" t="19050" r="13970" b="13970"/>
            <wp:wrapThrough wrapText="bothSides">
              <wp:wrapPolygon edited="0">
                <wp:start x="-203" y="-448"/>
                <wp:lineTo x="-203" y="21481"/>
                <wp:lineTo x="21546" y="21481"/>
                <wp:lineTo x="21546" y="-448"/>
                <wp:lineTo x="-203" y="-448"/>
              </wp:wrapPolygon>
            </wp:wrapThrough>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24380" cy="919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0854">
        <w:rPr>
          <w:rFonts w:ascii="Times New Roman" w:hAnsi="Times New Roman" w:cs="Times New Roman"/>
        </w:rPr>
        <w:t>Convert data</w:t>
      </w:r>
      <w:r w:rsidR="003D4C72">
        <w:rPr>
          <w:rFonts w:ascii="Times New Roman" w:hAnsi="Times New Roman" w:cs="Times New Roman"/>
        </w:rPr>
        <w:t>set</w:t>
      </w:r>
      <w:r w:rsidR="00CF0854">
        <w:rPr>
          <w:rFonts w:ascii="Times New Roman" w:hAnsi="Times New Roman" w:cs="Times New Roman"/>
        </w:rPr>
        <w:t xml:space="preserve"> to </w:t>
      </w:r>
      <w:r w:rsidR="003D4C72">
        <w:rPr>
          <w:rFonts w:ascii="Times New Roman" w:hAnsi="Times New Roman" w:cs="Times New Roman"/>
        </w:rPr>
        <w:t>a list.</w:t>
      </w:r>
      <w:r w:rsidR="003D4C72" w:rsidRPr="003D4C72">
        <w:rPr>
          <w:noProof/>
        </w:rPr>
        <w:t xml:space="preserve"> </w:t>
      </w:r>
    </w:p>
    <w:p w14:paraId="6536E187" w14:textId="2E82FFB2" w:rsidR="00BE6371" w:rsidRDefault="00BE6371" w:rsidP="00BE6371">
      <w:pPr>
        <w:pStyle w:val="ListParagraph"/>
        <w:numPr>
          <w:ilvl w:val="1"/>
          <w:numId w:val="11"/>
        </w:numPr>
        <w:spacing w:line="240" w:lineRule="auto"/>
        <w:rPr>
          <w:rFonts w:ascii="Times New Roman" w:hAnsi="Times New Roman" w:cs="Times New Roman"/>
        </w:rPr>
      </w:pPr>
      <w:r w:rsidRPr="00713A9D">
        <w:rPr>
          <w:rFonts w:ascii="Times New Roman" w:hAnsi="Times New Roman" w:cs="Times New Roman"/>
        </w:rPr>
        <w:t>Remove unnecessary punctuation</w:t>
      </w:r>
      <w:r w:rsidR="00E535FE">
        <w:rPr>
          <w:rFonts w:ascii="Times New Roman" w:hAnsi="Times New Roman" w:cs="Times New Roman"/>
        </w:rPr>
        <w:t xml:space="preserve"> (leading periods)</w:t>
      </w:r>
      <w:r w:rsidRPr="00713A9D">
        <w:rPr>
          <w:rFonts w:ascii="Times New Roman" w:hAnsi="Times New Roman" w:cs="Times New Roman"/>
        </w:rPr>
        <w:t xml:space="preserve"> and suffix</w:t>
      </w:r>
      <w:r w:rsidR="00A94ACB">
        <w:rPr>
          <w:rFonts w:ascii="Times New Roman" w:hAnsi="Times New Roman" w:cs="Times New Roman"/>
        </w:rPr>
        <w:t>es</w:t>
      </w:r>
      <w:r w:rsidR="00E535FE">
        <w:rPr>
          <w:rFonts w:ascii="Times New Roman" w:hAnsi="Times New Roman" w:cs="Times New Roman"/>
        </w:rPr>
        <w:t xml:space="preserve"> (‘Metro Area’)</w:t>
      </w:r>
      <w:r w:rsidR="00A94ACB">
        <w:rPr>
          <w:rFonts w:ascii="Times New Roman" w:hAnsi="Times New Roman" w:cs="Times New Roman"/>
        </w:rPr>
        <w:t>.</w:t>
      </w:r>
    </w:p>
    <w:p w14:paraId="3C88BD10" w14:textId="68DAC941" w:rsidR="00886E5A" w:rsidRDefault="00886E5A" w:rsidP="00886E5A">
      <w:pPr>
        <w:pStyle w:val="ListParagraph"/>
        <w:spacing w:line="240" w:lineRule="auto"/>
        <w:ind w:left="1440"/>
        <w:rPr>
          <w:rFonts w:ascii="Times New Roman" w:hAnsi="Times New Roman" w:cs="Times New Roman"/>
        </w:rPr>
      </w:pPr>
    </w:p>
    <w:p w14:paraId="71C75C50" w14:textId="77777777" w:rsidR="003D4C72" w:rsidRDefault="003D4C72" w:rsidP="00886E5A">
      <w:pPr>
        <w:pStyle w:val="ListParagraph"/>
        <w:spacing w:line="240" w:lineRule="auto"/>
        <w:ind w:left="1440"/>
        <w:rPr>
          <w:rFonts w:ascii="Times New Roman" w:hAnsi="Times New Roman" w:cs="Times New Roman"/>
        </w:rPr>
      </w:pPr>
    </w:p>
    <w:p w14:paraId="08DF2F54" w14:textId="77777777" w:rsidR="00B35A87" w:rsidRDefault="00B35A87" w:rsidP="00886E5A">
      <w:pPr>
        <w:pStyle w:val="ListParagraph"/>
        <w:spacing w:line="240" w:lineRule="auto"/>
        <w:ind w:left="1440"/>
        <w:rPr>
          <w:rFonts w:ascii="Times New Roman" w:hAnsi="Times New Roman" w:cs="Times New Roman"/>
        </w:rPr>
      </w:pPr>
    </w:p>
    <w:p w14:paraId="1D0CDC3B" w14:textId="0A345C4C" w:rsidR="009A55F5" w:rsidRPr="003C45FE" w:rsidRDefault="004B5F7E" w:rsidP="00F15190">
      <w:pPr>
        <w:pStyle w:val="ListParagraph"/>
        <w:numPr>
          <w:ilvl w:val="0"/>
          <w:numId w:val="6"/>
        </w:numPr>
        <w:spacing w:before="240" w:after="120" w:line="240" w:lineRule="auto"/>
        <w:contextualSpacing w:val="0"/>
        <w:rPr>
          <w:rFonts w:ascii="Times New Roman" w:hAnsi="Times New Roman" w:cs="Times New Roman"/>
          <w:b/>
          <w:bCs/>
        </w:rPr>
      </w:pPr>
      <w:r>
        <w:rPr>
          <w:rFonts w:ascii="Times New Roman" w:hAnsi="Times New Roman" w:cs="Times New Roman"/>
          <w:b/>
          <w:bCs/>
        </w:rPr>
        <w:t>Run</w:t>
      </w:r>
      <w:r w:rsidR="00111C82" w:rsidRPr="003C45FE">
        <w:rPr>
          <w:rFonts w:ascii="Times New Roman" w:hAnsi="Times New Roman" w:cs="Times New Roman"/>
          <w:b/>
          <w:bCs/>
        </w:rPr>
        <w:t xml:space="preserve"> </w:t>
      </w:r>
      <w:r w:rsidR="005479E3">
        <w:rPr>
          <w:rFonts w:ascii="Times New Roman" w:hAnsi="Times New Roman" w:cs="Times New Roman"/>
          <w:b/>
          <w:bCs/>
        </w:rPr>
        <w:t xml:space="preserve">the </w:t>
      </w:r>
      <w:proofErr w:type="spellStart"/>
      <w:proofErr w:type="gramStart"/>
      <w:r w:rsidR="00BE6371" w:rsidRPr="003C45FE">
        <w:rPr>
          <w:rFonts w:ascii="Times New Roman" w:hAnsi="Times New Roman" w:cs="Times New Roman"/>
          <w:b/>
          <w:bCs/>
          <w:i/>
          <w:iCs/>
        </w:rPr>
        <w:t>readACS</w:t>
      </w:r>
      <w:proofErr w:type="spellEnd"/>
      <w:r w:rsidR="00BE6371" w:rsidRPr="003C45FE">
        <w:rPr>
          <w:rFonts w:ascii="Times New Roman" w:hAnsi="Times New Roman" w:cs="Times New Roman"/>
          <w:b/>
          <w:bCs/>
          <w:i/>
          <w:iCs/>
        </w:rPr>
        <w:t>(</w:t>
      </w:r>
      <w:proofErr w:type="gramEnd"/>
      <w:r w:rsidR="00BE6371" w:rsidRPr="003C45FE">
        <w:rPr>
          <w:rFonts w:ascii="Times New Roman" w:hAnsi="Times New Roman" w:cs="Times New Roman"/>
          <w:b/>
          <w:bCs/>
          <w:i/>
          <w:iCs/>
        </w:rPr>
        <w:t>)</w:t>
      </w:r>
      <w:r w:rsidR="00BE6371" w:rsidRPr="003C45FE">
        <w:rPr>
          <w:rFonts w:ascii="Times New Roman" w:hAnsi="Times New Roman" w:cs="Times New Roman"/>
          <w:b/>
          <w:bCs/>
        </w:rPr>
        <w:t xml:space="preserve"> function</w:t>
      </w:r>
      <w:r w:rsidR="003A52C9">
        <w:rPr>
          <w:rFonts w:ascii="Times New Roman" w:hAnsi="Times New Roman" w:cs="Times New Roman"/>
          <w:b/>
          <w:bCs/>
        </w:rPr>
        <w:t xml:space="preserve"> to </w:t>
      </w:r>
      <w:r w:rsidR="00D51C44">
        <w:rPr>
          <w:rFonts w:ascii="Times New Roman" w:hAnsi="Times New Roman" w:cs="Times New Roman"/>
          <w:b/>
          <w:bCs/>
        </w:rPr>
        <w:t>scrape</w:t>
      </w:r>
      <w:r w:rsidR="00C518D6" w:rsidRPr="003C45FE">
        <w:rPr>
          <w:rFonts w:ascii="Times New Roman" w:hAnsi="Times New Roman" w:cs="Times New Roman"/>
          <w:b/>
          <w:bCs/>
        </w:rPr>
        <w:t xml:space="preserve"> yearly </w:t>
      </w:r>
      <w:r w:rsidR="00D51C44">
        <w:rPr>
          <w:rFonts w:ascii="Times New Roman" w:hAnsi="Times New Roman" w:cs="Times New Roman"/>
          <w:b/>
          <w:bCs/>
        </w:rPr>
        <w:t xml:space="preserve">housing and population data </w:t>
      </w:r>
      <w:r w:rsidR="00160857">
        <w:rPr>
          <w:rFonts w:ascii="Times New Roman" w:hAnsi="Times New Roman" w:cs="Times New Roman"/>
          <w:b/>
          <w:bCs/>
        </w:rPr>
        <w:t>(</w:t>
      </w:r>
      <w:r w:rsidR="00D51C44">
        <w:rPr>
          <w:rFonts w:ascii="Times New Roman" w:hAnsi="Times New Roman" w:cs="Times New Roman"/>
          <w:b/>
          <w:bCs/>
        </w:rPr>
        <w:t>for</w:t>
      </w:r>
      <w:r w:rsidR="00C518D6" w:rsidRPr="003C45FE">
        <w:rPr>
          <w:rFonts w:ascii="Times New Roman" w:hAnsi="Times New Roman" w:cs="Times New Roman"/>
          <w:b/>
          <w:bCs/>
        </w:rPr>
        <w:t xml:space="preserve"> </w:t>
      </w:r>
      <w:r w:rsidR="00D51C44">
        <w:rPr>
          <w:rFonts w:ascii="Times New Roman" w:hAnsi="Times New Roman" w:cs="Times New Roman"/>
          <w:b/>
          <w:bCs/>
        </w:rPr>
        <w:t xml:space="preserve">the </w:t>
      </w:r>
      <w:r w:rsidR="00C518D6" w:rsidRPr="003C45FE">
        <w:rPr>
          <w:rFonts w:ascii="Times New Roman" w:hAnsi="Times New Roman" w:cs="Times New Roman"/>
          <w:b/>
          <w:bCs/>
        </w:rPr>
        <w:t>top 50 MSA’s</w:t>
      </w:r>
      <w:r w:rsidR="00160857">
        <w:rPr>
          <w:rFonts w:ascii="Times New Roman" w:hAnsi="Times New Roman" w:cs="Times New Roman"/>
          <w:b/>
          <w:bCs/>
        </w:rPr>
        <w:t xml:space="preserve"> by population)</w:t>
      </w:r>
      <w:r w:rsidR="000F1A79">
        <w:rPr>
          <w:rFonts w:ascii="Times New Roman" w:hAnsi="Times New Roman" w:cs="Times New Roman"/>
          <w:b/>
          <w:bCs/>
        </w:rPr>
        <w:t>. Individual files can be seen at</w:t>
      </w:r>
      <w:r w:rsidR="00160857">
        <w:rPr>
          <w:rFonts w:ascii="Times New Roman" w:hAnsi="Times New Roman" w:cs="Times New Roman"/>
          <w:b/>
          <w:bCs/>
        </w:rPr>
        <w:t xml:space="preserve"> the US Census Bureau ACS 1-year PUMS data FTP site</w:t>
      </w:r>
      <w:hyperlink r:id="rId11" w:history="1">
        <w:r w:rsidR="00160857" w:rsidRPr="00160857">
          <w:rPr>
            <w:rStyle w:val="Hyperlink"/>
            <w:rFonts w:ascii="Times New Roman" w:hAnsi="Times New Roman" w:cs="Times New Roman"/>
            <w:b/>
            <w:bCs/>
            <w:vertAlign w:val="superscript"/>
          </w:rPr>
          <w:t>[1]</w:t>
        </w:r>
      </w:hyperlink>
      <w:r w:rsidR="000F1A79">
        <w:rPr>
          <w:rFonts w:ascii="Times New Roman" w:hAnsi="Times New Roman" w:cs="Times New Roman"/>
          <w:b/>
          <w:bCs/>
        </w:rPr>
        <w:t>, and all results can be extracted utilizing</w:t>
      </w:r>
      <w:r w:rsidR="00160857">
        <w:rPr>
          <w:rFonts w:ascii="Times New Roman" w:hAnsi="Times New Roman" w:cs="Times New Roman"/>
          <w:b/>
          <w:bCs/>
        </w:rPr>
        <w:t xml:space="preserve"> the </w:t>
      </w:r>
      <w:r w:rsidR="00046CA3">
        <w:rPr>
          <w:rFonts w:ascii="Times New Roman" w:hAnsi="Times New Roman" w:cs="Times New Roman"/>
          <w:b/>
          <w:bCs/>
        </w:rPr>
        <w:t>ACS 1-Year Data (2005-2021) API</w:t>
      </w:r>
      <w:hyperlink r:id="rId12" w:history="1">
        <w:r w:rsidR="00160857" w:rsidRPr="00160857">
          <w:rPr>
            <w:rStyle w:val="Hyperlink"/>
            <w:rFonts w:ascii="Times New Roman" w:hAnsi="Times New Roman" w:cs="Times New Roman"/>
            <w:b/>
            <w:bCs/>
            <w:vertAlign w:val="superscript"/>
          </w:rPr>
          <w:t>[2]</w:t>
        </w:r>
      </w:hyperlink>
      <w:r w:rsidR="00160857">
        <w:rPr>
          <w:rFonts w:ascii="Times New Roman" w:hAnsi="Times New Roman" w:cs="Times New Roman"/>
          <w:b/>
          <w:bCs/>
        </w:rPr>
        <w:t xml:space="preserve">. Do this for </w:t>
      </w:r>
      <w:r w:rsidR="00F053C3">
        <w:rPr>
          <w:rFonts w:ascii="Times New Roman" w:hAnsi="Times New Roman" w:cs="Times New Roman"/>
          <w:b/>
          <w:bCs/>
        </w:rPr>
        <w:t>2012-20</w:t>
      </w:r>
      <w:r w:rsidR="007470BE">
        <w:rPr>
          <w:rFonts w:ascii="Times New Roman" w:hAnsi="Times New Roman" w:cs="Times New Roman"/>
          <w:b/>
          <w:bCs/>
        </w:rPr>
        <w:t>19</w:t>
      </w:r>
      <w:r w:rsidR="00C908AD">
        <w:rPr>
          <w:rFonts w:ascii="Times New Roman" w:hAnsi="Times New Roman" w:cs="Times New Roman"/>
          <w:b/>
          <w:bCs/>
        </w:rPr>
        <w:t>.</w:t>
      </w:r>
    </w:p>
    <w:p w14:paraId="1C4271A4" w14:textId="2EAEEB20" w:rsidR="005E6D19" w:rsidRDefault="008C7F92" w:rsidP="005E6D19">
      <w:pPr>
        <w:pStyle w:val="ListParagraph"/>
        <w:numPr>
          <w:ilvl w:val="1"/>
          <w:numId w:val="12"/>
        </w:numPr>
        <w:spacing w:line="240" w:lineRule="auto"/>
        <w:rPr>
          <w:rFonts w:ascii="Times New Roman" w:hAnsi="Times New Roman" w:cs="Times New Roman"/>
        </w:rPr>
      </w:pPr>
      <w:r>
        <w:rPr>
          <w:rFonts w:ascii="Times New Roman" w:hAnsi="Times New Roman" w:cs="Times New Roman"/>
        </w:rPr>
        <w:t xml:space="preserve">Extract </w:t>
      </w:r>
      <w:r w:rsidR="00244220">
        <w:rPr>
          <w:rFonts w:ascii="Times New Roman" w:hAnsi="Times New Roman" w:cs="Times New Roman"/>
        </w:rPr>
        <w:t>the following housing and population attributes</w:t>
      </w:r>
      <w:hyperlink r:id="rId13" w:history="1">
        <w:r w:rsidR="00244220" w:rsidRPr="00B953CA">
          <w:rPr>
            <w:rStyle w:val="Hyperlink"/>
            <w:rFonts w:ascii="Times New Roman" w:hAnsi="Times New Roman" w:cs="Times New Roman"/>
            <w:vertAlign w:val="superscript"/>
          </w:rPr>
          <w:t>[3]</w:t>
        </w:r>
      </w:hyperlink>
      <w:r>
        <w:rPr>
          <w:rFonts w:ascii="Times New Roman" w:hAnsi="Times New Roman" w:cs="Times New Roman"/>
        </w:rPr>
        <w:t xml:space="preserve"> </w:t>
      </w:r>
      <w:r w:rsidR="00686D97">
        <w:rPr>
          <w:rFonts w:ascii="Times New Roman" w:hAnsi="Times New Roman" w:cs="Times New Roman"/>
        </w:rPr>
        <w:t>in</w:t>
      </w:r>
      <w:r>
        <w:rPr>
          <w:rFonts w:ascii="Times New Roman" w:hAnsi="Times New Roman" w:cs="Times New Roman"/>
        </w:rPr>
        <w:t xml:space="preserve"> JSON </w:t>
      </w:r>
      <w:r w:rsidR="00686D97">
        <w:rPr>
          <w:rFonts w:ascii="Times New Roman" w:hAnsi="Times New Roman" w:cs="Times New Roman"/>
        </w:rPr>
        <w:t xml:space="preserve">format </w:t>
      </w:r>
      <w:r>
        <w:rPr>
          <w:rFonts w:ascii="Times New Roman" w:hAnsi="Times New Roman" w:cs="Times New Roman"/>
        </w:rPr>
        <w:t>and convert to</w:t>
      </w:r>
      <w:r w:rsidR="00160857">
        <w:rPr>
          <w:rFonts w:ascii="Times New Roman" w:hAnsi="Times New Roman" w:cs="Times New Roman"/>
        </w:rPr>
        <w:t xml:space="preserve"> </w:t>
      </w:r>
      <w:r w:rsidR="00D728F6">
        <w:rPr>
          <w:rFonts w:ascii="Times New Roman" w:hAnsi="Times New Roman" w:cs="Times New Roman"/>
        </w:rPr>
        <w:t xml:space="preserve">pandas </w:t>
      </w:r>
      <w:r w:rsidR="00691247">
        <w:rPr>
          <w:rFonts w:ascii="Times New Roman" w:hAnsi="Times New Roman" w:cs="Times New Roman"/>
        </w:rPr>
        <w:t>d</w:t>
      </w:r>
      <w:r w:rsidR="00D728F6">
        <w:rPr>
          <w:rFonts w:ascii="Times New Roman" w:hAnsi="Times New Roman" w:cs="Times New Roman"/>
        </w:rPr>
        <w:t>ata</w:t>
      </w:r>
      <w:r w:rsidR="00691247">
        <w:rPr>
          <w:rFonts w:ascii="Times New Roman" w:hAnsi="Times New Roman" w:cs="Times New Roman"/>
        </w:rPr>
        <w:t xml:space="preserve"> f</w:t>
      </w:r>
      <w:r w:rsidR="00D728F6">
        <w:rPr>
          <w:rFonts w:ascii="Times New Roman" w:hAnsi="Times New Roman" w:cs="Times New Roman"/>
        </w:rPr>
        <w:t>rames</w:t>
      </w:r>
      <w:r>
        <w:rPr>
          <w:rFonts w:ascii="Times New Roman" w:hAnsi="Times New Roman" w:cs="Times New Roman"/>
        </w:rPr>
        <w:t>.</w:t>
      </w:r>
    </w:p>
    <w:p w14:paraId="5C95584C" w14:textId="77777777" w:rsidR="00160857" w:rsidRDefault="00160857" w:rsidP="00160857">
      <w:pPr>
        <w:pStyle w:val="ListParagraph"/>
        <w:spacing w:line="240" w:lineRule="auto"/>
        <w:ind w:left="1440"/>
        <w:rPr>
          <w:rFonts w:ascii="Times New Roman" w:hAnsi="Times New Roman" w:cs="Times New Roman"/>
        </w:rPr>
      </w:pPr>
    </w:p>
    <w:p w14:paraId="2870803A" w14:textId="77777777" w:rsidR="00160857" w:rsidRDefault="00160857" w:rsidP="00160857">
      <w:pPr>
        <w:pStyle w:val="ListParagraph"/>
        <w:spacing w:line="240" w:lineRule="auto"/>
        <w:ind w:left="1440"/>
        <w:rPr>
          <w:rFonts w:ascii="Times New Roman" w:hAnsi="Times New Roman" w:cs="Times New Roman"/>
        </w:rPr>
      </w:pPr>
    </w:p>
    <w:tbl>
      <w:tblPr>
        <w:tblStyle w:val="TableGrid"/>
        <w:tblW w:w="0" w:type="auto"/>
        <w:tblInd w:w="535" w:type="dxa"/>
        <w:tblLook w:val="04A0" w:firstRow="1" w:lastRow="0" w:firstColumn="1" w:lastColumn="0" w:noHBand="0" w:noVBand="1"/>
      </w:tblPr>
      <w:tblGrid>
        <w:gridCol w:w="2424"/>
        <w:gridCol w:w="2424"/>
        <w:gridCol w:w="3967"/>
      </w:tblGrid>
      <w:tr w:rsidR="00D728F6" w14:paraId="4643AA94" w14:textId="77777777" w:rsidTr="00187A5F">
        <w:tc>
          <w:tcPr>
            <w:tcW w:w="4848" w:type="dxa"/>
            <w:gridSpan w:val="2"/>
            <w:shd w:val="clear" w:color="auto" w:fill="BFBFBF" w:themeFill="background1" w:themeFillShade="BF"/>
          </w:tcPr>
          <w:p w14:paraId="5F2F2323" w14:textId="768C6F51" w:rsidR="00D728F6" w:rsidRDefault="00D728F6" w:rsidP="00187A5F">
            <w:pPr>
              <w:pStyle w:val="ListParagraph"/>
              <w:ind w:left="0"/>
              <w:jc w:val="center"/>
              <w:rPr>
                <w:rFonts w:ascii="Times New Roman" w:hAnsi="Times New Roman" w:cs="Times New Roman"/>
              </w:rPr>
            </w:pPr>
            <w:r>
              <w:rPr>
                <w:rFonts w:ascii="Times New Roman" w:hAnsi="Times New Roman" w:cs="Times New Roman"/>
              </w:rPr>
              <w:t>Housing Dataset</w:t>
            </w:r>
          </w:p>
        </w:tc>
        <w:tc>
          <w:tcPr>
            <w:tcW w:w="3967" w:type="dxa"/>
            <w:shd w:val="clear" w:color="auto" w:fill="BFBFBF" w:themeFill="background1" w:themeFillShade="BF"/>
          </w:tcPr>
          <w:p w14:paraId="2E63D088" w14:textId="4266E05D" w:rsidR="00D728F6" w:rsidRDefault="00D728F6" w:rsidP="00187A5F">
            <w:pPr>
              <w:pStyle w:val="ListParagraph"/>
              <w:ind w:left="0"/>
              <w:jc w:val="center"/>
              <w:rPr>
                <w:rFonts w:ascii="Times New Roman" w:hAnsi="Times New Roman" w:cs="Times New Roman"/>
              </w:rPr>
            </w:pPr>
            <w:r>
              <w:rPr>
                <w:rFonts w:ascii="Times New Roman" w:hAnsi="Times New Roman" w:cs="Times New Roman"/>
              </w:rPr>
              <w:t>Population Dataset</w:t>
            </w:r>
          </w:p>
        </w:tc>
      </w:tr>
      <w:tr w:rsidR="00D728F6" w14:paraId="073DD36E" w14:textId="77777777" w:rsidTr="00D728F6">
        <w:tc>
          <w:tcPr>
            <w:tcW w:w="2424" w:type="dxa"/>
            <w:tcBorders>
              <w:right w:val="nil"/>
            </w:tcBorders>
          </w:tcPr>
          <w:p w14:paraId="30ECE48A" w14:textId="77777777"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t>SERIALNO</w:t>
            </w:r>
          </w:p>
          <w:p w14:paraId="1CCD30EC" w14:textId="081102A0"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t>WGTP</w:t>
            </w:r>
            <w:r w:rsidR="005F4598">
              <w:rPr>
                <w:rFonts w:ascii="Times New Roman" w:hAnsi="Times New Roman" w:cs="Times New Roman"/>
              </w:rPr>
              <w:t xml:space="preserve"> </w:t>
            </w:r>
          </w:p>
          <w:p w14:paraId="4EB61C74" w14:textId="77777777"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t>GRPIP</w:t>
            </w:r>
          </w:p>
          <w:p w14:paraId="56387870" w14:textId="01E1B846" w:rsidR="00D728F6" w:rsidRDefault="00CC08D0" w:rsidP="00D728F6">
            <w:pPr>
              <w:pStyle w:val="ListParagraph"/>
              <w:numPr>
                <w:ilvl w:val="2"/>
                <w:numId w:val="11"/>
              </w:numPr>
              <w:ind w:left="420"/>
              <w:rPr>
                <w:rFonts w:ascii="Times New Roman" w:hAnsi="Times New Roman" w:cs="Times New Roman"/>
              </w:rPr>
            </w:pPr>
            <w:r>
              <w:rPr>
                <w:rFonts w:ascii="Times New Roman" w:hAnsi="Times New Roman" w:cs="Times New Roman"/>
              </w:rPr>
              <w:lastRenderedPageBreak/>
              <w:t>R</w:t>
            </w:r>
            <w:r w:rsidR="00D728F6">
              <w:rPr>
                <w:rFonts w:ascii="Times New Roman" w:hAnsi="Times New Roman" w:cs="Times New Roman"/>
              </w:rPr>
              <w:t>NTP</w:t>
            </w:r>
          </w:p>
          <w:p w14:paraId="39070912" w14:textId="77777777"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t>HINCP</w:t>
            </w:r>
          </w:p>
          <w:p w14:paraId="5F311A97" w14:textId="77777777"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t>TEN</w:t>
            </w:r>
          </w:p>
        </w:tc>
        <w:tc>
          <w:tcPr>
            <w:tcW w:w="2424" w:type="dxa"/>
            <w:tcBorders>
              <w:left w:val="nil"/>
            </w:tcBorders>
          </w:tcPr>
          <w:p w14:paraId="2F4A4BE6" w14:textId="3E97C36E"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lastRenderedPageBreak/>
              <w:t>OCPIP</w:t>
            </w:r>
          </w:p>
          <w:p w14:paraId="164B2F11" w14:textId="77777777"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t>VACS</w:t>
            </w:r>
          </w:p>
          <w:p w14:paraId="4DF8B8FA" w14:textId="77777777"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t>YBL</w:t>
            </w:r>
          </w:p>
          <w:p w14:paraId="7ACA0EFC" w14:textId="77777777"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lastRenderedPageBreak/>
              <w:t>BLD</w:t>
            </w:r>
          </w:p>
          <w:p w14:paraId="285919E2" w14:textId="77777777"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t>ST</w:t>
            </w:r>
          </w:p>
          <w:p w14:paraId="2CF3B9F2" w14:textId="28A1E3E7" w:rsidR="00D728F6" w:rsidRDefault="00D728F6" w:rsidP="00D728F6">
            <w:pPr>
              <w:pStyle w:val="ListParagraph"/>
              <w:numPr>
                <w:ilvl w:val="2"/>
                <w:numId w:val="11"/>
              </w:numPr>
              <w:ind w:left="420"/>
              <w:rPr>
                <w:rFonts w:ascii="Times New Roman" w:hAnsi="Times New Roman" w:cs="Times New Roman"/>
              </w:rPr>
            </w:pPr>
            <w:r>
              <w:rPr>
                <w:rFonts w:ascii="Times New Roman" w:hAnsi="Times New Roman" w:cs="Times New Roman"/>
              </w:rPr>
              <w:t>PUMA</w:t>
            </w:r>
          </w:p>
        </w:tc>
        <w:tc>
          <w:tcPr>
            <w:tcW w:w="3967" w:type="dxa"/>
          </w:tcPr>
          <w:p w14:paraId="20B2B79A" w14:textId="77777777" w:rsidR="00D728F6" w:rsidRDefault="00D728F6" w:rsidP="00D728F6">
            <w:pPr>
              <w:pStyle w:val="ListParagraph"/>
              <w:numPr>
                <w:ilvl w:val="2"/>
                <w:numId w:val="11"/>
              </w:numPr>
              <w:ind w:left="376"/>
              <w:rPr>
                <w:rFonts w:ascii="Times New Roman" w:hAnsi="Times New Roman" w:cs="Times New Roman"/>
              </w:rPr>
            </w:pPr>
            <w:r>
              <w:rPr>
                <w:rFonts w:ascii="Times New Roman" w:hAnsi="Times New Roman" w:cs="Times New Roman"/>
              </w:rPr>
              <w:lastRenderedPageBreak/>
              <w:t>AGEP</w:t>
            </w:r>
          </w:p>
          <w:p w14:paraId="68FFA4A6" w14:textId="77777777" w:rsidR="00D728F6" w:rsidRDefault="00D728F6" w:rsidP="00D728F6">
            <w:pPr>
              <w:pStyle w:val="ListParagraph"/>
              <w:numPr>
                <w:ilvl w:val="2"/>
                <w:numId w:val="11"/>
              </w:numPr>
              <w:ind w:left="376"/>
              <w:rPr>
                <w:rFonts w:ascii="Times New Roman" w:hAnsi="Times New Roman" w:cs="Times New Roman"/>
              </w:rPr>
            </w:pPr>
            <w:r>
              <w:rPr>
                <w:rFonts w:ascii="Times New Roman" w:hAnsi="Times New Roman" w:cs="Times New Roman"/>
              </w:rPr>
              <w:t>SERIALNO</w:t>
            </w:r>
          </w:p>
          <w:p w14:paraId="6BB6FFE1" w14:textId="77777777" w:rsidR="00D728F6" w:rsidRDefault="00D728F6" w:rsidP="00D728F6">
            <w:pPr>
              <w:pStyle w:val="ListParagraph"/>
              <w:numPr>
                <w:ilvl w:val="2"/>
                <w:numId w:val="11"/>
              </w:numPr>
              <w:ind w:left="376"/>
              <w:rPr>
                <w:rFonts w:ascii="Times New Roman" w:hAnsi="Times New Roman" w:cs="Times New Roman"/>
              </w:rPr>
            </w:pPr>
            <w:r>
              <w:rPr>
                <w:rFonts w:ascii="Times New Roman" w:hAnsi="Times New Roman" w:cs="Times New Roman"/>
              </w:rPr>
              <w:t>RAC1P</w:t>
            </w:r>
          </w:p>
          <w:p w14:paraId="1B31BF5C" w14:textId="77777777" w:rsidR="00D728F6" w:rsidRDefault="00D728F6" w:rsidP="00D728F6">
            <w:pPr>
              <w:pStyle w:val="ListParagraph"/>
              <w:numPr>
                <w:ilvl w:val="2"/>
                <w:numId w:val="11"/>
              </w:numPr>
              <w:ind w:left="376"/>
              <w:rPr>
                <w:rFonts w:ascii="Times New Roman" w:hAnsi="Times New Roman" w:cs="Times New Roman"/>
              </w:rPr>
            </w:pPr>
            <w:r>
              <w:rPr>
                <w:rFonts w:ascii="Times New Roman" w:hAnsi="Times New Roman" w:cs="Times New Roman"/>
              </w:rPr>
              <w:lastRenderedPageBreak/>
              <w:t>SCHL</w:t>
            </w:r>
          </w:p>
          <w:p w14:paraId="0200A9B8" w14:textId="77777777" w:rsidR="00D728F6" w:rsidRDefault="00D728F6" w:rsidP="00D728F6">
            <w:pPr>
              <w:pStyle w:val="ListParagraph"/>
              <w:numPr>
                <w:ilvl w:val="2"/>
                <w:numId w:val="11"/>
              </w:numPr>
              <w:ind w:left="376"/>
              <w:rPr>
                <w:rFonts w:ascii="Times New Roman" w:hAnsi="Times New Roman" w:cs="Times New Roman"/>
              </w:rPr>
            </w:pPr>
            <w:r>
              <w:rPr>
                <w:rFonts w:ascii="Times New Roman" w:hAnsi="Times New Roman" w:cs="Times New Roman"/>
              </w:rPr>
              <w:t>HISP</w:t>
            </w:r>
          </w:p>
          <w:p w14:paraId="3DE6887F" w14:textId="77777777" w:rsidR="00D728F6" w:rsidRDefault="00D728F6" w:rsidP="00D728F6">
            <w:pPr>
              <w:pStyle w:val="ListParagraph"/>
              <w:numPr>
                <w:ilvl w:val="2"/>
                <w:numId w:val="11"/>
              </w:numPr>
              <w:ind w:left="376"/>
              <w:rPr>
                <w:rFonts w:ascii="Times New Roman" w:hAnsi="Times New Roman" w:cs="Times New Roman"/>
              </w:rPr>
            </w:pPr>
            <w:r>
              <w:rPr>
                <w:rFonts w:ascii="Times New Roman" w:hAnsi="Times New Roman" w:cs="Times New Roman"/>
              </w:rPr>
              <w:t>ESR</w:t>
            </w:r>
          </w:p>
          <w:p w14:paraId="1D314C03" w14:textId="14C8C130" w:rsidR="00D728F6" w:rsidRDefault="00D728F6" w:rsidP="00D728F6">
            <w:pPr>
              <w:pStyle w:val="ListParagraph"/>
              <w:numPr>
                <w:ilvl w:val="2"/>
                <w:numId w:val="11"/>
              </w:numPr>
              <w:ind w:left="376"/>
              <w:rPr>
                <w:rFonts w:ascii="Times New Roman" w:hAnsi="Times New Roman" w:cs="Times New Roman"/>
              </w:rPr>
            </w:pPr>
            <w:r>
              <w:rPr>
                <w:rFonts w:ascii="Times New Roman" w:hAnsi="Times New Roman" w:cs="Times New Roman"/>
              </w:rPr>
              <w:t>SPORDER=1</w:t>
            </w:r>
          </w:p>
        </w:tc>
      </w:tr>
    </w:tbl>
    <w:p w14:paraId="1E1707C5" w14:textId="77777777" w:rsidR="00D728F6" w:rsidRDefault="00D728F6" w:rsidP="00D728F6">
      <w:pPr>
        <w:pStyle w:val="ListParagraph"/>
        <w:spacing w:line="240" w:lineRule="auto"/>
        <w:ind w:left="1440"/>
        <w:rPr>
          <w:rFonts w:ascii="Times New Roman" w:hAnsi="Times New Roman" w:cs="Times New Roman"/>
        </w:rPr>
      </w:pPr>
    </w:p>
    <w:p w14:paraId="535604B1" w14:textId="4250C916" w:rsidR="00187A5F" w:rsidRDefault="00187A5F" w:rsidP="00445D1E">
      <w:pPr>
        <w:pStyle w:val="ListParagraph"/>
        <w:numPr>
          <w:ilvl w:val="1"/>
          <w:numId w:val="12"/>
        </w:numPr>
        <w:spacing w:line="240" w:lineRule="auto"/>
        <w:rPr>
          <w:rFonts w:ascii="Times New Roman" w:hAnsi="Times New Roman" w:cs="Times New Roman"/>
        </w:rPr>
      </w:pPr>
      <w:r>
        <w:rPr>
          <w:rFonts w:ascii="Times New Roman" w:hAnsi="Times New Roman" w:cs="Times New Roman"/>
        </w:rPr>
        <w:t xml:space="preserve">Merge the housing and population datasets </w:t>
      </w:r>
      <w:r w:rsidR="008C7F92">
        <w:rPr>
          <w:rFonts w:ascii="Times New Roman" w:hAnsi="Times New Roman" w:cs="Times New Roman"/>
        </w:rPr>
        <w:t>on</w:t>
      </w:r>
      <w:r>
        <w:rPr>
          <w:rFonts w:ascii="Times New Roman" w:hAnsi="Times New Roman" w:cs="Times New Roman"/>
        </w:rPr>
        <w:t xml:space="preserve"> the </w:t>
      </w:r>
      <w:r>
        <w:rPr>
          <w:rFonts w:ascii="Times New Roman" w:hAnsi="Times New Roman" w:cs="Times New Roman"/>
          <w:i/>
          <w:iCs/>
        </w:rPr>
        <w:t>SERIALNO</w:t>
      </w:r>
      <w:r>
        <w:rPr>
          <w:rFonts w:ascii="Times New Roman" w:hAnsi="Times New Roman" w:cs="Times New Roman"/>
        </w:rPr>
        <w:t xml:space="preserve"> attribute.</w:t>
      </w:r>
      <w:r w:rsidR="009A0202">
        <w:rPr>
          <w:rFonts w:ascii="Times New Roman" w:hAnsi="Times New Roman" w:cs="Times New Roman"/>
        </w:rPr>
        <w:t xml:space="preserve"> Use a left join to merge to the housing data. The housing data has more records than the population data because some households are vacant and will not have a corresponding record in the population </w:t>
      </w:r>
      <w:proofErr w:type="gramStart"/>
      <w:r w:rsidR="009A0202">
        <w:rPr>
          <w:rFonts w:ascii="Times New Roman" w:hAnsi="Times New Roman" w:cs="Times New Roman"/>
        </w:rPr>
        <w:t>file, but</w:t>
      </w:r>
      <w:proofErr w:type="gramEnd"/>
      <w:r w:rsidR="009A0202">
        <w:rPr>
          <w:rFonts w:ascii="Times New Roman" w:hAnsi="Times New Roman" w:cs="Times New Roman"/>
        </w:rPr>
        <w:t xml:space="preserve"> need to be included in records to calculate vacancies.</w:t>
      </w:r>
    </w:p>
    <w:p w14:paraId="270B744E" w14:textId="726B3482" w:rsidR="00930AD2" w:rsidRDefault="005044C2" w:rsidP="00445D1E">
      <w:pPr>
        <w:pStyle w:val="ListParagraph"/>
        <w:numPr>
          <w:ilvl w:val="1"/>
          <w:numId w:val="12"/>
        </w:numPr>
        <w:spacing w:line="240" w:lineRule="auto"/>
        <w:rPr>
          <w:rFonts w:ascii="Times New Roman" w:hAnsi="Times New Roman" w:cs="Times New Roman"/>
        </w:rPr>
      </w:pPr>
      <w:r>
        <w:rPr>
          <w:rFonts w:ascii="Times New Roman" w:hAnsi="Times New Roman" w:cs="Times New Roman"/>
        </w:rPr>
        <w:t>Add</w:t>
      </w:r>
      <w:r w:rsidR="00645E7A">
        <w:rPr>
          <w:rFonts w:ascii="Times New Roman" w:hAnsi="Times New Roman" w:cs="Times New Roman"/>
        </w:rPr>
        <w:t xml:space="preserve"> the corresponding MSA’s by merging ‘</w:t>
      </w:r>
      <w:r w:rsidR="00C203F4">
        <w:rPr>
          <w:rFonts w:ascii="Times New Roman" w:hAnsi="Times New Roman" w:cs="Times New Roman"/>
          <w:i/>
          <w:iCs/>
        </w:rPr>
        <w:t>PumaCBSACrosswalk</w:t>
      </w:r>
      <w:r w:rsidR="00645E7A">
        <w:rPr>
          <w:rFonts w:ascii="Times New Roman" w:hAnsi="Times New Roman" w:cs="Times New Roman"/>
          <w:i/>
          <w:iCs/>
        </w:rPr>
        <w:t>.csv’</w:t>
      </w:r>
      <w:r w:rsidR="004D75D6">
        <w:rPr>
          <w:rFonts w:ascii="Times New Roman" w:hAnsi="Times New Roman" w:cs="Times New Roman"/>
        </w:rPr>
        <w:t xml:space="preserve"> to the merged housing and population dataset on the </w:t>
      </w:r>
      <w:r w:rsidR="004D75D6">
        <w:rPr>
          <w:rFonts w:ascii="Times New Roman" w:hAnsi="Times New Roman" w:cs="Times New Roman"/>
          <w:i/>
          <w:iCs/>
        </w:rPr>
        <w:t xml:space="preserve">ST </w:t>
      </w:r>
      <w:r w:rsidR="004D75D6">
        <w:rPr>
          <w:rFonts w:ascii="Times New Roman" w:hAnsi="Times New Roman" w:cs="Times New Roman"/>
        </w:rPr>
        <w:t xml:space="preserve">and </w:t>
      </w:r>
      <w:r w:rsidR="004D75D6">
        <w:rPr>
          <w:rFonts w:ascii="Times New Roman" w:hAnsi="Times New Roman" w:cs="Times New Roman"/>
          <w:i/>
          <w:iCs/>
        </w:rPr>
        <w:t>PUMA</w:t>
      </w:r>
      <w:r w:rsidR="004D75D6">
        <w:rPr>
          <w:rFonts w:ascii="Times New Roman" w:hAnsi="Times New Roman" w:cs="Times New Roman"/>
        </w:rPr>
        <w:t xml:space="preserve"> attributes. Also</w:t>
      </w:r>
      <w:r w:rsidR="00930AD2">
        <w:rPr>
          <w:rFonts w:ascii="Times New Roman" w:hAnsi="Times New Roman" w:cs="Times New Roman"/>
        </w:rPr>
        <w:t xml:space="preserve"> add a</w:t>
      </w:r>
      <w:r w:rsidR="00273C91">
        <w:rPr>
          <w:rFonts w:ascii="Times New Roman" w:hAnsi="Times New Roman" w:cs="Times New Roman"/>
        </w:rPr>
        <w:t>n extra</w:t>
      </w:r>
      <w:r w:rsidR="00930AD2">
        <w:rPr>
          <w:rFonts w:ascii="Times New Roman" w:hAnsi="Times New Roman" w:cs="Times New Roman"/>
        </w:rPr>
        <w:t xml:space="preserve"> column for the </w:t>
      </w:r>
      <w:r w:rsidR="00552618">
        <w:rPr>
          <w:rFonts w:ascii="Times New Roman" w:hAnsi="Times New Roman" w:cs="Times New Roman"/>
        </w:rPr>
        <w:t xml:space="preserve">appropriate </w:t>
      </w:r>
      <w:r w:rsidR="00930AD2">
        <w:rPr>
          <w:rFonts w:ascii="Times New Roman" w:hAnsi="Times New Roman" w:cs="Times New Roman"/>
        </w:rPr>
        <w:t>year.</w:t>
      </w:r>
    </w:p>
    <w:p w14:paraId="59D33B3F" w14:textId="7D334638" w:rsidR="00BE12E8" w:rsidRDefault="00930AD2" w:rsidP="00F053C3">
      <w:pPr>
        <w:pStyle w:val="ListParagraph"/>
        <w:numPr>
          <w:ilvl w:val="1"/>
          <w:numId w:val="12"/>
        </w:numPr>
        <w:spacing w:line="240" w:lineRule="auto"/>
        <w:rPr>
          <w:rFonts w:ascii="Times New Roman" w:hAnsi="Times New Roman" w:cs="Times New Roman"/>
        </w:rPr>
      </w:pPr>
      <w:r>
        <w:rPr>
          <w:rFonts w:ascii="Times New Roman" w:hAnsi="Times New Roman" w:cs="Times New Roman"/>
        </w:rPr>
        <w:t xml:space="preserve">Return the merged </w:t>
      </w:r>
      <w:r w:rsidR="00C60686">
        <w:rPr>
          <w:rFonts w:ascii="Times New Roman" w:hAnsi="Times New Roman" w:cs="Times New Roman"/>
        </w:rPr>
        <w:t>d</w:t>
      </w:r>
      <w:r>
        <w:rPr>
          <w:rFonts w:ascii="Times New Roman" w:hAnsi="Times New Roman" w:cs="Times New Roman"/>
        </w:rPr>
        <w:t>ata</w:t>
      </w:r>
      <w:r w:rsidR="00C60686">
        <w:rPr>
          <w:rFonts w:ascii="Times New Roman" w:hAnsi="Times New Roman" w:cs="Times New Roman"/>
        </w:rPr>
        <w:t xml:space="preserve"> f</w:t>
      </w:r>
      <w:r>
        <w:rPr>
          <w:rFonts w:ascii="Times New Roman" w:hAnsi="Times New Roman" w:cs="Times New Roman"/>
        </w:rPr>
        <w:t>rame</w:t>
      </w:r>
      <w:r w:rsidR="00C60686">
        <w:rPr>
          <w:rFonts w:ascii="Times New Roman" w:hAnsi="Times New Roman" w:cs="Times New Roman"/>
        </w:rPr>
        <w:t xml:space="preserve"> for the year</w:t>
      </w:r>
      <w:r>
        <w:rPr>
          <w:rFonts w:ascii="Times New Roman" w:hAnsi="Times New Roman" w:cs="Times New Roman"/>
        </w:rPr>
        <w:t xml:space="preserve"> and export as a CSV file</w:t>
      </w:r>
      <w:r w:rsidR="00C60686">
        <w:rPr>
          <w:rFonts w:ascii="Times New Roman" w:hAnsi="Times New Roman" w:cs="Times New Roman"/>
        </w:rPr>
        <w:t xml:space="preserve"> (ex. </w:t>
      </w:r>
      <w:r w:rsidR="00C60686" w:rsidRPr="00C60686">
        <w:rPr>
          <w:rFonts w:ascii="Times New Roman" w:hAnsi="Times New Roman" w:cs="Times New Roman"/>
          <w:i/>
          <w:iCs/>
        </w:rPr>
        <w:t>acs2019.csv</w:t>
      </w:r>
      <w:r w:rsidR="00C60686">
        <w:rPr>
          <w:rFonts w:ascii="Times New Roman" w:hAnsi="Times New Roman" w:cs="Times New Roman"/>
        </w:rPr>
        <w:t>)</w:t>
      </w:r>
      <w:r>
        <w:rPr>
          <w:rFonts w:ascii="Times New Roman" w:hAnsi="Times New Roman" w:cs="Times New Roman"/>
        </w:rPr>
        <w:t>.</w:t>
      </w:r>
    </w:p>
    <w:p w14:paraId="20015AC4" w14:textId="3BF4D7E8" w:rsidR="007470BE" w:rsidRDefault="007470BE" w:rsidP="007470BE">
      <w:pPr>
        <w:pStyle w:val="ListParagraph"/>
        <w:numPr>
          <w:ilvl w:val="0"/>
          <w:numId w:val="6"/>
        </w:numPr>
        <w:spacing w:line="240" w:lineRule="auto"/>
        <w:rPr>
          <w:rFonts w:ascii="Times New Roman" w:hAnsi="Times New Roman" w:cs="Times New Roman"/>
          <w:b/>
          <w:bCs/>
        </w:rPr>
      </w:pPr>
      <w:r w:rsidRPr="007470BE">
        <w:rPr>
          <w:rFonts w:ascii="Times New Roman" w:hAnsi="Times New Roman" w:cs="Times New Roman"/>
          <w:b/>
          <w:bCs/>
        </w:rPr>
        <w:t xml:space="preserve">Merge all ACS </w:t>
      </w:r>
      <w:proofErr w:type="gramStart"/>
      <w:r w:rsidRPr="007470BE">
        <w:rPr>
          <w:rFonts w:ascii="Times New Roman" w:hAnsi="Times New Roman" w:cs="Times New Roman"/>
          <w:b/>
          <w:bCs/>
        </w:rPr>
        <w:t>datasets</w:t>
      </w:r>
      <w:proofErr w:type="gramEnd"/>
    </w:p>
    <w:p w14:paraId="4BC9ABEF" w14:textId="77777777" w:rsidR="007470BE" w:rsidRPr="007470BE" w:rsidRDefault="007470BE" w:rsidP="007470BE">
      <w:pPr>
        <w:pStyle w:val="ListParagraph"/>
        <w:numPr>
          <w:ilvl w:val="0"/>
          <w:numId w:val="6"/>
        </w:numPr>
        <w:spacing w:line="240" w:lineRule="auto"/>
        <w:rPr>
          <w:rFonts w:ascii="Times New Roman" w:hAnsi="Times New Roman" w:cs="Times New Roman"/>
          <w:b/>
          <w:bCs/>
        </w:rPr>
      </w:pPr>
    </w:p>
    <w:p w14:paraId="69EFFBBC" w14:textId="77777777" w:rsidR="00BE678F" w:rsidRDefault="00BE678F" w:rsidP="00BE678F">
      <w:pPr>
        <w:spacing w:line="240" w:lineRule="auto"/>
        <w:rPr>
          <w:rFonts w:ascii="Times New Roman" w:hAnsi="Times New Roman" w:cs="Times New Roman"/>
        </w:rPr>
      </w:pPr>
    </w:p>
    <w:p w14:paraId="4167DAB5" w14:textId="1D32D8AE" w:rsidR="00BE678F" w:rsidRPr="00BE678F" w:rsidRDefault="00B14B34" w:rsidP="00BE678F">
      <w:pPr>
        <w:spacing w:line="240" w:lineRule="auto"/>
        <w:rPr>
          <w:rFonts w:ascii="Times New Roman" w:hAnsi="Times New Roman" w:cs="Times New Roman"/>
        </w:rPr>
      </w:pPr>
      <w:r>
        <w:rPr>
          <w:rFonts w:ascii="Times New Roman" w:hAnsi="Times New Roman" w:cs="Times New Roman"/>
          <w:b/>
          <w:bCs/>
          <w:u w:val="single"/>
        </w:rPr>
        <w:t>Feature</w:t>
      </w:r>
      <w:r w:rsidR="00BE678F">
        <w:rPr>
          <w:rFonts w:ascii="Times New Roman" w:hAnsi="Times New Roman" w:cs="Times New Roman"/>
          <w:b/>
          <w:bCs/>
          <w:u w:val="single"/>
        </w:rPr>
        <w:t xml:space="preserve"> </w:t>
      </w:r>
      <w:r>
        <w:rPr>
          <w:rFonts w:ascii="Times New Roman" w:hAnsi="Times New Roman" w:cs="Times New Roman"/>
          <w:b/>
          <w:bCs/>
          <w:u w:val="single"/>
        </w:rPr>
        <w:t>Engineering</w:t>
      </w:r>
      <w:r w:rsidR="00BE678F" w:rsidRPr="003C45FE">
        <w:rPr>
          <w:rFonts w:ascii="Times New Roman" w:hAnsi="Times New Roman" w:cs="Times New Roman"/>
          <w:b/>
          <w:bCs/>
          <w:u w:val="single"/>
        </w:rPr>
        <w:t>:</w:t>
      </w:r>
    </w:p>
    <w:p w14:paraId="4E3C738A" w14:textId="77C8A622" w:rsidR="0048456D" w:rsidRDefault="0048456D" w:rsidP="00F15190">
      <w:pPr>
        <w:pStyle w:val="ListParagraph"/>
        <w:numPr>
          <w:ilvl w:val="0"/>
          <w:numId w:val="6"/>
        </w:numPr>
        <w:spacing w:before="240" w:after="120" w:line="240" w:lineRule="auto"/>
        <w:contextualSpacing w:val="0"/>
        <w:rPr>
          <w:rFonts w:ascii="Times New Roman" w:hAnsi="Times New Roman" w:cs="Times New Roman"/>
          <w:b/>
          <w:bCs/>
        </w:rPr>
      </w:pPr>
      <w:r>
        <w:rPr>
          <w:rFonts w:ascii="Times New Roman" w:hAnsi="Times New Roman" w:cs="Times New Roman"/>
          <w:b/>
          <w:bCs/>
        </w:rPr>
        <w:t>SPSS Preprocessing</w:t>
      </w:r>
    </w:p>
    <w:p w14:paraId="5F9DF0A4" w14:textId="75755252" w:rsidR="00CD6BD6" w:rsidRPr="00CD6BD6" w:rsidRDefault="00E564E5" w:rsidP="00CD6BD6">
      <w:pPr>
        <w:pStyle w:val="ListParagraph"/>
        <w:numPr>
          <w:ilvl w:val="1"/>
          <w:numId w:val="6"/>
        </w:numPr>
        <w:spacing w:before="240" w:after="120" w:line="240" w:lineRule="auto"/>
        <w:contextualSpacing w:val="0"/>
        <w:rPr>
          <w:rFonts w:ascii="Times New Roman" w:hAnsi="Times New Roman" w:cs="Times New Roman"/>
          <w:b/>
          <w:bCs/>
        </w:rPr>
      </w:pPr>
      <w:commentRangeStart w:id="2"/>
      <w:commentRangeStart w:id="3"/>
      <w:r>
        <w:rPr>
          <w:rFonts w:ascii="Times New Roman" w:hAnsi="Times New Roman" w:cs="Times New Roman"/>
          <w:i/>
          <w:iCs/>
        </w:rPr>
        <w:t xml:space="preserve">‘acsMerge_50MSAs3.sav’ </w:t>
      </w:r>
      <w:commentRangeEnd w:id="2"/>
      <w:r>
        <w:rPr>
          <w:rStyle w:val="CommentReference"/>
        </w:rPr>
        <w:commentReference w:id="2"/>
      </w:r>
      <w:commentRangeEnd w:id="3"/>
      <w:r w:rsidR="009E511F">
        <w:rPr>
          <w:rStyle w:val="CommentReference"/>
        </w:rPr>
        <w:commentReference w:id="3"/>
      </w:r>
      <w:r>
        <w:rPr>
          <w:rFonts w:ascii="Times New Roman" w:hAnsi="Times New Roman" w:cs="Times New Roman"/>
        </w:rPr>
        <w:t>looks like the processed file using the ‘</w:t>
      </w:r>
      <w:r>
        <w:rPr>
          <w:rFonts w:ascii="Times New Roman" w:hAnsi="Times New Roman" w:cs="Times New Roman"/>
          <w:i/>
          <w:iCs/>
        </w:rPr>
        <w:t>Syntax 50MSAs.sps</w:t>
      </w:r>
      <w:r>
        <w:rPr>
          <w:rFonts w:ascii="Times New Roman" w:hAnsi="Times New Roman" w:cs="Times New Roman"/>
        </w:rPr>
        <w:t xml:space="preserve">’ syntax file to run the needed scripts. It already has the AMI values as </w:t>
      </w:r>
      <w:proofErr w:type="gramStart"/>
      <w:r>
        <w:rPr>
          <w:rFonts w:ascii="Times New Roman" w:hAnsi="Times New Roman" w:cs="Times New Roman"/>
        </w:rPr>
        <w:t>well</w:t>
      </w:r>
      <w:proofErr w:type="gramEnd"/>
    </w:p>
    <w:p w14:paraId="2B3E4D53" w14:textId="3496ECEC" w:rsidR="00B92185" w:rsidRDefault="00B92185" w:rsidP="0048456D">
      <w:pPr>
        <w:pStyle w:val="ListParagraph"/>
        <w:numPr>
          <w:ilvl w:val="1"/>
          <w:numId w:val="6"/>
        </w:numPr>
        <w:spacing w:before="240" w:after="120" w:line="240" w:lineRule="auto"/>
        <w:contextualSpacing w:val="0"/>
        <w:rPr>
          <w:rFonts w:ascii="Times New Roman" w:hAnsi="Times New Roman" w:cs="Times New Roman"/>
          <w:b/>
          <w:bCs/>
        </w:rPr>
      </w:pPr>
      <w:r>
        <w:rPr>
          <w:rFonts w:ascii="Times New Roman" w:hAnsi="Times New Roman" w:cs="Times New Roman"/>
        </w:rPr>
        <w:t xml:space="preserve">Convert </w:t>
      </w:r>
    </w:p>
    <w:p w14:paraId="0A71297E" w14:textId="0883B7CB" w:rsidR="00B3126E" w:rsidRDefault="00B3126E" w:rsidP="00F15190">
      <w:pPr>
        <w:pStyle w:val="ListParagraph"/>
        <w:numPr>
          <w:ilvl w:val="0"/>
          <w:numId w:val="6"/>
        </w:numPr>
        <w:spacing w:before="240" w:after="120" w:line="240" w:lineRule="auto"/>
        <w:contextualSpacing w:val="0"/>
        <w:rPr>
          <w:rFonts w:ascii="Times New Roman" w:hAnsi="Times New Roman" w:cs="Times New Roman"/>
          <w:b/>
          <w:bCs/>
        </w:rPr>
      </w:pPr>
      <w:r>
        <w:rPr>
          <w:rFonts w:ascii="Times New Roman" w:hAnsi="Times New Roman" w:cs="Times New Roman"/>
          <w:b/>
          <w:bCs/>
        </w:rPr>
        <w:t>A</w:t>
      </w:r>
      <w:r w:rsidRPr="003C45FE">
        <w:rPr>
          <w:rFonts w:ascii="Times New Roman" w:hAnsi="Times New Roman" w:cs="Times New Roman"/>
          <w:b/>
          <w:bCs/>
        </w:rPr>
        <w:t>dd</w:t>
      </w:r>
      <w:r>
        <w:rPr>
          <w:rFonts w:ascii="Times New Roman" w:hAnsi="Times New Roman" w:cs="Times New Roman"/>
          <w:b/>
          <w:bCs/>
        </w:rPr>
        <w:t xml:space="preserve"> the Area Median Income (AMI) values to </w:t>
      </w:r>
      <w:r w:rsidR="00BF28D0">
        <w:rPr>
          <w:rFonts w:ascii="Times New Roman" w:hAnsi="Times New Roman" w:cs="Times New Roman"/>
          <w:b/>
          <w:bCs/>
        </w:rPr>
        <w:t>its</w:t>
      </w:r>
      <w:r>
        <w:rPr>
          <w:rFonts w:ascii="Times New Roman" w:hAnsi="Times New Roman" w:cs="Times New Roman"/>
          <w:b/>
          <w:bCs/>
        </w:rPr>
        <w:t xml:space="preserve"> corresponding MSA and year</w:t>
      </w:r>
      <w:r w:rsidR="00BF28D0">
        <w:rPr>
          <w:rFonts w:ascii="Times New Roman" w:hAnsi="Times New Roman" w:cs="Times New Roman"/>
          <w:b/>
          <w:bCs/>
        </w:rPr>
        <w:t>.</w:t>
      </w:r>
    </w:p>
    <w:p w14:paraId="177CB887" w14:textId="582E415E" w:rsidR="00BE12E8" w:rsidRDefault="00E847E0" w:rsidP="00470A2A">
      <w:pPr>
        <w:pStyle w:val="ListParagraph"/>
        <w:numPr>
          <w:ilvl w:val="1"/>
          <w:numId w:val="21"/>
        </w:numPr>
        <w:spacing w:before="240" w:after="120" w:line="240" w:lineRule="auto"/>
        <w:rPr>
          <w:rFonts w:ascii="Times New Roman" w:hAnsi="Times New Roman" w:cs="Times New Roman"/>
        </w:rPr>
      </w:pPr>
      <w:r w:rsidRPr="00B3126E">
        <w:rPr>
          <w:rFonts w:ascii="Times New Roman" w:hAnsi="Times New Roman" w:cs="Times New Roman"/>
        </w:rPr>
        <w:t>Load ‘</w:t>
      </w:r>
      <w:r w:rsidRPr="00B3126E">
        <w:rPr>
          <w:rFonts w:ascii="Times New Roman" w:hAnsi="Times New Roman" w:cs="Times New Roman"/>
          <w:i/>
          <w:iCs/>
        </w:rPr>
        <w:t>AMI_50_MSAs.xlsx’</w:t>
      </w:r>
      <w:r w:rsidRPr="00B3126E">
        <w:rPr>
          <w:rFonts w:ascii="Times New Roman" w:hAnsi="Times New Roman" w:cs="Times New Roman"/>
        </w:rPr>
        <w:t xml:space="preserve"> to </w:t>
      </w:r>
      <w:r w:rsidR="00BF28D0">
        <w:rPr>
          <w:rFonts w:ascii="Times New Roman" w:hAnsi="Times New Roman" w:cs="Times New Roman"/>
        </w:rPr>
        <w:t xml:space="preserve">obtain </w:t>
      </w:r>
      <w:r w:rsidRPr="00B3126E">
        <w:rPr>
          <w:rFonts w:ascii="Times New Roman" w:hAnsi="Times New Roman" w:cs="Times New Roman"/>
        </w:rPr>
        <w:t xml:space="preserve">the </w:t>
      </w:r>
      <w:r w:rsidR="009849E3" w:rsidRPr="00B3126E">
        <w:rPr>
          <w:rFonts w:ascii="Times New Roman" w:hAnsi="Times New Roman" w:cs="Times New Roman"/>
        </w:rPr>
        <w:t>Area Median Income (</w:t>
      </w:r>
      <w:r w:rsidR="00ED0F9E" w:rsidRPr="00B3126E">
        <w:rPr>
          <w:rFonts w:ascii="Times New Roman" w:hAnsi="Times New Roman" w:cs="Times New Roman"/>
        </w:rPr>
        <w:t>AMI</w:t>
      </w:r>
      <w:r w:rsidR="009849E3" w:rsidRPr="00B3126E">
        <w:rPr>
          <w:rFonts w:ascii="Times New Roman" w:hAnsi="Times New Roman" w:cs="Times New Roman"/>
        </w:rPr>
        <w:t>)</w:t>
      </w:r>
      <w:r w:rsidR="00ED0F9E" w:rsidRPr="00B3126E">
        <w:rPr>
          <w:rFonts w:ascii="Times New Roman" w:hAnsi="Times New Roman" w:cs="Times New Roman"/>
        </w:rPr>
        <w:t xml:space="preserve"> </w:t>
      </w:r>
      <w:r w:rsidR="00BF28D0">
        <w:rPr>
          <w:rFonts w:ascii="Times New Roman" w:hAnsi="Times New Roman" w:cs="Times New Roman"/>
        </w:rPr>
        <w:t>values.</w:t>
      </w:r>
    </w:p>
    <w:p w14:paraId="58A62AD6" w14:textId="231875E3" w:rsidR="00BF28D0" w:rsidRPr="00B3126E" w:rsidRDefault="00BF28D0" w:rsidP="00470A2A">
      <w:pPr>
        <w:pStyle w:val="ListParagraph"/>
        <w:numPr>
          <w:ilvl w:val="1"/>
          <w:numId w:val="21"/>
        </w:numPr>
        <w:spacing w:before="240" w:after="120" w:line="240" w:lineRule="auto"/>
        <w:rPr>
          <w:rFonts w:ascii="Times New Roman" w:hAnsi="Times New Roman" w:cs="Times New Roman"/>
        </w:rPr>
      </w:pPr>
      <w:r>
        <w:rPr>
          <w:rFonts w:ascii="Times New Roman" w:hAnsi="Times New Roman" w:cs="Times New Roman"/>
        </w:rPr>
        <w:t>Merge the</w:t>
      </w:r>
      <w:r w:rsidR="00470A2A">
        <w:rPr>
          <w:rFonts w:ascii="Times New Roman" w:hAnsi="Times New Roman" w:cs="Times New Roman"/>
        </w:rPr>
        <w:t xml:space="preserve"> previously</w:t>
      </w:r>
      <w:r>
        <w:rPr>
          <w:rFonts w:ascii="Times New Roman" w:hAnsi="Times New Roman" w:cs="Times New Roman"/>
        </w:rPr>
        <w:t xml:space="preserve"> created ACS datasets into one </w:t>
      </w:r>
      <w:proofErr w:type="spellStart"/>
      <w:r>
        <w:rPr>
          <w:rFonts w:ascii="Times New Roman" w:hAnsi="Times New Roman" w:cs="Times New Roman"/>
        </w:rPr>
        <w:t>DataFrame</w:t>
      </w:r>
      <w:proofErr w:type="spellEnd"/>
      <w:r>
        <w:rPr>
          <w:rFonts w:ascii="Times New Roman" w:hAnsi="Times New Roman" w:cs="Times New Roman"/>
        </w:rPr>
        <w:t>.</w:t>
      </w:r>
    </w:p>
    <w:p w14:paraId="5D09CBF5" w14:textId="04C6E3D7" w:rsidR="00ED0F9E" w:rsidRDefault="00ED0F9E" w:rsidP="00470A2A">
      <w:pPr>
        <w:pStyle w:val="ListParagraph"/>
        <w:numPr>
          <w:ilvl w:val="1"/>
          <w:numId w:val="17"/>
        </w:numPr>
        <w:spacing w:before="240" w:after="120" w:line="240" w:lineRule="auto"/>
        <w:rPr>
          <w:rFonts w:ascii="Times New Roman" w:hAnsi="Times New Roman" w:cs="Times New Roman"/>
        </w:rPr>
      </w:pPr>
      <w:r w:rsidRPr="00ED0F9E">
        <w:rPr>
          <w:rFonts w:ascii="Times New Roman" w:hAnsi="Times New Roman" w:cs="Times New Roman"/>
        </w:rPr>
        <w:t>Load</w:t>
      </w:r>
      <w:r>
        <w:rPr>
          <w:rFonts w:ascii="Times New Roman" w:hAnsi="Times New Roman" w:cs="Times New Roman"/>
        </w:rPr>
        <w:t xml:space="preserve"> merged ACS file ‘</w:t>
      </w:r>
      <w:commentRangeStart w:id="4"/>
      <w:r>
        <w:rPr>
          <w:rFonts w:ascii="Times New Roman" w:hAnsi="Times New Roman" w:cs="Times New Roman"/>
          <w:i/>
          <w:iCs/>
        </w:rPr>
        <w:t>acs50MSAs.csv’</w:t>
      </w:r>
      <w:r>
        <w:rPr>
          <w:rFonts w:ascii="Times New Roman" w:hAnsi="Times New Roman" w:cs="Times New Roman"/>
        </w:rPr>
        <w:t xml:space="preserve"> </w:t>
      </w:r>
      <w:commentRangeEnd w:id="4"/>
      <w:r w:rsidR="00E564E5">
        <w:rPr>
          <w:rStyle w:val="CommentReference"/>
        </w:rPr>
        <w:commentReference w:id="4"/>
      </w:r>
      <w:r>
        <w:rPr>
          <w:rFonts w:ascii="Times New Roman" w:hAnsi="Times New Roman" w:cs="Times New Roman"/>
        </w:rPr>
        <w:t>and add AMI values</w:t>
      </w:r>
      <w:r w:rsidR="009849E3">
        <w:rPr>
          <w:rFonts w:ascii="Times New Roman" w:hAnsi="Times New Roman" w:cs="Times New Roman"/>
        </w:rPr>
        <w:t xml:space="preserve"> to corresponding year.</w:t>
      </w:r>
    </w:p>
    <w:p w14:paraId="7DC2C16E" w14:textId="77777777" w:rsidR="00901BDE" w:rsidRDefault="00901BDE" w:rsidP="00901BDE">
      <w:pPr>
        <w:spacing w:before="240" w:after="120" w:line="240" w:lineRule="auto"/>
        <w:rPr>
          <w:rFonts w:ascii="Times New Roman" w:hAnsi="Times New Roman" w:cs="Times New Roman"/>
        </w:rPr>
      </w:pPr>
    </w:p>
    <w:p w14:paraId="720E4093" w14:textId="77777777" w:rsidR="00E564E5" w:rsidRDefault="00E564E5" w:rsidP="00901BDE">
      <w:pPr>
        <w:spacing w:before="240" w:after="120" w:line="240" w:lineRule="auto"/>
        <w:rPr>
          <w:rFonts w:ascii="Times New Roman" w:hAnsi="Times New Roman" w:cs="Times New Roman"/>
        </w:rPr>
      </w:pPr>
    </w:p>
    <w:p w14:paraId="7DEE7C21" w14:textId="385236B2" w:rsidR="00901BDE" w:rsidRDefault="00901BDE" w:rsidP="00901BDE">
      <w:pPr>
        <w:spacing w:before="240" w:after="120" w:line="240" w:lineRule="auto"/>
        <w:rPr>
          <w:rFonts w:ascii="Times New Roman" w:hAnsi="Times New Roman" w:cs="Times New Roman"/>
        </w:rPr>
      </w:pPr>
      <w:r>
        <w:rPr>
          <w:rFonts w:ascii="Times New Roman" w:hAnsi="Times New Roman" w:cs="Times New Roman"/>
        </w:rPr>
        <w:t xml:space="preserve">Cluster50MSAs_filtered_2.csv = </w:t>
      </w:r>
      <w:commentRangeStart w:id="5"/>
      <w:r>
        <w:rPr>
          <w:rFonts w:ascii="Times New Roman" w:hAnsi="Times New Roman" w:cs="Times New Roman"/>
        </w:rPr>
        <w:t xml:space="preserve">Clustering variables.xlsx </w:t>
      </w:r>
      <w:commentRangeEnd w:id="5"/>
      <w:r w:rsidR="00E564E5">
        <w:rPr>
          <w:rStyle w:val="CommentReference"/>
        </w:rPr>
        <w:commentReference w:id="5"/>
      </w:r>
      <w:r>
        <w:rPr>
          <w:rFonts w:ascii="Times New Roman" w:hAnsi="Times New Roman" w:cs="Times New Roman"/>
        </w:rPr>
        <w:t xml:space="preserve">+ </w:t>
      </w:r>
      <w:commentRangeStart w:id="6"/>
      <w:r>
        <w:rPr>
          <w:rFonts w:ascii="Times New Roman" w:hAnsi="Times New Roman" w:cs="Times New Roman"/>
        </w:rPr>
        <w:t>fullMSA + outMSA + partMSA + MostInMSA</w:t>
      </w:r>
      <w:commentRangeEnd w:id="6"/>
      <w:r w:rsidR="00CC4686">
        <w:rPr>
          <w:rStyle w:val="CommentReference"/>
        </w:rPr>
        <w:commentReference w:id="6"/>
      </w:r>
    </w:p>
    <w:p w14:paraId="0D4B326A" w14:textId="77777777" w:rsidR="00901BDE" w:rsidRDefault="00901BDE" w:rsidP="00901BDE">
      <w:pPr>
        <w:spacing w:before="240" w:after="120" w:line="240" w:lineRule="auto"/>
        <w:rPr>
          <w:rFonts w:ascii="Times New Roman" w:hAnsi="Times New Roman" w:cs="Times New Roman"/>
        </w:rPr>
      </w:pPr>
    </w:p>
    <w:p w14:paraId="761407CB" w14:textId="77777777" w:rsidR="00901BDE" w:rsidRPr="00901BDE" w:rsidRDefault="00901BDE" w:rsidP="00901BDE">
      <w:pPr>
        <w:spacing w:before="240" w:after="120" w:line="240" w:lineRule="auto"/>
        <w:rPr>
          <w:rFonts w:ascii="Times New Roman" w:hAnsi="Times New Roman" w:cs="Times New Roman"/>
        </w:rPr>
      </w:pPr>
    </w:p>
    <w:p w14:paraId="711FE4DB" w14:textId="05FC25FC" w:rsidR="00BE6371" w:rsidRPr="00713A9D" w:rsidRDefault="00BE6371" w:rsidP="00BE6371">
      <w:pPr>
        <w:spacing w:line="240" w:lineRule="auto"/>
        <w:rPr>
          <w:rFonts w:ascii="Times New Roman" w:hAnsi="Times New Roman" w:cs="Times New Roman"/>
        </w:rPr>
      </w:pPr>
    </w:p>
    <w:p w14:paraId="42B8F5E0" w14:textId="77777777" w:rsidR="00912EDC" w:rsidRDefault="00912EDC">
      <w:pPr>
        <w:rPr>
          <w:rFonts w:ascii="Times New Roman" w:hAnsi="Times New Roman" w:cs="Times New Roman"/>
          <w:b/>
          <w:bCs/>
          <w:u w:val="single"/>
        </w:rPr>
      </w:pPr>
      <w:r>
        <w:rPr>
          <w:rFonts w:ascii="Times New Roman" w:hAnsi="Times New Roman" w:cs="Times New Roman"/>
          <w:b/>
          <w:bCs/>
          <w:u w:val="single"/>
        </w:rPr>
        <w:br w:type="page"/>
      </w:r>
    </w:p>
    <w:p w14:paraId="3EB466F8" w14:textId="2AFD93B7" w:rsidR="006A1900" w:rsidRPr="00B14B34" w:rsidRDefault="000C6E20" w:rsidP="005D2DCC">
      <w:pPr>
        <w:spacing w:line="360" w:lineRule="auto"/>
        <w:rPr>
          <w:rFonts w:ascii="Times New Roman" w:hAnsi="Times New Roman" w:cs="Times New Roman"/>
          <w:i/>
          <w:iCs/>
          <w:sz w:val="24"/>
          <w:szCs w:val="24"/>
        </w:rPr>
      </w:pPr>
      <w:r w:rsidRPr="00B14B34">
        <w:rPr>
          <w:rFonts w:ascii="Times New Roman" w:hAnsi="Times New Roman" w:cs="Times New Roman"/>
          <w:b/>
          <w:bCs/>
          <w:sz w:val="24"/>
          <w:szCs w:val="24"/>
          <w:u w:val="single"/>
        </w:rPr>
        <w:lastRenderedPageBreak/>
        <w:t>Spectral Clustering</w:t>
      </w:r>
      <w:r w:rsidR="00B14B34" w:rsidRPr="00B14B34">
        <w:rPr>
          <w:rFonts w:ascii="Times New Roman" w:hAnsi="Times New Roman" w:cs="Times New Roman"/>
          <w:b/>
          <w:bCs/>
          <w:sz w:val="24"/>
          <w:szCs w:val="24"/>
          <w:u w:val="single"/>
        </w:rPr>
        <w:t xml:space="preserve"> Preprocessing</w:t>
      </w:r>
      <w:r w:rsidRPr="00B14B34">
        <w:rPr>
          <w:rFonts w:ascii="Times New Roman" w:hAnsi="Times New Roman" w:cs="Times New Roman"/>
          <w:b/>
          <w:bCs/>
          <w:sz w:val="24"/>
          <w:szCs w:val="24"/>
          <w:u w:val="single"/>
        </w:rPr>
        <w:t>:</w:t>
      </w:r>
      <w:r w:rsidR="003473F1" w:rsidRPr="00B14B34">
        <w:rPr>
          <w:rFonts w:ascii="Times New Roman" w:hAnsi="Times New Roman" w:cs="Times New Roman"/>
          <w:b/>
          <w:bCs/>
          <w:sz w:val="24"/>
          <w:szCs w:val="24"/>
        </w:rPr>
        <w:t xml:space="preserve"> </w:t>
      </w:r>
      <w:proofErr w:type="spellStart"/>
      <w:r w:rsidR="00912EDC" w:rsidRPr="00B14B34">
        <w:rPr>
          <w:rFonts w:ascii="Times New Roman" w:hAnsi="Times New Roman" w:cs="Times New Roman"/>
          <w:i/>
          <w:iCs/>
          <w:sz w:val="24"/>
          <w:szCs w:val="24"/>
        </w:rPr>
        <w:t>IHSSpectralClustering</w:t>
      </w:r>
      <w:r w:rsidR="006A1900" w:rsidRPr="00B14B34">
        <w:rPr>
          <w:rFonts w:ascii="Times New Roman" w:hAnsi="Times New Roman" w:cs="Times New Roman"/>
          <w:i/>
          <w:iCs/>
          <w:sz w:val="24"/>
          <w:szCs w:val="24"/>
        </w:rPr>
        <w:t>.ipynb</w:t>
      </w:r>
      <w:proofErr w:type="spellEnd"/>
    </w:p>
    <w:p w14:paraId="55142CB3" w14:textId="512FAD47" w:rsidR="008052A5" w:rsidRDefault="009F32E1" w:rsidP="009F32E1">
      <w:pPr>
        <w:pStyle w:val="ListParagraph"/>
        <w:numPr>
          <w:ilvl w:val="0"/>
          <w:numId w:val="19"/>
        </w:numPr>
        <w:spacing w:line="360" w:lineRule="auto"/>
        <w:rPr>
          <w:rFonts w:ascii="Times New Roman" w:hAnsi="Times New Roman" w:cs="Times New Roman"/>
          <w:b/>
          <w:bCs/>
        </w:rPr>
      </w:pPr>
      <w:r w:rsidRPr="00912EDC">
        <w:rPr>
          <w:rFonts w:ascii="Times New Roman" w:hAnsi="Times New Roman" w:cs="Times New Roman"/>
          <w:b/>
          <w:bCs/>
          <w:color w:val="000000" w:themeColor="text1"/>
        </w:rPr>
        <w:t>Load ‘</w:t>
      </w:r>
      <w:r w:rsidR="00912EDC">
        <w:rPr>
          <w:rFonts w:ascii="Times New Roman" w:hAnsi="Times New Roman" w:cs="Times New Roman"/>
          <w:b/>
          <w:bCs/>
          <w:i/>
          <w:iCs/>
          <w:color w:val="000000" w:themeColor="text1"/>
        </w:rPr>
        <w:t xml:space="preserve">50MSARental.csv’ </w:t>
      </w:r>
      <w:r w:rsidR="002E24DD">
        <w:rPr>
          <w:rFonts w:ascii="Times New Roman" w:hAnsi="Times New Roman" w:cs="Times New Roman"/>
          <w:b/>
          <w:bCs/>
          <w:color w:val="000000" w:themeColor="text1"/>
        </w:rPr>
        <w:t>to get</w:t>
      </w:r>
      <w:r w:rsidR="00710059" w:rsidRPr="00912EDC">
        <w:rPr>
          <w:rFonts w:ascii="Times New Roman" w:hAnsi="Times New Roman" w:cs="Times New Roman"/>
          <w:b/>
          <w:bCs/>
          <w:color w:val="000000" w:themeColor="text1"/>
        </w:rPr>
        <w:t xml:space="preserve"> the </w:t>
      </w:r>
      <w:r w:rsidR="002E24DD">
        <w:rPr>
          <w:rFonts w:ascii="Times New Roman" w:hAnsi="Times New Roman" w:cs="Times New Roman"/>
          <w:b/>
          <w:bCs/>
          <w:color w:val="000000" w:themeColor="text1"/>
        </w:rPr>
        <w:t>normalized</w:t>
      </w:r>
      <w:r w:rsidR="00F77270" w:rsidRPr="00912EDC">
        <w:rPr>
          <w:rFonts w:ascii="Times New Roman" w:hAnsi="Times New Roman" w:cs="Times New Roman"/>
          <w:b/>
          <w:bCs/>
          <w:color w:val="000000" w:themeColor="text1"/>
        </w:rPr>
        <w:t xml:space="preserve"> </w:t>
      </w:r>
      <w:r w:rsidR="00912EDC">
        <w:rPr>
          <w:rFonts w:ascii="Times New Roman" w:hAnsi="Times New Roman" w:cs="Times New Roman"/>
          <w:b/>
          <w:bCs/>
        </w:rPr>
        <w:t>features</w:t>
      </w:r>
      <w:r w:rsidR="00710059">
        <w:rPr>
          <w:rFonts w:ascii="Times New Roman" w:hAnsi="Times New Roman" w:cs="Times New Roman"/>
          <w:b/>
          <w:bCs/>
        </w:rPr>
        <w:t xml:space="preserve"> used </w:t>
      </w:r>
      <w:r w:rsidR="006316CF">
        <w:rPr>
          <w:rFonts w:ascii="Times New Roman" w:hAnsi="Times New Roman" w:cs="Times New Roman"/>
          <w:b/>
          <w:bCs/>
        </w:rPr>
        <w:t xml:space="preserve">in </w:t>
      </w:r>
      <w:r w:rsidR="00710059">
        <w:rPr>
          <w:rFonts w:ascii="Times New Roman" w:hAnsi="Times New Roman" w:cs="Times New Roman"/>
          <w:b/>
          <w:bCs/>
        </w:rPr>
        <w:t>clustering.</w:t>
      </w:r>
      <w:r w:rsidR="00F77270">
        <w:rPr>
          <w:rFonts w:ascii="Times New Roman" w:hAnsi="Times New Roman" w:cs="Times New Roman"/>
          <w:b/>
          <w:bCs/>
        </w:rPr>
        <w:t xml:space="preserve"> </w:t>
      </w:r>
    </w:p>
    <w:p w14:paraId="743C7E7A" w14:textId="292A51EE" w:rsidR="006B3BDE" w:rsidRPr="006B3BDE" w:rsidRDefault="002312D1" w:rsidP="006B3BDE">
      <w:pPr>
        <w:pStyle w:val="ListParagraph"/>
        <w:numPr>
          <w:ilvl w:val="1"/>
          <w:numId w:val="19"/>
        </w:numPr>
        <w:spacing w:after="0" w:line="240" w:lineRule="auto"/>
        <w:rPr>
          <w:rFonts w:ascii="Times New Roman" w:hAnsi="Times New Roman" w:cs="Times New Roman"/>
        </w:rPr>
      </w:pPr>
      <w:r w:rsidRPr="00B35A87">
        <w:rPr>
          <w:rFonts w:ascii="Times New Roman" w:hAnsi="Times New Roman" w:cs="Times New Roman"/>
          <w:i/>
          <w:iCs/>
          <w:noProof/>
        </w:rPr>
        <w:drawing>
          <wp:anchor distT="0" distB="0" distL="114300" distR="114300" simplePos="0" relativeHeight="251660288" behindDoc="0" locked="0" layoutInCell="1" allowOverlap="1" wp14:anchorId="1B7E50C1" wp14:editId="208ED2D3">
            <wp:simplePos x="0" y="0"/>
            <wp:positionH relativeFrom="column">
              <wp:posOffset>2800350</wp:posOffset>
            </wp:positionH>
            <wp:positionV relativeFrom="paragraph">
              <wp:posOffset>26035</wp:posOffset>
            </wp:positionV>
            <wp:extent cx="3105150" cy="1123950"/>
            <wp:effectExtent l="19050" t="19050" r="19050" b="19050"/>
            <wp:wrapThrough wrapText="bothSides">
              <wp:wrapPolygon edited="0">
                <wp:start x="-133" y="-366"/>
                <wp:lineTo x="-133" y="21600"/>
                <wp:lineTo x="21600" y="21600"/>
                <wp:lineTo x="21600" y="-366"/>
                <wp:lineTo x="-133" y="-366"/>
              </wp:wrapPolygon>
            </wp:wrapThrough>
            <wp:docPr id="5" name="Picture 5"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creen&#10;&#10;Description automatically generated"/>
                    <pic:cNvPicPr/>
                  </pic:nvPicPr>
                  <pic:blipFill rotWithShape="1">
                    <a:blip r:embed="rId14">
                      <a:extLst>
                        <a:ext uri="{28A0092B-C50C-407E-A947-70E740481C1C}">
                          <a14:useLocalDpi xmlns:a14="http://schemas.microsoft.com/office/drawing/2010/main" val="0"/>
                        </a:ext>
                      </a:extLst>
                    </a:blip>
                    <a:srcRect b="29510"/>
                    <a:stretch/>
                  </pic:blipFill>
                  <pic:spPr bwMode="auto">
                    <a:xfrm>
                      <a:off x="0" y="0"/>
                      <a:ext cx="3105150" cy="11239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270" w:rsidRPr="008052A5">
        <w:rPr>
          <w:rFonts w:ascii="Times New Roman" w:hAnsi="Times New Roman" w:cs="Times New Roman"/>
        </w:rPr>
        <w:t xml:space="preserve">All features </w:t>
      </w:r>
      <w:r w:rsidR="00736387">
        <w:rPr>
          <w:rFonts w:ascii="Times New Roman" w:hAnsi="Times New Roman" w:cs="Times New Roman"/>
        </w:rPr>
        <w:t>have been</w:t>
      </w:r>
      <w:r w:rsidR="00F77270" w:rsidRPr="008052A5">
        <w:rPr>
          <w:rFonts w:ascii="Times New Roman" w:hAnsi="Times New Roman" w:cs="Times New Roman"/>
        </w:rPr>
        <w:t xml:space="preserve"> </w:t>
      </w:r>
      <w:r w:rsidR="00035136">
        <w:rPr>
          <w:rFonts w:ascii="Times New Roman" w:hAnsi="Times New Roman" w:cs="Times New Roman"/>
        </w:rPr>
        <w:t>normalized</w:t>
      </w:r>
      <w:r w:rsidR="00F77270" w:rsidRPr="008052A5">
        <w:rPr>
          <w:rFonts w:ascii="Times New Roman" w:hAnsi="Times New Roman" w:cs="Times New Roman"/>
        </w:rPr>
        <w:t xml:space="preserve"> except </w:t>
      </w:r>
      <w:r w:rsidR="008052A5" w:rsidRPr="008052A5">
        <w:rPr>
          <w:rFonts w:ascii="Times New Roman" w:hAnsi="Times New Roman" w:cs="Times New Roman"/>
          <w:i/>
          <w:iCs/>
        </w:rPr>
        <w:t>‘</w:t>
      </w:r>
      <w:r w:rsidR="00F77270" w:rsidRPr="008052A5">
        <w:rPr>
          <w:rFonts w:ascii="Times New Roman" w:hAnsi="Times New Roman" w:cs="Times New Roman"/>
          <w:i/>
          <w:iCs/>
        </w:rPr>
        <w:t>PopulationDensity2021</w:t>
      </w:r>
      <w:r w:rsidR="008052A5" w:rsidRPr="008052A5">
        <w:rPr>
          <w:rFonts w:ascii="Times New Roman" w:hAnsi="Times New Roman" w:cs="Times New Roman"/>
          <w:i/>
          <w:iCs/>
        </w:rPr>
        <w:t>.’</w:t>
      </w:r>
      <w:r w:rsidR="00B35A87" w:rsidRPr="00B35A87">
        <w:rPr>
          <w:noProof/>
        </w:rPr>
        <w:t xml:space="preserve"> </w:t>
      </w:r>
    </w:p>
    <w:p w14:paraId="626DDB84" w14:textId="77777777" w:rsidR="006B3BDE" w:rsidRDefault="006B3BDE" w:rsidP="006B3BDE">
      <w:pPr>
        <w:pStyle w:val="ListParagraph"/>
        <w:numPr>
          <w:ilvl w:val="1"/>
          <w:numId w:val="19"/>
        </w:numPr>
        <w:spacing w:after="0" w:line="240" w:lineRule="auto"/>
        <w:rPr>
          <w:rFonts w:ascii="Times New Roman" w:hAnsi="Times New Roman" w:cs="Times New Roman"/>
        </w:rPr>
      </w:pPr>
      <w:r>
        <w:rPr>
          <w:rFonts w:ascii="Times New Roman" w:hAnsi="Times New Roman" w:cs="Times New Roman"/>
          <w:noProof/>
        </w:rPr>
        <w:t>72 features</w:t>
      </w:r>
    </w:p>
    <w:p w14:paraId="212B98E8" w14:textId="6B5F6B41" w:rsidR="006B3BDE" w:rsidRPr="006B3BDE" w:rsidRDefault="006B3BDE" w:rsidP="006B3BDE">
      <w:pPr>
        <w:pStyle w:val="ListParagraph"/>
        <w:numPr>
          <w:ilvl w:val="1"/>
          <w:numId w:val="19"/>
        </w:numPr>
        <w:spacing w:after="0" w:line="240" w:lineRule="auto"/>
        <w:rPr>
          <w:rFonts w:ascii="Times New Roman" w:hAnsi="Times New Roman" w:cs="Times New Roman"/>
        </w:rPr>
      </w:pPr>
      <w:r>
        <w:rPr>
          <w:rFonts w:ascii="Times New Roman" w:hAnsi="Times New Roman" w:cs="Times New Roman"/>
          <w:noProof/>
        </w:rPr>
        <w:t>1335 PUMA’s</w:t>
      </w:r>
      <w:r>
        <w:rPr>
          <w:noProof/>
        </w:rPr>
        <w:br/>
      </w:r>
    </w:p>
    <w:p w14:paraId="6EEFDECA" w14:textId="77777777" w:rsidR="00B35A87" w:rsidRDefault="00B35A87" w:rsidP="00B35A87">
      <w:pPr>
        <w:pStyle w:val="ListParagraph"/>
        <w:spacing w:after="0" w:line="240" w:lineRule="auto"/>
        <w:ind w:left="1440"/>
        <w:rPr>
          <w:rFonts w:ascii="Times New Roman" w:hAnsi="Times New Roman" w:cs="Times New Roman"/>
        </w:rPr>
      </w:pPr>
    </w:p>
    <w:p w14:paraId="04EA2E0E" w14:textId="77777777" w:rsidR="00B35A87" w:rsidRDefault="00B35A87" w:rsidP="00B35A87">
      <w:pPr>
        <w:pStyle w:val="ListParagraph"/>
        <w:spacing w:after="0" w:line="240" w:lineRule="auto"/>
        <w:ind w:left="1440"/>
        <w:rPr>
          <w:rFonts w:ascii="Times New Roman" w:hAnsi="Times New Roman" w:cs="Times New Roman"/>
        </w:rPr>
      </w:pPr>
    </w:p>
    <w:p w14:paraId="20020E18" w14:textId="77777777" w:rsidR="00B35A87" w:rsidRPr="008052A5" w:rsidRDefault="00B35A87" w:rsidP="00B35A87">
      <w:pPr>
        <w:pStyle w:val="ListParagraph"/>
        <w:spacing w:after="0" w:line="240" w:lineRule="auto"/>
        <w:ind w:left="1440"/>
        <w:rPr>
          <w:rFonts w:ascii="Times New Roman" w:hAnsi="Times New Roman" w:cs="Times New Roman"/>
        </w:rPr>
      </w:pPr>
    </w:p>
    <w:p w14:paraId="16AF56BD" w14:textId="5CD36952" w:rsidR="007F74FA" w:rsidRDefault="007F74FA" w:rsidP="00710059">
      <w:pPr>
        <w:pStyle w:val="ListParagraph"/>
        <w:numPr>
          <w:ilvl w:val="0"/>
          <w:numId w:val="19"/>
        </w:numPr>
        <w:spacing w:line="360" w:lineRule="auto"/>
        <w:rPr>
          <w:rFonts w:ascii="Times New Roman" w:hAnsi="Times New Roman" w:cs="Times New Roman"/>
          <w:b/>
          <w:bCs/>
        </w:rPr>
      </w:pPr>
      <w:r>
        <w:rPr>
          <w:rFonts w:ascii="Times New Roman" w:hAnsi="Times New Roman" w:cs="Times New Roman"/>
          <w:b/>
          <w:bCs/>
        </w:rPr>
        <w:t>Remove PUMA’s partially in or outside of MSA territor</w:t>
      </w:r>
      <w:r w:rsidR="00576DB9">
        <w:rPr>
          <w:rFonts w:ascii="Times New Roman" w:hAnsi="Times New Roman" w:cs="Times New Roman"/>
          <w:b/>
          <w:bCs/>
        </w:rPr>
        <w:t>ies</w:t>
      </w:r>
      <w:r>
        <w:rPr>
          <w:rFonts w:ascii="Times New Roman" w:hAnsi="Times New Roman" w:cs="Times New Roman"/>
          <w:b/>
          <w:bCs/>
        </w:rPr>
        <w:t>.</w:t>
      </w:r>
    </w:p>
    <w:p w14:paraId="17AE9099" w14:textId="449D16EE" w:rsidR="00576DB9" w:rsidRPr="00AD4A22" w:rsidRDefault="00576DB9" w:rsidP="00AD4A22">
      <w:pPr>
        <w:pStyle w:val="ListParagraph"/>
        <w:numPr>
          <w:ilvl w:val="1"/>
          <w:numId w:val="19"/>
        </w:numPr>
        <w:spacing w:after="0" w:line="240" w:lineRule="auto"/>
        <w:rPr>
          <w:rFonts w:ascii="Times New Roman" w:hAnsi="Times New Roman" w:cs="Times New Roman"/>
          <w:b/>
          <w:bCs/>
        </w:rPr>
      </w:pPr>
      <w:r>
        <w:rPr>
          <w:rFonts w:ascii="Times New Roman" w:hAnsi="Times New Roman" w:cs="Times New Roman"/>
        </w:rPr>
        <w:t xml:space="preserve">Remove </w:t>
      </w:r>
      <w:proofErr w:type="gramStart"/>
      <w:r>
        <w:rPr>
          <w:rFonts w:ascii="Times New Roman" w:hAnsi="Times New Roman" w:cs="Times New Roman"/>
        </w:rPr>
        <w:t>PUMA’s</w:t>
      </w:r>
      <w:proofErr w:type="gramEnd"/>
      <w:r>
        <w:rPr>
          <w:rFonts w:ascii="Times New Roman" w:hAnsi="Times New Roman" w:cs="Times New Roman"/>
        </w:rPr>
        <w:t xml:space="preserve"> flagged as ‘1’ in </w:t>
      </w:r>
      <w:r>
        <w:rPr>
          <w:rFonts w:ascii="Times New Roman" w:hAnsi="Times New Roman" w:cs="Times New Roman"/>
          <w:i/>
          <w:iCs/>
        </w:rPr>
        <w:t xml:space="preserve">outMSA </w:t>
      </w:r>
      <w:r>
        <w:rPr>
          <w:rFonts w:ascii="Times New Roman" w:hAnsi="Times New Roman" w:cs="Times New Roman"/>
        </w:rPr>
        <w:t xml:space="preserve">and </w:t>
      </w:r>
      <w:r>
        <w:rPr>
          <w:rFonts w:ascii="Times New Roman" w:hAnsi="Times New Roman" w:cs="Times New Roman"/>
          <w:i/>
          <w:iCs/>
        </w:rPr>
        <w:t>partMSA</w:t>
      </w:r>
      <w:r>
        <w:rPr>
          <w:rFonts w:ascii="Times New Roman" w:hAnsi="Times New Roman" w:cs="Times New Roman"/>
        </w:rPr>
        <w:t xml:space="preserve"> columns.</w:t>
      </w:r>
      <w:r w:rsidR="005B3DA5">
        <w:rPr>
          <w:rFonts w:ascii="Times New Roman" w:hAnsi="Times New Roman" w:cs="Times New Roman"/>
        </w:rPr>
        <w:t xml:space="preserve"> Keep only </w:t>
      </w:r>
      <w:proofErr w:type="gramStart"/>
      <w:r w:rsidR="005B3DA5">
        <w:rPr>
          <w:rFonts w:ascii="Times New Roman" w:hAnsi="Times New Roman" w:cs="Times New Roman"/>
        </w:rPr>
        <w:t>PUMA’s</w:t>
      </w:r>
      <w:proofErr w:type="gramEnd"/>
      <w:r w:rsidR="005B3DA5">
        <w:rPr>
          <w:rFonts w:ascii="Times New Roman" w:hAnsi="Times New Roman" w:cs="Times New Roman"/>
        </w:rPr>
        <w:t xml:space="preserve"> flagged in </w:t>
      </w:r>
      <w:r w:rsidR="005B3DA5">
        <w:rPr>
          <w:rFonts w:ascii="Times New Roman" w:hAnsi="Times New Roman" w:cs="Times New Roman"/>
          <w:i/>
          <w:iCs/>
        </w:rPr>
        <w:t>fullMSA</w:t>
      </w:r>
      <w:r w:rsidR="005B3DA5">
        <w:rPr>
          <w:rFonts w:ascii="Times New Roman" w:hAnsi="Times New Roman" w:cs="Times New Roman"/>
        </w:rPr>
        <w:t xml:space="preserve"> and </w:t>
      </w:r>
      <w:r w:rsidR="005B3DA5">
        <w:rPr>
          <w:rFonts w:ascii="Times New Roman" w:hAnsi="Times New Roman" w:cs="Times New Roman"/>
          <w:i/>
          <w:iCs/>
        </w:rPr>
        <w:t>MostInMSA</w:t>
      </w:r>
      <w:r w:rsidR="005B3DA5">
        <w:rPr>
          <w:rFonts w:ascii="Times New Roman" w:hAnsi="Times New Roman" w:cs="Times New Roman"/>
        </w:rPr>
        <w:t>.</w:t>
      </w:r>
    </w:p>
    <w:p w14:paraId="6260DFDB" w14:textId="1C3DCD34" w:rsidR="00576DB9" w:rsidRDefault="00576DB9" w:rsidP="00035136">
      <w:pPr>
        <w:pStyle w:val="ListParagraph"/>
        <w:numPr>
          <w:ilvl w:val="1"/>
          <w:numId w:val="19"/>
        </w:numPr>
        <w:spacing w:after="120" w:line="240" w:lineRule="auto"/>
        <w:contextualSpacing w:val="0"/>
        <w:rPr>
          <w:rFonts w:ascii="Times New Roman" w:hAnsi="Times New Roman" w:cs="Times New Roman"/>
          <w:b/>
          <w:bCs/>
        </w:rPr>
      </w:pPr>
      <w:r>
        <w:rPr>
          <w:rFonts w:ascii="Times New Roman" w:hAnsi="Times New Roman" w:cs="Times New Roman"/>
        </w:rPr>
        <w:t>1287 PUMA’s</w:t>
      </w:r>
      <w:r w:rsidR="00655CC4">
        <w:rPr>
          <w:rFonts w:ascii="Times New Roman" w:hAnsi="Times New Roman" w:cs="Times New Roman"/>
        </w:rPr>
        <w:t xml:space="preserve"> remaining</w:t>
      </w:r>
      <w:r>
        <w:rPr>
          <w:rFonts w:ascii="Times New Roman" w:hAnsi="Times New Roman" w:cs="Times New Roman"/>
        </w:rPr>
        <w:t xml:space="preserve"> (48 removed) </w:t>
      </w:r>
    </w:p>
    <w:p w14:paraId="0C8AEE34" w14:textId="686323F7" w:rsidR="00576DB9" w:rsidRDefault="00BE7193" w:rsidP="00085A05">
      <w:pPr>
        <w:pStyle w:val="ListParagraph"/>
        <w:numPr>
          <w:ilvl w:val="0"/>
          <w:numId w:val="19"/>
        </w:numPr>
        <w:spacing w:line="240" w:lineRule="auto"/>
        <w:rPr>
          <w:rFonts w:ascii="Times New Roman" w:hAnsi="Times New Roman" w:cs="Times New Roman"/>
          <w:b/>
          <w:bCs/>
        </w:rPr>
      </w:pPr>
      <w:r w:rsidRPr="00BE7193">
        <w:rPr>
          <w:rFonts w:ascii="Times New Roman" w:hAnsi="Times New Roman" w:cs="Times New Roman"/>
          <w:b/>
          <w:bCs/>
          <w:noProof/>
        </w:rPr>
        <w:drawing>
          <wp:anchor distT="0" distB="0" distL="114300" distR="114300" simplePos="0" relativeHeight="251661312" behindDoc="0" locked="0" layoutInCell="1" allowOverlap="1" wp14:anchorId="78FB7BB4" wp14:editId="28B92B2C">
            <wp:simplePos x="0" y="0"/>
            <wp:positionH relativeFrom="margin">
              <wp:align>center</wp:align>
            </wp:positionH>
            <wp:positionV relativeFrom="paragraph">
              <wp:posOffset>464820</wp:posOffset>
            </wp:positionV>
            <wp:extent cx="4495800" cy="993775"/>
            <wp:effectExtent l="19050" t="19050" r="19050" b="15875"/>
            <wp:wrapThrough wrapText="bothSides">
              <wp:wrapPolygon edited="0">
                <wp:start x="-92" y="-414"/>
                <wp:lineTo x="-92" y="21531"/>
                <wp:lineTo x="21600" y="21531"/>
                <wp:lineTo x="21600" y="-414"/>
                <wp:lineTo x="-92" y="-414"/>
              </wp:wrapPolygon>
            </wp:wrapThrough>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95800" cy="9937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76DB9">
        <w:rPr>
          <w:rFonts w:ascii="Times New Roman" w:hAnsi="Times New Roman" w:cs="Times New Roman"/>
          <w:b/>
          <w:bCs/>
        </w:rPr>
        <w:t xml:space="preserve">Load </w:t>
      </w:r>
      <w:r w:rsidR="00576DB9" w:rsidRPr="00035136">
        <w:rPr>
          <w:rFonts w:ascii="Times New Roman" w:hAnsi="Times New Roman" w:cs="Times New Roman"/>
          <w:b/>
          <w:bCs/>
          <w:i/>
          <w:iCs/>
        </w:rPr>
        <w:t>‘PopDensMissingPUMAs.xlsx’</w:t>
      </w:r>
      <w:r w:rsidR="00576DB9">
        <w:rPr>
          <w:rFonts w:ascii="Times New Roman" w:hAnsi="Times New Roman" w:cs="Times New Roman"/>
          <w:b/>
          <w:bCs/>
        </w:rPr>
        <w:t xml:space="preserve"> to fill </w:t>
      </w:r>
      <w:r>
        <w:rPr>
          <w:rFonts w:ascii="Times New Roman" w:hAnsi="Times New Roman" w:cs="Times New Roman"/>
          <w:b/>
          <w:bCs/>
        </w:rPr>
        <w:t xml:space="preserve">30 </w:t>
      </w:r>
      <w:r w:rsidR="00576DB9">
        <w:rPr>
          <w:rFonts w:ascii="Times New Roman" w:hAnsi="Times New Roman" w:cs="Times New Roman"/>
          <w:b/>
          <w:bCs/>
        </w:rPr>
        <w:t xml:space="preserve">missing </w:t>
      </w:r>
      <w:r w:rsidR="00576DB9">
        <w:rPr>
          <w:rFonts w:ascii="Times New Roman" w:hAnsi="Times New Roman" w:cs="Times New Roman"/>
          <w:b/>
          <w:bCs/>
          <w:i/>
          <w:iCs/>
        </w:rPr>
        <w:t>PopulationDensity2021</w:t>
      </w:r>
      <w:r w:rsidR="00576DB9">
        <w:rPr>
          <w:rFonts w:ascii="Times New Roman" w:hAnsi="Times New Roman" w:cs="Times New Roman"/>
          <w:b/>
          <w:bCs/>
        </w:rPr>
        <w:t xml:space="preserve"> </w:t>
      </w:r>
      <w:r w:rsidR="00035136">
        <w:rPr>
          <w:rFonts w:ascii="Times New Roman" w:hAnsi="Times New Roman" w:cs="Times New Roman"/>
          <w:b/>
          <w:bCs/>
        </w:rPr>
        <w:t xml:space="preserve">column </w:t>
      </w:r>
      <w:r w:rsidR="00576DB9">
        <w:rPr>
          <w:rFonts w:ascii="Times New Roman" w:hAnsi="Times New Roman" w:cs="Times New Roman"/>
          <w:b/>
          <w:bCs/>
        </w:rPr>
        <w:t xml:space="preserve">values with corresponding </w:t>
      </w:r>
      <w:r w:rsidR="00035136">
        <w:rPr>
          <w:rFonts w:ascii="Times New Roman" w:hAnsi="Times New Roman" w:cs="Times New Roman"/>
          <w:b/>
          <w:bCs/>
        </w:rPr>
        <w:t xml:space="preserve">2016 </w:t>
      </w:r>
      <w:r w:rsidR="00576DB9">
        <w:rPr>
          <w:rFonts w:ascii="Times New Roman" w:hAnsi="Times New Roman" w:cs="Times New Roman"/>
          <w:b/>
          <w:bCs/>
        </w:rPr>
        <w:t>values.</w:t>
      </w:r>
    </w:p>
    <w:p w14:paraId="1A9F404F" w14:textId="1E0956EA" w:rsidR="00BE7193" w:rsidRDefault="00BE7193" w:rsidP="00BE7193">
      <w:pPr>
        <w:pStyle w:val="ListParagraph"/>
        <w:spacing w:line="360" w:lineRule="auto"/>
        <w:rPr>
          <w:rFonts w:ascii="Times New Roman" w:hAnsi="Times New Roman" w:cs="Times New Roman"/>
          <w:b/>
          <w:bCs/>
        </w:rPr>
      </w:pPr>
    </w:p>
    <w:p w14:paraId="570ED954" w14:textId="6FB44042" w:rsidR="00035136" w:rsidRPr="00035136" w:rsidRDefault="00BE7193" w:rsidP="00BE7193">
      <w:pPr>
        <w:pStyle w:val="ListParagraph"/>
        <w:numPr>
          <w:ilvl w:val="1"/>
          <w:numId w:val="19"/>
        </w:numPr>
        <w:spacing w:after="0" w:line="240" w:lineRule="auto"/>
        <w:rPr>
          <w:rFonts w:ascii="Times New Roman" w:hAnsi="Times New Roman" w:cs="Times New Roman"/>
          <w:b/>
          <w:bCs/>
        </w:rPr>
      </w:pPr>
      <w:r w:rsidRPr="00BE7193">
        <w:rPr>
          <w:rFonts w:ascii="Times New Roman" w:hAnsi="Times New Roman" w:cs="Times New Roman"/>
        </w:rPr>
        <w:t xml:space="preserve">Rename </w:t>
      </w:r>
      <w:r w:rsidRPr="00BE7193">
        <w:rPr>
          <w:rFonts w:ascii="Times New Roman" w:hAnsi="Times New Roman" w:cs="Times New Roman"/>
          <w:i/>
          <w:iCs/>
        </w:rPr>
        <w:t>PopDens2016</w:t>
      </w:r>
      <w:r w:rsidRPr="00BE7193">
        <w:rPr>
          <w:rFonts w:ascii="Times New Roman" w:hAnsi="Times New Roman" w:cs="Times New Roman"/>
        </w:rPr>
        <w:t xml:space="preserve"> </w:t>
      </w:r>
      <w:r w:rsidR="00035136">
        <w:rPr>
          <w:rFonts w:ascii="Times New Roman" w:hAnsi="Times New Roman" w:cs="Times New Roman"/>
        </w:rPr>
        <w:t>column</w:t>
      </w:r>
      <w:r w:rsidRPr="00BE7193">
        <w:rPr>
          <w:rFonts w:ascii="Times New Roman" w:hAnsi="Times New Roman" w:cs="Times New Roman"/>
        </w:rPr>
        <w:t xml:space="preserve"> to </w:t>
      </w:r>
      <w:r w:rsidRPr="00BE7193">
        <w:rPr>
          <w:rFonts w:ascii="Times New Roman" w:hAnsi="Times New Roman" w:cs="Times New Roman"/>
          <w:i/>
          <w:iCs/>
        </w:rPr>
        <w:t>PopulationDensity2021</w:t>
      </w:r>
      <w:r w:rsidR="00035136">
        <w:rPr>
          <w:rFonts w:ascii="Times New Roman" w:hAnsi="Times New Roman" w:cs="Times New Roman"/>
          <w:i/>
          <w:iCs/>
        </w:rPr>
        <w:t>.</w:t>
      </w:r>
      <w:r>
        <w:rPr>
          <w:rFonts w:ascii="Times New Roman" w:hAnsi="Times New Roman" w:cs="Times New Roman"/>
          <w:i/>
          <w:iCs/>
        </w:rPr>
        <w:t xml:space="preserve"> </w:t>
      </w:r>
    </w:p>
    <w:p w14:paraId="3FC8B8A9" w14:textId="77777777" w:rsidR="00655CC4" w:rsidRPr="00655CC4" w:rsidRDefault="00BE7193" w:rsidP="00035136">
      <w:pPr>
        <w:pStyle w:val="ListParagraph"/>
        <w:numPr>
          <w:ilvl w:val="1"/>
          <w:numId w:val="19"/>
        </w:numPr>
        <w:spacing w:after="120" w:line="240" w:lineRule="auto"/>
        <w:rPr>
          <w:rFonts w:ascii="Times New Roman" w:hAnsi="Times New Roman" w:cs="Times New Roman"/>
          <w:b/>
          <w:bCs/>
        </w:rPr>
      </w:pPr>
      <w:r>
        <w:rPr>
          <w:rFonts w:ascii="Times New Roman" w:hAnsi="Times New Roman" w:cs="Times New Roman"/>
        </w:rPr>
        <w:t xml:space="preserve">Merge </w:t>
      </w:r>
      <w:r w:rsidR="00035136">
        <w:rPr>
          <w:rFonts w:ascii="Times New Roman" w:hAnsi="Times New Roman" w:cs="Times New Roman"/>
        </w:rPr>
        <w:t>(</w:t>
      </w:r>
      <w:r>
        <w:rPr>
          <w:rFonts w:ascii="Times New Roman" w:hAnsi="Times New Roman" w:cs="Times New Roman"/>
        </w:rPr>
        <w:t xml:space="preserve">using </w:t>
      </w:r>
      <w:r>
        <w:rPr>
          <w:rFonts w:ascii="Times New Roman" w:hAnsi="Times New Roman" w:cs="Times New Roman"/>
          <w:i/>
          <w:iCs/>
        </w:rPr>
        <w:t xml:space="preserve">StateID </w:t>
      </w:r>
      <w:r>
        <w:rPr>
          <w:rFonts w:ascii="Times New Roman" w:hAnsi="Times New Roman" w:cs="Times New Roman"/>
        </w:rPr>
        <w:t xml:space="preserve">and </w:t>
      </w:r>
      <w:r>
        <w:rPr>
          <w:rFonts w:ascii="Times New Roman" w:hAnsi="Times New Roman" w:cs="Times New Roman"/>
          <w:i/>
          <w:iCs/>
        </w:rPr>
        <w:t>PUMA</w:t>
      </w:r>
      <w:r>
        <w:rPr>
          <w:rFonts w:ascii="Times New Roman" w:hAnsi="Times New Roman" w:cs="Times New Roman"/>
        </w:rPr>
        <w:t xml:space="preserve"> columns as key</w:t>
      </w:r>
      <w:r w:rsidR="00035136">
        <w:rPr>
          <w:rFonts w:ascii="Times New Roman" w:hAnsi="Times New Roman" w:cs="Times New Roman"/>
        </w:rPr>
        <w:t>) to fill missing population density values</w:t>
      </w:r>
      <w:r>
        <w:rPr>
          <w:rFonts w:ascii="Times New Roman" w:hAnsi="Times New Roman" w:cs="Times New Roman"/>
        </w:rPr>
        <w:t>.</w:t>
      </w:r>
    </w:p>
    <w:p w14:paraId="7821B531" w14:textId="70BC22D0" w:rsidR="00576DB9" w:rsidRPr="00BE7193" w:rsidRDefault="00655CC4" w:rsidP="00035136">
      <w:pPr>
        <w:pStyle w:val="ListParagraph"/>
        <w:numPr>
          <w:ilvl w:val="1"/>
          <w:numId w:val="19"/>
        </w:numPr>
        <w:spacing w:after="120" w:line="240" w:lineRule="auto"/>
        <w:contextualSpacing w:val="0"/>
        <w:rPr>
          <w:rFonts w:ascii="Times New Roman" w:hAnsi="Times New Roman" w:cs="Times New Roman"/>
          <w:b/>
          <w:bCs/>
        </w:rPr>
      </w:pPr>
      <w:r>
        <w:rPr>
          <w:rFonts w:ascii="Times New Roman" w:hAnsi="Times New Roman" w:cs="Times New Roman"/>
        </w:rPr>
        <w:t>Confirm values were correctly filled. 0 null values should exist and PUMA 6513 = 5067.2.</w:t>
      </w:r>
      <w:r w:rsidR="00BE7193" w:rsidRPr="00BE7193">
        <w:rPr>
          <w:rFonts w:ascii="Times New Roman" w:hAnsi="Times New Roman" w:cs="Times New Roman"/>
        </w:rPr>
        <w:t xml:space="preserve"> </w:t>
      </w:r>
    </w:p>
    <w:p w14:paraId="2DCA6821" w14:textId="35965CB2" w:rsidR="00186B4E" w:rsidRDefault="00186B4E" w:rsidP="00710059">
      <w:pPr>
        <w:pStyle w:val="ListParagraph"/>
        <w:numPr>
          <w:ilvl w:val="0"/>
          <w:numId w:val="19"/>
        </w:numPr>
        <w:spacing w:line="360" w:lineRule="auto"/>
        <w:rPr>
          <w:rFonts w:ascii="Times New Roman" w:hAnsi="Times New Roman" w:cs="Times New Roman"/>
          <w:b/>
          <w:bCs/>
        </w:rPr>
      </w:pPr>
      <w:r>
        <w:rPr>
          <w:rFonts w:ascii="Times New Roman" w:hAnsi="Times New Roman" w:cs="Times New Roman"/>
          <w:b/>
          <w:bCs/>
        </w:rPr>
        <w:t xml:space="preserve">Remove rural areas (PUMA’s where </w:t>
      </w:r>
      <w:r w:rsidRPr="005B3DA5">
        <w:rPr>
          <w:rFonts w:ascii="Times New Roman" w:hAnsi="Times New Roman" w:cs="Times New Roman"/>
          <w:b/>
          <w:bCs/>
          <w:i/>
          <w:iCs/>
        </w:rPr>
        <w:t>PopulationDensity2021</w:t>
      </w:r>
      <w:r>
        <w:rPr>
          <w:rFonts w:ascii="Times New Roman" w:hAnsi="Times New Roman" w:cs="Times New Roman"/>
          <w:b/>
          <w:bCs/>
        </w:rPr>
        <w:t xml:space="preserve"> is less than 500).</w:t>
      </w:r>
    </w:p>
    <w:p w14:paraId="4F6B0904" w14:textId="40E5FF91" w:rsidR="00186B4E" w:rsidRPr="005B3DA5" w:rsidRDefault="009C586D" w:rsidP="005B3DA5">
      <w:pPr>
        <w:pStyle w:val="ListParagraph"/>
        <w:numPr>
          <w:ilvl w:val="1"/>
          <w:numId w:val="19"/>
        </w:numPr>
        <w:spacing w:line="240" w:lineRule="auto"/>
        <w:rPr>
          <w:rFonts w:ascii="Times New Roman" w:hAnsi="Times New Roman" w:cs="Times New Roman"/>
          <w:b/>
          <w:bCs/>
        </w:rPr>
      </w:pPr>
      <w:r>
        <w:rPr>
          <w:rFonts w:ascii="Times New Roman" w:hAnsi="Times New Roman" w:cs="Times New Roman"/>
        </w:rPr>
        <w:t xml:space="preserve">1195 PUMA’s </w:t>
      </w:r>
      <w:r w:rsidR="005B3DA5">
        <w:rPr>
          <w:rFonts w:ascii="Times New Roman" w:hAnsi="Times New Roman" w:cs="Times New Roman"/>
        </w:rPr>
        <w:t xml:space="preserve">remaining </w:t>
      </w:r>
      <w:r>
        <w:rPr>
          <w:rFonts w:ascii="Times New Roman" w:hAnsi="Times New Roman" w:cs="Times New Roman"/>
        </w:rPr>
        <w:t>(</w:t>
      </w:r>
      <w:r w:rsidR="00186B4E">
        <w:rPr>
          <w:rFonts w:ascii="Times New Roman" w:hAnsi="Times New Roman" w:cs="Times New Roman"/>
        </w:rPr>
        <w:t>92 removed</w:t>
      </w:r>
      <w:r>
        <w:rPr>
          <w:rFonts w:ascii="Times New Roman" w:hAnsi="Times New Roman" w:cs="Times New Roman"/>
        </w:rPr>
        <w:t>)</w:t>
      </w:r>
      <w:r w:rsidR="00186B4E">
        <w:rPr>
          <w:rFonts w:ascii="Times New Roman" w:hAnsi="Times New Roman" w:cs="Times New Roman"/>
        </w:rPr>
        <w:t>.</w:t>
      </w:r>
    </w:p>
    <w:p w14:paraId="1BBA120A" w14:textId="44ACB105" w:rsidR="005B3DA5" w:rsidRPr="009C586D" w:rsidRDefault="00655CC4" w:rsidP="005B3DA5">
      <w:pPr>
        <w:pStyle w:val="ListParagraph"/>
        <w:numPr>
          <w:ilvl w:val="1"/>
          <w:numId w:val="19"/>
        </w:numPr>
        <w:spacing w:after="120" w:line="240" w:lineRule="auto"/>
        <w:contextualSpacing w:val="0"/>
        <w:rPr>
          <w:rFonts w:ascii="Times New Roman" w:hAnsi="Times New Roman" w:cs="Times New Roman"/>
          <w:b/>
          <w:bCs/>
        </w:rPr>
      </w:pPr>
      <w:r>
        <w:rPr>
          <w:rFonts w:ascii="Times New Roman" w:hAnsi="Times New Roman" w:cs="Times New Roman"/>
        </w:rPr>
        <w:t xml:space="preserve">Confirm there are no values below 500. </w:t>
      </w:r>
      <w:r w:rsidR="005B3DA5">
        <w:rPr>
          <w:rFonts w:ascii="Times New Roman" w:hAnsi="Times New Roman" w:cs="Times New Roman"/>
        </w:rPr>
        <w:t xml:space="preserve">New lowest </w:t>
      </w:r>
      <w:r w:rsidR="005B3DA5">
        <w:rPr>
          <w:rFonts w:ascii="Times New Roman" w:hAnsi="Times New Roman" w:cs="Times New Roman"/>
          <w:i/>
          <w:iCs/>
        </w:rPr>
        <w:t>PopulationDensity2021</w:t>
      </w:r>
      <w:r w:rsidR="005B3DA5">
        <w:rPr>
          <w:rFonts w:ascii="Times New Roman" w:hAnsi="Times New Roman" w:cs="Times New Roman"/>
        </w:rPr>
        <w:t xml:space="preserve"> </w:t>
      </w:r>
      <w:r>
        <w:rPr>
          <w:rFonts w:ascii="Times New Roman" w:hAnsi="Times New Roman" w:cs="Times New Roman"/>
        </w:rPr>
        <w:t>should be</w:t>
      </w:r>
      <w:r w:rsidR="005B3DA5">
        <w:rPr>
          <w:rFonts w:ascii="Times New Roman" w:hAnsi="Times New Roman" w:cs="Times New Roman"/>
        </w:rPr>
        <w:t xml:space="preserve"> 501.6.</w:t>
      </w:r>
    </w:p>
    <w:p w14:paraId="6C6C748D" w14:textId="41195401" w:rsidR="00C1516F" w:rsidRDefault="00C1516F" w:rsidP="00710059">
      <w:pPr>
        <w:pStyle w:val="ListParagraph"/>
        <w:numPr>
          <w:ilvl w:val="0"/>
          <w:numId w:val="19"/>
        </w:numPr>
        <w:spacing w:line="360" w:lineRule="auto"/>
        <w:rPr>
          <w:rFonts w:ascii="Times New Roman" w:hAnsi="Times New Roman" w:cs="Times New Roman"/>
          <w:b/>
          <w:bCs/>
        </w:rPr>
      </w:pPr>
      <w:r>
        <w:rPr>
          <w:rFonts w:ascii="Times New Roman" w:hAnsi="Times New Roman" w:cs="Times New Roman"/>
          <w:b/>
          <w:bCs/>
        </w:rPr>
        <w:t xml:space="preserve">Create new feature </w:t>
      </w:r>
      <w:r>
        <w:rPr>
          <w:rFonts w:ascii="Times New Roman" w:hAnsi="Times New Roman" w:cs="Times New Roman"/>
          <w:b/>
          <w:bCs/>
          <w:i/>
          <w:iCs/>
        </w:rPr>
        <w:t>PopDens_binned</w:t>
      </w:r>
      <w:r>
        <w:rPr>
          <w:rFonts w:ascii="Times New Roman" w:hAnsi="Times New Roman" w:cs="Times New Roman"/>
          <w:b/>
          <w:bCs/>
        </w:rPr>
        <w:t xml:space="preserve"> to group </w:t>
      </w:r>
      <w:r w:rsidRPr="00F07B46">
        <w:rPr>
          <w:rFonts w:ascii="Times New Roman" w:hAnsi="Times New Roman" w:cs="Times New Roman"/>
          <w:b/>
          <w:bCs/>
          <w:i/>
          <w:iCs/>
        </w:rPr>
        <w:t>PopulationDensity2021</w:t>
      </w:r>
      <w:r>
        <w:rPr>
          <w:rFonts w:ascii="Times New Roman" w:hAnsi="Times New Roman" w:cs="Times New Roman"/>
          <w:b/>
          <w:bCs/>
        </w:rPr>
        <w:t xml:space="preserve"> values into 5 equal</w:t>
      </w:r>
      <w:r w:rsidR="008251FB">
        <w:rPr>
          <w:rFonts w:ascii="Times New Roman" w:hAnsi="Times New Roman" w:cs="Times New Roman"/>
          <w:b/>
          <w:bCs/>
        </w:rPr>
        <w:t>-</w:t>
      </w:r>
      <w:r>
        <w:rPr>
          <w:rFonts w:ascii="Times New Roman" w:hAnsi="Times New Roman" w:cs="Times New Roman"/>
          <w:b/>
          <w:bCs/>
        </w:rPr>
        <w:t>sized bins.</w:t>
      </w:r>
    </w:p>
    <w:p w14:paraId="350C68FC" w14:textId="4D1D3999" w:rsidR="004963C3" w:rsidRPr="008251FB" w:rsidRDefault="004963C3" w:rsidP="008251FB">
      <w:pPr>
        <w:pStyle w:val="ListParagraph"/>
        <w:numPr>
          <w:ilvl w:val="1"/>
          <w:numId w:val="19"/>
        </w:numPr>
        <w:spacing w:after="0" w:line="240" w:lineRule="auto"/>
        <w:rPr>
          <w:rFonts w:ascii="Times New Roman" w:hAnsi="Times New Roman" w:cs="Times New Roman"/>
          <w:b/>
          <w:bCs/>
        </w:rPr>
      </w:pPr>
      <w:r>
        <w:rPr>
          <w:rFonts w:ascii="Times New Roman" w:hAnsi="Times New Roman" w:cs="Times New Roman"/>
        </w:rPr>
        <w:t xml:space="preserve">Use the </w:t>
      </w:r>
      <w:r>
        <w:rPr>
          <w:rFonts w:ascii="Times New Roman" w:hAnsi="Times New Roman" w:cs="Times New Roman"/>
          <w:i/>
          <w:iCs/>
        </w:rPr>
        <w:t>qcut()</w:t>
      </w:r>
      <w:hyperlink r:id="rId16" w:history="1">
        <w:r w:rsidRPr="004963C3">
          <w:rPr>
            <w:rStyle w:val="Hyperlink"/>
            <w:rFonts w:ascii="Times New Roman" w:hAnsi="Times New Roman" w:cs="Times New Roman"/>
            <w:i/>
            <w:iCs/>
            <w:vertAlign w:val="superscript"/>
          </w:rPr>
          <w:t>[</w:t>
        </w:r>
        <w:r w:rsidR="0095796A">
          <w:rPr>
            <w:rStyle w:val="Hyperlink"/>
            <w:rFonts w:ascii="Times New Roman" w:hAnsi="Times New Roman" w:cs="Times New Roman"/>
            <w:i/>
            <w:iCs/>
            <w:vertAlign w:val="superscript"/>
          </w:rPr>
          <w:t>4</w:t>
        </w:r>
        <w:r w:rsidRPr="004963C3">
          <w:rPr>
            <w:rStyle w:val="Hyperlink"/>
            <w:rFonts w:ascii="Times New Roman" w:hAnsi="Times New Roman" w:cs="Times New Roman"/>
            <w:i/>
            <w:iCs/>
            <w:vertAlign w:val="superscript"/>
          </w:rPr>
          <w:t>]</w:t>
        </w:r>
      </w:hyperlink>
      <w:r w:rsidRPr="004963C3">
        <w:rPr>
          <w:rFonts w:ascii="Times New Roman" w:hAnsi="Times New Roman" w:cs="Times New Roman"/>
          <w:vertAlign w:val="superscript"/>
        </w:rPr>
        <w:t xml:space="preserve"> </w:t>
      </w:r>
      <w:r>
        <w:rPr>
          <w:rFonts w:ascii="Times New Roman" w:hAnsi="Times New Roman" w:cs="Times New Roman"/>
        </w:rPr>
        <w:t>function to</w:t>
      </w:r>
      <w:r w:rsidR="00902E41">
        <w:rPr>
          <w:rFonts w:ascii="Times New Roman" w:hAnsi="Times New Roman" w:cs="Times New Roman"/>
        </w:rPr>
        <w:t xml:space="preserve"> sort and</w:t>
      </w:r>
      <w:r>
        <w:rPr>
          <w:rFonts w:ascii="Times New Roman" w:hAnsi="Times New Roman" w:cs="Times New Roman"/>
        </w:rPr>
        <w:t xml:space="preserve"> separate the </w:t>
      </w:r>
      <w:r>
        <w:rPr>
          <w:rFonts w:ascii="Times New Roman" w:hAnsi="Times New Roman" w:cs="Times New Roman"/>
          <w:i/>
          <w:iCs/>
        </w:rPr>
        <w:t>PopulationDensity2021</w:t>
      </w:r>
      <w:r>
        <w:rPr>
          <w:rFonts w:ascii="Times New Roman" w:hAnsi="Times New Roman" w:cs="Times New Roman"/>
        </w:rPr>
        <w:t xml:space="preserve"> </w:t>
      </w:r>
      <w:r w:rsidR="00902E41">
        <w:rPr>
          <w:rFonts w:ascii="Times New Roman" w:hAnsi="Times New Roman" w:cs="Times New Roman"/>
        </w:rPr>
        <w:t>column</w:t>
      </w:r>
      <w:r>
        <w:rPr>
          <w:rFonts w:ascii="Times New Roman" w:hAnsi="Times New Roman" w:cs="Times New Roman"/>
        </w:rPr>
        <w:t xml:space="preserve"> into 5 b</w:t>
      </w:r>
      <w:r w:rsidR="008251FB">
        <w:rPr>
          <w:rFonts w:ascii="Times New Roman" w:hAnsi="Times New Roman" w:cs="Times New Roman"/>
        </w:rPr>
        <w:t>ins</w:t>
      </w:r>
      <w:r>
        <w:rPr>
          <w:rFonts w:ascii="Times New Roman" w:hAnsi="Times New Roman" w:cs="Times New Roman"/>
        </w:rPr>
        <w:t>.</w:t>
      </w:r>
    </w:p>
    <w:p w14:paraId="59D123C2" w14:textId="67B1E758" w:rsidR="008251FB" w:rsidRDefault="008251FB" w:rsidP="005B3DA5">
      <w:pPr>
        <w:pStyle w:val="ListParagraph"/>
        <w:numPr>
          <w:ilvl w:val="1"/>
          <w:numId w:val="19"/>
        </w:numPr>
        <w:spacing w:after="120" w:line="240" w:lineRule="auto"/>
        <w:contextualSpacing w:val="0"/>
        <w:rPr>
          <w:rFonts w:ascii="Times New Roman" w:hAnsi="Times New Roman" w:cs="Times New Roman"/>
          <w:b/>
          <w:bCs/>
        </w:rPr>
      </w:pPr>
      <w:r>
        <w:rPr>
          <w:rFonts w:ascii="Times New Roman" w:hAnsi="Times New Roman" w:cs="Times New Roman"/>
        </w:rPr>
        <w:t xml:space="preserve">Between 238 and 240 </w:t>
      </w:r>
      <w:proofErr w:type="gramStart"/>
      <w:r>
        <w:rPr>
          <w:rFonts w:ascii="Times New Roman" w:hAnsi="Times New Roman" w:cs="Times New Roman"/>
        </w:rPr>
        <w:t>PUMA’s</w:t>
      </w:r>
      <w:proofErr w:type="gramEnd"/>
      <w:r>
        <w:rPr>
          <w:rFonts w:ascii="Times New Roman" w:hAnsi="Times New Roman" w:cs="Times New Roman"/>
        </w:rPr>
        <w:t xml:space="preserve"> in each bin.</w:t>
      </w:r>
    </w:p>
    <w:p w14:paraId="71FF154A" w14:textId="5F99B565" w:rsidR="00941832" w:rsidRDefault="00691368" w:rsidP="00D95B6F">
      <w:pPr>
        <w:pStyle w:val="ListParagraph"/>
        <w:numPr>
          <w:ilvl w:val="0"/>
          <w:numId w:val="19"/>
        </w:numPr>
        <w:spacing w:line="240" w:lineRule="auto"/>
        <w:contextualSpacing w:val="0"/>
        <w:rPr>
          <w:rFonts w:ascii="Times New Roman" w:hAnsi="Times New Roman" w:cs="Times New Roman"/>
          <w:b/>
          <w:bCs/>
        </w:rPr>
      </w:pPr>
      <w:r>
        <w:rPr>
          <w:rFonts w:ascii="Times New Roman" w:hAnsi="Times New Roman" w:cs="Times New Roman"/>
          <w:b/>
          <w:bCs/>
        </w:rPr>
        <w:t>Create a new dataset by r</w:t>
      </w:r>
      <w:r w:rsidR="00941832">
        <w:rPr>
          <w:rFonts w:ascii="Times New Roman" w:hAnsi="Times New Roman" w:cs="Times New Roman"/>
          <w:b/>
          <w:bCs/>
        </w:rPr>
        <w:t>emov</w:t>
      </w:r>
      <w:r>
        <w:rPr>
          <w:rFonts w:ascii="Times New Roman" w:hAnsi="Times New Roman" w:cs="Times New Roman"/>
          <w:b/>
          <w:bCs/>
        </w:rPr>
        <w:t>ing</w:t>
      </w:r>
      <w:r w:rsidR="00941832">
        <w:rPr>
          <w:rFonts w:ascii="Times New Roman" w:hAnsi="Times New Roman" w:cs="Times New Roman"/>
          <w:b/>
          <w:bCs/>
        </w:rPr>
        <w:t xml:space="preserve"> non-numerical</w:t>
      </w:r>
      <w:r w:rsidR="00D95B6F">
        <w:rPr>
          <w:rFonts w:ascii="Times New Roman" w:hAnsi="Times New Roman" w:cs="Times New Roman"/>
          <w:b/>
          <w:bCs/>
        </w:rPr>
        <w:t xml:space="preserve"> and </w:t>
      </w:r>
      <w:r w:rsidR="00902E41">
        <w:rPr>
          <w:rFonts w:ascii="Times New Roman" w:hAnsi="Times New Roman" w:cs="Times New Roman"/>
          <w:b/>
          <w:bCs/>
        </w:rPr>
        <w:t>categorical</w:t>
      </w:r>
      <w:r w:rsidR="00941832">
        <w:rPr>
          <w:rFonts w:ascii="Times New Roman" w:hAnsi="Times New Roman" w:cs="Times New Roman"/>
          <w:b/>
          <w:bCs/>
        </w:rPr>
        <w:t xml:space="preserve"> </w:t>
      </w:r>
      <w:r w:rsidR="00902E41">
        <w:rPr>
          <w:rFonts w:ascii="Times New Roman" w:hAnsi="Times New Roman" w:cs="Times New Roman"/>
          <w:b/>
          <w:bCs/>
        </w:rPr>
        <w:t>columns</w:t>
      </w:r>
      <w:r w:rsidR="00D95B6F">
        <w:rPr>
          <w:rFonts w:ascii="Times New Roman" w:hAnsi="Times New Roman" w:cs="Times New Roman"/>
          <w:b/>
          <w:bCs/>
        </w:rPr>
        <w:t xml:space="preserve">, then </w:t>
      </w:r>
      <w:r w:rsidR="00941832">
        <w:rPr>
          <w:rFonts w:ascii="Times New Roman" w:hAnsi="Times New Roman" w:cs="Times New Roman"/>
          <w:b/>
          <w:bCs/>
        </w:rPr>
        <w:t xml:space="preserve">normalize using </w:t>
      </w:r>
      <w:r w:rsidR="00941832">
        <w:rPr>
          <w:rFonts w:ascii="Times New Roman" w:hAnsi="Times New Roman" w:cs="Times New Roman"/>
          <w:b/>
          <w:bCs/>
          <w:i/>
          <w:iCs/>
        </w:rPr>
        <w:t>MinMaxScaler()</w:t>
      </w:r>
      <w:hyperlink r:id="rId17" w:history="1">
        <w:r w:rsidR="00B77126" w:rsidRPr="00B77126">
          <w:rPr>
            <w:rStyle w:val="Hyperlink"/>
            <w:rFonts w:ascii="Times New Roman" w:hAnsi="Times New Roman" w:cs="Times New Roman"/>
            <w:vertAlign w:val="superscript"/>
          </w:rPr>
          <w:t>[</w:t>
        </w:r>
        <w:r w:rsidR="0095796A">
          <w:rPr>
            <w:rStyle w:val="Hyperlink"/>
            <w:rFonts w:ascii="Times New Roman" w:hAnsi="Times New Roman" w:cs="Times New Roman"/>
            <w:vertAlign w:val="superscript"/>
          </w:rPr>
          <w:t>5</w:t>
        </w:r>
        <w:r w:rsidR="00B77126" w:rsidRPr="00B77126">
          <w:rPr>
            <w:rStyle w:val="Hyperlink"/>
            <w:rFonts w:ascii="Times New Roman" w:hAnsi="Times New Roman" w:cs="Times New Roman"/>
            <w:vertAlign w:val="superscript"/>
          </w:rPr>
          <w:t>]</w:t>
        </w:r>
      </w:hyperlink>
      <w:r w:rsidR="00941832" w:rsidRPr="00B77126">
        <w:rPr>
          <w:rFonts w:ascii="Times New Roman" w:hAnsi="Times New Roman" w:cs="Times New Roman"/>
          <w:b/>
          <w:bCs/>
          <w:vertAlign w:val="superscript"/>
        </w:rPr>
        <w:t xml:space="preserve"> </w:t>
      </w:r>
      <w:r w:rsidR="00941832">
        <w:rPr>
          <w:rFonts w:ascii="Times New Roman" w:hAnsi="Times New Roman" w:cs="Times New Roman"/>
          <w:b/>
          <w:bCs/>
        </w:rPr>
        <w:t>for clustering.</w:t>
      </w:r>
    </w:p>
    <w:p w14:paraId="35174D22" w14:textId="77777777" w:rsidR="00902E41" w:rsidRPr="00902E41" w:rsidRDefault="00941832" w:rsidP="002117AC">
      <w:pPr>
        <w:pStyle w:val="ListParagraph"/>
        <w:numPr>
          <w:ilvl w:val="1"/>
          <w:numId w:val="19"/>
        </w:numPr>
        <w:spacing w:line="240" w:lineRule="auto"/>
        <w:rPr>
          <w:rFonts w:ascii="Times New Roman" w:hAnsi="Times New Roman" w:cs="Times New Roman"/>
          <w:b/>
          <w:bCs/>
        </w:rPr>
      </w:pPr>
      <w:r>
        <w:rPr>
          <w:rFonts w:ascii="Times New Roman" w:hAnsi="Times New Roman" w:cs="Times New Roman"/>
        </w:rPr>
        <w:t xml:space="preserve">Remove </w:t>
      </w:r>
      <w:r w:rsidR="008D0733">
        <w:rPr>
          <w:rFonts w:ascii="Times New Roman" w:hAnsi="Times New Roman" w:cs="Times New Roman"/>
        </w:rPr>
        <w:t xml:space="preserve">13 </w:t>
      </w:r>
      <w:r w:rsidR="00902E41">
        <w:rPr>
          <w:rFonts w:ascii="Times New Roman" w:hAnsi="Times New Roman" w:cs="Times New Roman"/>
        </w:rPr>
        <w:t>columns</w:t>
      </w:r>
      <w:r w:rsidR="00B77126">
        <w:rPr>
          <w:rFonts w:ascii="Times New Roman" w:hAnsi="Times New Roman" w:cs="Times New Roman"/>
        </w:rPr>
        <w:t xml:space="preserve">: </w:t>
      </w:r>
    </w:p>
    <w:tbl>
      <w:tblPr>
        <w:tblStyle w:val="TableGrid"/>
        <w:tblpPr w:leftFromText="180" w:rightFromText="180" w:vertAnchor="text" w:horzAnchor="page" w:tblpX="3061" w:tblpY="177"/>
        <w:tblW w:w="7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1"/>
        <w:gridCol w:w="3062"/>
        <w:gridCol w:w="1914"/>
      </w:tblGrid>
      <w:tr w:rsidR="00CB4D53" w14:paraId="259B2136" w14:textId="77777777" w:rsidTr="00CB4D53">
        <w:tc>
          <w:tcPr>
            <w:tcW w:w="2461" w:type="dxa"/>
          </w:tcPr>
          <w:p w14:paraId="59D72C9B" w14:textId="77777777" w:rsidR="00CB4D53" w:rsidRPr="00902E41" w:rsidRDefault="00CB4D53" w:rsidP="00CB4D53">
            <w:pPr>
              <w:pStyle w:val="ListParagraph"/>
              <w:numPr>
                <w:ilvl w:val="0"/>
                <w:numId w:val="22"/>
              </w:numPr>
              <w:ind w:left="345"/>
              <w:rPr>
                <w:rFonts w:ascii="Times New Roman" w:hAnsi="Times New Roman" w:cs="Times New Roman"/>
                <w:i/>
                <w:iCs/>
                <w:sz w:val="20"/>
                <w:szCs w:val="20"/>
              </w:rPr>
            </w:pPr>
            <w:proofErr w:type="spellStart"/>
            <w:r w:rsidRPr="00902E41">
              <w:rPr>
                <w:rFonts w:ascii="Times New Roman" w:hAnsi="Times New Roman" w:cs="Times New Roman"/>
                <w:i/>
                <w:iCs/>
                <w:sz w:val="20"/>
                <w:szCs w:val="20"/>
              </w:rPr>
              <w:t>StateID</w:t>
            </w:r>
            <w:proofErr w:type="spellEnd"/>
          </w:p>
        </w:tc>
        <w:tc>
          <w:tcPr>
            <w:tcW w:w="3062" w:type="dxa"/>
          </w:tcPr>
          <w:p w14:paraId="2ED711DF" w14:textId="77777777" w:rsidR="00CB4D53" w:rsidRPr="00902E41" w:rsidRDefault="00CB4D53" w:rsidP="00CB4D53">
            <w:pPr>
              <w:pStyle w:val="ListParagraph"/>
              <w:numPr>
                <w:ilvl w:val="0"/>
                <w:numId w:val="22"/>
              </w:numPr>
              <w:ind w:left="316"/>
              <w:rPr>
                <w:rFonts w:ascii="Times New Roman" w:hAnsi="Times New Roman" w:cs="Times New Roman"/>
                <w:i/>
                <w:iCs/>
                <w:sz w:val="20"/>
                <w:szCs w:val="20"/>
              </w:rPr>
            </w:pPr>
            <w:r w:rsidRPr="00902E41">
              <w:rPr>
                <w:rFonts w:ascii="Times New Roman" w:hAnsi="Times New Roman" w:cs="Times New Roman"/>
                <w:i/>
                <w:iCs/>
                <w:sz w:val="20"/>
                <w:szCs w:val="20"/>
              </w:rPr>
              <w:t>Share_1_Unit_perm17_19</w:t>
            </w:r>
          </w:p>
        </w:tc>
        <w:tc>
          <w:tcPr>
            <w:tcW w:w="1914" w:type="dxa"/>
          </w:tcPr>
          <w:p w14:paraId="0BD57081" w14:textId="71BC24C4" w:rsidR="00CB4D53" w:rsidRPr="00902E41" w:rsidRDefault="00CB4D53" w:rsidP="00CB4D53">
            <w:pPr>
              <w:pStyle w:val="ListParagraph"/>
              <w:numPr>
                <w:ilvl w:val="0"/>
                <w:numId w:val="22"/>
              </w:numPr>
              <w:ind w:left="331"/>
              <w:rPr>
                <w:rFonts w:ascii="Times New Roman" w:hAnsi="Times New Roman" w:cs="Times New Roman"/>
                <w:i/>
                <w:iCs/>
                <w:sz w:val="20"/>
                <w:szCs w:val="20"/>
              </w:rPr>
            </w:pPr>
            <w:r>
              <w:rPr>
                <w:rFonts w:ascii="Times New Roman" w:hAnsi="Times New Roman" w:cs="Times New Roman"/>
                <w:i/>
                <w:iCs/>
                <w:sz w:val="20"/>
                <w:szCs w:val="20"/>
              </w:rPr>
              <w:t>MostInMSA</w:t>
            </w:r>
          </w:p>
        </w:tc>
      </w:tr>
      <w:tr w:rsidR="00CB4D53" w14:paraId="7D5FBB4D" w14:textId="77777777" w:rsidTr="00CB4D53">
        <w:tc>
          <w:tcPr>
            <w:tcW w:w="2461" w:type="dxa"/>
          </w:tcPr>
          <w:p w14:paraId="4B55D308" w14:textId="77777777" w:rsidR="00CB4D53" w:rsidRPr="00902E41" w:rsidRDefault="00CB4D53" w:rsidP="00CB4D53">
            <w:pPr>
              <w:pStyle w:val="ListParagraph"/>
              <w:numPr>
                <w:ilvl w:val="0"/>
                <w:numId w:val="22"/>
              </w:numPr>
              <w:ind w:left="345"/>
              <w:rPr>
                <w:rFonts w:ascii="Times New Roman" w:hAnsi="Times New Roman" w:cs="Times New Roman"/>
                <w:i/>
                <w:iCs/>
                <w:sz w:val="20"/>
                <w:szCs w:val="20"/>
              </w:rPr>
            </w:pPr>
            <w:r>
              <w:rPr>
                <w:rFonts w:ascii="Times New Roman" w:hAnsi="Times New Roman" w:cs="Times New Roman"/>
                <w:i/>
                <w:iCs/>
                <w:sz w:val="20"/>
                <w:szCs w:val="20"/>
              </w:rPr>
              <w:t>PUMA</w:t>
            </w:r>
          </w:p>
        </w:tc>
        <w:tc>
          <w:tcPr>
            <w:tcW w:w="3062" w:type="dxa"/>
          </w:tcPr>
          <w:p w14:paraId="368DBF83" w14:textId="77777777" w:rsidR="00CB4D53" w:rsidRPr="00902E41" w:rsidRDefault="00CB4D53" w:rsidP="00CB4D53">
            <w:pPr>
              <w:pStyle w:val="ListParagraph"/>
              <w:numPr>
                <w:ilvl w:val="0"/>
                <w:numId w:val="22"/>
              </w:numPr>
              <w:ind w:left="316"/>
              <w:rPr>
                <w:rFonts w:ascii="Times New Roman" w:hAnsi="Times New Roman" w:cs="Times New Roman"/>
                <w:i/>
                <w:iCs/>
                <w:sz w:val="20"/>
                <w:szCs w:val="20"/>
              </w:rPr>
            </w:pPr>
            <w:r w:rsidRPr="00902E41">
              <w:rPr>
                <w:rFonts w:ascii="Times New Roman" w:hAnsi="Times New Roman" w:cs="Times New Roman"/>
                <w:i/>
                <w:iCs/>
                <w:sz w:val="20"/>
                <w:szCs w:val="20"/>
              </w:rPr>
              <w:t>Share_2_Unit_perm_17_19</w:t>
            </w:r>
          </w:p>
        </w:tc>
        <w:tc>
          <w:tcPr>
            <w:tcW w:w="1914" w:type="dxa"/>
          </w:tcPr>
          <w:p w14:paraId="76F8C3C0" w14:textId="067B7FA2" w:rsidR="00CB4D53" w:rsidRPr="00902E41" w:rsidRDefault="00CB4D53" w:rsidP="00CB4D53">
            <w:pPr>
              <w:pStyle w:val="ListParagraph"/>
              <w:numPr>
                <w:ilvl w:val="0"/>
                <w:numId w:val="22"/>
              </w:numPr>
              <w:ind w:left="331"/>
              <w:rPr>
                <w:rFonts w:ascii="Times New Roman" w:hAnsi="Times New Roman" w:cs="Times New Roman"/>
                <w:i/>
                <w:iCs/>
                <w:sz w:val="20"/>
                <w:szCs w:val="20"/>
              </w:rPr>
            </w:pPr>
            <w:r>
              <w:rPr>
                <w:rFonts w:ascii="Times New Roman" w:hAnsi="Times New Roman" w:cs="Times New Roman"/>
                <w:i/>
                <w:iCs/>
                <w:sz w:val="20"/>
                <w:szCs w:val="20"/>
              </w:rPr>
              <w:t>partMSA</w:t>
            </w:r>
          </w:p>
        </w:tc>
      </w:tr>
      <w:tr w:rsidR="00CB4D53" w14:paraId="2806185C" w14:textId="77777777" w:rsidTr="00CB4D53">
        <w:tc>
          <w:tcPr>
            <w:tcW w:w="2461" w:type="dxa"/>
          </w:tcPr>
          <w:p w14:paraId="5CA17CEC" w14:textId="77777777" w:rsidR="00CB4D53" w:rsidRPr="00902E41" w:rsidRDefault="00CB4D53" w:rsidP="00CB4D53">
            <w:pPr>
              <w:pStyle w:val="ListParagraph"/>
              <w:numPr>
                <w:ilvl w:val="0"/>
                <w:numId w:val="22"/>
              </w:numPr>
              <w:ind w:left="345"/>
              <w:rPr>
                <w:rFonts w:ascii="Times New Roman" w:hAnsi="Times New Roman" w:cs="Times New Roman"/>
                <w:i/>
                <w:iCs/>
                <w:sz w:val="20"/>
                <w:szCs w:val="20"/>
              </w:rPr>
            </w:pPr>
            <w:r>
              <w:rPr>
                <w:rFonts w:ascii="Times New Roman" w:hAnsi="Times New Roman" w:cs="Times New Roman"/>
                <w:i/>
                <w:iCs/>
                <w:sz w:val="20"/>
                <w:szCs w:val="20"/>
              </w:rPr>
              <w:t>MSA</w:t>
            </w:r>
          </w:p>
        </w:tc>
        <w:tc>
          <w:tcPr>
            <w:tcW w:w="3062" w:type="dxa"/>
          </w:tcPr>
          <w:p w14:paraId="3A423EA1" w14:textId="77777777" w:rsidR="00CB4D53" w:rsidRPr="00902E41" w:rsidRDefault="00CB4D53" w:rsidP="00CB4D53">
            <w:pPr>
              <w:pStyle w:val="ListParagraph"/>
              <w:numPr>
                <w:ilvl w:val="0"/>
                <w:numId w:val="22"/>
              </w:numPr>
              <w:ind w:left="316"/>
              <w:rPr>
                <w:rFonts w:ascii="Times New Roman" w:hAnsi="Times New Roman" w:cs="Times New Roman"/>
                <w:i/>
                <w:iCs/>
                <w:sz w:val="20"/>
                <w:szCs w:val="20"/>
              </w:rPr>
            </w:pPr>
            <w:r w:rsidRPr="00902E41">
              <w:rPr>
                <w:rFonts w:ascii="Times New Roman" w:hAnsi="Times New Roman" w:cs="Times New Roman"/>
                <w:i/>
                <w:iCs/>
                <w:sz w:val="20"/>
                <w:szCs w:val="20"/>
              </w:rPr>
              <w:t>Share_</w:t>
            </w:r>
            <w:r>
              <w:rPr>
                <w:rFonts w:ascii="Times New Roman" w:hAnsi="Times New Roman" w:cs="Times New Roman"/>
                <w:i/>
                <w:iCs/>
                <w:sz w:val="20"/>
                <w:szCs w:val="20"/>
              </w:rPr>
              <w:t>3_4</w:t>
            </w:r>
            <w:r w:rsidRPr="00902E41">
              <w:rPr>
                <w:rFonts w:ascii="Times New Roman" w:hAnsi="Times New Roman" w:cs="Times New Roman"/>
                <w:i/>
                <w:iCs/>
                <w:sz w:val="20"/>
                <w:szCs w:val="20"/>
              </w:rPr>
              <w:t>_Unit_perm17_19</w:t>
            </w:r>
          </w:p>
        </w:tc>
        <w:tc>
          <w:tcPr>
            <w:tcW w:w="1914" w:type="dxa"/>
          </w:tcPr>
          <w:p w14:paraId="1A69789D" w14:textId="73716EEB" w:rsidR="00CB4D53" w:rsidRPr="00902E41" w:rsidRDefault="00CB4D53" w:rsidP="00CB4D53">
            <w:pPr>
              <w:pStyle w:val="ListParagraph"/>
              <w:numPr>
                <w:ilvl w:val="0"/>
                <w:numId w:val="22"/>
              </w:numPr>
              <w:ind w:left="331"/>
              <w:rPr>
                <w:rFonts w:ascii="Times New Roman" w:hAnsi="Times New Roman" w:cs="Times New Roman"/>
                <w:i/>
                <w:iCs/>
                <w:sz w:val="20"/>
                <w:szCs w:val="20"/>
              </w:rPr>
            </w:pPr>
            <w:r>
              <w:rPr>
                <w:rFonts w:ascii="Times New Roman" w:hAnsi="Times New Roman" w:cs="Times New Roman"/>
                <w:i/>
                <w:iCs/>
                <w:sz w:val="20"/>
                <w:szCs w:val="20"/>
              </w:rPr>
              <w:t>fullMSA</w:t>
            </w:r>
          </w:p>
        </w:tc>
      </w:tr>
      <w:tr w:rsidR="00CB4D53" w14:paraId="4211C96F" w14:textId="77777777" w:rsidTr="00CB4D53">
        <w:tc>
          <w:tcPr>
            <w:tcW w:w="2461" w:type="dxa"/>
          </w:tcPr>
          <w:p w14:paraId="26ABA28E" w14:textId="326585F7" w:rsidR="00CB4D53" w:rsidRDefault="00CB4D53" w:rsidP="00CB4D53">
            <w:pPr>
              <w:pStyle w:val="ListParagraph"/>
              <w:numPr>
                <w:ilvl w:val="0"/>
                <w:numId w:val="22"/>
              </w:numPr>
              <w:ind w:left="345"/>
              <w:rPr>
                <w:rFonts w:ascii="Times New Roman" w:hAnsi="Times New Roman" w:cs="Times New Roman"/>
                <w:i/>
                <w:iCs/>
                <w:sz w:val="20"/>
                <w:szCs w:val="20"/>
              </w:rPr>
            </w:pPr>
            <w:r>
              <w:rPr>
                <w:rFonts w:ascii="Times New Roman" w:hAnsi="Times New Roman" w:cs="Times New Roman"/>
                <w:i/>
                <w:iCs/>
                <w:sz w:val="20"/>
                <w:szCs w:val="20"/>
              </w:rPr>
              <w:t>PopulationDensity2021</w:t>
            </w:r>
          </w:p>
        </w:tc>
        <w:tc>
          <w:tcPr>
            <w:tcW w:w="3062" w:type="dxa"/>
          </w:tcPr>
          <w:p w14:paraId="2187DAAF" w14:textId="746F3935" w:rsidR="00CB4D53" w:rsidRPr="00902E41" w:rsidRDefault="00CB4D53" w:rsidP="00CB4D53">
            <w:pPr>
              <w:pStyle w:val="ListParagraph"/>
              <w:numPr>
                <w:ilvl w:val="0"/>
                <w:numId w:val="22"/>
              </w:numPr>
              <w:ind w:left="316"/>
              <w:rPr>
                <w:rFonts w:ascii="Times New Roman" w:hAnsi="Times New Roman" w:cs="Times New Roman"/>
                <w:i/>
                <w:iCs/>
                <w:sz w:val="20"/>
                <w:szCs w:val="20"/>
              </w:rPr>
            </w:pPr>
            <w:r w:rsidRPr="00902E41">
              <w:rPr>
                <w:rFonts w:ascii="Times New Roman" w:hAnsi="Times New Roman" w:cs="Times New Roman"/>
                <w:i/>
                <w:iCs/>
                <w:sz w:val="20"/>
                <w:szCs w:val="20"/>
              </w:rPr>
              <w:t>Share_</w:t>
            </w:r>
            <w:r>
              <w:rPr>
                <w:rFonts w:ascii="Times New Roman" w:hAnsi="Times New Roman" w:cs="Times New Roman"/>
                <w:i/>
                <w:iCs/>
                <w:sz w:val="20"/>
                <w:szCs w:val="20"/>
              </w:rPr>
              <w:t>5more</w:t>
            </w:r>
            <w:r w:rsidRPr="00902E41">
              <w:rPr>
                <w:rFonts w:ascii="Times New Roman" w:hAnsi="Times New Roman" w:cs="Times New Roman"/>
                <w:i/>
                <w:iCs/>
                <w:sz w:val="20"/>
                <w:szCs w:val="20"/>
              </w:rPr>
              <w:t>_Unit_perm17_19</w:t>
            </w:r>
          </w:p>
        </w:tc>
        <w:tc>
          <w:tcPr>
            <w:tcW w:w="1914" w:type="dxa"/>
          </w:tcPr>
          <w:p w14:paraId="73DD2EC8" w14:textId="6D10D78A" w:rsidR="00CB4D53" w:rsidRPr="00902E41" w:rsidRDefault="00CB4D53" w:rsidP="00CB4D53">
            <w:pPr>
              <w:pStyle w:val="ListParagraph"/>
              <w:numPr>
                <w:ilvl w:val="0"/>
                <w:numId w:val="22"/>
              </w:numPr>
              <w:ind w:left="331"/>
              <w:rPr>
                <w:rFonts w:ascii="Times New Roman" w:hAnsi="Times New Roman" w:cs="Times New Roman"/>
                <w:i/>
                <w:iCs/>
                <w:sz w:val="20"/>
                <w:szCs w:val="20"/>
              </w:rPr>
            </w:pPr>
            <w:r>
              <w:rPr>
                <w:rFonts w:ascii="Times New Roman" w:hAnsi="Times New Roman" w:cs="Times New Roman"/>
                <w:i/>
                <w:iCs/>
                <w:sz w:val="20"/>
                <w:szCs w:val="20"/>
              </w:rPr>
              <w:t>outMSA</w:t>
            </w:r>
          </w:p>
        </w:tc>
      </w:tr>
      <w:tr w:rsidR="00CB4D53" w14:paraId="26EB580B" w14:textId="77777777" w:rsidTr="00CB4D53">
        <w:tc>
          <w:tcPr>
            <w:tcW w:w="2461" w:type="dxa"/>
          </w:tcPr>
          <w:p w14:paraId="7A895F22" w14:textId="77777777" w:rsidR="00CB4D53" w:rsidRPr="00902E41" w:rsidRDefault="00CB4D53" w:rsidP="00CB4D53">
            <w:pPr>
              <w:pStyle w:val="ListParagraph"/>
              <w:ind w:left="345"/>
              <w:rPr>
                <w:rFonts w:ascii="Times New Roman" w:hAnsi="Times New Roman" w:cs="Times New Roman"/>
                <w:i/>
                <w:iCs/>
                <w:sz w:val="20"/>
                <w:szCs w:val="20"/>
              </w:rPr>
            </w:pPr>
          </w:p>
        </w:tc>
        <w:tc>
          <w:tcPr>
            <w:tcW w:w="3062" w:type="dxa"/>
          </w:tcPr>
          <w:p w14:paraId="0313902B" w14:textId="039E25E5" w:rsidR="00CB4D53" w:rsidRPr="00902E41" w:rsidRDefault="00CB4D53" w:rsidP="00CB4D53">
            <w:pPr>
              <w:pStyle w:val="ListParagraph"/>
              <w:numPr>
                <w:ilvl w:val="0"/>
                <w:numId w:val="22"/>
              </w:numPr>
              <w:ind w:left="316"/>
              <w:rPr>
                <w:rFonts w:ascii="Times New Roman" w:hAnsi="Times New Roman" w:cs="Times New Roman"/>
                <w:i/>
                <w:iCs/>
                <w:sz w:val="20"/>
                <w:szCs w:val="20"/>
              </w:rPr>
            </w:pPr>
            <w:r w:rsidRPr="00902E41">
              <w:rPr>
                <w:rFonts w:ascii="Times New Roman" w:hAnsi="Times New Roman" w:cs="Times New Roman"/>
                <w:i/>
                <w:iCs/>
                <w:sz w:val="20"/>
                <w:szCs w:val="20"/>
              </w:rPr>
              <w:t>Subsidized_share</w:t>
            </w:r>
          </w:p>
        </w:tc>
        <w:tc>
          <w:tcPr>
            <w:tcW w:w="1914" w:type="dxa"/>
          </w:tcPr>
          <w:p w14:paraId="208E7BFE" w14:textId="77777777" w:rsidR="00CB4D53" w:rsidRDefault="00CB4D53" w:rsidP="00CB4D53">
            <w:pPr>
              <w:pStyle w:val="ListParagraph"/>
              <w:ind w:left="331"/>
              <w:rPr>
                <w:rFonts w:ascii="Times New Roman" w:hAnsi="Times New Roman" w:cs="Times New Roman"/>
                <w:i/>
                <w:iCs/>
                <w:sz w:val="20"/>
                <w:szCs w:val="20"/>
              </w:rPr>
            </w:pPr>
          </w:p>
        </w:tc>
      </w:tr>
    </w:tbl>
    <w:p w14:paraId="373C6634" w14:textId="77777777" w:rsidR="00902E41" w:rsidRDefault="00902E41" w:rsidP="00902E41">
      <w:pPr>
        <w:pStyle w:val="ListParagraph"/>
        <w:spacing w:line="240" w:lineRule="auto"/>
        <w:ind w:left="1440"/>
        <w:rPr>
          <w:rFonts w:ascii="Times New Roman" w:hAnsi="Times New Roman" w:cs="Times New Roman"/>
        </w:rPr>
      </w:pPr>
    </w:p>
    <w:p w14:paraId="749BAB1C" w14:textId="77777777" w:rsidR="00CB4D53" w:rsidRDefault="00CB4D53" w:rsidP="00902E41">
      <w:pPr>
        <w:pStyle w:val="ListParagraph"/>
        <w:spacing w:line="240" w:lineRule="auto"/>
        <w:ind w:left="1440"/>
        <w:rPr>
          <w:rFonts w:ascii="Times New Roman" w:hAnsi="Times New Roman" w:cs="Times New Roman"/>
        </w:rPr>
      </w:pPr>
    </w:p>
    <w:p w14:paraId="0E97BDB1" w14:textId="77777777" w:rsidR="00CB4D53" w:rsidRDefault="00CB4D53" w:rsidP="00902E41">
      <w:pPr>
        <w:pStyle w:val="ListParagraph"/>
        <w:spacing w:line="240" w:lineRule="auto"/>
        <w:ind w:left="1440"/>
        <w:rPr>
          <w:rFonts w:ascii="Times New Roman" w:hAnsi="Times New Roman" w:cs="Times New Roman"/>
        </w:rPr>
      </w:pPr>
    </w:p>
    <w:p w14:paraId="49AC5C8B" w14:textId="77777777" w:rsidR="00CB4D53" w:rsidRDefault="00CB4D53" w:rsidP="00902E41">
      <w:pPr>
        <w:pStyle w:val="ListParagraph"/>
        <w:spacing w:line="240" w:lineRule="auto"/>
        <w:ind w:left="1440"/>
        <w:rPr>
          <w:rFonts w:ascii="Times New Roman" w:hAnsi="Times New Roman" w:cs="Times New Roman"/>
        </w:rPr>
      </w:pPr>
    </w:p>
    <w:p w14:paraId="31507397" w14:textId="77777777" w:rsidR="00CB4D53" w:rsidRDefault="00CB4D53" w:rsidP="00902E41">
      <w:pPr>
        <w:pStyle w:val="ListParagraph"/>
        <w:spacing w:line="240" w:lineRule="auto"/>
        <w:ind w:left="1440"/>
        <w:rPr>
          <w:rFonts w:ascii="Times New Roman" w:hAnsi="Times New Roman" w:cs="Times New Roman"/>
        </w:rPr>
      </w:pPr>
    </w:p>
    <w:p w14:paraId="226F3B69" w14:textId="77777777" w:rsidR="00CB4D53" w:rsidRDefault="00CB4D53" w:rsidP="00902E41">
      <w:pPr>
        <w:pStyle w:val="ListParagraph"/>
        <w:spacing w:line="240" w:lineRule="auto"/>
        <w:ind w:left="1440"/>
        <w:rPr>
          <w:rFonts w:ascii="Times New Roman" w:hAnsi="Times New Roman" w:cs="Times New Roman"/>
        </w:rPr>
      </w:pPr>
    </w:p>
    <w:p w14:paraId="0E76BD17" w14:textId="005CA5BC" w:rsidR="00B77126" w:rsidRPr="00A071EA" w:rsidRDefault="00B77126" w:rsidP="002117AC">
      <w:pPr>
        <w:pStyle w:val="ListParagraph"/>
        <w:numPr>
          <w:ilvl w:val="1"/>
          <w:numId w:val="19"/>
        </w:numPr>
        <w:spacing w:line="240" w:lineRule="auto"/>
        <w:rPr>
          <w:rFonts w:ascii="Times New Roman" w:hAnsi="Times New Roman" w:cs="Times New Roman"/>
          <w:b/>
          <w:bCs/>
        </w:rPr>
      </w:pPr>
      <w:r>
        <w:rPr>
          <w:rFonts w:ascii="Times New Roman" w:hAnsi="Times New Roman" w:cs="Times New Roman"/>
        </w:rPr>
        <w:t xml:space="preserve">Use </w:t>
      </w:r>
      <w:proofErr w:type="spellStart"/>
      <w:r>
        <w:rPr>
          <w:rFonts w:ascii="Times New Roman" w:hAnsi="Times New Roman" w:cs="Times New Roman"/>
        </w:rPr>
        <w:t>SciKit-Learn’s</w:t>
      </w:r>
      <w:proofErr w:type="spellEnd"/>
      <w:r>
        <w:rPr>
          <w:rFonts w:ascii="Times New Roman" w:hAnsi="Times New Roman" w:cs="Times New Roman"/>
        </w:rPr>
        <w:t xml:space="preserve"> </w:t>
      </w:r>
      <w:proofErr w:type="spellStart"/>
      <w:proofErr w:type="gramStart"/>
      <w:r>
        <w:rPr>
          <w:rFonts w:ascii="Times New Roman" w:hAnsi="Times New Roman" w:cs="Times New Roman"/>
          <w:i/>
          <w:iCs/>
        </w:rPr>
        <w:t>MinMaxScaler</w:t>
      </w:r>
      <w:proofErr w:type="spellEnd"/>
      <w:r>
        <w:rPr>
          <w:rFonts w:ascii="Times New Roman" w:hAnsi="Times New Roman" w:cs="Times New Roman"/>
          <w:i/>
          <w:iCs/>
        </w:rPr>
        <w:t>(</w:t>
      </w:r>
      <w:proofErr w:type="gramEnd"/>
      <w:r>
        <w:rPr>
          <w:rFonts w:ascii="Times New Roman" w:hAnsi="Times New Roman" w:cs="Times New Roman"/>
          <w:i/>
          <w:iCs/>
        </w:rPr>
        <w:t>)</w:t>
      </w:r>
      <w:r>
        <w:rPr>
          <w:rFonts w:ascii="Times New Roman" w:hAnsi="Times New Roman" w:cs="Times New Roman"/>
        </w:rPr>
        <w:t xml:space="preserve"> to normalize all values between (0, 1)</w:t>
      </w:r>
      <w:r w:rsidR="00A071EA">
        <w:rPr>
          <w:rFonts w:ascii="Times New Roman" w:hAnsi="Times New Roman" w:cs="Times New Roman"/>
        </w:rPr>
        <w:t>.</w:t>
      </w:r>
    </w:p>
    <w:p w14:paraId="7BE72CF8" w14:textId="43BB2583" w:rsidR="00A071EA" w:rsidRPr="00B14B34" w:rsidRDefault="00CB4D53" w:rsidP="00CB4D53">
      <w:pPr>
        <w:pStyle w:val="ListParagraph"/>
        <w:numPr>
          <w:ilvl w:val="1"/>
          <w:numId w:val="19"/>
        </w:numPr>
        <w:spacing w:after="120" w:line="240" w:lineRule="auto"/>
        <w:contextualSpacing w:val="0"/>
        <w:rPr>
          <w:rFonts w:ascii="Times New Roman" w:hAnsi="Times New Roman" w:cs="Times New Roman"/>
          <w:b/>
          <w:bCs/>
        </w:rPr>
      </w:pPr>
      <w:r>
        <w:rPr>
          <w:rFonts w:ascii="Times New Roman" w:hAnsi="Times New Roman" w:cs="Times New Roman"/>
        </w:rPr>
        <w:t xml:space="preserve">Final </w:t>
      </w:r>
      <w:r w:rsidR="00F07B46">
        <w:rPr>
          <w:rFonts w:ascii="Times New Roman" w:hAnsi="Times New Roman" w:cs="Times New Roman"/>
        </w:rPr>
        <w:t>dataset for clustering</w:t>
      </w:r>
      <w:r>
        <w:rPr>
          <w:rFonts w:ascii="Times New Roman" w:hAnsi="Times New Roman" w:cs="Times New Roman"/>
        </w:rPr>
        <w:t xml:space="preserve"> </w:t>
      </w:r>
      <w:r w:rsidR="00F07B46">
        <w:rPr>
          <w:rFonts w:ascii="Times New Roman" w:hAnsi="Times New Roman" w:cs="Times New Roman"/>
        </w:rPr>
        <w:t>should have</w:t>
      </w:r>
      <w:r>
        <w:rPr>
          <w:rFonts w:ascii="Times New Roman" w:hAnsi="Times New Roman" w:cs="Times New Roman"/>
        </w:rPr>
        <w:t xml:space="preserve"> </w:t>
      </w:r>
      <w:r w:rsidR="00691368">
        <w:rPr>
          <w:rFonts w:ascii="Times New Roman" w:hAnsi="Times New Roman" w:cs="Times New Roman"/>
        </w:rPr>
        <w:t>6</w:t>
      </w:r>
      <w:r w:rsidR="00A071EA">
        <w:rPr>
          <w:rFonts w:ascii="Times New Roman" w:hAnsi="Times New Roman" w:cs="Times New Roman"/>
        </w:rPr>
        <w:t xml:space="preserve">0 features, 1195 </w:t>
      </w:r>
      <w:proofErr w:type="gramStart"/>
      <w:r w:rsidR="00A071EA">
        <w:rPr>
          <w:rFonts w:ascii="Times New Roman" w:hAnsi="Times New Roman" w:cs="Times New Roman"/>
        </w:rPr>
        <w:t>PUMA’s</w:t>
      </w:r>
      <w:proofErr w:type="gramEnd"/>
    </w:p>
    <w:p w14:paraId="41F9D40A" w14:textId="3023A815" w:rsidR="00B14B34" w:rsidRPr="00B14B34" w:rsidRDefault="00793784" w:rsidP="00B14B34">
      <w:pPr>
        <w:spacing w:line="360" w:lineRule="auto"/>
        <w:rPr>
          <w:rFonts w:ascii="Times New Roman" w:hAnsi="Times New Roman" w:cs="Times New Roman"/>
          <w:i/>
          <w:iCs/>
          <w:sz w:val="24"/>
          <w:szCs w:val="24"/>
        </w:rPr>
      </w:pPr>
      <w:r>
        <w:rPr>
          <w:rFonts w:ascii="Times New Roman" w:hAnsi="Times New Roman" w:cs="Times New Roman"/>
          <w:b/>
          <w:bCs/>
          <w:sz w:val="24"/>
          <w:szCs w:val="24"/>
          <w:u w:val="single"/>
        </w:rPr>
        <w:lastRenderedPageBreak/>
        <w:t>S</w:t>
      </w:r>
      <w:r w:rsidR="00B14B34" w:rsidRPr="00B14B34">
        <w:rPr>
          <w:rFonts w:ascii="Times New Roman" w:hAnsi="Times New Roman" w:cs="Times New Roman"/>
          <w:b/>
          <w:bCs/>
          <w:sz w:val="24"/>
          <w:szCs w:val="24"/>
          <w:u w:val="single"/>
        </w:rPr>
        <w:t>pectral Clustering</w:t>
      </w:r>
      <w:r w:rsidR="00DE4E1A">
        <w:rPr>
          <w:rFonts w:ascii="Times New Roman" w:hAnsi="Times New Roman" w:cs="Times New Roman"/>
          <w:b/>
          <w:bCs/>
          <w:sz w:val="24"/>
          <w:szCs w:val="24"/>
          <w:u w:val="single"/>
        </w:rPr>
        <w:t xml:space="preserve"> and Interpretation</w:t>
      </w:r>
      <w:r w:rsidR="00B14B34" w:rsidRPr="00B14B34">
        <w:rPr>
          <w:rFonts w:ascii="Times New Roman" w:hAnsi="Times New Roman" w:cs="Times New Roman"/>
          <w:b/>
          <w:bCs/>
          <w:sz w:val="24"/>
          <w:szCs w:val="24"/>
          <w:u w:val="single"/>
        </w:rPr>
        <w:t>:</w:t>
      </w:r>
      <w:r w:rsidR="00B14B34" w:rsidRPr="00B14B34">
        <w:rPr>
          <w:rFonts w:ascii="Times New Roman" w:hAnsi="Times New Roman" w:cs="Times New Roman"/>
          <w:b/>
          <w:bCs/>
          <w:sz w:val="24"/>
          <w:szCs w:val="24"/>
        </w:rPr>
        <w:t xml:space="preserve"> </w:t>
      </w:r>
      <w:proofErr w:type="spellStart"/>
      <w:r w:rsidR="00B14B34" w:rsidRPr="00B14B34">
        <w:rPr>
          <w:rFonts w:ascii="Times New Roman" w:hAnsi="Times New Roman" w:cs="Times New Roman"/>
          <w:i/>
          <w:iCs/>
          <w:sz w:val="24"/>
          <w:szCs w:val="24"/>
        </w:rPr>
        <w:t>IHSSpectralClustering.ipynb</w:t>
      </w:r>
      <w:proofErr w:type="spellEnd"/>
    </w:p>
    <w:p w14:paraId="3B80B100" w14:textId="6F77EF52" w:rsidR="00085A05" w:rsidRDefault="006A50A0" w:rsidP="00085A05">
      <w:pPr>
        <w:pStyle w:val="ListParagraph"/>
        <w:numPr>
          <w:ilvl w:val="0"/>
          <w:numId w:val="19"/>
        </w:numPr>
        <w:spacing w:line="240" w:lineRule="auto"/>
        <w:contextualSpacing w:val="0"/>
        <w:rPr>
          <w:rFonts w:ascii="Times New Roman" w:hAnsi="Times New Roman" w:cs="Times New Roman"/>
          <w:b/>
          <w:bCs/>
        </w:rPr>
      </w:pPr>
      <w:r>
        <w:rPr>
          <w:rFonts w:ascii="Times New Roman" w:hAnsi="Times New Roman" w:cs="Times New Roman"/>
          <w:b/>
          <w:bCs/>
        </w:rPr>
        <w:t>Perform</w:t>
      </w:r>
      <w:r w:rsidR="008A7220">
        <w:rPr>
          <w:rFonts w:ascii="Times New Roman" w:hAnsi="Times New Roman" w:cs="Times New Roman"/>
          <w:b/>
          <w:bCs/>
        </w:rPr>
        <w:t xml:space="preserve"> </w:t>
      </w:r>
      <w:r w:rsidR="00085A05">
        <w:rPr>
          <w:rFonts w:ascii="Times New Roman" w:hAnsi="Times New Roman" w:cs="Times New Roman"/>
          <w:b/>
          <w:bCs/>
        </w:rPr>
        <w:t xml:space="preserve">spectral </w:t>
      </w:r>
      <w:r w:rsidR="008A7220">
        <w:rPr>
          <w:rFonts w:ascii="Times New Roman" w:hAnsi="Times New Roman" w:cs="Times New Roman"/>
          <w:b/>
          <w:bCs/>
        </w:rPr>
        <w:t>clustering</w:t>
      </w:r>
      <w:r w:rsidR="00085A05">
        <w:rPr>
          <w:rFonts w:ascii="Times New Roman" w:hAnsi="Times New Roman" w:cs="Times New Roman"/>
          <w:b/>
          <w:bCs/>
        </w:rPr>
        <w:t xml:space="preserve"> algorithm</w:t>
      </w:r>
      <w:r w:rsidR="008A7220">
        <w:rPr>
          <w:rFonts w:ascii="Times New Roman" w:hAnsi="Times New Roman" w:cs="Times New Roman"/>
          <w:b/>
          <w:bCs/>
        </w:rPr>
        <w:t xml:space="preserve"> on the </w:t>
      </w:r>
      <w:r w:rsidR="008A2112">
        <w:rPr>
          <w:rFonts w:ascii="Times New Roman" w:hAnsi="Times New Roman" w:cs="Times New Roman"/>
          <w:b/>
          <w:bCs/>
        </w:rPr>
        <w:t>final numerical dataset (</w:t>
      </w:r>
      <w:r w:rsidR="00085A05">
        <w:rPr>
          <w:rFonts w:ascii="Times New Roman" w:hAnsi="Times New Roman" w:cs="Times New Roman"/>
          <w:b/>
          <w:bCs/>
        </w:rPr>
        <w:t xml:space="preserve">1195 </w:t>
      </w:r>
      <w:r w:rsidR="008A7220">
        <w:rPr>
          <w:rFonts w:ascii="Times New Roman" w:hAnsi="Times New Roman" w:cs="Times New Roman"/>
          <w:b/>
          <w:bCs/>
        </w:rPr>
        <w:t>PUMA</w:t>
      </w:r>
      <w:r w:rsidR="008A2112">
        <w:rPr>
          <w:rFonts w:ascii="Times New Roman" w:hAnsi="Times New Roman" w:cs="Times New Roman"/>
          <w:b/>
          <w:bCs/>
        </w:rPr>
        <w:t>’</w:t>
      </w:r>
      <w:r w:rsidR="008A7220">
        <w:rPr>
          <w:rFonts w:ascii="Times New Roman" w:hAnsi="Times New Roman" w:cs="Times New Roman"/>
          <w:b/>
          <w:bCs/>
        </w:rPr>
        <w:t>s</w:t>
      </w:r>
      <w:r w:rsidR="008A2112">
        <w:rPr>
          <w:rFonts w:ascii="Times New Roman" w:hAnsi="Times New Roman" w:cs="Times New Roman"/>
          <w:b/>
          <w:bCs/>
        </w:rPr>
        <w:t>)</w:t>
      </w:r>
      <w:r w:rsidR="008A7220">
        <w:rPr>
          <w:rFonts w:ascii="Times New Roman" w:hAnsi="Times New Roman" w:cs="Times New Roman"/>
          <w:b/>
          <w:bCs/>
        </w:rPr>
        <w:t xml:space="preserve"> using</w:t>
      </w:r>
      <w:r w:rsidR="00085A05">
        <w:rPr>
          <w:rFonts w:ascii="Times New Roman" w:hAnsi="Times New Roman" w:cs="Times New Roman"/>
          <w:b/>
          <w:bCs/>
        </w:rPr>
        <w:t xml:space="preserve"> the </w:t>
      </w:r>
      <w:proofErr w:type="spellStart"/>
      <w:proofErr w:type="gramStart"/>
      <w:r w:rsidR="00085A05" w:rsidRPr="00085A05">
        <w:rPr>
          <w:rFonts w:ascii="Times New Roman" w:hAnsi="Times New Roman" w:cs="Times New Roman"/>
          <w:b/>
          <w:bCs/>
          <w:i/>
          <w:iCs/>
        </w:rPr>
        <w:t>spectralClust</w:t>
      </w:r>
      <w:proofErr w:type="spellEnd"/>
      <w:r w:rsidR="00085A05" w:rsidRPr="00085A05">
        <w:rPr>
          <w:rFonts w:ascii="Times New Roman" w:hAnsi="Times New Roman" w:cs="Times New Roman"/>
          <w:b/>
          <w:bCs/>
          <w:i/>
          <w:iCs/>
        </w:rPr>
        <w:t>(</w:t>
      </w:r>
      <w:proofErr w:type="gramEnd"/>
      <w:r w:rsidR="00085A05" w:rsidRPr="00085A05">
        <w:rPr>
          <w:rFonts w:ascii="Times New Roman" w:hAnsi="Times New Roman" w:cs="Times New Roman"/>
          <w:b/>
          <w:bCs/>
          <w:i/>
          <w:iCs/>
        </w:rPr>
        <w:t>)</w:t>
      </w:r>
      <w:r w:rsidR="00085A05">
        <w:rPr>
          <w:rFonts w:ascii="Times New Roman" w:hAnsi="Times New Roman" w:cs="Times New Roman"/>
          <w:b/>
          <w:bCs/>
        </w:rPr>
        <w:t xml:space="preserve"> function.</w:t>
      </w:r>
    </w:p>
    <w:p w14:paraId="45A9E4A0" w14:textId="0D6A4A91" w:rsidR="00C60782" w:rsidRPr="00085A05" w:rsidRDefault="00085A05" w:rsidP="00085A05">
      <w:pPr>
        <w:pStyle w:val="ListParagraph"/>
        <w:numPr>
          <w:ilvl w:val="1"/>
          <w:numId w:val="19"/>
        </w:numPr>
        <w:spacing w:after="0" w:line="240" w:lineRule="auto"/>
        <w:contextualSpacing w:val="0"/>
        <w:rPr>
          <w:rFonts w:ascii="Times New Roman" w:hAnsi="Times New Roman" w:cs="Times New Roman"/>
        </w:rPr>
      </w:pPr>
      <w:r>
        <w:rPr>
          <w:rFonts w:ascii="Times New Roman" w:hAnsi="Times New Roman" w:cs="Times New Roman"/>
        </w:rPr>
        <w:t>Use</w:t>
      </w:r>
      <w:r w:rsidR="00A74B6C">
        <w:rPr>
          <w:rFonts w:ascii="Times New Roman" w:hAnsi="Times New Roman" w:cs="Times New Roman"/>
          <w:b/>
          <w:bCs/>
        </w:rPr>
        <w:t xml:space="preserve"> </w:t>
      </w:r>
      <w:r w:rsidR="00A74B6C" w:rsidRPr="00085A05">
        <w:rPr>
          <w:rFonts w:ascii="Times New Roman" w:hAnsi="Times New Roman" w:cs="Times New Roman"/>
        </w:rPr>
        <w:t xml:space="preserve">Scikit-Learn’s </w:t>
      </w:r>
      <w:r w:rsidR="00A74B6C" w:rsidRPr="00085A05">
        <w:rPr>
          <w:rFonts w:ascii="Times New Roman" w:hAnsi="Times New Roman" w:cs="Times New Roman"/>
          <w:i/>
          <w:iCs/>
        </w:rPr>
        <w:t>SpectralClustering</w:t>
      </w:r>
      <w:r w:rsidR="00A74B6C" w:rsidRPr="00085A05">
        <w:rPr>
          <w:rFonts w:ascii="Times New Roman" w:hAnsi="Times New Roman" w:cs="Times New Roman"/>
        </w:rPr>
        <w:t>()</w:t>
      </w:r>
      <w:hyperlink r:id="rId18" w:history="1">
        <w:r w:rsidR="008A7220" w:rsidRPr="00085A05">
          <w:rPr>
            <w:rStyle w:val="Hyperlink"/>
            <w:rFonts w:ascii="Times New Roman" w:hAnsi="Times New Roman" w:cs="Times New Roman"/>
            <w:vertAlign w:val="superscript"/>
          </w:rPr>
          <w:t>[</w:t>
        </w:r>
        <w:r w:rsidR="0095796A" w:rsidRPr="00085A05">
          <w:rPr>
            <w:rStyle w:val="Hyperlink"/>
            <w:rFonts w:ascii="Times New Roman" w:hAnsi="Times New Roman" w:cs="Times New Roman"/>
            <w:vertAlign w:val="superscript"/>
          </w:rPr>
          <w:t>6</w:t>
        </w:r>
        <w:r w:rsidR="008A7220" w:rsidRPr="00085A05">
          <w:rPr>
            <w:rStyle w:val="Hyperlink"/>
            <w:rFonts w:ascii="Times New Roman" w:hAnsi="Times New Roman" w:cs="Times New Roman"/>
            <w:vertAlign w:val="superscript"/>
          </w:rPr>
          <w:t>]</w:t>
        </w:r>
      </w:hyperlink>
      <w:r w:rsidR="00A74B6C" w:rsidRPr="00085A05">
        <w:rPr>
          <w:rFonts w:ascii="Times New Roman" w:hAnsi="Times New Roman" w:cs="Times New Roman"/>
        </w:rPr>
        <w:t xml:space="preserve"> function</w:t>
      </w:r>
      <w:r>
        <w:rPr>
          <w:rFonts w:ascii="Times New Roman" w:hAnsi="Times New Roman" w:cs="Times New Roman"/>
        </w:rPr>
        <w:t xml:space="preserve"> to</w:t>
      </w:r>
      <w:r w:rsidR="008A7220" w:rsidRPr="00085A05">
        <w:rPr>
          <w:rFonts w:ascii="Times New Roman" w:hAnsi="Times New Roman" w:cs="Times New Roman"/>
        </w:rPr>
        <w:t xml:space="preserve"> construct an affinity matri</w:t>
      </w:r>
      <w:r w:rsidR="00FE3385" w:rsidRPr="00085A05">
        <w:rPr>
          <w:rFonts w:ascii="Times New Roman" w:hAnsi="Times New Roman" w:cs="Times New Roman"/>
        </w:rPr>
        <w:t>x</w:t>
      </w:r>
      <w:r w:rsidR="008A7220" w:rsidRPr="00085A05">
        <w:rPr>
          <w:rFonts w:ascii="Times New Roman" w:hAnsi="Times New Roman" w:cs="Times New Roman"/>
        </w:rPr>
        <w:t xml:space="preserve"> using the </w:t>
      </w:r>
      <w:r>
        <w:rPr>
          <w:rFonts w:ascii="Times New Roman" w:hAnsi="Times New Roman" w:cs="Times New Roman"/>
        </w:rPr>
        <w:t xml:space="preserve">default </w:t>
      </w:r>
      <w:r w:rsidR="008A7220" w:rsidRPr="00085A05">
        <w:rPr>
          <w:rFonts w:ascii="Times New Roman" w:hAnsi="Times New Roman" w:cs="Times New Roman"/>
        </w:rPr>
        <w:t>Gaussian (</w:t>
      </w:r>
      <w:r w:rsidR="00AC5EAE">
        <w:rPr>
          <w:rFonts w:ascii="Times New Roman" w:hAnsi="Times New Roman" w:cs="Times New Roman"/>
        </w:rPr>
        <w:t>‘</w:t>
      </w:r>
      <w:proofErr w:type="spellStart"/>
      <w:r w:rsidR="00AC5EAE">
        <w:rPr>
          <w:rFonts w:ascii="Times New Roman" w:hAnsi="Times New Roman" w:cs="Times New Roman"/>
        </w:rPr>
        <w:t>rbf</w:t>
      </w:r>
      <w:proofErr w:type="spellEnd"/>
      <w:r w:rsidR="00AC5EAE">
        <w:rPr>
          <w:rFonts w:ascii="Times New Roman" w:hAnsi="Times New Roman" w:cs="Times New Roman"/>
        </w:rPr>
        <w:t>’</w:t>
      </w:r>
      <w:r w:rsidR="008A7220" w:rsidRPr="00085A05">
        <w:rPr>
          <w:rFonts w:ascii="Times New Roman" w:hAnsi="Times New Roman" w:cs="Times New Roman"/>
        </w:rPr>
        <w:t>) kernel with Euclidean distance</w:t>
      </w:r>
      <w:r w:rsidR="00AC5EAE">
        <w:rPr>
          <w:rFonts w:ascii="Times New Roman" w:hAnsi="Times New Roman" w:cs="Times New Roman"/>
        </w:rPr>
        <w:t xml:space="preserve"> and</w:t>
      </w:r>
      <w:r w:rsidR="00A071EA" w:rsidRPr="00085A05">
        <w:rPr>
          <w:rFonts w:ascii="Times New Roman" w:hAnsi="Times New Roman" w:cs="Times New Roman"/>
        </w:rPr>
        <w:t xml:space="preserve"> setting </w:t>
      </w:r>
      <w:proofErr w:type="spellStart"/>
      <w:r w:rsidR="00A071EA" w:rsidRPr="00085A05">
        <w:rPr>
          <w:rFonts w:ascii="Times New Roman" w:hAnsi="Times New Roman" w:cs="Times New Roman"/>
          <w:i/>
          <w:iCs/>
        </w:rPr>
        <w:t>n_clusters</w:t>
      </w:r>
      <w:proofErr w:type="spellEnd"/>
      <w:r w:rsidR="00A071EA" w:rsidRPr="00085A05">
        <w:rPr>
          <w:rFonts w:ascii="Times New Roman" w:hAnsi="Times New Roman" w:cs="Times New Roman"/>
        </w:rPr>
        <w:t xml:space="preserve"> to 6</w:t>
      </w:r>
      <w:r w:rsidR="00AC5EAE">
        <w:rPr>
          <w:rFonts w:ascii="Times New Roman" w:hAnsi="Times New Roman" w:cs="Times New Roman"/>
        </w:rPr>
        <w:t>.</w:t>
      </w:r>
    </w:p>
    <w:p w14:paraId="093F3F53" w14:textId="672750B7" w:rsidR="00FE3385" w:rsidRPr="00085A05" w:rsidRDefault="00AC5EAE" w:rsidP="00973CB1">
      <w:pPr>
        <w:pStyle w:val="ListParagraph"/>
        <w:numPr>
          <w:ilvl w:val="1"/>
          <w:numId w:val="19"/>
        </w:numPr>
        <w:spacing w:after="0" w:line="240" w:lineRule="auto"/>
        <w:rPr>
          <w:rFonts w:ascii="Times New Roman" w:hAnsi="Times New Roman" w:cs="Times New Roman"/>
          <w:b/>
          <w:bCs/>
        </w:rPr>
      </w:pPr>
      <w:r>
        <w:rPr>
          <w:rFonts w:ascii="Times New Roman" w:hAnsi="Times New Roman" w:cs="Times New Roman"/>
        </w:rPr>
        <w:t xml:space="preserve">For consistency (due to different OS and configurations) find the </w:t>
      </w:r>
      <w:proofErr w:type="spellStart"/>
      <w:r w:rsidRPr="00AC5EAE">
        <w:rPr>
          <w:rFonts w:ascii="Times New Roman" w:hAnsi="Times New Roman" w:cs="Times New Roman"/>
          <w:i/>
          <w:iCs/>
        </w:rPr>
        <w:t>random_state</w:t>
      </w:r>
      <w:proofErr w:type="spellEnd"/>
      <w:r>
        <w:rPr>
          <w:rFonts w:ascii="Times New Roman" w:hAnsi="Times New Roman" w:cs="Times New Roman"/>
        </w:rPr>
        <w:t xml:space="preserve"> that gives</w:t>
      </w:r>
      <w:r w:rsidR="00795AE2">
        <w:rPr>
          <w:rFonts w:ascii="Times New Roman" w:hAnsi="Times New Roman" w:cs="Times New Roman"/>
        </w:rPr>
        <w:t xml:space="preserve"> the Silhouette Score</w:t>
      </w:r>
      <w:hyperlink r:id="rId19" w:history="1">
        <w:r w:rsidR="00795AE2" w:rsidRPr="00795AE2">
          <w:rPr>
            <w:rStyle w:val="Hyperlink"/>
            <w:rFonts w:ascii="Times New Roman" w:hAnsi="Times New Roman" w:cs="Times New Roman"/>
            <w:vertAlign w:val="superscript"/>
          </w:rPr>
          <w:t>[</w:t>
        </w:r>
        <w:r w:rsidR="0095796A">
          <w:rPr>
            <w:rStyle w:val="Hyperlink"/>
            <w:rFonts w:ascii="Times New Roman" w:hAnsi="Times New Roman" w:cs="Times New Roman"/>
            <w:vertAlign w:val="superscript"/>
          </w:rPr>
          <w:t>7</w:t>
        </w:r>
        <w:r w:rsidR="00795AE2" w:rsidRPr="00795AE2">
          <w:rPr>
            <w:rStyle w:val="Hyperlink"/>
            <w:rFonts w:ascii="Times New Roman" w:hAnsi="Times New Roman" w:cs="Times New Roman"/>
            <w:vertAlign w:val="superscript"/>
          </w:rPr>
          <w:t>]</w:t>
        </w:r>
      </w:hyperlink>
      <w:r w:rsidR="00795AE2">
        <w:rPr>
          <w:rFonts w:ascii="Times New Roman" w:hAnsi="Times New Roman" w:cs="Times New Roman"/>
        </w:rPr>
        <w:t xml:space="preserve"> </w:t>
      </w:r>
      <w:r w:rsidR="004A416F">
        <w:rPr>
          <w:rFonts w:ascii="Times New Roman" w:hAnsi="Times New Roman" w:cs="Times New Roman"/>
        </w:rPr>
        <w:t>~</w:t>
      </w:r>
      <w:r w:rsidR="00795AE2">
        <w:rPr>
          <w:rFonts w:ascii="Times New Roman" w:hAnsi="Times New Roman" w:cs="Times New Roman"/>
        </w:rPr>
        <w:t>0.078</w:t>
      </w:r>
      <w:r w:rsidR="008A2112">
        <w:rPr>
          <w:rFonts w:ascii="Times New Roman" w:hAnsi="Times New Roman" w:cs="Times New Roman"/>
        </w:rPr>
        <w:t>4</w:t>
      </w:r>
      <w:r w:rsidR="004A416F">
        <w:rPr>
          <w:rFonts w:ascii="Times New Roman" w:hAnsi="Times New Roman" w:cs="Times New Roman"/>
        </w:rPr>
        <w:t>48226</w:t>
      </w:r>
      <w:r>
        <w:rPr>
          <w:rFonts w:ascii="Times New Roman" w:hAnsi="Times New Roman" w:cs="Times New Roman"/>
        </w:rPr>
        <w:t>. The cluster enumeration may vary, but the results will be consistent.</w:t>
      </w:r>
    </w:p>
    <w:p w14:paraId="59D9E8D9" w14:textId="4E9E20F4" w:rsidR="00085A05" w:rsidRPr="004A416F" w:rsidRDefault="00085A05" w:rsidP="008A2112">
      <w:pPr>
        <w:pStyle w:val="ListParagraph"/>
        <w:numPr>
          <w:ilvl w:val="1"/>
          <w:numId w:val="19"/>
        </w:numPr>
        <w:spacing w:after="120" w:line="240" w:lineRule="auto"/>
        <w:rPr>
          <w:rFonts w:ascii="Times New Roman" w:hAnsi="Times New Roman" w:cs="Times New Roman"/>
          <w:b/>
          <w:bCs/>
        </w:rPr>
      </w:pPr>
      <w:r>
        <w:rPr>
          <w:rFonts w:ascii="Times New Roman" w:hAnsi="Times New Roman" w:cs="Times New Roman"/>
        </w:rPr>
        <w:t xml:space="preserve">Add the new cluster labels to each PUMA as the </w:t>
      </w:r>
      <w:proofErr w:type="spellStart"/>
      <w:r>
        <w:rPr>
          <w:rFonts w:ascii="Times New Roman" w:hAnsi="Times New Roman" w:cs="Times New Roman"/>
          <w:i/>
          <w:iCs/>
        </w:rPr>
        <w:t>spec_clus</w:t>
      </w:r>
      <w:proofErr w:type="spellEnd"/>
      <w:r>
        <w:rPr>
          <w:rFonts w:ascii="Times New Roman" w:hAnsi="Times New Roman" w:cs="Times New Roman"/>
        </w:rPr>
        <w:t xml:space="preserve"> column.</w:t>
      </w:r>
      <w:r w:rsidR="004A416F">
        <w:rPr>
          <w:rFonts w:ascii="Times New Roman" w:hAnsi="Times New Roman" w:cs="Times New Roman"/>
        </w:rPr>
        <w:t xml:space="preserve"> Label numbers may vary.</w:t>
      </w:r>
    </w:p>
    <w:p w14:paraId="549DD49D" w14:textId="293F83BE" w:rsidR="004A416F" w:rsidRPr="008A2112" w:rsidRDefault="004A416F" w:rsidP="008A2112">
      <w:pPr>
        <w:pStyle w:val="ListParagraph"/>
        <w:numPr>
          <w:ilvl w:val="1"/>
          <w:numId w:val="19"/>
        </w:numPr>
        <w:spacing w:after="120" w:line="240" w:lineRule="auto"/>
        <w:rPr>
          <w:rFonts w:ascii="Times New Roman" w:hAnsi="Times New Roman" w:cs="Times New Roman"/>
          <w:b/>
          <w:bCs/>
        </w:rPr>
      </w:pPr>
      <w:r>
        <w:rPr>
          <w:rFonts w:ascii="Times New Roman" w:hAnsi="Times New Roman" w:cs="Times New Roman"/>
        </w:rPr>
        <w:t xml:space="preserve">Use the </w:t>
      </w:r>
      <w:proofErr w:type="spellStart"/>
      <w:proofErr w:type="gramStart"/>
      <w:r>
        <w:rPr>
          <w:rFonts w:ascii="Times New Roman" w:hAnsi="Times New Roman" w:cs="Times New Roman"/>
          <w:i/>
          <w:iCs/>
        </w:rPr>
        <w:t>switchClusters</w:t>
      </w:r>
      <w:proofErr w:type="spellEnd"/>
      <w:r>
        <w:rPr>
          <w:rFonts w:ascii="Times New Roman" w:hAnsi="Times New Roman" w:cs="Times New Roman"/>
          <w:i/>
          <w:iCs/>
        </w:rPr>
        <w:t>(</w:t>
      </w:r>
      <w:proofErr w:type="gramEnd"/>
      <w:r>
        <w:rPr>
          <w:rFonts w:ascii="Times New Roman" w:hAnsi="Times New Roman" w:cs="Times New Roman"/>
          <w:i/>
          <w:iCs/>
        </w:rPr>
        <w:t>)</w:t>
      </w:r>
      <w:r>
        <w:rPr>
          <w:rFonts w:ascii="Times New Roman" w:hAnsi="Times New Roman" w:cs="Times New Roman"/>
        </w:rPr>
        <w:t xml:space="preserve"> function convert clusters numbers to match the CZI Noah maps created with CARTO. </w:t>
      </w:r>
      <w:r>
        <w:rPr>
          <w:rFonts w:ascii="Times New Roman" w:hAnsi="Times New Roman" w:cs="Times New Roman"/>
        </w:rPr>
        <w:t xml:space="preserve">Cluster distribution is shown below, </w:t>
      </w:r>
      <w:r>
        <w:rPr>
          <w:rFonts w:ascii="Times New Roman" w:hAnsi="Times New Roman" w:cs="Times New Roman"/>
        </w:rPr>
        <w:t>with the correct numerical cluster label</w:t>
      </w:r>
      <w:r>
        <w:rPr>
          <w:rFonts w:ascii="Times New Roman" w:hAnsi="Times New Roman" w:cs="Times New Roman"/>
        </w:rPr>
        <w:t>.</w:t>
      </w:r>
    </w:p>
    <w:p w14:paraId="5AE0841A" w14:textId="23FF9130" w:rsidR="008A2112" w:rsidRPr="00795AE2" w:rsidRDefault="008A2112" w:rsidP="008A2112">
      <w:pPr>
        <w:pStyle w:val="ListParagraph"/>
        <w:numPr>
          <w:ilvl w:val="1"/>
          <w:numId w:val="19"/>
        </w:numPr>
        <w:spacing w:after="120" w:line="240" w:lineRule="auto"/>
        <w:contextualSpacing w:val="0"/>
        <w:rPr>
          <w:rFonts w:ascii="Times New Roman" w:hAnsi="Times New Roman" w:cs="Times New Roman"/>
          <w:b/>
          <w:bCs/>
        </w:rPr>
      </w:pPr>
      <w:r>
        <w:rPr>
          <w:rFonts w:ascii="Times New Roman" w:hAnsi="Times New Roman" w:cs="Times New Roman"/>
        </w:rPr>
        <w:t xml:space="preserve">Final dataset includes 74 features, 1195 </w:t>
      </w:r>
      <w:proofErr w:type="gramStart"/>
      <w:r>
        <w:rPr>
          <w:rFonts w:ascii="Times New Roman" w:hAnsi="Times New Roman" w:cs="Times New Roman"/>
        </w:rPr>
        <w:t>PUMA’s</w:t>
      </w:r>
      <w:proofErr w:type="gramEnd"/>
    </w:p>
    <w:tbl>
      <w:tblPr>
        <w:tblStyle w:val="TableGrid"/>
        <w:tblW w:w="9442" w:type="dxa"/>
        <w:tblInd w:w="-5" w:type="dxa"/>
        <w:tblLayout w:type="fixed"/>
        <w:tblLook w:val="04A0" w:firstRow="1" w:lastRow="0" w:firstColumn="1" w:lastColumn="0" w:noHBand="0" w:noVBand="1"/>
      </w:tblPr>
      <w:tblGrid>
        <w:gridCol w:w="1440"/>
        <w:gridCol w:w="1257"/>
        <w:gridCol w:w="1349"/>
        <w:gridCol w:w="1349"/>
        <w:gridCol w:w="1349"/>
        <w:gridCol w:w="1349"/>
        <w:gridCol w:w="1349"/>
      </w:tblGrid>
      <w:tr w:rsidR="00795AE2" w14:paraId="32AE63B6" w14:textId="77777777" w:rsidTr="008A2112">
        <w:tc>
          <w:tcPr>
            <w:tcW w:w="1440" w:type="dxa"/>
            <w:shd w:val="clear" w:color="auto" w:fill="BFBFBF" w:themeFill="background1" w:themeFillShade="BF"/>
          </w:tcPr>
          <w:p w14:paraId="7210CC33" w14:textId="781C75BC" w:rsidR="00795AE2" w:rsidRDefault="00795AE2" w:rsidP="00795AE2">
            <w:pPr>
              <w:pStyle w:val="ListParagraph"/>
              <w:spacing w:line="360" w:lineRule="auto"/>
              <w:ind w:left="0"/>
              <w:rPr>
                <w:rFonts w:ascii="Times New Roman" w:hAnsi="Times New Roman" w:cs="Times New Roman"/>
                <w:b/>
                <w:bCs/>
              </w:rPr>
            </w:pPr>
            <w:r>
              <w:rPr>
                <w:rFonts w:ascii="Times New Roman" w:hAnsi="Times New Roman" w:cs="Times New Roman"/>
                <w:b/>
                <w:bCs/>
              </w:rPr>
              <w:t>Cluster</w:t>
            </w:r>
          </w:p>
        </w:tc>
        <w:tc>
          <w:tcPr>
            <w:tcW w:w="1257" w:type="dxa"/>
          </w:tcPr>
          <w:p w14:paraId="0976AC81" w14:textId="1BD278EA" w:rsidR="00795AE2" w:rsidRDefault="004A416F" w:rsidP="00795AE2">
            <w:pPr>
              <w:pStyle w:val="ListParagraph"/>
              <w:spacing w:line="360" w:lineRule="auto"/>
              <w:ind w:left="0"/>
              <w:jc w:val="center"/>
              <w:rPr>
                <w:rFonts w:ascii="Times New Roman" w:hAnsi="Times New Roman" w:cs="Times New Roman"/>
                <w:b/>
                <w:bCs/>
              </w:rPr>
            </w:pPr>
            <w:r>
              <w:rPr>
                <w:rFonts w:ascii="Times New Roman" w:hAnsi="Times New Roman" w:cs="Times New Roman"/>
                <w:b/>
                <w:bCs/>
              </w:rPr>
              <w:t>1</w:t>
            </w:r>
          </w:p>
        </w:tc>
        <w:tc>
          <w:tcPr>
            <w:tcW w:w="1349" w:type="dxa"/>
          </w:tcPr>
          <w:p w14:paraId="28C47A9A" w14:textId="548F5C8C" w:rsidR="00795AE2" w:rsidRDefault="004A416F" w:rsidP="00795AE2">
            <w:pPr>
              <w:pStyle w:val="ListParagraph"/>
              <w:spacing w:line="360" w:lineRule="auto"/>
              <w:ind w:left="0"/>
              <w:jc w:val="center"/>
              <w:rPr>
                <w:rFonts w:ascii="Times New Roman" w:hAnsi="Times New Roman" w:cs="Times New Roman"/>
                <w:b/>
                <w:bCs/>
              </w:rPr>
            </w:pPr>
            <w:r>
              <w:rPr>
                <w:rFonts w:ascii="Times New Roman" w:hAnsi="Times New Roman" w:cs="Times New Roman"/>
                <w:b/>
                <w:bCs/>
              </w:rPr>
              <w:t>2</w:t>
            </w:r>
          </w:p>
        </w:tc>
        <w:tc>
          <w:tcPr>
            <w:tcW w:w="1349" w:type="dxa"/>
          </w:tcPr>
          <w:p w14:paraId="14A02018" w14:textId="3E726751" w:rsidR="00795AE2" w:rsidRDefault="004A416F" w:rsidP="00795AE2">
            <w:pPr>
              <w:pStyle w:val="ListParagraph"/>
              <w:spacing w:line="360" w:lineRule="auto"/>
              <w:ind w:left="0"/>
              <w:jc w:val="center"/>
              <w:rPr>
                <w:rFonts w:ascii="Times New Roman" w:hAnsi="Times New Roman" w:cs="Times New Roman"/>
                <w:b/>
                <w:bCs/>
              </w:rPr>
            </w:pPr>
            <w:r>
              <w:rPr>
                <w:rFonts w:ascii="Times New Roman" w:hAnsi="Times New Roman" w:cs="Times New Roman"/>
                <w:b/>
                <w:bCs/>
              </w:rPr>
              <w:t>3</w:t>
            </w:r>
          </w:p>
        </w:tc>
        <w:tc>
          <w:tcPr>
            <w:tcW w:w="1349" w:type="dxa"/>
          </w:tcPr>
          <w:p w14:paraId="5DFBEA65" w14:textId="0140373D" w:rsidR="00795AE2" w:rsidRDefault="004A416F" w:rsidP="00795AE2">
            <w:pPr>
              <w:pStyle w:val="ListParagraph"/>
              <w:spacing w:line="360" w:lineRule="auto"/>
              <w:ind w:left="0"/>
              <w:jc w:val="center"/>
              <w:rPr>
                <w:rFonts w:ascii="Times New Roman" w:hAnsi="Times New Roman" w:cs="Times New Roman"/>
                <w:b/>
                <w:bCs/>
              </w:rPr>
            </w:pPr>
            <w:r>
              <w:rPr>
                <w:rFonts w:ascii="Times New Roman" w:hAnsi="Times New Roman" w:cs="Times New Roman"/>
                <w:b/>
                <w:bCs/>
              </w:rPr>
              <w:t>4</w:t>
            </w:r>
          </w:p>
        </w:tc>
        <w:tc>
          <w:tcPr>
            <w:tcW w:w="1349" w:type="dxa"/>
          </w:tcPr>
          <w:p w14:paraId="245C0EF1" w14:textId="1D88C2F1" w:rsidR="00795AE2" w:rsidRDefault="004A416F" w:rsidP="00795AE2">
            <w:pPr>
              <w:pStyle w:val="ListParagraph"/>
              <w:spacing w:line="360" w:lineRule="auto"/>
              <w:ind w:left="0"/>
              <w:jc w:val="center"/>
              <w:rPr>
                <w:rFonts w:ascii="Times New Roman" w:hAnsi="Times New Roman" w:cs="Times New Roman"/>
                <w:b/>
                <w:bCs/>
              </w:rPr>
            </w:pPr>
            <w:r>
              <w:rPr>
                <w:rFonts w:ascii="Times New Roman" w:hAnsi="Times New Roman" w:cs="Times New Roman"/>
                <w:b/>
                <w:bCs/>
              </w:rPr>
              <w:t>5</w:t>
            </w:r>
          </w:p>
        </w:tc>
        <w:tc>
          <w:tcPr>
            <w:tcW w:w="1349" w:type="dxa"/>
          </w:tcPr>
          <w:p w14:paraId="7AB5FCC1" w14:textId="22685643" w:rsidR="00795AE2" w:rsidRDefault="004A416F" w:rsidP="00795AE2">
            <w:pPr>
              <w:pStyle w:val="ListParagraph"/>
              <w:spacing w:line="360" w:lineRule="auto"/>
              <w:ind w:left="0"/>
              <w:jc w:val="center"/>
              <w:rPr>
                <w:rFonts w:ascii="Times New Roman" w:hAnsi="Times New Roman" w:cs="Times New Roman"/>
                <w:b/>
                <w:bCs/>
              </w:rPr>
            </w:pPr>
            <w:r>
              <w:rPr>
                <w:rFonts w:ascii="Times New Roman" w:hAnsi="Times New Roman" w:cs="Times New Roman"/>
                <w:b/>
                <w:bCs/>
              </w:rPr>
              <w:t>6</w:t>
            </w:r>
          </w:p>
        </w:tc>
      </w:tr>
      <w:tr w:rsidR="00795AE2" w14:paraId="7AACACB3" w14:textId="77777777" w:rsidTr="008A2112">
        <w:tc>
          <w:tcPr>
            <w:tcW w:w="1440" w:type="dxa"/>
            <w:shd w:val="clear" w:color="auto" w:fill="BFBFBF" w:themeFill="background1" w:themeFillShade="BF"/>
          </w:tcPr>
          <w:p w14:paraId="673410A9" w14:textId="2CC06E43" w:rsidR="00795AE2" w:rsidRDefault="00795AE2" w:rsidP="00795AE2">
            <w:pPr>
              <w:pStyle w:val="ListParagraph"/>
              <w:spacing w:line="360" w:lineRule="auto"/>
              <w:ind w:left="0"/>
              <w:rPr>
                <w:rFonts w:ascii="Times New Roman" w:hAnsi="Times New Roman" w:cs="Times New Roman"/>
                <w:b/>
                <w:bCs/>
              </w:rPr>
            </w:pPr>
            <w:r>
              <w:rPr>
                <w:rFonts w:ascii="Times New Roman" w:hAnsi="Times New Roman" w:cs="Times New Roman"/>
                <w:b/>
                <w:bCs/>
              </w:rPr>
              <w:t># of PUMAs</w:t>
            </w:r>
          </w:p>
        </w:tc>
        <w:tc>
          <w:tcPr>
            <w:tcW w:w="1257" w:type="dxa"/>
          </w:tcPr>
          <w:p w14:paraId="5370118A" w14:textId="21094763" w:rsidR="00795AE2" w:rsidRPr="00795AE2" w:rsidRDefault="004A416F" w:rsidP="00795AE2">
            <w:pPr>
              <w:pStyle w:val="ListParagraph"/>
              <w:spacing w:line="360" w:lineRule="auto"/>
              <w:ind w:left="0"/>
              <w:jc w:val="center"/>
              <w:rPr>
                <w:rFonts w:ascii="Times New Roman" w:hAnsi="Times New Roman" w:cs="Times New Roman"/>
              </w:rPr>
            </w:pPr>
            <w:r>
              <w:rPr>
                <w:rFonts w:ascii="Times New Roman" w:hAnsi="Times New Roman" w:cs="Times New Roman"/>
              </w:rPr>
              <w:t>267</w:t>
            </w:r>
          </w:p>
        </w:tc>
        <w:tc>
          <w:tcPr>
            <w:tcW w:w="1349" w:type="dxa"/>
          </w:tcPr>
          <w:p w14:paraId="0D5DB56D" w14:textId="2F158D86" w:rsidR="00795AE2" w:rsidRPr="00795AE2" w:rsidRDefault="004A416F" w:rsidP="00795AE2">
            <w:pPr>
              <w:pStyle w:val="ListParagraph"/>
              <w:spacing w:line="360" w:lineRule="auto"/>
              <w:ind w:left="0"/>
              <w:jc w:val="center"/>
              <w:rPr>
                <w:rFonts w:ascii="Times New Roman" w:hAnsi="Times New Roman" w:cs="Times New Roman"/>
              </w:rPr>
            </w:pPr>
            <w:r>
              <w:rPr>
                <w:rFonts w:ascii="Times New Roman" w:hAnsi="Times New Roman" w:cs="Times New Roman"/>
              </w:rPr>
              <w:t>75</w:t>
            </w:r>
          </w:p>
        </w:tc>
        <w:tc>
          <w:tcPr>
            <w:tcW w:w="1349" w:type="dxa"/>
          </w:tcPr>
          <w:p w14:paraId="5F05C55A" w14:textId="7BEFFBDD" w:rsidR="00795AE2" w:rsidRPr="00795AE2" w:rsidRDefault="004A416F" w:rsidP="00795AE2">
            <w:pPr>
              <w:pStyle w:val="ListParagraph"/>
              <w:spacing w:line="360" w:lineRule="auto"/>
              <w:ind w:left="0"/>
              <w:jc w:val="center"/>
              <w:rPr>
                <w:rFonts w:ascii="Times New Roman" w:hAnsi="Times New Roman" w:cs="Times New Roman"/>
              </w:rPr>
            </w:pPr>
            <w:r>
              <w:rPr>
                <w:rFonts w:ascii="Times New Roman" w:hAnsi="Times New Roman" w:cs="Times New Roman"/>
              </w:rPr>
              <w:t>85</w:t>
            </w:r>
          </w:p>
        </w:tc>
        <w:tc>
          <w:tcPr>
            <w:tcW w:w="1349" w:type="dxa"/>
          </w:tcPr>
          <w:p w14:paraId="7B70F4B8" w14:textId="2A97A481" w:rsidR="00795AE2" w:rsidRPr="00795AE2" w:rsidRDefault="004A416F" w:rsidP="00795AE2">
            <w:pPr>
              <w:pStyle w:val="ListParagraph"/>
              <w:spacing w:line="360" w:lineRule="auto"/>
              <w:ind w:left="0"/>
              <w:jc w:val="center"/>
              <w:rPr>
                <w:rFonts w:ascii="Times New Roman" w:hAnsi="Times New Roman" w:cs="Times New Roman"/>
              </w:rPr>
            </w:pPr>
            <w:r>
              <w:rPr>
                <w:rFonts w:ascii="Times New Roman" w:hAnsi="Times New Roman" w:cs="Times New Roman"/>
              </w:rPr>
              <w:t>206</w:t>
            </w:r>
          </w:p>
        </w:tc>
        <w:tc>
          <w:tcPr>
            <w:tcW w:w="1349" w:type="dxa"/>
          </w:tcPr>
          <w:p w14:paraId="37692DAE" w14:textId="0516D849" w:rsidR="00795AE2" w:rsidRPr="00795AE2" w:rsidRDefault="004A416F" w:rsidP="00795AE2">
            <w:pPr>
              <w:pStyle w:val="ListParagraph"/>
              <w:spacing w:line="360" w:lineRule="auto"/>
              <w:ind w:left="0"/>
              <w:jc w:val="center"/>
              <w:rPr>
                <w:rFonts w:ascii="Times New Roman" w:hAnsi="Times New Roman" w:cs="Times New Roman"/>
              </w:rPr>
            </w:pPr>
            <w:r>
              <w:rPr>
                <w:rFonts w:ascii="Times New Roman" w:hAnsi="Times New Roman" w:cs="Times New Roman"/>
              </w:rPr>
              <w:t>276</w:t>
            </w:r>
          </w:p>
        </w:tc>
        <w:tc>
          <w:tcPr>
            <w:tcW w:w="1349" w:type="dxa"/>
          </w:tcPr>
          <w:p w14:paraId="590A4958" w14:textId="765231E7" w:rsidR="00795AE2" w:rsidRPr="00795AE2" w:rsidRDefault="000D460C" w:rsidP="00795AE2">
            <w:pPr>
              <w:pStyle w:val="ListParagraph"/>
              <w:spacing w:line="360" w:lineRule="auto"/>
              <w:ind w:left="0"/>
              <w:jc w:val="center"/>
              <w:rPr>
                <w:rFonts w:ascii="Times New Roman" w:hAnsi="Times New Roman" w:cs="Times New Roman"/>
              </w:rPr>
            </w:pPr>
            <w:r>
              <w:rPr>
                <w:rFonts w:ascii="Times New Roman" w:hAnsi="Times New Roman" w:cs="Times New Roman"/>
              </w:rPr>
              <w:t>2</w:t>
            </w:r>
            <w:r w:rsidR="004A416F">
              <w:rPr>
                <w:rFonts w:ascii="Times New Roman" w:hAnsi="Times New Roman" w:cs="Times New Roman"/>
              </w:rPr>
              <w:t>86</w:t>
            </w:r>
          </w:p>
        </w:tc>
      </w:tr>
    </w:tbl>
    <w:p w14:paraId="1CDF50D7" w14:textId="77777777" w:rsidR="00795AE2" w:rsidRDefault="00795AE2" w:rsidP="00795AE2">
      <w:pPr>
        <w:pStyle w:val="ListParagraph"/>
        <w:spacing w:line="360" w:lineRule="auto"/>
        <w:ind w:left="1440"/>
        <w:rPr>
          <w:rFonts w:ascii="Times New Roman" w:hAnsi="Times New Roman" w:cs="Times New Roman"/>
          <w:b/>
          <w:bCs/>
        </w:rPr>
      </w:pPr>
    </w:p>
    <w:p w14:paraId="4A5EFEE9" w14:textId="7F7919A1" w:rsidR="00FE3385" w:rsidRDefault="00DE4E1A" w:rsidP="00D95B6F">
      <w:pPr>
        <w:pStyle w:val="ListParagraph"/>
        <w:numPr>
          <w:ilvl w:val="0"/>
          <w:numId w:val="19"/>
        </w:numPr>
        <w:spacing w:after="120" w:line="240" w:lineRule="auto"/>
        <w:contextualSpacing w:val="0"/>
        <w:rPr>
          <w:rFonts w:ascii="Times New Roman" w:hAnsi="Times New Roman" w:cs="Times New Roman"/>
          <w:b/>
          <w:bCs/>
        </w:rPr>
      </w:pPr>
      <w:r>
        <w:rPr>
          <w:rFonts w:ascii="Times New Roman" w:hAnsi="Times New Roman" w:cs="Times New Roman"/>
          <w:b/>
          <w:bCs/>
        </w:rPr>
        <w:t xml:space="preserve">Group </w:t>
      </w:r>
      <w:proofErr w:type="gramStart"/>
      <w:r>
        <w:rPr>
          <w:rFonts w:ascii="Times New Roman" w:hAnsi="Times New Roman" w:cs="Times New Roman"/>
          <w:b/>
          <w:bCs/>
        </w:rPr>
        <w:t>PUMA’s</w:t>
      </w:r>
      <w:proofErr w:type="gramEnd"/>
      <w:r>
        <w:rPr>
          <w:rFonts w:ascii="Times New Roman" w:hAnsi="Times New Roman" w:cs="Times New Roman"/>
          <w:b/>
          <w:bCs/>
        </w:rPr>
        <w:t xml:space="preserve"> by cluster enumeration</w:t>
      </w:r>
      <w:r w:rsidR="000248C3">
        <w:rPr>
          <w:rFonts w:ascii="Times New Roman" w:hAnsi="Times New Roman" w:cs="Times New Roman"/>
          <w:b/>
          <w:bCs/>
        </w:rPr>
        <w:t xml:space="preserve">, </w:t>
      </w:r>
      <w:r>
        <w:rPr>
          <w:rFonts w:ascii="Times New Roman" w:hAnsi="Times New Roman" w:cs="Times New Roman"/>
          <w:b/>
          <w:bCs/>
        </w:rPr>
        <w:t>c</w:t>
      </w:r>
      <w:r w:rsidR="006D7B8A">
        <w:rPr>
          <w:rFonts w:ascii="Times New Roman" w:hAnsi="Times New Roman" w:cs="Times New Roman"/>
          <w:b/>
          <w:bCs/>
        </w:rPr>
        <w:t>reate boxplots</w:t>
      </w:r>
      <w:r w:rsidR="00D95B6F">
        <w:rPr>
          <w:rFonts w:ascii="Times New Roman" w:hAnsi="Times New Roman" w:cs="Times New Roman"/>
          <w:b/>
          <w:bCs/>
        </w:rPr>
        <w:t xml:space="preserve"> </w:t>
      </w:r>
      <w:r w:rsidR="006E5939">
        <w:rPr>
          <w:rFonts w:ascii="Times New Roman" w:hAnsi="Times New Roman" w:cs="Times New Roman"/>
          <w:b/>
          <w:bCs/>
        </w:rPr>
        <w:t xml:space="preserve">(for cluster interpretation) </w:t>
      </w:r>
      <w:r w:rsidR="000248C3">
        <w:rPr>
          <w:rFonts w:ascii="Times New Roman" w:hAnsi="Times New Roman" w:cs="Times New Roman"/>
          <w:b/>
          <w:bCs/>
        </w:rPr>
        <w:t xml:space="preserve">for </w:t>
      </w:r>
      <w:r w:rsidR="006D7B8A">
        <w:rPr>
          <w:rFonts w:ascii="Times New Roman" w:hAnsi="Times New Roman" w:cs="Times New Roman"/>
          <w:b/>
          <w:bCs/>
        </w:rPr>
        <w:t xml:space="preserve">each </w:t>
      </w:r>
      <w:r w:rsidR="00D95B6F">
        <w:rPr>
          <w:rFonts w:ascii="Times New Roman" w:hAnsi="Times New Roman" w:cs="Times New Roman"/>
          <w:b/>
          <w:bCs/>
        </w:rPr>
        <w:t>feature</w:t>
      </w:r>
      <w:r w:rsidR="006D7B8A">
        <w:rPr>
          <w:rFonts w:ascii="Times New Roman" w:hAnsi="Times New Roman" w:cs="Times New Roman"/>
          <w:b/>
          <w:bCs/>
        </w:rPr>
        <w:t xml:space="preserve"> of the dataset</w:t>
      </w:r>
      <w:r w:rsidR="00D95B6F">
        <w:rPr>
          <w:rFonts w:ascii="Times New Roman" w:hAnsi="Times New Roman" w:cs="Times New Roman"/>
          <w:b/>
          <w:bCs/>
        </w:rPr>
        <w:t xml:space="preserve">, </w:t>
      </w:r>
      <w:r w:rsidR="000248C3">
        <w:rPr>
          <w:rFonts w:ascii="Times New Roman" w:hAnsi="Times New Roman" w:cs="Times New Roman"/>
          <w:b/>
          <w:bCs/>
        </w:rPr>
        <w:t>and plot the</w:t>
      </w:r>
      <w:r w:rsidR="00D95B6F">
        <w:rPr>
          <w:rFonts w:ascii="Times New Roman" w:hAnsi="Times New Roman" w:cs="Times New Roman"/>
          <w:b/>
          <w:bCs/>
        </w:rPr>
        <w:t xml:space="preserve"> overall cluster median line</w:t>
      </w:r>
      <w:r w:rsidR="006D7B8A">
        <w:rPr>
          <w:rFonts w:ascii="Times New Roman" w:hAnsi="Times New Roman" w:cs="Times New Roman"/>
          <w:b/>
          <w:bCs/>
        </w:rPr>
        <w:t>.</w:t>
      </w:r>
    </w:p>
    <w:p w14:paraId="2AAEA0AC" w14:textId="1160B0AA" w:rsidR="00057557" w:rsidRPr="00057557" w:rsidRDefault="00057557" w:rsidP="00057557">
      <w:pPr>
        <w:pStyle w:val="ListParagraph"/>
        <w:numPr>
          <w:ilvl w:val="1"/>
          <w:numId w:val="19"/>
        </w:numPr>
        <w:spacing w:line="360" w:lineRule="auto"/>
        <w:rPr>
          <w:rFonts w:ascii="Times New Roman" w:hAnsi="Times New Roman" w:cs="Times New Roman"/>
          <w:b/>
          <w:bCs/>
        </w:rPr>
      </w:pPr>
      <w:commentRangeStart w:id="7"/>
      <w:r>
        <w:rPr>
          <w:rFonts w:ascii="Times New Roman" w:hAnsi="Times New Roman" w:cs="Times New Roman"/>
        </w:rPr>
        <w:t>Set the color palette to use for each cluster.</w:t>
      </w:r>
    </w:p>
    <w:tbl>
      <w:tblPr>
        <w:tblStyle w:val="TableGrid"/>
        <w:tblW w:w="9630" w:type="dxa"/>
        <w:tblInd w:w="-5" w:type="dxa"/>
        <w:tblLayout w:type="fixed"/>
        <w:tblLook w:val="04A0" w:firstRow="1" w:lastRow="0" w:firstColumn="1" w:lastColumn="0" w:noHBand="0" w:noVBand="1"/>
      </w:tblPr>
      <w:tblGrid>
        <w:gridCol w:w="990"/>
        <w:gridCol w:w="1260"/>
        <w:gridCol w:w="1350"/>
        <w:gridCol w:w="1530"/>
        <w:gridCol w:w="1530"/>
        <w:gridCol w:w="1433"/>
        <w:gridCol w:w="1537"/>
      </w:tblGrid>
      <w:tr w:rsidR="00057557" w14:paraId="2BD5643B" w14:textId="77777777" w:rsidTr="00057557">
        <w:tc>
          <w:tcPr>
            <w:tcW w:w="990" w:type="dxa"/>
            <w:shd w:val="clear" w:color="auto" w:fill="BFBFBF" w:themeFill="background1" w:themeFillShade="BF"/>
          </w:tcPr>
          <w:p w14:paraId="27FE8CEB" w14:textId="77777777" w:rsidR="00057557" w:rsidRDefault="00057557" w:rsidP="007E23BB">
            <w:pPr>
              <w:pStyle w:val="ListParagraph"/>
              <w:spacing w:line="360" w:lineRule="auto"/>
              <w:ind w:left="0"/>
              <w:rPr>
                <w:rFonts w:ascii="Times New Roman" w:hAnsi="Times New Roman" w:cs="Times New Roman"/>
                <w:b/>
                <w:bCs/>
              </w:rPr>
            </w:pPr>
            <w:r>
              <w:rPr>
                <w:rFonts w:ascii="Times New Roman" w:hAnsi="Times New Roman" w:cs="Times New Roman"/>
                <w:b/>
                <w:bCs/>
              </w:rPr>
              <w:t>Cluster</w:t>
            </w:r>
          </w:p>
        </w:tc>
        <w:tc>
          <w:tcPr>
            <w:tcW w:w="1260" w:type="dxa"/>
          </w:tcPr>
          <w:p w14:paraId="6B70D588" w14:textId="77777777" w:rsidR="00057557" w:rsidRDefault="00057557" w:rsidP="007E23BB">
            <w:pPr>
              <w:pStyle w:val="ListParagraph"/>
              <w:spacing w:line="360" w:lineRule="auto"/>
              <w:ind w:left="0"/>
              <w:jc w:val="center"/>
              <w:rPr>
                <w:rFonts w:ascii="Times New Roman" w:hAnsi="Times New Roman" w:cs="Times New Roman"/>
                <w:b/>
                <w:bCs/>
              </w:rPr>
            </w:pPr>
            <w:r>
              <w:rPr>
                <w:rFonts w:ascii="Times New Roman" w:hAnsi="Times New Roman" w:cs="Times New Roman"/>
                <w:b/>
                <w:bCs/>
              </w:rPr>
              <w:t>0</w:t>
            </w:r>
          </w:p>
        </w:tc>
        <w:tc>
          <w:tcPr>
            <w:tcW w:w="1350" w:type="dxa"/>
          </w:tcPr>
          <w:p w14:paraId="62BCAB27" w14:textId="77777777" w:rsidR="00057557" w:rsidRDefault="00057557" w:rsidP="007E23BB">
            <w:pPr>
              <w:pStyle w:val="ListParagraph"/>
              <w:spacing w:line="360" w:lineRule="auto"/>
              <w:ind w:left="0"/>
              <w:jc w:val="center"/>
              <w:rPr>
                <w:rFonts w:ascii="Times New Roman" w:hAnsi="Times New Roman" w:cs="Times New Roman"/>
                <w:b/>
                <w:bCs/>
              </w:rPr>
            </w:pPr>
            <w:r>
              <w:rPr>
                <w:rFonts w:ascii="Times New Roman" w:hAnsi="Times New Roman" w:cs="Times New Roman"/>
                <w:b/>
                <w:bCs/>
              </w:rPr>
              <w:t>1</w:t>
            </w:r>
          </w:p>
        </w:tc>
        <w:tc>
          <w:tcPr>
            <w:tcW w:w="1530" w:type="dxa"/>
          </w:tcPr>
          <w:p w14:paraId="7AFEF4F8" w14:textId="77777777" w:rsidR="00057557" w:rsidRDefault="00057557" w:rsidP="007E23BB">
            <w:pPr>
              <w:pStyle w:val="ListParagraph"/>
              <w:spacing w:line="360" w:lineRule="auto"/>
              <w:ind w:left="0"/>
              <w:jc w:val="center"/>
              <w:rPr>
                <w:rFonts w:ascii="Times New Roman" w:hAnsi="Times New Roman" w:cs="Times New Roman"/>
                <w:b/>
                <w:bCs/>
              </w:rPr>
            </w:pPr>
            <w:r>
              <w:rPr>
                <w:rFonts w:ascii="Times New Roman" w:hAnsi="Times New Roman" w:cs="Times New Roman"/>
                <w:b/>
                <w:bCs/>
              </w:rPr>
              <w:t>2</w:t>
            </w:r>
          </w:p>
        </w:tc>
        <w:tc>
          <w:tcPr>
            <w:tcW w:w="1530" w:type="dxa"/>
          </w:tcPr>
          <w:p w14:paraId="2208CD53" w14:textId="77777777" w:rsidR="00057557" w:rsidRDefault="00057557" w:rsidP="007E23BB">
            <w:pPr>
              <w:pStyle w:val="ListParagraph"/>
              <w:spacing w:line="360" w:lineRule="auto"/>
              <w:ind w:left="0"/>
              <w:jc w:val="center"/>
              <w:rPr>
                <w:rFonts w:ascii="Times New Roman" w:hAnsi="Times New Roman" w:cs="Times New Roman"/>
                <w:b/>
                <w:bCs/>
              </w:rPr>
            </w:pPr>
            <w:r>
              <w:rPr>
                <w:rFonts w:ascii="Times New Roman" w:hAnsi="Times New Roman" w:cs="Times New Roman"/>
                <w:b/>
                <w:bCs/>
              </w:rPr>
              <w:t>3</w:t>
            </w:r>
          </w:p>
        </w:tc>
        <w:tc>
          <w:tcPr>
            <w:tcW w:w="1433" w:type="dxa"/>
          </w:tcPr>
          <w:p w14:paraId="46B9AD1D" w14:textId="77777777" w:rsidR="00057557" w:rsidRDefault="00057557" w:rsidP="007E23BB">
            <w:pPr>
              <w:pStyle w:val="ListParagraph"/>
              <w:spacing w:line="360" w:lineRule="auto"/>
              <w:ind w:left="0"/>
              <w:jc w:val="center"/>
              <w:rPr>
                <w:rFonts w:ascii="Times New Roman" w:hAnsi="Times New Roman" w:cs="Times New Roman"/>
                <w:b/>
                <w:bCs/>
              </w:rPr>
            </w:pPr>
            <w:r>
              <w:rPr>
                <w:rFonts w:ascii="Times New Roman" w:hAnsi="Times New Roman" w:cs="Times New Roman"/>
                <w:b/>
                <w:bCs/>
              </w:rPr>
              <w:t>4</w:t>
            </w:r>
          </w:p>
        </w:tc>
        <w:tc>
          <w:tcPr>
            <w:tcW w:w="1537" w:type="dxa"/>
          </w:tcPr>
          <w:p w14:paraId="5C3301B5" w14:textId="77777777" w:rsidR="00057557" w:rsidRDefault="00057557" w:rsidP="007E23BB">
            <w:pPr>
              <w:pStyle w:val="ListParagraph"/>
              <w:spacing w:line="360" w:lineRule="auto"/>
              <w:ind w:left="0"/>
              <w:jc w:val="center"/>
              <w:rPr>
                <w:rFonts w:ascii="Times New Roman" w:hAnsi="Times New Roman" w:cs="Times New Roman"/>
                <w:b/>
                <w:bCs/>
              </w:rPr>
            </w:pPr>
            <w:r>
              <w:rPr>
                <w:rFonts w:ascii="Times New Roman" w:hAnsi="Times New Roman" w:cs="Times New Roman"/>
                <w:b/>
                <w:bCs/>
              </w:rPr>
              <w:t>5</w:t>
            </w:r>
          </w:p>
        </w:tc>
      </w:tr>
      <w:tr w:rsidR="00057557" w14:paraId="5529D939" w14:textId="77777777" w:rsidTr="00057557">
        <w:tc>
          <w:tcPr>
            <w:tcW w:w="990" w:type="dxa"/>
            <w:shd w:val="clear" w:color="auto" w:fill="BFBFBF" w:themeFill="background1" w:themeFillShade="BF"/>
          </w:tcPr>
          <w:p w14:paraId="3472FF5B" w14:textId="3FE4F5D7" w:rsidR="00057557" w:rsidRDefault="00057557" w:rsidP="007E23BB">
            <w:pPr>
              <w:pStyle w:val="ListParagraph"/>
              <w:spacing w:line="360" w:lineRule="auto"/>
              <w:ind w:left="0"/>
              <w:rPr>
                <w:rFonts w:ascii="Times New Roman" w:hAnsi="Times New Roman" w:cs="Times New Roman"/>
                <w:b/>
                <w:bCs/>
              </w:rPr>
            </w:pPr>
            <w:r>
              <w:rPr>
                <w:rFonts w:ascii="Times New Roman" w:hAnsi="Times New Roman" w:cs="Times New Roman"/>
                <w:b/>
                <w:bCs/>
              </w:rPr>
              <w:t>Color</w:t>
            </w:r>
          </w:p>
        </w:tc>
        <w:tc>
          <w:tcPr>
            <w:tcW w:w="1260" w:type="dxa"/>
          </w:tcPr>
          <w:p w14:paraId="3ABB0A52" w14:textId="11DCA09C" w:rsidR="00057557" w:rsidRPr="00057557" w:rsidRDefault="00057557" w:rsidP="007E23BB">
            <w:pPr>
              <w:pStyle w:val="ListParagraph"/>
              <w:spacing w:line="360" w:lineRule="auto"/>
              <w:ind w:left="0"/>
              <w:jc w:val="center"/>
              <w:rPr>
                <w:rFonts w:ascii="Times New Roman" w:hAnsi="Times New Roman" w:cs="Times New Roman"/>
                <w:sz w:val="18"/>
                <w:szCs w:val="18"/>
              </w:rPr>
            </w:pPr>
            <w:r w:rsidRPr="00057557">
              <w:rPr>
                <w:rFonts w:ascii="Times New Roman" w:hAnsi="Times New Roman" w:cs="Times New Roman"/>
                <w:sz w:val="18"/>
                <w:szCs w:val="18"/>
              </w:rPr>
              <w:t>Red #FF0000</w:t>
            </w:r>
          </w:p>
        </w:tc>
        <w:tc>
          <w:tcPr>
            <w:tcW w:w="1350" w:type="dxa"/>
          </w:tcPr>
          <w:p w14:paraId="3487B179" w14:textId="01523923" w:rsidR="00057557" w:rsidRPr="00057557" w:rsidRDefault="00057557" w:rsidP="007E23BB">
            <w:pPr>
              <w:pStyle w:val="ListParagraph"/>
              <w:spacing w:line="360" w:lineRule="auto"/>
              <w:ind w:left="0"/>
              <w:jc w:val="center"/>
              <w:rPr>
                <w:rFonts w:ascii="Times New Roman" w:hAnsi="Times New Roman" w:cs="Times New Roman"/>
                <w:sz w:val="18"/>
                <w:szCs w:val="18"/>
              </w:rPr>
            </w:pPr>
            <w:r w:rsidRPr="00057557">
              <w:rPr>
                <w:rFonts w:ascii="Times New Roman" w:hAnsi="Times New Roman" w:cs="Times New Roman"/>
                <w:sz w:val="18"/>
                <w:szCs w:val="18"/>
              </w:rPr>
              <w:t>Blue #0000FF</w:t>
            </w:r>
          </w:p>
        </w:tc>
        <w:tc>
          <w:tcPr>
            <w:tcW w:w="1530" w:type="dxa"/>
          </w:tcPr>
          <w:p w14:paraId="54B045F3" w14:textId="4F2B5F8A" w:rsidR="00057557" w:rsidRPr="00057557" w:rsidRDefault="00057557" w:rsidP="007E23BB">
            <w:pPr>
              <w:pStyle w:val="ListParagraph"/>
              <w:spacing w:line="360" w:lineRule="auto"/>
              <w:ind w:left="0"/>
              <w:jc w:val="center"/>
              <w:rPr>
                <w:rFonts w:ascii="Times New Roman" w:hAnsi="Times New Roman" w:cs="Times New Roman"/>
                <w:sz w:val="18"/>
                <w:szCs w:val="18"/>
              </w:rPr>
            </w:pPr>
            <w:r>
              <w:rPr>
                <w:rFonts w:ascii="Times New Roman" w:hAnsi="Times New Roman" w:cs="Times New Roman"/>
                <w:sz w:val="18"/>
                <w:szCs w:val="18"/>
              </w:rPr>
              <w:t>Orange #FFA500</w:t>
            </w:r>
          </w:p>
        </w:tc>
        <w:tc>
          <w:tcPr>
            <w:tcW w:w="1530" w:type="dxa"/>
          </w:tcPr>
          <w:p w14:paraId="097850B3" w14:textId="31A92284" w:rsidR="00057557" w:rsidRPr="00057557" w:rsidRDefault="00057557" w:rsidP="007E23BB">
            <w:pPr>
              <w:pStyle w:val="ListParagraph"/>
              <w:spacing w:line="360" w:lineRule="auto"/>
              <w:ind w:left="0"/>
              <w:jc w:val="center"/>
              <w:rPr>
                <w:rFonts w:ascii="Times New Roman" w:hAnsi="Times New Roman" w:cs="Times New Roman"/>
                <w:sz w:val="18"/>
                <w:szCs w:val="18"/>
              </w:rPr>
            </w:pPr>
            <w:r>
              <w:rPr>
                <w:rFonts w:ascii="Times New Roman" w:hAnsi="Times New Roman" w:cs="Times New Roman"/>
                <w:sz w:val="18"/>
                <w:szCs w:val="18"/>
              </w:rPr>
              <w:t>Yellow #FFFF00</w:t>
            </w:r>
          </w:p>
        </w:tc>
        <w:tc>
          <w:tcPr>
            <w:tcW w:w="1433" w:type="dxa"/>
          </w:tcPr>
          <w:p w14:paraId="67BC9933" w14:textId="198C56C5" w:rsidR="00057557" w:rsidRPr="00057557" w:rsidRDefault="00057557" w:rsidP="007E23BB">
            <w:pPr>
              <w:pStyle w:val="ListParagraph"/>
              <w:spacing w:line="360" w:lineRule="auto"/>
              <w:ind w:left="0"/>
              <w:jc w:val="center"/>
              <w:rPr>
                <w:rFonts w:ascii="Times New Roman" w:hAnsi="Times New Roman" w:cs="Times New Roman"/>
                <w:sz w:val="18"/>
                <w:szCs w:val="18"/>
              </w:rPr>
            </w:pPr>
            <w:r>
              <w:rPr>
                <w:rFonts w:ascii="Times New Roman" w:hAnsi="Times New Roman" w:cs="Times New Roman"/>
                <w:sz w:val="18"/>
                <w:szCs w:val="18"/>
              </w:rPr>
              <w:t>Purple #A020F0</w:t>
            </w:r>
          </w:p>
        </w:tc>
        <w:tc>
          <w:tcPr>
            <w:tcW w:w="1537" w:type="dxa"/>
          </w:tcPr>
          <w:p w14:paraId="494E1FE1" w14:textId="314644F2" w:rsidR="00057557" w:rsidRPr="00057557" w:rsidRDefault="00057557" w:rsidP="007E23BB">
            <w:pPr>
              <w:pStyle w:val="ListParagraph"/>
              <w:spacing w:line="360" w:lineRule="auto"/>
              <w:ind w:left="0"/>
              <w:jc w:val="center"/>
              <w:rPr>
                <w:rFonts w:ascii="Times New Roman" w:hAnsi="Times New Roman" w:cs="Times New Roman"/>
                <w:sz w:val="18"/>
                <w:szCs w:val="18"/>
              </w:rPr>
            </w:pPr>
            <w:r>
              <w:rPr>
                <w:rFonts w:ascii="Times New Roman" w:hAnsi="Times New Roman" w:cs="Times New Roman"/>
                <w:sz w:val="18"/>
                <w:szCs w:val="18"/>
              </w:rPr>
              <w:t>Green #1B8D2E</w:t>
            </w:r>
          </w:p>
        </w:tc>
      </w:tr>
    </w:tbl>
    <w:commentRangeEnd w:id="7"/>
    <w:p w14:paraId="685E35FE" w14:textId="739FB45C" w:rsidR="00057557" w:rsidRPr="00057557" w:rsidRDefault="00EF1B49" w:rsidP="00057557">
      <w:pPr>
        <w:pStyle w:val="ListParagraph"/>
        <w:numPr>
          <w:ilvl w:val="1"/>
          <w:numId w:val="19"/>
        </w:numPr>
        <w:spacing w:after="0" w:line="240" w:lineRule="auto"/>
        <w:contextualSpacing w:val="0"/>
        <w:rPr>
          <w:rFonts w:ascii="Times New Roman" w:hAnsi="Times New Roman" w:cs="Times New Roman"/>
          <w:b/>
          <w:bCs/>
        </w:rPr>
      </w:pPr>
      <w:r>
        <w:rPr>
          <w:rStyle w:val="CommentReference"/>
        </w:rPr>
        <w:commentReference w:id="7"/>
      </w:r>
      <w:r w:rsidR="000248C3">
        <w:rPr>
          <w:rFonts w:ascii="Times New Roman" w:hAnsi="Times New Roman" w:cs="Times New Roman"/>
        </w:rPr>
        <w:t>Create</w:t>
      </w:r>
      <w:r w:rsidR="00691368">
        <w:rPr>
          <w:rFonts w:ascii="Times New Roman" w:hAnsi="Times New Roman" w:cs="Times New Roman"/>
        </w:rPr>
        <w:t xml:space="preserve"> boxplots </w:t>
      </w:r>
      <w:r w:rsidR="0060436D">
        <w:rPr>
          <w:rFonts w:ascii="Times New Roman" w:hAnsi="Times New Roman" w:cs="Times New Roman"/>
        </w:rPr>
        <w:t>for</w:t>
      </w:r>
      <w:r w:rsidR="00691368">
        <w:rPr>
          <w:rFonts w:ascii="Times New Roman" w:hAnsi="Times New Roman" w:cs="Times New Roman"/>
        </w:rPr>
        <w:t xml:space="preserve"> each numerical feature using Seaborn’s </w:t>
      </w:r>
      <w:proofErr w:type="gramStart"/>
      <w:r w:rsidR="00691368">
        <w:rPr>
          <w:rFonts w:ascii="Times New Roman" w:hAnsi="Times New Roman" w:cs="Times New Roman"/>
          <w:i/>
          <w:iCs/>
        </w:rPr>
        <w:t>boxplot(</w:t>
      </w:r>
      <w:proofErr w:type="gramEnd"/>
      <w:r w:rsidR="00691368">
        <w:rPr>
          <w:rFonts w:ascii="Times New Roman" w:hAnsi="Times New Roman" w:cs="Times New Roman"/>
          <w:i/>
          <w:iCs/>
        </w:rPr>
        <w:t>)</w:t>
      </w:r>
      <w:hyperlink r:id="rId20" w:history="1">
        <w:r w:rsidR="00691368" w:rsidRPr="00691368">
          <w:rPr>
            <w:rStyle w:val="Hyperlink"/>
            <w:rFonts w:ascii="Times New Roman" w:hAnsi="Times New Roman" w:cs="Times New Roman"/>
            <w:i/>
            <w:iCs/>
            <w:vertAlign w:val="superscript"/>
          </w:rPr>
          <w:t>[8]</w:t>
        </w:r>
      </w:hyperlink>
      <w:r w:rsidR="00691368" w:rsidRPr="00691368">
        <w:rPr>
          <w:rFonts w:ascii="Times New Roman" w:hAnsi="Times New Roman" w:cs="Times New Roman"/>
          <w:vertAlign w:val="superscript"/>
        </w:rPr>
        <w:t xml:space="preserve"> </w:t>
      </w:r>
      <w:r w:rsidR="00691368">
        <w:rPr>
          <w:rFonts w:ascii="Times New Roman" w:hAnsi="Times New Roman" w:cs="Times New Roman"/>
        </w:rPr>
        <w:t>function.</w:t>
      </w:r>
    </w:p>
    <w:p w14:paraId="2F57ED8D" w14:textId="64D5061B" w:rsidR="00057557" w:rsidRPr="00C8558E" w:rsidRDefault="004A416F" w:rsidP="000248C3">
      <w:pPr>
        <w:pStyle w:val="ListParagraph"/>
        <w:numPr>
          <w:ilvl w:val="1"/>
          <w:numId w:val="19"/>
        </w:numPr>
        <w:spacing w:after="120" w:line="240" w:lineRule="auto"/>
        <w:contextualSpacing w:val="0"/>
        <w:rPr>
          <w:rFonts w:ascii="Times New Roman" w:hAnsi="Times New Roman" w:cs="Times New Roman"/>
          <w:b/>
          <w:bCs/>
        </w:rPr>
      </w:pPr>
      <w:r w:rsidRPr="004A416F">
        <w:rPr>
          <w:rFonts w:ascii="Times New Roman" w:hAnsi="Times New Roman" w:cs="Times New Roman"/>
          <w:b/>
          <w:bCs/>
        </w:rPr>
        <w:drawing>
          <wp:anchor distT="0" distB="0" distL="114300" distR="114300" simplePos="0" relativeHeight="251669504" behindDoc="0" locked="0" layoutInCell="1" allowOverlap="1" wp14:anchorId="70454114" wp14:editId="0F11D35B">
            <wp:simplePos x="0" y="0"/>
            <wp:positionH relativeFrom="margin">
              <wp:align>right</wp:align>
            </wp:positionH>
            <wp:positionV relativeFrom="paragraph">
              <wp:posOffset>350520</wp:posOffset>
            </wp:positionV>
            <wp:extent cx="6400800" cy="2261870"/>
            <wp:effectExtent l="19050" t="19050" r="19050" b="24130"/>
            <wp:wrapThrough wrapText="bothSides">
              <wp:wrapPolygon edited="0">
                <wp:start x="-64" y="-182"/>
                <wp:lineTo x="-64" y="21649"/>
                <wp:lineTo x="21600" y="21649"/>
                <wp:lineTo x="21600" y="-182"/>
                <wp:lineTo x="-64" y="-182"/>
              </wp:wrapPolygon>
            </wp:wrapThrough>
            <wp:docPr id="4" name="Picture 4" descr="A comparison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arison of a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00800" cy="2261870"/>
                    </a:xfrm>
                    <a:prstGeom prst="rect">
                      <a:avLst/>
                    </a:prstGeom>
                    <a:ln>
                      <a:solidFill>
                        <a:schemeClr val="tx1"/>
                      </a:solidFill>
                    </a:ln>
                  </pic:spPr>
                </pic:pic>
              </a:graphicData>
            </a:graphic>
          </wp:anchor>
        </w:drawing>
      </w:r>
      <w:r w:rsidR="000248C3">
        <w:rPr>
          <w:rFonts w:ascii="Times New Roman" w:hAnsi="Times New Roman" w:cs="Times New Roman"/>
        </w:rPr>
        <w:t xml:space="preserve">Using Matplotlib’s </w:t>
      </w:r>
      <w:proofErr w:type="spellStart"/>
      <w:r w:rsidR="000248C3">
        <w:rPr>
          <w:rFonts w:ascii="Times New Roman" w:hAnsi="Times New Roman" w:cs="Times New Roman"/>
          <w:i/>
          <w:iCs/>
        </w:rPr>
        <w:t>axhline</w:t>
      </w:r>
      <w:proofErr w:type="spellEnd"/>
      <w:r w:rsidR="000248C3">
        <w:rPr>
          <w:rFonts w:ascii="Times New Roman" w:hAnsi="Times New Roman" w:cs="Times New Roman"/>
          <w:i/>
          <w:iCs/>
        </w:rPr>
        <w:t>()</w:t>
      </w:r>
      <w:hyperlink r:id="rId22" w:history="1">
        <w:r w:rsidR="000248C3" w:rsidRPr="0060436D">
          <w:rPr>
            <w:rStyle w:val="Hyperlink"/>
            <w:rFonts w:ascii="Times New Roman" w:hAnsi="Times New Roman" w:cs="Times New Roman"/>
            <w:i/>
            <w:iCs/>
            <w:vertAlign w:val="superscript"/>
          </w:rPr>
          <w:t>[9]</w:t>
        </w:r>
      </w:hyperlink>
      <w:r w:rsidR="000248C3" w:rsidRPr="0060436D">
        <w:rPr>
          <w:rFonts w:ascii="Times New Roman" w:hAnsi="Times New Roman" w:cs="Times New Roman"/>
          <w:i/>
          <w:iCs/>
          <w:vertAlign w:val="superscript"/>
        </w:rPr>
        <w:t xml:space="preserve"> </w:t>
      </w:r>
      <w:r w:rsidR="000248C3">
        <w:rPr>
          <w:rFonts w:ascii="Times New Roman" w:hAnsi="Times New Roman" w:cs="Times New Roman"/>
        </w:rPr>
        <w:t>function, a</w:t>
      </w:r>
      <w:r w:rsidR="0060436D">
        <w:rPr>
          <w:rFonts w:ascii="Times New Roman" w:hAnsi="Times New Roman" w:cs="Times New Roman"/>
        </w:rPr>
        <w:t>dd the overall cluster median line (and legend) for each feature</w:t>
      </w:r>
      <w:r w:rsidR="00C8558E">
        <w:rPr>
          <w:rFonts w:ascii="Times New Roman" w:hAnsi="Times New Roman" w:cs="Times New Roman"/>
        </w:rPr>
        <w:t>. All plots are shown in pairs, ex. below.</w:t>
      </w:r>
    </w:p>
    <w:p w14:paraId="4340D0EB" w14:textId="6348F507" w:rsidR="00D50AF5" w:rsidRDefault="00EF6C4C" w:rsidP="00A74B6C">
      <w:pPr>
        <w:pStyle w:val="ListParagraph"/>
        <w:numPr>
          <w:ilvl w:val="0"/>
          <w:numId w:val="19"/>
        </w:numPr>
        <w:spacing w:line="360" w:lineRule="auto"/>
        <w:rPr>
          <w:rFonts w:ascii="Times New Roman" w:hAnsi="Times New Roman" w:cs="Times New Roman"/>
          <w:b/>
          <w:bCs/>
        </w:rPr>
      </w:pPr>
      <w:r>
        <w:rPr>
          <w:rFonts w:ascii="Times New Roman" w:hAnsi="Times New Roman" w:cs="Times New Roman"/>
          <w:b/>
          <w:bCs/>
        </w:rPr>
        <w:t>Run ANOVA</w:t>
      </w:r>
      <w:hyperlink r:id="rId23" w:history="1">
        <w:r w:rsidR="00ED10CF" w:rsidRPr="00ED10CF">
          <w:rPr>
            <w:rStyle w:val="Hyperlink"/>
            <w:rFonts w:ascii="Times New Roman" w:hAnsi="Times New Roman" w:cs="Times New Roman"/>
            <w:b/>
            <w:bCs/>
            <w:vertAlign w:val="superscript"/>
          </w:rPr>
          <w:t>[10]</w:t>
        </w:r>
      </w:hyperlink>
      <w:r>
        <w:rPr>
          <w:rFonts w:ascii="Times New Roman" w:hAnsi="Times New Roman" w:cs="Times New Roman"/>
          <w:b/>
          <w:bCs/>
        </w:rPr>
        <w:t xml:space="preserve"> to check </w:t>
      </w:r>
      <w:r w:rsidR="0083001A">
        <w:rPr>
          <w:rFonts w:ascii="Times New Roman" w:hAnsi="Times New Roman" w:cs="Times New Roman"/>
          <w:b/>
          <w:bCs/>
        </w:rPr>
        <w:t>for significan</w:t>
      </w:r>
      <w:r w:rsidR="006E5939">
        <w:rPr>
          <w:rFonts w:ascii="Times New Roman" w:hAnsi="Times New Roman" w:cs="Times New Roman"/>
          <w:b/>
          <w:bCs/>
        </w:rPr>
        <w:t>ce</w:t>
      </w:r>
      <w:r w:rsidR="0083001A">
        <w:rPr>
          <w:rFonts w:ascii="Times New Roman" w:hAnsi="Times New Roman" w:cs="Times New Roman"/>
          <w:b/>
          <w:bCs/>
        </w:rPr>
        <w:t xml:space="preserve"> </w:t>
      </w:r>
      <w:r w:rsidR="006E5939">
        <w:rPr>
          <w:rFonts w:ascii="Times New Roman" w:hAnsi="Times New Roman" w:cs="Times New Roman"/>
          <w:b/>
          <w:bCs/>
        </w:rPr>
        <w:t xml:space="preserve">in the </w:t>
      </w:r>
      <w:r w:rsidR="0083001A">
        <w:rPr>
          <w:rFonts w:ascii="Times New Roman" w:hAnsi="Times New Roman" w:cs="Times New Roman"/>
          <w:b/>
          <w:bCs/>
        </w:rPr>
        <w:t>variance of each feature.</w:t>
      </w:r>
    </w:p>
    <w:p w14:paraId="169C4DEB" w14:textId="00ED0BBA" w:rsidR="0083001A" w:rsidRPr="00246A4E" w:rsidRDefault="004A416F" w:rsidP="00ED10CF">
      <w:pPr>
        <w:pStyle w:val="ListParagraph"/>
        <w:numPr>
          <w:ilvl w:val="1"/>
          <w:numId w:val="19"/>
        </w:numPr>
        <w:spacing w:after="0" w:line="240" w:lineRule="auto"/>
        <w:contextualSpacing w:val="0"/>
        <w:rPr>
          <w:rFonts w:ascii="Times New Roman" w:hAnsi="Times New Roman" w:cs="Times New Roman"/>
          <w:b/>
          <w:bCs/>
        </w:rPr>
      </w:pPr>
      <w:r w:rsidRPr="00ED10CF">
        <w:rPr>
          <w:rFonts w:ascii="Times New Roman" w:hAnsi="Times New Roman" w:cs="Times New Roman"/>
          <w:noProof/>
        </w:rPr>
        <w:drawing>
          <wp:anchor distT="0" distB="0" distL="114300" distR="114300" simplePos="0" relativeHeight="251662336" behindDoc="0" locked="0" layoutInCell="1" allowOverlap="1" wp14:anchorId="4EB4D5C3" wp14:editId="20E78D8D">
            <wp:simplePos x="0" y="0"/>
            <wp:positionH relativeFrom="margin">
              <wp:align>right</wp:align>
            </wp:positionH>
            <wp:positionV relativeFrom="paragraph">
              <wp:posOffset>-26035</wp:posOffset>
            </wp:positionV>
            <wp:extent cx="2552700" cy="907553"/>
            <wp:effectExtent l="19050" t="19050" r="19050" b="26035"/>
            <wp:wrapThrough wrapText="bothSides">
              <wp:wrapPolygon edited="0">
                <wp:start x="-161" y="-453"/>
                <wp:lineTo x="-161" y="21766"/>
                <wp:lineTo x="21600" y="21766"/>
                <wp:lineTo x="21600" y="-453"/>
                <wp:lineTo x="-161" y="-453"/>
              </wp:wrapPolygon>
            </wp:wrapThrough>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52700" cy="90755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46A4E">
        <w:rPr>
          <w:rFonts w:ascii="Times New Roman" w:hAnsi="Times New Roman" w:cs="Times New Roman"/>
        </w:rPr>
        <w:t xml:space="preserve">Create a copy of the full dataset (74 features) and remove the </w:t>
      </w:r>
      <w:r w:rsidR="00246A4E">
        <w:rPr>
          <w:rFonts w:ascii="Times New Roman" w:hAnsi="Times New Roman" w:cs="Times New Roman"/>
          <w:i/>
          <w:iCs/>
        </w:rPr>
        <w:t>StateID, PUMA, and MSA</w:t>
      </w:r>
      <w:r w:rsidR="00246A4E">
        <w:rPr>
          <w:rFonts w:ascii="Times New Roman" w:hAnsi="Times New Roman" w:cs="Times New Roman"/>
        </w:rPr>
        <w:t xml:space="preserve"> columns.</w:t>
      </w:r>
    </w:p>
    <w:p w14:paraId="5B119AE9" w14:textId="6DC773DE" w:rsidR="00ED10CF" w:rsidRPr="000C1474" w:rsidRDefault="000C1FC2" w:rsidP="000C1474">
      <w:pPr>
        <w:pStyle w:val="ListParagraph"/>
        <w:numPr>
          <w:ilvl w:val="1"/>
          <w:numId w:val="19"/>
        </w:numPr>
        <w:spacing w:after="0" w:line="240" w:lineRule="auto"/>
        <w:contextualSpacing w:val="0"/>
        <w:rPr>
          <w:rFonts w:ascii="Times New Roman" w:hAnsi="Times New Roman" w:cs="Times New Roman"/>
          <w:b/>
          <w:bCs/>
        </w:rPr>
      </w:pPr>
      <w:r>
        <w:rPr>
          <w:rFonts w:ascii="Times New Roman" w:hAnsi="Times New Roman" w:cs="Times New Roman"/>
        </w:rPr>
        <w:t>Create a list of the 71 column names.</w:t>
      </w:r>
    </w:p>
    <w:p w14:paraId="7D5505F0" w14:textId="6D55CA03" w:rsidR="000C1FC2" w:rsidRPr="00ED10CF" w:rsidRDefault="000C1FC2" w:rsidP="00ED10CF">
      <w:pPr>
        <w:pStyle w:val="ListParagraph"/>
        <w:numPr>
          <w:ilvl w:val="1"/>
          <w:numId w:val="19"/>
        </w:numPr>
        <w:spacing w:after="0" w:line="240" w:lineRule="auto"/>
        <w:contextualSpacing w:val="0"/>
        <w:rPr>
          <w:rFonts w:ascii="Times New Roman" w:hAnsi="Times New Roman" w:cs="Times New Roman"/>
          <w:b/>
          <w:bCs/>
        </w:rPr>
      </w:pPr>
      <w:r>
        <w:rPr>
          <w:rFonts w:ascii="Times New Roman" w:hAnsi="Times New Roman" w:cs="Times New Roman"/>
        </w:rPr>
        <w:t xml:space="preserve">Fit </w:t>
      </w:r>
      <w:r w:rsidR="00ED10CF">
        <w:rPr>
          <w:rFonts w:ascii="Times New Roman" w:hAnsi="Times New Roman" w:cs="Times New Roman"/>
        </w:rPr>
        <w:t>an ordinary least squares model (OLS)</w:t>
      </w:r>
      <w:hyperlink r:id="rId25" w:history="1">
        <w:r w:rsidR="00ED10CF" w:rsidRPr="00ED10CF">
          <w:rPr>
            <w:rStyle w:val="Hyperlink"/>
            <w:rFonts w:ascii="Times New Roman" w:hAnsi="Times New Roman" w:cs="Times New Roman"/>
            <w:vertAlign w:val="superscript"/>
          </w:rPr>
          <w:t>[1</w:t>
        </w:r>
        <w:r w:rsidR="00ED10CF">
          <w:rPr>
            <w:rStyle w:val="Hyperlink"/>
            <w:rFonts w:ascii="Times New Roman" w:hAnsi="Times New Roman" w:cs="Times New Roman"/>
            <w:vertAlign w:val="superscript"/>
          </w:rPr>
          <w:t>1</w:t>
        </w:r>
        <w:r w:rsidR="00ED10CF" w:rsidRPr="00ED10CF">
          <w:rPr>
            <w:rStyle w:val="Hyperlink"/>
            <w:rFonts w:ascii="Times New Roman" w:hAnsi="Times New Roman" w:cs="Times New Roman"/>
            <w:vertAlign w:val="superscript"/>
          </w:rPr>
          <w:t>]</w:t>
        </w:r>
      </w:hyperlink>
      <w:r w:rsidR="00ED10CF" w:rsidRPr="00ED10CF">
        <w:rPr>
          <w:rFonts w:ascii="Times New Roman" w:hAnsi="Times New Roman" w:cs="Times New Roman"/>
          <w:vertAlign w:val="superscript"/>
        </w:rPr>
        <w:t xml:space="preserve"> </w:t>
      </w:r>
      <w:r w:rsidR="00ED10CF">
        <w:rPr>
          <w:rFonts w:ascii="Times New Roman" w:hAnsi="Times New Roman" w:cs="Times New Roman"/>
        </w:rPr>
        <w:t>for each feature.</w:t>
      </w:r>
    </w:p>
    <w:p w14:paraId="59F53ABE" w14:textId="05BEF4E0" w:rsidR="00ED10CF" w:rsidRPr="000C1474" w:rsidRDefault="00ED10CF" w:rsidP="00ED10CF">
      <w:pPr>
        <w:pStyle w:val="ListParagraph"/>
        <w:numPr>
          <w:ilvl w:val="1"/>
          <w:numId w:val="19"/>
        </w:numPr>
        <w:spacing w:after="0" w:line="240" w:lineRule="auto"/>
        <w:contextualSpacing w:val="0"/>
        <w:rPr>
          <w:rFonts w:ascii="Times New Roman" w:hAnsi="Times New Roman" w:cs="Times New Roman"/>
          <w:b/>
          <w:bCs/>
        </w:rPr>
      </w:pPr>
      <w:r>
        <w:rPr>
          <w:rFonts w:ascii="Times New Roman" w:hAnsi="Times New Roman" w:cs="Times New Roman"/>
        </w:rPr>
        <w:lastRenderedPageBreak/>
        <w:t xml:space="preserve">Perform ANOVA and </w:t>
      </w:r>
      <w:proofErr w:type="gramStart"/>
      <w:r>
        <w:rPr>
          <w:rFonts w:ascii="Times New Roman" w:hAnsi="Times New Roman" w:cs="Times New Roman"/>
        </w:rPr>
        <w:t>evaluate:</w:t>
      </w:r>
      <w:proofErr w:type="gramEnd"/>
      <w:r>
        <w:rPr>
          <w:rFonts w:ascii="Times New Roman" w:hAnsi="Times New Roman" w:cs="Times New Roman"/>
        </w:rPr>
        <w:t xml:space="preserve"> p-value (PR(&gt;F)) &lt; 0.05 means significant variance</w:t>
      </w:r>
    </w:p>
    <w:p w14:paraId="0B56A2A5" w14:textId="0B678754" w:rsidR="000C1474" w:rsidRPr="000C1474" w:rsidRDefault="000C1474" w:rsidP="000C1474">
      <w:pPr>
        <w:pStyle w:val="ListParagraph"/>
        <w:numPr>
          <w:ilvl w:val="1"/>
          <w:numId w:val="19"/>
        </w:numPr>
        <w:spacing w:after="0" w:line="240" w:lineRule="auto"/>
        <w:contextualSpacing w:val="0"/>
        <w:rPr>
          <w:rFonts w:ascii="Times New Roman" w:hAnsi="Times New Roman" w:cs="Times New Roman"/>
          <w:b/>
          <w:bCs/>
        </w:rPr>
      </w:pPr>
      <w:r>
        <w:rPr>
          <w:rFonts w:ascii="Times New Roman" w:hAnsi="Times New Roman" w:cs="Times New Roman"/>
        </w:rPr>
        <w:t>Retrieve ANOVA table as R like output.</w:t>
      </w:r>
    </w:p>
    <w:p w14:paraId="0D549A69" w14:textId="5A038FE6" w:rsidR="00D13844" w:rsidRPr="000C1474" w:rsidRDefault="007F276E" w:rsidP="00DD1A69">
      <w:pPr>
        <w:pStyle w:val="ListParagraph"/>
        <w:numPr>
          <w:ilvl w:val="1"/>
          <w:numId w:val="19"/>
        </w:numPr>
        <w:spacing w:after="120" w:line="240" w:lineRule="auto"/>
        <w:contextualSpacing w:val="0"/>
        <w:rPr>
          <w:rFonts w:ascii="Times New Roman" w:hAnsi="Times New Roman" w:cs="Times New Roman"/>
          <w:b/>
          <w:bCs/>
        </w:rPr>
      </w:pPr>
      <w:r>
        <w:rPr>
          <w:rFonts w:ascii="Times New Roman" w:hAnsi="Times New Roman" w:cs="Times New Roman"/>
        </w:rPr>
        <w:t>Signal which features are significant according to ANOVA results.</w:t>
      </w:r>
    </w:p>
    <w:p w14:paraId="0CCCE79F" w14:textId="2F0E1FAA" w:rsidR="000C1474" w:rsidRPr="000C1474" w:rsidRDefault="000C1474" w:rsidP="000C1474">
      <w:pPr>
        <w:spacing w:line="360" w:lineRule="auto"/>
        <w:rPr>
          <w:rFonts w:ascii="Times New Roman" w:hAnsi="Times New Roman" w:cs="Times New Roman"/>
          <w:i/>
          <w:iCs/>
          <w:sz w:val="24"/>
          <w:szCs w:val="24"/>
        </w:rPr>
      </w:pPr>
      <w:r>
        <w:rPr>
          <w:rFonts w:ascii="Times New Roman" w:hAnsi="Times New Roman" w:cs="Times New Roman"/>
          <w:b/>
          <w:bCs/>
          <w:sz w:val="24"/>
          <w:szCs w:val="24"/>
          <w:u w:val="single"/>
        </w:rPr>
        <w:t>Mapping</w:t>
      </w:r>
      <w:r w:rsidR="0016014E">
        <w:rPr>
          <w:rFonts w:ascii="Times New Roman" w:hAnsi="Times New Roman" w:cs="Times New Roman"/>
          <w:b/>
          <w:bCs/>
          <w:sz w:val="24"/>
          <w:szCs w:val="24"/>
          <w:u w:val="single"/>
        </w:rPr>
        <w:t xml:space="preserve"> PUMA’s</w:t>
      </w:r>
      <w:r w:rsidRPr="000C1474">
        <w:rPr>
          <w:rFonts w:ascii="Times New Roman" w:hAnsi="Times New Roman" w:cs="Times New Roman"/>
          <w:b/>
          <w:bCs/>
          <w:sz w:val="24"/>
          <w:szCs w:val="24"/>
          <w:u w:val="single"/>
        </w:rPr>
        <w:t>:</w:t>
      </w:r>
      <w:r w:rsidRPr="000C1474">
        <w:rPr>
          <w:rFonts w:ascii="Times New Roman" w:hAnsi="Times New Roman" w:cs="Times New Roman"/>
          <w:b/>
          <w:bCs/>
          <w:sz w:val="24"/>
          <w:szCs w:val="24"/>
        </w:rPr>
        <w:t xml:space="preserve"> </w:t>
      </w:r>
      <w:proofErr w:type="spellStart"/>
      <w:r w:rsidRPr="000C1474">
        <w:rPr>
          <w:rFonts w:ascii="Times New Roman" w:hAnsi="Times New Roman" w:cs="Times New Roman"/>
          <w:i/>
          <w:iCs/>
          <w:sz w:val="24"/>
          <w:szCs w:val="24"/>
        </w:rPr>
        <w:t>IHSSpectralClustering.ipynb</w:t>
      </w:r>
      <w:proofErr w:type="spellEnd"/>
    </w:p>
    <w:p w14:paraId="2F5DDFC2" w14:textId="3A9DC974" w:rsidR="00D13844" w:rsidRDefault="008D0733" w:rsidP="00A74B6C">
      <w:pPr>
        <w:pStyle w:val="ListParagraph"/>
        <w:numPr>
          <w:ilvl w:val="0"/>
          <w:numId w:val="19"/>
        </w:numPr>
        <w:spacing w:line="360" w:lineRule="auto"/>
        <w:rPr>
          <w:rFonts w:ascii="Times New Roman" w:hAnsi="Times New Roman" w:cs="Times New Roman"/>
          <w:b/>
          <w:bCs/>
        </w:rPr>
      </w:pPr>
      <w:commentRangeStart w:id="8"/>
      <w:r>
        <w:rPr>
          <w:rFonts w:ascii="Times New Roman" w:hAnsi="Times New Roman" w:cs="Times New Roman"/>
          <w:b/>
          <w:bCs/>
        </w:rPr>
        <w:t>Extract GEO</w:t>
      </w:r>
      <w:r w:rsidR="00916B61">
        <w:rPr>
          <w:rFonts w:ascii="Times New Roman" w:hAnsi="Times New Roman" w:cs="Times New Roman"/>
          <w:b/>
          <w:bCs/>
        </w:rPr>
        <w:t xml:space="preserve"> data and map </w:t>
      </w:r>
      <w:proofErr w:type="gramStart"/>
      <w:r w:rsidR="00916B61">
        <w:rPr>
          <w:rFonts w:ascii="Times New Roman" w:hAnsi="Times New Roman" w:cs="Times New Roman"/>
          <w:b/>
          <w:bCs/>
        </w:rPr>
        <w:t>PUMA’s</w:t>
      </w:r>
      <w:proofErr w:type="gramEnd"/>
      <w:r w:rsidR="00916B61">
        <w:rPr>
          <w:rFonts w:ascii="Times New Roman" w:hAnsi="Times New Roman" w:cs="Times New Roman"/>
          <w:b/>
          <w:bCs/>
        </w:rPr>
        <w:t xml:space="preserve"> in top MSA’s.</w:t>
      </w:r>
      <w:commentRangeEnd w:id="8"/>
      <w:r w:rsidR="00916B61">
        <w:rPr>
          <w:rStyle w:val="CommentReference"/>
        </w:rPr>
        <w:commentReference w:id="8"/>
      </w:r>
    </w:p>
    <w:p w14:paraId="421B2EFA" w14:textId="553B0077" w:rsidR="005C4803" w:rsidRPr="0016014E" w:rsidRDefault="00DD143A" w:rsidP="0016014E">
      <w:pPr>
        <w:pStyle w:val="ListParagraph"/>
        <w:numPr>
          <w:ilvl w:val="1"/>
          <w:numId w:val="19"/>
        </w:numPr>
        <w:spacing w:line="240" w:lineRule="auto"/>
        <w:rPr>
          <w:rFonts w:ascii="Times New Roman" w:hAnsi="Times New Roman" w:cs="Times New Roman"/>
          <w:b/>
          <w:bCs/>
        </w:rPr>
      </w:pPr>
      <w:r>
        <w:rPr>
          <w:rFonts w:ascii="Times New Roman" w:hAnsi="Times New Roman" w:cs="Times New Roman"/>
        </w:rPr>
        <w:t xml:space="preserve">Use the </w:t>
      </w:r>
      <w:proofErr w:type="spellStart"/>
      <w:r>
        <w:rPr>
          <w:rFonts w:ascii="Times New Roman" w:hAnsi="Times New Roman" w:cs="Times New Roman"/>
          <w:i/>
          <w:iCs/>
        </w:rPr>
        <w:t>read_</w:t>
      </w:r>
      <w:proofErr w:type="gramStart"/>
      <w:r>
        <w:rPr>
          <w:rFonts w:ascii="Times New Roman" w:hAnsi="Times New Roman" w:cs="Times New Roman"/>
          <w:i/>
          <w:iCs/>
        </w:rPr>
        <w:t>file</w:t>
      </w:r>
      <w:proofErr w:type="spellEnd"/>
      <w:r>
        <w:rPr>
          <w:rFonts w:ascii="Times New Roman" w:hAnsi="Times New Roman" w:cs="Times New Roman"/>
          <w:i/>
          <w:iCs/>
        </w:rPr>
        <w:t>(</w:t>
      </w:r>
      <w:proofErr w:type="gramEnd"/>
      <w:r>
        <w:rPr>
          <w:rFonts w:ascii="Times New Roman" w:hAnsi="Times New Roman" w:cs="Times New Roman"/>
          <w:i/>
          <w:iCs/>
        </w:rPr>
        <w:t>)</w:t>
      </w:r>
      <w:r>
        <w:rPr>
          <w:rFonts w:ascii="Times New Roman" w:hAnsi="Times New Roman" w:cs="Times New Roman"/>
        </w:rPr>
        <w:t xml:space="preserve"> function from the </w:t>
      </w:r>
      <w:proofErr w:type="spellStart"/>
      <w:r>
        <w:rPr>
          <w:rFonts w:ascii="Times New Roman" w:hAnsi="Times New Roman" w:cs="Times New Roman"/>
          <w:i/>
          <w:iCs/>
        </w:rPr>
        <w:t>geopandas</w:t>
      </w:r>
      <w:proofErr w:type="spellEnd"/>
      <w:r w:rsidR="0016014E">
        <w:rPr>
          <w:rFonts w:ascii="Times New Roman" w:hAnsi="Times New Roman" w:cs="Times New Roman"/>
          <w:vertAlign w:val="superscript"/>
        </w:rPr>
        <w:fldChar w:fldCharType="begin"/>
      </w:r>
      <w:r w:rsidR="0016014E">
        <w:rPr>
          <w:rFonts w:ascii="Times New Roman" w:hAnsi="Times New Roman" w:cs="Times New Roman"/>
          <w:vertAlign w:val="superscript"/>
        </w:rPr>
        <w:instrText>HYPERLINK "https://geopandas.org/en/stable/docs/user_guide/io.html"</w:instrText>
      </w:r>
      <w:r w:rsidR="0016014E">
        <w:rPr>
          <w:rFonts w:ascii="Times New Roman" w:hAnsi="Times New Roman" w:cs="Times New Roman"/>
          <w:vertAlign w:val="superscript"/>
        </w:rPr>
      </w:r>
      <w:r w:rsidR="0016014E">
        <w:rPr>
          <w:rFonts w:ascii="Times New Roman" w:hAnsi="Times New Roman" w:cs="Times New Roman"/>
          <w:vertAlign w:val="superscript"/>
        </w:rPr>
        <w:fldChar w:fldCharType="separate"/>
      </w:r>
      <w:r w:rsidR="0016014E" w:rsidRPr="0016014E">
        <w:rPr>
          <w:rStyle w:val="Hyperlink"/>
          <w:rFonts w:ascii="Times New Roman" w:hAnsi="Times New Roman" w:cs="Times New Roman"/>
          <w:vertAlign w:val="superscript"/>
        </w:rPr>
        <w:t>[12]</w:t>
      </w:r>
      <w:r w:rsidR="0016014E">
        <w:rPr>
          <w:rFonts w:ascii="Times New Roman" w:hAnsi="Times New Roman" w:cs="Times New Roman"/>
          <w:vertAlign w:val="superscript"/>
        </w:rPr>
        <w:fldChar w:fldCharType="end"/>
      </w:r>
      <w:r>
        <w:rPr>
          <w:rFonts w:ascii="Times New Roman" w:hAnsi="Times New Roman" w:cs="Times New Roman"/>
        </w:rPr>
        <w:t xml:space="preserve"> package to load zip files containing geospatial data from the US Census Bureau.</w:t>
      </w:r>
      <w:r w:rsidR="008E0687">
        <w:rPr>
          <w:rFonts w:ascii="Times New Roman" w:hAnsi="Times New Roman" w:cs="Times New Roman"/>
        </w:rPr>
        <w:t xml:space="preserve"> (11 features)</w:t>
      </w:r>
    </w:p>
    <w:p w14:paraId="1ED866F7" w14:textId="4B0BA728" w:rsidR="008E0687" w:rsidRPr="008E0687" w:rsidRDefault="0016014E" w:rsidP="008E0687">
      <w:pPr>
        <w:pStyle w:val="ListParagraph"/>
        <w:numPr>
          <w:ilvl w:val="1"/>
          <w:numId w:val="19"/>
        </w:numPr>
        <w:spacing w:line="240" w:lineRule="auto"/>
        <w:rPr>
          <w:rFonts w:ascii="Times New Roman" w:hAnsi="Times New Roman" w:cs="Times New Roman"/>
          <w:b/>
          <w:bCs/>
        </w:rPr>
      </w:pPr>
      <w:r>
        <w:rPr>
          <w:rFonts w:ascii="Times New Roman" w:hAnsi="Times New Roman" w:cs="Times New Roman"/>
        </w:rPr>
        <w:t>12 MSA’s and the USA coordinates are extracted to use as examples.</w:t>
      </w:r>
    </w:p>
    <w:p w14:paraId="2DE2A9A5" w14:textId="7206ED88" w:rsidR="008E0687" w:rsidRPr="008E0687" w:rsidRDefault="008E0687" w:rsidP="008E0687">
      <w:pPr>
        <w:pStyle w:val="ListParagraph"/>
        <w:numPr>
          <w:ilvl w:val="1"/>
          <w:numId w:val="19"/>
        </w:numPr>
        <w:spacing w:line="240" w:lineRule="auto"/>
        <w:rPr>
          <w:rFonts w:ascii="Times New Roman" w:hAnsi="Times New Roman" w:cs="Times New Roman"/>
          <w:b/>
          <w:bCs/>
        </w:rPr>
      </w:pPr>
      <w:r w:rsidRPr="008E0687">
        <w:rPr>
          <w:rFonts w:ascii="Times New Roman" w:hAnsi="Times New Roman" w:cs="Times New Roman"/>
          <w:noProof/>
        </w:rPr>
        <w:drawing>
          <wp:anchor distT="0" distB="0" distL="114300" distR="114300" simplePos="0" relativeHeight="251664384" behindDoc="0" locked="0" layoutInCell="1" allowOverlap="1" wp14:anchorId="5FC7D02B" wp14:editId="6374A301">
            <wp:simplePos x="0" y="0"/>
            <wp:positionH relativeFrom="margin">
              <wp:align>center</wp:align>
            </wp:positionH>
            <wp:positionV relativeFrom="paragraph">
              <wp:posOffset>260985</wp:posOffset>
            </wp:positionV>
            <wp:extent cx="5886450" cy="1353820"/>
            <wp:effectExtent l="19050" t="19050" r="19050" b="17780"/>
            <wp:wrapThrough wrapText="bothSides">
              <wp:wrapPolygon edited="0">
                <wp:start x="-70" y="-304"/>
                <wp:lineTo x="-70" y="21580"/>
                <wp:lineTo x="21600" y="21580"/>
                <wp:lineTo x="21600" y="-304"/>
                <wp:lineTo x="-70" y="-304"/>
              </wp:wrapPolygon>
            </wp:wrapThrough>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886450" cy="1353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An example of the first 3 rows of Chicago saved as </w:t>
      </w:r>
      <w:r w:rsidRPr="008E0687">
        <w:rPr>
          <w:rFonts w:ascii="Times New Roman" w:hAnsi="Times New Roman" w:cs="Times New Roman"/>
          <w:i/>
          <w:iCs/>
        </w:rPr>
        <w:t>va_tract1</w:t>
      </w:r>
      <w:r w:rsidR="005E67F3">
        <w:rPr>
          <w:rFonts w:ascii="Times New Roman" w:hAnsi="Times New Roman" w:cs="Times New Roman"/>
          <w:i/>
          <w:iCs/>
        </w:rPr>
        <w:t xml:space="preserve"> </w:t>
      </w:r>
      <w:r>
        <w:rPr>
          <w:rFonts w:ascii="Times New Roman" w:hAnsi="Times New Roman" w:cs="Times New Roman"/>
        </w:rPr>
        <w:t>is below.</w:t>
      </w:r>
    </w:p>
    <w:p w14:paraId="37C4EF90" w14:textId="3AFE63B3" w:rsidR="008E0687" w:rsidRPr="008E0687" w:rsidRDefault="008E0687" w:rsidP="008E0687">
      <w:pPr>
        <w:pStyle w:val="ListParagraph"/>
        <w:numPr>
          <w:ilvl w:val="1"/>
          <w:numId w:val="19"/>
        </w:numPr>
        <w:spacing w:line="240" w:lineRule="auto"/>
        <w:rPr>
          <w:rFonts w:ascii="Times New Roman" w:hAnsi="Times New Roman" w:cs="Times New Roman"/>
          <w:b/>
          <w:bCs/>
        </w:rPr>
      </w:pPr>
      <w:r w:rsidRPr="008E0687">
        <w:rPr>
          <w:rFonts w:ascii="Times New Roman" w:hAnsi="Times New Roman" w:cs="Times New Roman"/>
          <w:noProof/>
        </w:rPr>
        <w:drawing>
          <wp:anchor distT="0" distB="0" distL="114300" distR="114300" simplePos="0" relativeHeight="251666432" behindDoc="0" locked="0" layoutInCell="1" allowOverlap="1" wp14:anchorId="62F47109" wp14:editId="4C438C30">
            <wp:simplePos x="0" y="0"/>
            <wp:positionH relativeFrom="margin">
              <wp:align>center</wp:align>
            </wp:positionH>
            <wp:positionV relativeFrom="paragraph">
              <wp:posOffset>2048510</wp:posOffset>
            </wp:positionV>
            <wp:extent cx="3552825" cy="501015"/>
            <wp:effectExtent l="0" t="0" r="9525" b="0"/>
            <wp:wrapThrough wrapText="bothSides">
              <wp:wrapPolygon edited="0">
                <wp:start x="0" y="0"/>
                <wp:lineTo x="0" y="20532"/>
                <wp:lineTo x="21542" y="20532"/>
                <wp:lineTo x="21542" y="0"/>
                <wp:lineTo x="0" y="0"/>
              </wp:wrapPolygon>
            </wp:wrapThrough>
            <wp:docPr id="11" name="Picture 11" descr="A yellow and oran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yellow and orange rectang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52825" cy="501015"/>
                    </a:xfrm>
                    <a:prstGeom prst="rect">
                      <a:avLst/>
                    </a:prstGeom>
                  </pic:spPr>
                </pic:pic>
              </a:graphicData>
            </a:graphic>
            <wp14:sizeRelH relativeFrom="margin">
              <wp14:pctWidth>0</wp14:pctWidth>
            </wp14:sizeRelH>
            <wp14:sizeRelV relativeFrom="margin">
              <wp14:pctHeight>0</wp14:pctHeight>
            </wp14:sizeRelV>
          </wp:anchor>
        </w:drawing>
      </w:r>
      <w:r w:rsidRPr="008E0687">
        <w:rPr>
          <w:rFonts w:ascii="Times New Roman" w:hAnsi="Times New Roman" w:cs="Times New Roman"/>
          <w:noProof/>
        </w:rPr>
        <w:drawing>
          <wp:anchor distT="0" distB="0" distL="114300" distR="114300" simplePos="0" relativeHeight="251665408" behindDoc="0" locked="0" layoutInCell="1" allowOverlap="1" wp14:anchorId="785C5C58" wp14:editId="3CCC0ED4">
            <wp:simplePos x="0" y="0"/>
            <wp:positionH relativeFrom="margin">
              <wp:align>right</wp:align>
            </wp:positionH>
            <wp:positionV relativeFrom="paragraph">
              <wp:posOffset>1762760</wp:posOffset>
            </wp:positionV>
            <wp:extent cx="6400800" cy="344170"/>
            <wp:effectExtent l="0" t="0" r="0" b="0"/>
            <wp:wrapThrough wrapText="bothSides">
              <wp:wrapPolygon edited="0">
                <wp:start x="0" y="0"/>
                <wp:lineTo x="0" y="20325"/>
                <wp:lineTo x="21536" y="20325"/>
                <wp:lineTo x="2153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00800" cy="344170"/>
                    </a:xfrm>
                    <a:prstGeom prst="rect">
                      <a:avLst/>
                    </a:prstGeom>
                  </pic:spPr>
                </pic:pic>
              </a:graphicData>
            </a:graphic>
          </wp:anchor>
        </w:drawing>
      </w:r>
      <w:r>
        <w:rPr>
          <w:rFonts w:ascii="Times New Roman" w:hAnsi="Times New Roman" w:cs="Times New Roman"/>
        </w:rPr>
        <w:t xml:space="preserve">Create a color palette to match the boxplot colors. </w:t>
      </w:r>
    </w:p>
    <w:p w14:paraId="20A266BB" w14:textId="51EAF07F" w:rsidR="008E0687" w:rsidRPr="008E0687" w:rsidRDefault="008E0687" w:rsidP="008E0687">
      <w:pPr>
        <w:pStyle w:val="ListParagraph"/>
        <w:spacing w:line="240" w:lineRule="auto"/>
        <w:ind w:left="1440"/>
        <w:rPr>
          <w:rFonts w:ascii="Times New Roman" w:hAnsi="Times New Roman" w:cs="Times New Roman"/>
          <w:b/>
          <w:bCs/>
        </w:rPr>
      </w:pPr>
    </w:p>
    <w:p w14:paraId="3E5A7AEE" w14:textId="3D191473" w:rsidR="008E0687" w:rsidRPr="008E0687" w:rsidRDefault="008E0687" w:rsidP="008E0687">
      <w:pPr>
        <w:pStyle w:val="ListParagraph"/>
        <w:spacing w:line="240" w:lineRule="auto"/>
        <w:ind w:left="1440"/>
        <w:rPr>
          <w:rFonts w:ascii="Times New Roman" w:hAnsi="Times New Roman" w:cs="Times New Roman"/>
          <w:b/>
          <w:bCs/>
        </w:rPr>
      </w:pPr>
    </w:p>
    <w:p w14:paraId="462092D3" w14:textId="6E6FAEC1" w:rsidR="008E0687" w:rsidRDefault="008E0687" w:rsidP="008E0687">
      <w:pPr>
        <w:pStyle w:val="ListParagraph"/>
        <w:spacing w:line="240" w:lineRule="auto"/>
        <w:ind w:left="1440"/>
        <w:rPr>
          <w:rFonts w:ascii="Times New Roman" w:hAnsi="Times New Roman" w:cs="Times New Roman"/>
          <w:b/>
          <w:bCs/>
        </w:rPr>
      </w:pPr>
    </w:p>
    <w:p w14:paraId="139A3C2D" w14:textId="6DC5D933" w:rsidR="008E0687" w:rsidRPr="008E0687" w:rsidRDefault="008E0687" w:rsidP="008E0687">
      <w:pPr>
        <w:pStyle w:val="ListParagraph"/>
        <w:numPr>
          <w:ilvl w:val="1"/>
          <w:numId w:val="19"/>
        </w:numPr>
        <w:spacing w:line="240" w:lineRule="auto"/>
        <w:rPr>
          <w:rFonts w:ascii="Times New Roman" w:hAnsi="Times New Roman" w:cs="Times New Roman"/>
          <w:b/>
          <w:bCs/>
        </w:rPr>
      </w:pPr>
      <w:r>
        <w:rPr>
          <w:rFonts w:ascii="Times New Roman" w:hAnsi="Times New Roman" w:cs="Times New Roman"/>
        </w:rPr>
        <w:t xml:space="preserve">Run the </w:t>
      </w:r>
      <w:proofErr w:type="spellStart"/>
      <w:r>
        <w:rPr>
          <w:rFonts w:ascii="Times New Roman" w:hAnsi="Times New Roman" w:cs="Times New Roman"/>
          <w:i/>
          <w:iCs/>
        </w:rPr>
        <w:t>map_</w:t>
      </w:r>
      <w:proofErr w:type="gramStart"/>
      <w:r>
        <w:rPr>
          <w:rFonts w:ascii="Times New Roman" w:hAnsi="Times New Roman" w:cs="Times New Roman"/>
          <w:i/>
          <w:iCs/>
        </w:rPr>
        <w:t>plot</w:t>
      </w:r>
      <w:proofErr w:type="spellEnd"/>
      <w:r>
        <w:rPr>
          <w:rFonts w:ascii="Times New Roman" w:hAnsi="Times New Roman" w:cs="Times New Roman"/>
          <w:i/>
          <w:iCs/>
        </w:rPr>
        <w:t>(</w:t>
      </w:r>
      <w:proofErr w:type="gramEnd"/>
      <w:r>
        <w:rPr>
          <w:rFonts w:ascii="Times New Roman" w:hAnsi="Times New Roman" w:cs="Times New Roman"/>
          <w:i/>
          <w:iCs/>
        </w:rPr>
        <w:t xml:space="preserve">) </w:t>
      </w:r>
      <w:r>
        <w:rPr>
          <w:rFonts w:ascii="Times New Roman" w:hAnsi="Times New Roman" w:cs="Times New Roman"/>
        </w:rPr>
        <w:t xml:space="preserve">function to merge the </w:t>
      </w:r>
      <w:r>
        <w:rPr>
          <w:rFonts w:ascii="Times New Roman" w:hAnsi="Times New Roman" w:cs="Times New Roman"/>
          <w:i/>
          <w:iCs/>
        </w:rPr>
        <w:t>GEOID10</w:t>
      </w:r>
      <w:r>
        <w:rPr>
          <w:rFonts w:ascii="Times New Roman" w:hAnsi="Times New Roman" w:cs="Times New Roman"/>
        </w:rPr>
        <w:t xml:space="preserve"> data extracted in the </w:t>
      </w:r>
      <w:proofErr w:type="spellStart"/>
      <w:r>
        <w:rPr>
          <w:rFonts w:ascii="Times New Roman" w:hAnsi="Times New Roman" w:cs="Times New Roman"/>
          <w:i/>
          <w:iCs/>
        </w:rPr>
        <w:t>va_tract</w:t>
      </w:r>
      <w:proofErr w:type="spellEnd"/>
      <w:r>
        <w:rPr>
          <w:rFonts w:ascii="Times New Roman" w:hAnsi="Times New Roman" w:cs="Times New Roman"/>
          <w:i/>
          <w:iCs/>
        </w:rPr>
        <w:t>#</w:t>
      </w:r>
      <w:r>
        <w:rPr>
          <w:rFonts w:ascii="Times New Roman" w:hAnsi="Times New Roman" w:cs="Times New Roman"/>
        </w:rPr>
        <w:t xml:space="preserve"> datasets to the dataset including the cluster labels. Then the maps of the 12 MSA’s and USA with colored</w:t>
      </w:r>
      <w:r w:rsidR="005E67F3">
        <w:rPr>
          <w:rFonts w:ascii="Times New Roman" w:hAnsi="Times New Roman" w:cs="Times New Roman"/>
        </w:rPr>
        <w:t xml:space="preserve"> coded</w:t>
      </w:r>
      <w:r>
        <w:rPr>
          <w:rFonts w:ascii="Times New Roman" w:hAnsi="Times New Roman" w:cs="Times New Roman"/>
        </w:rPr>
        <w:t xml:space="preserve"> PUMA’s </w:t>
      </w:r>
      <w:r w:rsidR="005E67F3">
        <w:rPr>
          <w:rFonts w:ascii="Times New Roman" w:hAnsi="Times New Roman" w:cs="Times New Roman"/>
        </w:rPr>
        <w:t xml:space="preserve">using the map palette </w:t>
      </w:r>
      <w:r>
        <w:rPr>
          <w:rFonts w:ascii="Times New Roman" w:hAnsi="Times New Roman" w:cs="Times New Roman"/>
        </w:rPr>
        <w:t>are plotted.</w:t>
      </w:r>
    </w:p>
    <w:p w14:paraId="4D5626A9" w14:textId="69B73F82" w:rsidR="008E0687" w:rsidRDefault="005E67F3" w:rsidP="008E0687">
      <w:pPr>
        <w:pStyle w:val="ListParagraph"/>
        <w:spacing w:line="240" w:lineRule="auto"/>
        <w:ind w:left="1440"/>
        <w:rPr>
          <w:rFonts w:ascii="Times New Roman" w:hAnsi="Times New Roman" w:cs="Times New Roman"/>
        </w:rPr>
      </w:pPr>
      <w:r w:rsidRPr="005E67F3">
        <w:rPr>
          <w:rFonts w:ascii="Times New Roman" w:hAnsi="Times New Roman" w:cs="Times New Roman"/>
        </w:rPr>
        <w:drawing>
          <wp:anchor distT="0" distB="0" distL="114300" distR="114300" simplePos="0" relativeHeight="251670528" behindDoc="0" locked="0" layoutInCell="1" allowOverlap="1" wp14:anchorId="2CEC26B1" wp14:editId="123F5B4C">
            <wp:simplePos x="0" y="0"/>
            <wp:positionH relativeFrom="margin">
              <wp:posOffset>3263265</wp:posOffset>
            </wp:positionH>
            <wp:positionV relativeFrom="paragraph">
              <wp:posOffset>133985</wp:posOffset>
            </wp:positionV>
            <wp:extent cx="3275965" cy="2409825"/>
            <wp:effectExtent l="0" t="0" r="635" b="9525"/>
            <wp:wrapThrough wrapText="bothSides">
              <wp:wrapPolygon edited="0">
                <wp:start x="0" y="0"/>
                <wp:lineTo x="0" y="21515"/>
                <wp:lineTo x="21479" y="21515"/>
                <wp:lineTo x="21479" y="0"/>
                <wp:lineTo x="0" y="0"/>
              </wp:wrapPolygon>
            </wp:wrapThrough>
            <wp:docPr id="9" name="Picture 9" descr="A map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of different colored squares&#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75965" cy="2409825"/>
                    </a:xfrm>
                    <a:prstGeom prst="rect">
                      <a:avLst/>
                    </a:prstGeom>
                  </pic:spPr>
                </pic:pic>
              </a:graphicData>
            </a:graphic>
            <wp14:sizeRelH relativeFrom="margin">
              <wp14:pctWidth>0</wp14:pctWidth>
            </wp14:sizeRelH>
            <wp14:sizeRelV relativeFrom="margin">
              <wp14:pctHeight>0</wp14:pctHeight>
            </wp14:sizeRelV>
          </wp:anchor>
        </w:drawing>
      </w:r>
    </w:p>
    <w:p w14:paraId="52D4D61E" w14:textId="360C48C7" w:rsidR="008E0687" w:rsidRDefault="005E67F3" w:rsidP="008E0687">
      <w:pPr>
        <w:pStyle w:val="ListParagraph"/>
        <w:spacing w:line="240" w:lineRule="auto"/>
        <w:ind w:left="1440"/>
        <w:rPr>
          <w:rFonts w:ascii="Times New Roman" w:hAnsi="Times New Roman" w:cs="Times New Roman"/>
        </w:rPr>
      </w:pPr>
      <w:r w:rsidRPr="005E67F3">
        <w:rPr>
          <w:rFonts w:ascii="Times New Roman" w:hAnsi="Times New Roman" w:cs="Times New Roman"/>
          <w:b/>
          <w:bCs/>
        </w:rPr>
        <w:drawing>
          <wp:anchor distT="0" distB="0" distL="114300" distR="114300" simplePos="0" relativeHeight="251671552" behindDoc="0" locked="0" layoutInCell="1" allowOverlap="1" wp14:anchorId="47C9945B" wp14:editId="5C6D2EA4">
            <wp:simplePos x="0" y="0"/>
            <wp:positionH relativeFrom="column">
              <wp:posOffset>-304800</wp:posOffset>
            </wp:positionH>
            <wp:positionV relativeFrom="paragraph">
              <wp:posOffset>211455</wp:posOffset>
            </wp:positionV>
            <wp:extent cx="3543300" cy="1960880"/>
            <wp:effectExtent l="0" t="0" r="0" b="1270"/>
            <wp:wrapThrough wrapText="bothSides">
              <wp:wrapPolygon edited="0">
                <wp:start x="0" y="0"/>
                <wp:lineTo x="0" y="21404"/>
                <wp:lineTo x="21484" y="21404"/>
                <wp:lineTo x="21484" y="0"/>
                <wp:lineTo x="0" y="0"/>
              </wp:wrapPolygon>
            </wp:wrapThrough>
            <wp:docPr id="10" name="Picture 10"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map of the united states&#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43300" cy="1960880"/>
                    </a:xfrm>
                    <a:prstGeom prst="rect">
                      <a:avLst/>
                    </a:prstGeom>
                  </pic:spPr>
                </pic:pic>
              </a:graphicData>
            </a:graphic>
            <wp14:sizeRelH relativeFrom="margin">
              <wp14:pctWidth>0</wp14:pctWidth>
            </wp14:sizeRelH>
            <wp14:sizeRelV relativeFrom="margin">
              <wp14:pctHeight>0</wp14:pctHeight>
            </wp14:sizeRelV>
          </wp:anchor>
        </w:drawing>
      </w:r>
    </w:p>
    <w:p w14:paraId="5B5D82C6" w14:textId="5CA73BD4" w:rsidR="008E0687" w:rsidRDefault="008E0687" w:rsidP="008E0687">
      <w:pPr>
        <w:pStyle w:val="ListParagraph"/>
        <w:spacing w:line="240" w:lineRule="auto"/>
        <w:ind w:left="1440"/>
        <w:rPr>
          <w:rFonts w:ascii="Times New Roman" w:hAnsi="Times New Roman" w:cs="Times New Roman"/>
        </w:rPr>
      </w:pPr>
    </w:p>
    <w:p w14:paraId="1137C6C5" w14:textId="6396D82C" w:rsidR="008E0687" w:rsidRPr="008E0687" w:rsidRDefault="008E0687" w:rsidP="008E0687">
      <w:pPr>
        <w:pStyle w:val="ListParagraph"/>
        <w:spacing w:line="240" w:lineRule="auto"/>
        <w:ind w:left="1440"/>
        <w:rPr>
          <w:rFonts w:ascii="Times New Roman" w:hAnsi="Times New Roman" w:cs="Times New Roman"/>
          <w:b/>
          <w:bCs/>
        </w:rPr>
      </w:pPr>
    </w:p>
    <w:p w14:paraId="15E71D23" w14:textId="4F879EC0" w:rsidR="008E0687" w:rsidRDefault="008E0687" w:rsidP="008E0687">
      <w:pPr>
        <w:pStyle w:val="ListParagraph"/>
        <w:spacing w:line="240" w:lineRule="auto"/>
        <w:rPr>
          <w:rFonts w:ascii="Times New Roman" w:hAnsi="Times New Roman" w:cs="Times New Roman"/>
        </w:rPr>
      </w:pPr>
    </w:p>
    <w:p w14:paraId="37CB3752" w14:textId="20E97134" w:rsidR="008E0687" w:rsidRDefault="008E0687" w:rsidP="008E0687">
      <w:pPr>
        <w:pStyle w:val="ListParagraph"/>
        <w:spacing w:line="240" w:lineRule="auto"/>
        <w:rPr>
          <w:rFonts w:ascii="Times New Roman" w:hAnsi="Times New Roman" w:cs="Times New Roman"/>
        </w:rPr>
      </w:pPr>
    </w:p>
    <w:p w14:paraId="620DB95B" w14:textId="70F9E522" w:rsidR="008E0687" w:rsidRDefault="008E0687" w:rsidP="008E0687">
      <w:pPr>
        <w:pStyle w:val="ListParagraph"/>
        <w:spacing w:line="240" w:lineRule="auto"/>
        <w:rPr>
          <w:rFonts w:ascii="Times New Roman" w:hAnsi="Times New Roman" w:cs="Times New Roman"/>
        </w:rPr>
      </w:pPr>
    </w:p>
    <w:p w14:paraId="0CF27848" w14:textId="269409C8" w:rsidR="008E0687" w:rsidRPr="008E0687" w:rsidRDefault="008E0687" w:rsidP="008E0687">
      <w:pPr>
        <w:pStyle w:val="ListParagraph"/>
        <w:spacing w:line="240" w:lineRule="auto"/>
        <w:rPr>
          <w:rFonts w:ascii="Times New Roman" w:hAnsi="Times New Roman" w:cs="Times New Roman"/>
          <w:b/>
          <w:bCs/>
        </w:rPr>
      </w:pPr>
    </w:p>
    <w:p w14:paraId="1210381E" w14:textId="4D139B98" w:rsidR="004B05F3" w:rsidRDefault="004B05F3" w:rsidP="00A74B6C">
      <w:pPr>
        <w:pStyle w:val="ListParagraph"/>
        <w:numPr>
          <w:ilvl w:val="0"/>
          <w:numId w:val="19"/>
        </w:numPr>
        <w:spacing w:line="360" w:lineRule="auto"/>
        <w:rPr>
          <w:rFonts w:ascii="Times New Roman" w:hAnsi="Times New Roman" w:cs="Times New Roman"/>
          <w:b/>
          <w:bCs/>
        </w:rPr>
      </w:pPr>
      <w:r>
        <w:rPr>
          <w:rFonts w:ascii="Times New Roman" w:hAnsi="Times New Roman" w:cs="Times New Roman"/>
          <w:b/>
          <w:bCs/>
        </w:rPr>
        <w:t xml:space="preserve">Create cross-tabulation tables for the </w:t>
      </w:r>
      <w:proofErr w:type="gramStart"/>
      <w:r>
        <w:rPr>
          <w:rFonts w:ascii="Times New Roman" w:hAnsi="Times New Roman" w:cs="Times New Roman"/>
          <w:b/>
          <w:bCs/>
        </w:rPr>
        <w:t>MSAs</w:t>
      </w:r>
      <w:proofErr w:type="gramEnd"/>
    </w:p>
    <w:p w14:paraId="0C29426F" w14:textId="5C017734" w:rsidR="004B05F3" w:rsidRDefault="004B05F3" w:rsidP="00973CB1">
      <w:pPr>
        <w:pStyle w:val="ListParagraph"/>
        <w:numPr>
          <w:ilvl w:val="1"/>
          <w:numId w:val="19"/>
        </w:numPr>
        <w:spacing w:after="0" w:line="240" w:lineRule="auto"/>
        <w:rPr>
          <w:rFonts w:ascii="Times New Roman" w:hAnsi="Times New Roman" w:cs="Times New Roman"/>
        </w:rPr>
      </w:pPr>
      <w:r>
        <w:rPr>
          <w:rFonts w:ascii="Times New Roman" w:hAnsi="Times New Roman" w:cs="Times New Roman"/>
        </w:rPr>
        <w:t>Show the</w:t>
      </w:r>
      <w:r w:rsidRPr="004B05F3">
        <w:rPr>
          <w:rFonts w:ascii="Times New Roman" w:hAnsi="Times New Roman" w:cs="Times New Roman"/>
        </w:rPr>
        <w:t xml:space="preserve"> number of PUMAs in each cluster for every MSA. </w:t>
      </w:r>
    </w:p>
    <w:p w14:paraId="05F290B8" w14:textId="092B8ED8" w:rsidR="004B05F3" w:rsidRPr="004B05F3" w:rsidRDefault="004B05F3" w:rsidP="00973CB1">
      <w:pPr>
        <w:pStyle w:val="ListParagraph"/>
        <w:numPr>
          <w:ilvl w:val="1"/>
          <w:numId w:val="19"/>
        </w:numPr>
        <w:spacing w:after="0" w:line="240" w:lineRule="auto"/>
        <w:rPr>
          <w:rFonts w:ascii="Times New Roman" w:hAnsi="Times New Roman" w:cs="Times New Roman"/>
        </w:rPr>
      </w:pPr>
      <w:r>
        <w:rPr>
          <w:rFonts w:ascii="Times New Roman" w:hAnsi="Times New Roman" w:cs="Times New Roman"/>
        </w:rPr>
        <w:t>Show the proportion of each cluster inclusive for every MSA.</w:t>
      </w:r>
    </w:p>
    <w:p w14:paraId="4488C4BC" w14:textId="0582D1D0" w:rsidR="004B05F3" w:rsidRPr="00A74B6C" w:rsidRDefault="004B05F3" w:rsidP="00A74B6C">
      <w:pPr>
        <w:pStyle w:val="ListParagraph"/>
        <w:numPr>
          <w:ilvl w:val="0"/>
          <w:numId w:val="19"/>
        </w:numPr>
        <w:spacing w:line="360" w:lineRule="auto"/>
        <w:rPr>
          <w:rFonts w:ascii="Times New Roman" w:hAnsi="Times New Roman" w:cs="Times New Roman"/>
          <w:b/>
          <w:bCs/>
        </w:rPr>
      </w:pPr>
      <w:r>
        <w:rPr>
          <w:rFonts w:ascii="Times New Roman" w:hAnsi="Times New Roman" w:cs="Times New Roman"/>
          <w:b/>
          <w:bCs/>
        </w:rPr>
        <w:t xml:space="preserve">Plot the MSA clusters using </w:t>
      </w:r>
      <w:proofErr w:type="spellStart"/>
      <w:r>
        <w:rPr>
          <w:rFonts w:ascii="Times New Roman" w:hAnsi="Times New Roman" w:cs="Times New Roman"/>
          <w:b/>
          <w:bCs/>
        </w:rPr>
        <w:t>GeoID</w:t>
      </w:r>
      <w:proofErr w:type="spellEnd"/>
      <w:r>
        <w:rPr>
          <w:rFonts w:ascii="Times New Roman" w:hAnsi="Times New Roman" w:cs="Times New Roman"/>
          <w:b/>
          <w:bCs/>
        </w:rPr>
        <w:t xml:space="preserve"> (Chicago, NY, Seattle)</w:t>
      </w:r>
    </w:p>
    <w:p w14:paraId="43F44D67" w14:textId="213280E4" w:rsidR="005D2DCC" w:rsidRPr="00713A9D" w:rsidRDefault="005D2DCC" w:rsidP="005D2DCC">
      <w:pPr>
        <w:spacing w:line="360" w:lineRule="auto"/>
        <w:rPr>
          <w:rFonts w:ascii="Times New Roman" w:hAnsi="Times New Roman" w:cs="Times New Roman"/>
        </w:rPr>
      </w:pPr>
    </w:p>
    <w:p w14:paraId="51C8908E" w14:textId="77D3C9F2" w:rsidR="005D2DCC" w:rsidRPr="00713A9D" w:rsidRDefault="005D2DCC" w:rsidP="005D2DCC">
      <w:pPr>
        <w:spacing w:line="360" w:lineRule="auto"/>
        <w:rPr>
          <w:rFonts w:ascii="Times New Roman" w:hAnsi="Times New Roman" w:cs="Times New Roman"/>
        </w:rPr>
      </w:pPr>
    </w:p>
    <w:p w14:paraId="3EB3E578" w14:textId="72D0F0D6" w:rsidR="005D2DCC" w:rsidRPr="00713A9D" w:rsidRDefault="005D2DCC" w:rsidP="005D2DCC">
      <w:pPr>
        <w:spacing w:line="360" w:lineRule="auto"/>
        <w:rPr>
          <w:rFonts w:ascii="Times New Roman" w:hAnsi="Times New Roman" w:cs="Times New Roman"/>
        </w:rPr>
      </w:pPr>
    </w:p>
    <w:p w14:paraId="70D3EFC2" w14:textId="3518E393" w:rsidR="005D2DCC" w:rsidRPr="0095257B" w:rsidRDefault="005D2DCC" w:rsidP="0095257B">
      <w:pPr>
        <w:pStyle w:val="ListParagraph"/>
        <w:numPr>
          <w:ilvl w:val="0"/>
          <w:numId w:val="15"/>
        </w:numPr>
        <w:spacing w:line="360" w:lineRule="auto"/>
        <w:rPr>
          <w:rFonts w:ascii="Times New Roman" w:hAnsi="Times New Roman" w:cs="Times New Roman"/>
        </w:rPr>
      </w:pPr>
      <w:r w:rsidRPr="0095257B">
        <w:rPr>
          <w:rFonts w:ascii="Times New Roman" w:hAnsi="Times New Roman" w:cs="Times New Roman"/>
        </w:rPr>
        <w:br w:type="page"/>
      </w:r>
    </w:p>
    <w:p w14:paraId="4AE0832C" w14:textId="7CC49B2A" w:rsidR="00FC2234" w:rsidRDefault="00FC2234" w:rsidP="005D2DCC">
      <w:pPr>
        <w:spacing w:line="360" w:lineRule="auto"/>
        <w:jc w:val="cente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References</w:t>
      </w:r>
    </w:p>
    <w:p w14:paraId="65F460BA" w14:textId="34EB4B30" w:rsidR="00FC2234" w:rsidRPr="00F15190"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31" w:history="1">
        <w:r w:rsidR="00FC2234" w:rsidRPr="00F15190">
          <w:rPr>
            <w:rStyle w:val="Hyperlink"/>
            <w:rFonts w:ascii="Times New Roman" w:hAnsi="Times New Roman" w:cs="Times New Roman"/>
            <w:sz w:val="20"/>
            <w:szCs w:val="20"/>
          </w:rPr>
          <w:t xml:space="preserve">US Census </w:t>
        </w:r>
        <w:r w:rsidR="00F15190">
          <w:rPr>
            <w:rStyle w:val="Hyperlink"/>
            <w:rFonts w:ascii="Times New Roman" w:hAnsi="Times New Roman" w:cs="Times New Roman"/>
            <w:sz w:val="20"/>
            <w:szCs w:val="20"/>
          </w:rPr>
          <w:t xml:space="preserve">ACS </w:t>
        </w:r>
        <w:r w:rsidR="00FC2234" w:rsidRPr="00F15190">
          <w:rPr>
            <w:rStyle w:val="Hyperlink"/>
            <w:rFonts w:ascii="Times New Roman" w:hAnsi="Times New Roman" w:cs="Times New Roman"/>
            <w:sz w:val="20"/>
            <w:szCs w:val="20"/>
          </w:rPr>
          <w:t xml:space="preserve">1-year </w:t>
        </w:r>
        <w:r w:rsidR="00F15190">
          <w:rPr>
            <w:rStyle w:val="Hyperlink"/>
            <w:rFonts w:ascii="Times New Roman" w:hAnsi="Times New Roman" w:cs="Times New Roman"/>
            <w:sz w:val="20"/>
            <w:szCs w:val="20"/>
          </w:rPr>
          <w:t xml:space="preserve">PUMS </w:t>
        </w:r>
        <w:r w:rsidR="00FC2234" w:rsidRPr="00F15190">
          <w:rPr>
            <w:rStyle w:val="Hyperlink"/>
            <w:rFonts w:ascii="Times New Roman" w:hAnsi="Times New Roman" w:cs="Times New Roman"/>
            <w:sz w:val="20"/>
            <w:szCs w:val="20"/>
          </w:rPr>
          <w:t>data</w:t>
        </w:r>
      </w:hyperlink>
      <w:r w:rsidR="00F15190">
        <w:rPr>
          <w:rFonts w:ascii="Times New Roman" w:hAnsi="Times New Roman" w:cs="Times New Roman"/>
          <w:sz w:val="20"/>
          <w:szCs w:val="20"/>
        </w:rPr>
        <w:t>. FTP site available in CSV and SAS formats. Retrieved June 14, 2023.</w:t>
      </w:r>
    </w:p>
    <w:p w14:paraId="1E76595E" w14:textId="64EBFC9A" w:rsidR="00F15190" w:rsidRPr="00B953CA"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32" w:history="1">
        <w:r w:rsidR="00046CA3" w:rsidRPr="00046CA3">
          <w:rPr>
            <w:rStyle w:val="Hyperlink"/>
            <w:rFonts w:ascii="Times New Roman" w:hAnsi="Times New Roman" w:cs="Times New Roman"/>
            <w:sz w:val="20"/>
            <w:szCs w:val="20"/>
          </w:rPr>
          <w:t>ACS 1-Year Data API (2005-2021)</w:t>
        </w:r>
      </w:hyperlink>
      <w:r w:rsidR="00046CA3">
        <w:rPr>
          <w:rFonts w:ascii="Times New Roman" w:hAnsi="Times New Roman" w:cs="Times New Roman"/>
          <w:sz w:val="20"/>
          <w:szCs w:val="20"/>
        </w:rPr>
        <w:t xml:space="preserve">. </w:t>
      </w:r>
      <w:r w:rsidR="00E316B0">
        <w:rPr>
          <w:rFonts w:ascii="Times New Roman" w:hAnsi="Times New Roman" w:cs="Times New Roman"/>
          <w:sz w:val="20"/>
          <w:szCs w:val="20"/>
        </w:rPr>
        <w:t xml:space="preserve">Access and use US Census Bureau data. </w:t>
      </w:r>
      <w:r w:rsidR="00F15190" w:rsidRPr="00F15190">
        <w:rPr>
          <w:rFonts w:ascii="Times New Roman" w:hAnsi="Times New Roman" w:cs="Times New Roman"/>
          <w:sz w:val="20"/>
          <w:szCs w:val="20"/>
        </w:rPr>
        <w:t>Retrieved June 14, 2023.</w:t>
      </w:r>
    </w:p>
    <w:p w14:paraId="2998162D" w14:textId="2F3257DB" w:rsidR="00B953CA" w:rsidRPr="0095796A" w:rsidRDefault="00000000" w:rsidP="00FC2234">
      <w:pPr>
        <w:pStyle w:val="ListParagraph"/>
        <w:numPr>
          <w:ilvl w:val="0"/>
          <w:numId w:val="16"/>
        </w:numPr>
        <w:spacing w:line="360" w:lineRule="auto"/>
        <w:rPr>
          <w:rFonts w:ascii="Times New Roman" w:hAnsi="Times New Roman" w:cs="Times New Roman"/>
          <w:sz w:val="20"/>
          <w:szCs w:val="20"/>
          <w:u w:val="single"/>
        </w:rPr>
      </w:pPr>
      <w:hyperlink r:id="rId33" w:history="1">
        <w:r w:rsidR="00B953CA" w:rsidRPr="00B953CA">
          <w:rPr>
            <w:rStyle w:val="Hyperlink"/>
            <w:rFonts w:ascii="Times New Roman" w:hAnsi="Times New Roman" w:cs="Times New Roman"/>
            <w:sz w:val="20"/>
            <w:szCs w:val="20"/>
          </w:rPr>
          <w:t>2019 ACS PUMS Data Dictionary</w:t>
        </w:r>
      </w:hyperlink>
      <w:r w:rsidR="00B953CA">
        <w:rPr>
          <w:rFonts w:ascii="Times New Roman" w:hAnsi="Times New Roman" w:cs="Times New Roman"/>
          <w:sz w:val="20"/>
          <w:szCs w:val="20"/>
        </w:rPr>
        <w:t>. Includes variables available for each PUMS release and how each variable is coded.</w:t>
      </w:r>
    </w:p>
    <w:p w14:paraId="66F828E9" w14:textId="43E70FD5" w:rsidR="0095796A" w:rsidRPr="0095796A" w:rsidRDefault="00000000" w:rsidP="0095796A">
      <w:pPr>
        <w:pStyle w:val="ListParagraph"/>
        <w:numPr>
          <w:ilvl w:val="0"/>
          <w:numId w:val="16"/>
        </w:numPr>
        <w:spacing w:line="360" w:lineRule="auto"/>
        <w:rPr>
          <w:rFonts w:ascii="Times New Roman" w:hAnsi="Times New Roman" w:cs="Times New Roman"/>
          <w:b/>
          <w:bCs/>
          <w:sz w:val="20"/>
          <w:szCs w:val="20"/>
          <w:u w:val="single"/>
        </w:rPr>
      </w:pPr>
      <w:hyperlink r:id="rId34" w:history="1">
        <w:r w:rsidR="0095796A" w:rsidRPr="008251FB">
          <w:rPr>
            <w:rStyle w:val="Hyperlink"/>
            <w:rFonts w:ascii="Times New Roman" w:hAnsi="Times New Roman" w:cs="Times New Roman"/>
            <w:sz w:val="20"/>
            <w:szCs w:val="20"/>
          </w:rPr>
          <w:t xml:space="preserve">Pandas </w:t>
        </w:r>
        <w:proofErr w:type="gramStart"/>
        <w:r w:rsidR="0095796A" w:rsidRPr="008251FB">
          <w:rPr>
            <w:rStyle w:val="Hyperlink"/>
            <w:rFonts w:ascii="Times New Roman" w:hAnsi="Times New Roman" w:cs="Times New Roman"/>
            <w:sz w:val="20"/>
            <w:szCs w:val="20"/>
          </w:rPr>
          <w:t>qcut(</w:t>
        </w:r>
        <w:proofErr w:type="gramEnd"/>
        <w:r w:rsidR="0095796A" w:rsidRPr="008251FB">
          <w:rPr>
            <w:rStyle w:val="Hyperlink"/>
            <w:rFonts w:ascii="Times New Roman" w:hAnsi="Times New Roman" w:cs="Times New Roman"/>
            <w:sz w:val="20"/>
            <w:szCs w:val="20"/>
          </w:rPr>
          <w:t>).</w:t>
        </w:r>
      </w:hyperlink>
      <w:r w:rsidR="0095796A">
        <w:rPr>
          <w:rFonts w:ascii="Times New Roman" w:hAnsi="Times New Roman" w:cs="Times New Roman"/>
          <w:sz w:val="20"/>
          <w:szCs w:val="20"/>
        </w:rPr>
        <w:t xml:space="preserve"> Discretize variable into equal-sized buckets based on rank or sample quantiles.</w:t>
      </w:r>
    </w:p>
    <w:p w14:paraId="646FAFF8" w14:textId="2F97EABD" w:rsidR="00D110AE" w:rsidRPr="008A7220"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35" w:history="1">
        <w:r w:rsidR="00D110AE" w:rsidRPr="00D110AE">
          <w:rPr>
            <w:rStyle w:val="Hyperlink"/>
            <w:rFonts w:ascii="Times New Roman" w:hAnsi="Times New Roman" w:cs="Times New Roman"/>
            <w:sz w:val="20"/>
            <w:szCs w:val="20"/>
          </w:rPr>
          <w:t xml:space="preserve">Scikit-learn </w:t>
        </w:r>
        <w:proofErr w:type="gramStart"/>
        <w:r w:rsidR="00D110AE" w:rsidRPr="00D110AE">
          <w:rPr>
            <w:rStyle w:val="Hyperlink"/>
            <w:rFonts w:ascii="Times New Roman" w:hAnsi="Times New Roman" w:cs="Times New Roman"/>
            <w:sz w:val="20"/>
            <w:szCs w:val="20"/>
          </w:rPr>
          <w:t>MinMaxScaler(</w:t>
        </w:r>
        <w:proofErr w:type="gramEnd"/>
        <w:r w:rsidR="00950CE7">
          <w:rPr>
            <w:rStyle w:val="Hyperlink"/>
            <w:rFonts w:ascii="Times New Roman" w:hAnsi="Times New Roman" w:cs="Times New Roman"/>
            <w:sz w:val="20"/>
            <w:szCs w:val="20"/>
          </w:rPr>
          <w:t>)</w:t>
        </w:r>
      </w:hyperlink>
      <w:r w:rsidR="00D110AE">
        <w:rPr>
          <w:rFonts w:ascii="Times New Roman" w:hAnsi="Times New Roman" w:cs="Times New Roman"/>
          <w:sz w:val="20"/>
          <w:szCs w:val="20"/>
        </w:rPr>
        <w:t>. Transform features by scaling each feature to a given range.</w:t>
      </w:r>
    </w:p>
    <w:p w14:paraId="17D81DF9" w14:textId="721525A8" w:rsidR="008A7220" w:rsidRPr="00795AE2"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36" w:history="1">
        <w:r w:rsidR="008A7220" w:rsidRPr="008A7220">
          <w:rPr>
            <w:rStyle w:val="Hyperlink"/>
            <w:rFonts w:ascii="Times New Roman" w:hAnsi="Times New Roman" w:cs="Times New Roman"/>
            <w:sz w:val="20"/>
            <w:szCs w:val="20"/>
          </w:rPr>
          <w:t xml:space="preserve">Scikit-Learn </w:t>
        </w:r>
        <w:proofErr w:type="gramStart"/>
        <w:r w:rsidR="008A7220" w:rsidRPr="008A7220">
          <w:rPr>
            <w:rStyle w:val="Hyperlink"/>
            <w:rFonts w:ascii="Times New Roman" w:hAnsi="Times New Roman" w:cs="Times New Roman"/>
            <w:sz w:val="20"/>
            <w:szCs w:val="20"/>
          </w:rPr>
          <w:t>SpectralClustering(</w:t>
        </w:r>
        <w:proofErr w:type="gramEnd"/>
        <w:r w:rsidR="008A7220" w:rsidRPr="008A7220">
          <w:rPr>
            <w:rStyle w:val="Hyperlink"/>
            <w:rFonts w:ascii="Times New Roman" w:hAnsi="Times New Roman" w:cs="Times New Roman"/>
            <w:sz w:val="20"/>
            <w:szCs w:val="20"/>
          </w:rPr>
          <w:t>)</w:t>
        </w:r>
      </w:hyperlink>
      <w:r w:rsidR="008A7220">
        <w:rPr>
          <w:rFonts w:ascii="Times New Roman" w:hAnsi="Times New Roman" w:cs="Times New Roman"/>
          <w:sz w:val="20"/>
          <w:szCs w:val="20"/>
        </w:rPr>
        <w:t>. Apply clustering to a projection of the normalized Laplacian.</w:t>
      </w:r>
    </w:p>
    <w:p w14:paraId="6119C1C3" w14:textId="68D5C046" w:rsidR="00795AE2" w:rsidRPr="00691368"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37" w:history="1">
        <w:r w:rsidR="00795AE2" w:rsidRPr="00795AE2">
          <w:rPr>
            <w:rStyle w:val="Hyperlink"/>
            <w:rFonts w:ascii="Times New Roman" w:hAnsi="Times New Roman" w:cs="Times New Roman"/>
            <w:sz w:val="20"/>
            <w:szCs w:val="20"/>
          </w:rPr>
          <w:t xml:space="preserve">Scikit-Learn </w:t>
        </w:r>
        <w:proofErr w:type="spellStart"/>
        <w:r w:rsidR="00795AE2" w:rsidRPr="00795AE2">
          <w:rPr>
            <w:rStyle w:val="Hyperlink"/>
            <w:rFonts w:ascii="Times New Roman" w:hAnsi="Times New Roman" w:cs="Times New Roman"/>
            <w:sz w:val="20"/>
            <w:szCs w:val="20"/>
          </w:rPr>
          <w:t>silhouette_</w:t>
        </w:r>
        <w:proofErr w:type="gramStart"/>
        <w:r w:rsidR="00795AE2" w:rsidRPr="00795AE2">
          <w:rPr>
            <w:rStyle w:val="Hyperlink"/>
            <w:rFonts w:ascii="Times New Roman" w:hAnsi="Times New Roman" w:cs="Times New Roman"/>
            <w:sz w:val="20"/>
            <w:szCs w:val="20"/>
          </w:rPr>
          <w:t>score</w:t>
        </w:r>
        <w:proofErr w:type="spellEnd"/>
        <w:r w:rsidR="00795AE2" w:rsidRPr="00795AE2">
          <w:rPr>
            <w:rStyle w:val="Hyperlink"/>
            <w:rFonts w:ascii="Times New Roman" w:hAnsi="Times New Roman" w:cs="Times New Roman"/>
            <w:sz w:val="20"/>
            <w:szCs w:val="20"/>
          </w:rPr>
          <w:t>(</w:t>
        </w:r>
        <w:proofErr w:type="gramEnd"/>
        <w:r w:rsidR="00795AE2" w:rsidRPr="00795AE2">
          <w:rPr>
            <w:rStyle w:val="Hyperlink"/>
            <w:rFonts w:ascii="Times New Roman" w:hAnsi="Times New Roman" w:cs="Times New Roman"/>
            <w:sz w:val="20"/>
            <w:szCs w:val="20"/>
          </w:rPr>
          <w:t>)</w:t>
        </w:r>
      </w:hyperlink>
      <w:r w:rsidR="00795AE2">
        <w:rPr>
          <w:rFonts w:ascii="Times New Roman" w:hAnsi="Times New Roman" w:cs="Times New Roman"/>
          <w:sz w:val="20"/>
          <w:szCs w:val="20"/>
        </w:rPr>
        <w:t>.</w:t>
      </w:r>
      <w:r w:rsidR="00B953CA">
        <w:rPr>
          <w:rFonts w:ascii="Times New Roman" w:hAnsi="Times New Roman" w:cs="Times New Roman"/>
          <w:sz w:val="20"/>
          <w:szCs w:val="20"/>
        </w:rPr>
        <w:t xml:space="preserve"> </w:t>
      </w:r>
      <w:r w:rsidR="00795AE2">
        <w:rPr>
          <w:rFonts w:ascii="Times New Roman" w:hAnsi="Times New Roman" w:cs="Times New Roman"/>
          <w:sz w:val="20"/>
          <w:szCs w:val="20"/>
        </w:rPr>
        <w:t>Compute the mean Silhouette Coefficient of all samples.</w:t>
      </w:r>
      <w:r w:rsidR="00A5782D">
        <w:rPr>
          <w:rFonts w:ascii="Times New Roman" w:hAnsi="Times New Roman" w:cs="Times New Roman"/>
          <w:sz w:val="20"/>
          <w:szCs w:val="20"/>
        </w:rPr>
        <w:t xml:space="preserve"> The best value is 1 and the worst value is -1. Values near 0 indicate overlapping clusters.</w:t>
      </w:r>
    </w:p>
    <w:p w14:paraId="097B51D0" w14:textId="001922AB" w:rsidR="00691368" w:rsidRPr="0060436D"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38" w:history="1">
        <w:r w:rsidR="00691368" w:rsidRPr="00691368">
          <w:rPr>
            <w:rStyle w:val="Hyperlink"/>
            <w:rFonts w:ascii="Times New Roman" w:hAnsi="Times New Roman" w:cs="Times New Roman"/>
            <w:sz w:val="20"/>
            <w:szCs w:val="20"/>
          </w:rPr>
          <w:t xml:space="preserve">Seaborn </w:t>
        </w:r>
        <w:proofErr w:type="gramStart"/>
        <w:r w:rsidR="00691368" w:rsidRPr="00691368">
          <w:rPr>
            <w:rStyle w:val="Hyperlink"/>
            <w:rFonts w:ascii="Times New Roman" w:hAnsi="Times New Roman" w:cs="Times New Roman"/>
            <w:sz w:val="20"/>
            <w:szCs w:val="20"/>
          </w:rPr>
          <w:t>boxplot(</w:t>
        </w:r>
        <w:proofErr w:type="gramEnd"/>
        <w:r w:rsidR="00691368" w:rsidRPr="00691368">
          <w:rPr>
            <w:rStyle w:val="Hyperlink"/>
            <w:rFonts w:ascii="Times New Roman" w:hAnsi="Times New Roman" w:cs="Times New Roman"/>
            <w:sz w:val="20"/>
            <w:szCs w:val="20"/>
          </w:rPr>
          <w:t>).</w:t>
        </w:r>
      </w:hyperlink>
      <w:r w:rsidR="00691368">
        <w:rPr>
          <w:rFonts w:ascii="Times New Roman" w:hAnsi="Times New Roman" w:cs="Times New Roman"/>
          <w:sz w:val="20"/>
          <w:szCs w:val="20"/>
        </w:rPr>
        <w:t xml:space="preserve"> Draw a box plot to show distributions with respect to categories.</w:t>
      </w:r>
    </w:p>
    <w:p w14:paraId="0549613F" w14:textId="0F49B243" w:rsidR="0060436D" w:rsidRPr="00ED10CF"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39" w:history="1">
        <w:r w:rsidR="0060436D" w:rsidRPr="0060436D">
          <w:rPr>
            <w:rStyle w:val="Hyperlink"/>
            <w:rFonts w:ascii="Times New Roman" w:hAnsi="Times New Roman" w:cs="Times New Roman"/>
            <w:sz w:val="20"/>
            <w:szCs w:val="20"/>
          </w:rPr>
          <w:t xml:space="preserve">Matplotlib </w:t>
        </w:r>
        <w:proofErr w:type="spellStart"/>
        <w:r w:rsidR="0060436D" w:rsidRPr="0060436D">
          <w:rPr>
            <w:rStyle w:val="Hyperlink"/>
            <w:rFonts w:ascii="Times New Roman" w:hAnsi="Times New Roman" w:cs="Times New Roman"/>
            <w:sz w:val="20"/>
            <w:szCs w:val="20"/>
          </w:rPr>
          <w:t>Pyplot</w:t>
        </w:r>
        <w:proofErr w:type="spellEnd"/>
        <w:r w:rsidR="0060436D" w:rsidRPr="0060436D">
          <w:rPr>
            <w:rStyle w:val="Hyperlink"/>
            <w:rFonts w:ascii="Times New Roman" w:hAnsi="Times New Roman" w:cs="Times New Roman"/>
            <w:sz w:val="20"/>
            <w:szCs w:val="20"/>
          </w:rPr>
          <w:t xml:space="preserve"> </w:t>
        </w:r>
        <w:proofErr w:type="spellStart"/>
        <w:proofErr w:type="gramStart"/>
        <w:r w:rsidR="0060436D" w:rsidRPr="0060436D">
          <w:rPr>
            <w:rStyle w:val="Hyperlink"/>
            <w:rFonts w:ascii="Times New Roman" w:hAnsi="Times New Roman" w:cs="Times New Roman"/>
            <w:sz w:val="20"/>
            <w:szCs w:val="20"/>
          </w:rPr>
          <w:t>axhline</w:t>
        </w:r>
        <w:proofErr w:type="spellEnd"/>
        <w:r w:rsidR="0060436D" w:rsidRPr="0060436D">
          <w:rPr>
            <w:rStyle w:val="Hyperlink"/>
            <w:rFonts w:ascii="Times New Roman" w:hAnsi="Times New Roman" w:cs="Times New Roman"/>
            <w:sz w:val="20"/>
            <w:szCs w:val="20"/>
          </w:rPr>
          <w:t>(</w:t>
        </w:r>
        <w:proofErr w:type="gramEnd"/>
        <w:r w:rsidR="0060436D" w:rsidRPr="0060436D">
          <w:rPr>
            <w:rStyle w:val="Hyperlink"/>
            <w:rFonts w:ascii="Times New Roman" w:hAnsi="Times New Roman" w:cs="Times New Roman"/>
            <w:sz w:val="20"/>
            <w:szCs w:val="20"/>
          </w:rPr>
          <w:t>).</w:t>
        </w:r>
      </w:hyperlink>
      <w:r w:rsidR="0060436D">
        <w:rPr>
          <w:rFonts w:ascii="Times New Roman" w:hAnsi="Times New Roman" w:cs="Times New Roman"/>
          <w:sz w:val="20"/>
          <w:szCs w:val="20"/>
        </w:rPr>
        <w:t xml:space="preserve"> Add a horizontal line across the Axes.</w:t>
      </w:r>
    </w:p>
    <w:p w14:paraId="6B2D63A9" w14:textId="022BCD49" w:rsidR="00ED10CF" w:rsidRPr="00ED10CF"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40" w:history="1">
        <w:proofErr w:type="spellStart"/>
        <w:r w:rsidR="00ED10CF" w:rsidRPr="00ED10CF">
          <w:rPr>
            <w:rStyle w:val="Hyperlink"/>
            <w:rFonts w:ascii="Times New Roman" w:hAnsi="Times New Roman" w:cs="Times New Roman"/>
            <w:sz w:val="20"/>
            <w:szCs w:val="20"/>
          </w:rPr>
          <w:t>Statsmodels</w:t>
        </w:r>
        <w:proofErr w:type="spellEnd"/>
        <w:r w:rsidR="00ED10CF" w:rsidRPr="00ED10CF">
          <w:rPr>
            <w:rStyle w:val="Hyperlink"/>
            <w:rFonts w:ascii="Times New Roman" w:hAnsi="Times New Roman" w:cs="Times New Roman"/>
            <w:sz w:val="20"/>
            <w:szCs w:val="20"/>
          </w:rPr>
          <w:t xml:space="preserve"> </w:t>
        </w:r>
        <w:proofErr w:type="spellStart"/>
        <w:r w:rsidR="00ED10CF" w:rsidRPr="00ED10CF">
          <w:rPr>
            <w:rStyle w:val="Hyperlink"/>
            <w:rFonts w:ascii="Times New Roman" w:hAnsi="Times New Roman" w:cs="Times New Roman"/>
            <w:sz w:val="20"/>
            <w:szCs w:val="20"/>
          </w:rPr>
          <w:t>anova_</w:t>
        </w:r>
        <w:proofErr w:type="gramStart"/>
        <w:r w:rsidR="00ED10CF" w:rsidRPr="00ED10CF">
          <w:rPr>
            <w:rStyle w:val="Hyperlink"/>
            <w:rFonts w:ascii="Times New Roman" w:hAnsi="Times New Roman" w:cs="Times New Roman"/>
            <w:sz w:val="20"/>
            <w:szCs w:val="20"/>
          </w:rPr>
          <w:t>lm</w:t>
        </w:r>
        <w:proofErr w:type="spellEnd"/>
        <w:r w:rsidR="00ED10CF" w:rsidRPr="00ED10CF">
          <w:rPr>
            <w:rStyle w:val="Hyperlink"/>
            <w:rFonts w:ascii="Times New Roman" w:hAnsi="Times New Roman" w:cs="Times New Roman"/>
            <w:sz w:val="20"/>
            <w:szCs w:val="20"/>
          </w:rPr>
          <w:t>(</w:t>
        </w:r>
        <w:proofErr w:type="gramEnd"/>
        <w:r w:rsidR="00ED10CF" w:rsidRPr="00ED10CF">
          <w:rPr>
            <w:rStyle w:val="Hyperlink"/>
            <w:rFonts w:ascii="Times New Roman" w:hAnsi="Times New Roman" w:cs="Times New Roman"/>
            <w:sz w:val="20"/>
            <w:szCs w:val="20"/>
          </w:rPr>
          <w:t>).</w:t>
        </w:r>
      </w:hyperlink>
      <w:r w:rsidR="00ED10CF">
        <w:rPr>
          <w:rFonts w:ascii="Times New Roman" w:hAnsi="Times New Roman" w:cs="Times New Roman"/>
          <w:sz w:val="20"/>
          <w:szCs w:val="20"/>
        </w:rPr>
        <w:t xml:space="preserve"> </w:t>
      </w:r>
      <w:proofErr w:type="spellStart"/>
      <w:r w:rsidR="00ED10CF">
        <w:rPr>
          <w:rFonts w:ascii="Times New Roman" w:hAnsi="Times New Roman" w:cs="Times New Roman"/>
          <w:sz w:val="20"/>
          <w:szCs w:val="20"/>
        </w:rPr>
        <w:t>Anova</w:t>
      </w:r>
      <w:proofErr w:type="spellEnd"/>
      <w:r w:rsidR="00ED10CF">
        <w:rPr>
          <w:rFonts w:ascii="Times New Roman" w:hAnsi="Times New Roman" w:cs="Times New Roman"/>
          <w:sz w:val="20"/>
          <w:szCs w:val="20"/>
        </w:rPr>
        <w:t xml:space="preserve"> table for one or more fitted linear models.</w:t>
      </w:r>
    </w:p>
    <w:p w14:paraId="73965E5D" w14:textId="232675D3" w:rsidR="00ED10CF" w:rsidRPr="0016014E"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41" w:history="1">
        <w:proofErr w:type="spellStart"/>
        <w:r w:rsidR="00ED10CF" w:rsidRPr="00ED10CF">
          <w:rPr>
            <w:rStyle w:val="Hyperlink"/>
            <w:rFonts w:ascii="Times New Roman" w:hAnsi="Times New Roman" w:cs="Times New Roman"/>
            <w:sz w:val="20"/>
            <w:szCs w:val="20"/>
          </w:rPr>
          <w:t>Statsmodels</w:t>
        </w:r>
        <w:proofErr w:type="spellEnd"/>
        <w:r w:rsidR="00ED10CF" w:rsidRPr="00ED10CF">
          <w:rPr>
            <w:rStyle w:val="Hyperlink"/>
            <w:rFonts w:ascii="Times New Roman" w:hAnsi="Times New Roman" w:cs="Times New Roman"/>
            <w:sz w:val="20"/>
            <w:szCs w:val="20"/>
          </w:rPr>
          <w:t xml:space="preserve"> </w:t>
        </w:r>
        <w:proofErr w:type="spellStart"/>
        <w:proofErr w:type="gramStart"/>
        <w:r w:rsidR="00ED10CF" w:rsidRPr="00ED10CF">
          <w:rPr>
            <w:rStyle w:val="Hyperlink"/>
            <w:rFonts w:ascii="Times New Roman" w:hAnsi="Times New Roman" w:cs="Times New Roman"/>
            <w:sz w:val="20"/>
            <w:szCs w:val="20"/>
          </w:rPr>
          <w:t>ols</w:t>
        </w:r>
        <w:proofErr w:type="spellEnd"/>
        <w:r w:rsidR="00ED10CF" w:rsidRPr="00ED10CF">
          <w:rPr>
            <w:rStyle w:val="Hyperlink"/>
            <w:rFonts w:ascii="Times New Roman" w:hAnsi="Times New Roman" w:cs="Times New Roman"/>
            <w:sz w:val="20"/>
            <w:szCs w:val="20"/>
          </w:rPr>
          <w:t>(</w:t>
        </w:r>
        <w:proofErr w:type="gramEnd"/>
        <w:r w:rsidR="00ED10CF" w:rsidRPr="00ED10CF">
          <w:rPr>
            <w:rStyle w:val="Hyperlink"/>
            <w:rFonts w:ascii="Times New Roman" w:hAnsi="Times New Roman" w:cs="Times New Roman"/>
            <w:sz w:val="20"/>
            <w:szCs w:val="20"/>
          </w:rPr>
          <w:t>).</w:t>
        </w:r>
      </w:hyperlink>
      <w:r w:rsidR="00ED10CF">
        <w:rPr>
          <w:rFonts w:ascii="Times New Roman" w:hAnsi="Times New Roman" w:cs="Times New Roman"/>
          <w:sz w:val="20"/>
          <w:szCs w:val="20"/>
        </w:rPr>
        <w:t xml:space="preserve"> Fit statistical model using R-style formulas.</w:t>
      </w:r>
    </w:p>
    <w:p w14:paraId="516F4E2D" w14:textId="5B5A0562" w:rsidR="0016014E" w:rsidRPr="004963C3" w:rsidRDefault="00000000" w:rsidP="00FC2234">
      <w:pPr>
        <w:pStyle w:val="ListParagraph"/>
        <w:numPr>
          <w:ilvl w:val="0"/>
          <w:numId w:val="16"/>
        </w:numPr>
        <w:spacing w:line="360" w:lineRule="auto"/>
        <w:rPr>
          <w:rFonts w:ascii="Times New Roman" w:hAnsi="Times New Roman" w:cs="Times New Roman"/>
          <w:b/>
          <w:bCs/>
          <w:sz w:val="20"/>
          <w:szCs w:val="20"/>
          <w:u w:val="single"/>
        </w:rPr>
      </w:pPr>
      <w:hyperlink r:id="rId42" w:history="1">
        <w:proofErr w:type="spellStart"/>
        <w:r w:rsidR="0016014E" w:rsidRPr="0016014E">
          <w:rPr>
            <w:rStyle w:val="Hyperlink"/>
            <w:rFonts w:ascii="Times New Roman" w:hAnsi="Times New Roman" w:cs="Times New Roman"/>
            <w:sz w:val="20"/>
            <w:szCs w:val="20"/>
          </w:rPr>
          <w:t>Geopandas</w:t>
        </w:r>
        <w:proofErr w:type="spellEnd"/>
        <w:r w:rsidR="0016014E" w:rsidRPr="0016014E">
          <w:rPr>
            <w:rStyle w:val="Hyperlink"/>
            <w:rFonts w:ascii="Times New Roman" w:hAnsi="Times New Roman" w:cs="Times New Roman"/>
            <w:sz w:val="20"/>
            <w:szCs w:val="20"/>
          </w:rPr>
          <w:t xml:space="preserve"> </w:t>
        </w:r>
        <w:proofErr w:type="spellStart"/>
        <w:r w:rsidR="0016014E" w:rsidRPr="0016014E">
          <w:rPr>
            <w:rStyle w:val="Hyperlink"/>
            <w:rFonts w:ascii="Times New Roman" w:hAnsi="Times New Roman" w:cs="Times New Roman"/>
            <w:sz w:val="20"/>
            <w:szCs w:val="20"/>
          </w:rPr>
          <w:t>read_</w:t>
        </w:r>
        <w:proofErr w:type="gramStart"/>
        <w:r w:rsidR="0016014E" w:rsidRPr="0016014E">
          <w:rPr>
            <w:rStyle w:val="Hyperlink"/>
            <w:rFonts w:ascii="Times New Roman" w:hAnsi="Times New Roman" w:cs="Times New Roman"/>
            <w:sz w:val="20"/>
            <w:szCs w:val="20"/>
          </w:rPr>
          <w:t>file</w:t>
        </w:r>
        <w:proofErr w:type="spellEnd"/>
        <w:r w:rsidR="0016014E" w:rsidRPr="0016014E">
          <w:rPr>
            <w:rStyle w:val="Hyperlink"/>
            <w:rFonts w:ascii="Times New Roman" w:hAnsi="Times New Roman" w:cs="Times New Roman"/>
            <w:sz w:val="20"/>
            <w:szCs w:val="20"/>
          </w:rPr>
          <w:t>(</w:t>
        </w:r>
        <w:proofErr w:type="gramEnd"/>
        <w:r w:rsidR="0016014E" w:rsidRPr="0016014E">
          <w:rPr>
            <w:rStyle w:val="Hyperlink"/>
            <w:rFonts w:ascii="Times New Roman" w:hAnsi="Times New Roman" w:cs="Times New Roman"/>
            <w:sz w:val="20"/>
            <w:szCs w:val="20"/>
          </w:rPr>
          <w:t>).</w:t>
        </w:r>
      </w:hyperlink>
      <w:r w:rsidR="0016014E">
        <w:rPr>
          <w:rFonts w:ascii="Times New Roman" w:hAnsi="Times New Roman" w:cs="Times New Roman"/>
          <w:sz w:val="20"/>
          <w:szCs w:val="20"/>
        </w:rPr>
        <w:t xml:space="preserve"> Can read almost any vector-based spatial data format and returns a </w:t>
      </w:r>
      <w:proofErr w:type="spellStart"/>
      <w:r w:rsidR="0016014E">
        <w:rPr>
          <w:rFonts w:ascii="Times New Roman" w:hAnsi="Times New Roman" w:cs="Times New Roman"/>
          <w:sz w:val="20"/>
          <w:szCs w:val="20"/>
        </w:rPr>
        <w:t>GeoDataFrame</w:t>
      </w:r>
      <w:proofErr w:type="spellEnd"/>
      <w:r w:rsidR="0016014E">
        <w:rPr>
          <w:rFonts w:ascii="Times New Roman" w:hAnsi="Times New Roman" w:cs="Times New Roman"/>
          <w:sz w:val="20"/>
          <w:szCs w:val="20"/>
        </w:rPr>
        <w:t xml:space="preserve"> object</w:t>
      </w:r>
    </w:p>
    <w:p w14:paraId="160C4083" w14:textId="563F0646" w:rsidR="005D2DCC" w:rsidRPr="007F27D2" w:rsidRDefault="005D2DCC" w:rsidP="005D2DCC">
      <w:pPr>
        <w:spacing w:line="360" w:lineRule="auto"/>
        <w:jc w:val="center"/>
        <w:rPr>
          <w:rFonts w:ascii="Times New Roman" w:hAnsi="Times New Roman" w:cs="Times New Roman"/>
          <w:sz w:val="26"/>
          <w:szCs w:val="26"/>
        </w:rPr>
      </w:pPr>
      <w:r w:rsidRPr="007F27D2">
        <w:rPr>
          <w:rFonts w:ascii="Times New Roman" w:hAnsi="Times New Roman" w:cs="Times New Roman"/>
          <w:b/>
          <w:bCs/>
          <w:sz w:val="26"/>
          <w:szCs w:val="26"/>
          <w:u w:val="single"/>
        </w:rPr>
        <w:t>Appendix</w:t>
      </w:r>
    </w:p>
    <w:p w14:paraId="11611BBE" w14:textId="75EE7B18" w:rsidR="005D2DCC" w:rsidRPr="00F15190" w:rsidRDefault="005D2DCC" w:rsidP="005D2DCC">
      <w:pPr>
        <w:pStyle w:val="ListParagraph"/>
        <w:numPr>
          <w:ilvl w:val="0"/>
          <w:numId w:val="3"/>
        </w:numPr>
        <w:spacing w:line="360" w:lineRule="auto"/>
        <w:rPr>
          <w:rFonts w:ascii="Times New Roman" w:hAnsi="Times New Roman" w:cs="Times New Roman"/>
          <w:b/>
          <w:bCs/>
          <w:sz w:val="20"/>
          <w:szCs w:val="20"/>
        </w:rPr>
      </w:pPr>
      <w:r w:rsidRPr="00F15190">
        <w:rPr>
          <w:rFonts w:ascii="Times New Roman" w:hAnsi="Times New Roman" w:cs="Times New Roman"/>
          <w:b/>
          <w:bCs/>
          <w:sz w:val="20"/>
          <w:szCs w:val="20"/>
        </w:rPr>
        <w:t>Access W: Drive</w:t>
      </w:r>
    </w:p>
    <w:p w14:paraId="47124D0C" w14:textId="0E98D04B" w:rsidR="005D2DCC" w:rsidRPr="00F15190" w:rsidRDefault="00000000" w:rsidP="005D2DCC">
      <w:pPr>
        <w:pStyle w:val="ListParagraph"/>
        <w:numPr>
          <w:ilvl w:val="1"/>
          <w:numId w:val="4"/>
        </w:numPr>
        <w:spacing w:line="360" w:lineRule="auto"/>
        <w:rPr>
          <w:rFonts w:ascii="Times New Roman" w:hAnsi="Times New Roman" w:cs="Times New Roman"/>
          <w:sz w:val="20"/>
          <w:szCs w:val="20"/>
        </w:rPr>
      </w:pPr>
      <w:hyperlink r:id="rId43" w:history="1">
        <w:r w:rsidR="005D2DCC" w:rsidRPr="00F15190">
          <w:rPr>
            <w:rStyle w:val="Hyperlink"/>
            <w:rFonts w:ascii="Times New Roman" w:hAnsi="Times New Roman" w:cs="Times New Roman"/>
            <w:sz w:val="20"/>
            <w:szCs w:val="20"/>
          </w:rPr>
          <w:t>https://webdrive.depaul.edu/FileAccess/</w:t>
        </w:r>
      </w:hyperlink>
    </w:p>
    <w:p w14:paraId="5DD277B7" w14:textId="3D2DEDA9" w:rsidR="005D2DCC" w:rsidRPr="00F15190" w:rsidRDefault="00994378" w:rsidP="005D2DCC">
      <w:pPr>
        <w:pStyle w:val="ListParagraph"/>
        <w:numPr>
          <w:ilvl w:val="1"/>
          <w:numId w:val="4"/>
        </w:numPr>
        <w:spacing w:line="360" w:lineRule="auto"/>
        <w:rPr>
          <w:rFonts w:ascii="Times New Roman" w:hAnsi="Times New Roman" w:cs="Times New Roman"/>
          <w:sz w:val="20"/>
          <w:szCs w:val="20"/>
        </w:rPr>
      </w:pPr>
      <w:r w:rsidRPr="00F15190">
        <w:rPr>
          <w:rFonts w:ascii="Times New Roman" w:hAnsi="Times New Roman" w:cs="Times New Roman"/>
          <w:sz w:val="20"/>
          <w:szCs w:val="20"/>
        </w:rPr>
        <w:t xml:space="preserve">W </w:t>
      </w:r>
      <w:r w:rsidRPr="00F15190">
        <w:rPr>
          <w:rFonts w:ascii="Times New Roman" w:hAnsi="Times New Roman" w:cs="Times New Roman"/>
          <w:sz w:val="20"/>
          <w:szCs w:val="20"/>
        </w:rPr>
        <w:sym w:font="Wingdings" w:char="F0E0"/>
      </w:r>
      <w:r w:rsidRPr="00F15190">
        <w:rPr>
          <w:rFonts w:ascii="Times New Roman" w:hAnsi="Times New Roman" w:cs="Times New Roman"/>
          <w:sz w:val="20"/>
          <w:szCs w:val="20"/>
        </w:rPr>
        <w:t xml:space="preserve"> com </w:t>
      </w:r>
      <w:r w:rsidRPr="00F15190">
        <w:rPr>
          <w:rFonts w:ascii="Times New Roman" w:hAnsi="Times New Roman" w:cs="Times New Roman"/>
          <w:sz w:val="20"/>
          <w:szCs w:val="20"/>
        </w:rPr>
        <w:sym w:font="Wingdings" w:char="F0E0"/>
      </w:r>
      <w:r w:rsidRPr="00F15190">
        <w:rPr>
          <w:rFonts w:ascii="Times New Roman" w:hAnsi="Times New Roman" w:cs="Times New Roman"/>
          <w:sz w:val="20"/>
          <w:szCs w:val="20"/>
        </w:rPr>
        <w:t xml:space="preserve"> rec </w:t>
      </w:r>
      <w:r w:rsidRPr="00F15190">
        <w:rPr>
          <w:rFonts w:ascii="Times New Roman" w:hAnsi="Times New Roman" w:cs="Times New Roman"/>
          <w:sz w:val="20"/>
          <w:szCs w:val="20"/>
        </w:rPr>
        <w:sym w:font="Wingdings" w:char="F0E0"/>
      </w:r>
      <w:r w:rsidRPr="00F15190">
        <w:rPr>
          <w:rFonts w:ascii="Times New Roman" w:hAnsi="Times New Roman" w:cs="Times New Roman"/>
          <w:sz w:val="20"/>
          <w:szCs w:val="20"/>
        </w:rPr>
        <w:t xml:space="preserve"> </w:t>
      </w:r>
      <w:proofErr w:type="spellStart"/>
      <w:r w:rsidRPr="00F15190">
        <w:rPr>
          <w:rFonts w:ascii="Times New Roman" w:hAnsi="Times New Roman" w:cs="Times New Roman"/>
          <w:sz w:val="20"/>
          <w:szCs w:val="20"/>
        </w:rPr>
        <w:t>IHS_User</w:t>
      </w:r>
      <w:proofErr w:type="spellEnd"/>
      <w:r w:rsidRPr="00F15190">
        <w:rPr>
          <w:rFonts w:ascii="Times New Roman" w:hAnsi="Times New Roman" w:cs="Times New Roman"/>
          <w:sz w:val="20"/>
          <w:szCs w:val="20"/>
        </w:rPr>
        <w:t xml:space="preserve"> </w:t>
      </w:r>
      <w:r w:rsidRPr="00F15190">
        <w:rPr>
          <w:rFonts w:ascii="Times New Roman" w:hAnsi="Times New Roman" w:cs="Times New Roman"/>
          <w:sz w:val="20"/>
          <w:szCs w:val="20"/>
        </w:rPr>
        <w:sym w:font="Wingdings" w:char="F0E0"/>
      </w:r>
      <w:r w:rsidRPr="00F15190">
        <w:rPr>
          <w:rFonts w:ascii="Times New Roman" w:hAnsi="Times New Roman" w:cs="Times New Roman"/>
          <w:sz w:val="20"/>
          <w:szCs w:val="20"/>
        </w:rPr>
        <w:t xml:space="preserve"> sbabu4 </w:t>
      </w:r>
      <w:r w:rsidRPr="00F15190">
        <w:rPr>
          <w:rFonts w:ascii="Times New Roman" w:hAnsi="Times New Roman" w:cs="Times New Roman"/>
          <w:sz w:val="20"/>
          <w:szCs w:val="20"/>
        </w:rPr>
        <w:sym w:font="Wingdings" w:char="F0E0"/>
      </w:r>
      <w:r w:rsidRPr="00F15190">
        <w:rPr>
          <w:rFonts w:ascii="Times New Roman" w:hAnsi="Times New Roman" w:cs="Times New Roman"/>
          <w:sz w:val="20"/>
          <w:szCs w:val="20"/>
        </w:rPr>
        <w:t xml:space="preserve"> Top 50 MSAs Data</w:t>
      </w:r>
    </w:p>
    <w:p w14:paraId="5259C287" w14:textId="3AA0BDE2" w:rsidR="005D2DCC" w:rsidRPr="00F15190" w:rsidRDefault="005D2DCC" w:rsidP="005D2DCC">
      <w:pPr>
        <w:pStyle w:val="ListParagraph"/>
        <w:numPr>
          <w:ilvl w:val="0"/>
          <w:numId w:val="3"/>
        </w:numPr>
        <w:spacing w:line="360" w:lineRule="auto"/>
        <w:rPr>
          <w:rFonts w:ascii="Times New Roman" w:hAnsi="Times New Roman" w:cs="Times New Roman"/>
          <w:b/>
          <w:bCs/>
          <w:sz w:val="20"/>
          <w:szCs w:val="20"/>
        </w:rPr>
      </w:pPr>
    </w:p>
    <w:p w14:paraId="1460B5CF" w14:textId="272A1A5E" w:rsidR="007F27D2" w:rsidRPr="00F15190" w:rsidRDefault="007F27D2">
      <w:pPr>
        <w:rPr>
          <w:rFonts w:ascii="Times New Roman" w:hAnsi="Times New Roman" w:cs="Times New Roman"/>
          <w:b/>
          <w:bCs/>
          <w:sz w:val="20"/>
          <w:szCs w:val="20"/>
        </w:rPr>
      </w:pPr>
      <w:r w:rsidRPr="00F15190">
        <w:rPr>
          <w:rFonts w:ascii="Times New Roman" w:hAnsi="Times New Roman" w:cs="Times New Roman"/>
          <w:b/>
          <w:bCs/>
          <w:sz w:val="20"/>
          <w:szCs w:val="20"/>
        </w:rPr>
        <w:br w:type="page"/>
      </w:r>
    </w:p>
    <w:p w14:paraId="15424405" w14:textId="7245E468" w:rsidR="007F27D2" w:rsidRDefault="007F27D2" w:rsidP="007F27D2">
      <w:pPr>
        <w:spacing w:line="360" w:lineRule="auto"/>
        <w:jc w:val="center"/>
        <w:rPr>
          <w:rFonts w:ascii="Times New Roman" w:hAnsi="Times New Roman" w:cs="Times New Roman"/>
          <w:b/>
          <w:bCs/>
          <w:sz w:val="26"/>
          <w:szCs w:val="26"/>
          <w:u w:val="single"/>
        </w:rPr>
      </w:pPr>
      <w:r w:rsidRPr="007F27D2">
        <w:rPr>
          <w:rFonts w:ascii="Times New Roman" w:hAnsi="Times New Roman" w:cs="Times New Roman"/>
          <w:b/>
          <w:bCs/>
          <w:sz w:val="26"/>
          <w:szCs w:val="26"/>
          <w:u w:val="single"/>
        </w:rPr>
        <w:lastRenderedPageBreak/>
        <w:t>Glossary</w:t>
      </w:r>
    </w:p>
    <w:p w14:paraId="0B75374C" w14:textId="1B90DB44" w:rsidR="00A75D32" w:rsidRPr="00A75D32" w:rsidRDefault="00A75D32" w:rsidP="007F27D2">
      <w:pPr>
        <w:spacing w:line="360" w:lineRule="auto"/>
        <w:ind w:left="720" w:hanging="720"/>
        <w:rPr>
          <w:rFonts w:ascii="Times New Roman" w:hAnsi="Times New Roman" w:cs="Times New Roman"/>
          <w:sz w:val="20"/>
          <w:szCs w:val="20"/>
        </w:rPr>
      </w:pPr>
      <w:r w:rsidRPr="003C45FE">
        <w:rPr>
          <w:rFonts w:ascii="Times New Roman" w:hAnsi="Times New Roman" w:cs="Times New Roman"/>
          <w:b/>
          <w:bCs/>
        </w:rPr>
        <w:t>ACS (American Community Survey)</w:t>
      </w:r>
      <w:r>
        <w:rPr>
          <w:rFonts w:ascii="Times New Roman" w:hAnsi="Times New Roman" w:cs="Times New Roman"/>
        </w:rPr>
        <w:t xml:space="preserve"> – The American Community Survey is an ongoing survey that provides data every year – giving communities the current information they need to plan investments and services. The ACS covers a broad range of topics about social, economic, demographic, and housing characteristics of the US population. </w:t>
      </w:r>
      <w:hyperlink r:id="rId44" w:history="1">
        <w:r w:rsidRPr="0045372C">
          <w:rPr>
            <w:rStyle w:val="Hyperlink"/>
            <w:rFonts w:ascii="Times New Roman" w:hAnsi="Times New Roman" w:cs="Times New Roman"/>
            <w:sz w:val="20"/>
            <w:szCs w:val="20"/>
          </w:rPr>
          <w:t>US Census Bureau</w:t>
        </w:r>
        <w:r w:rsidR="0095257B" w:rsidRPr="0045372C">
          <w:rPr>
            <w:rStyle w:val="Hyperlink"/>
            <w:rFonts w:ascii="Times New Roman" w:hAnsi="Times New Roman" w:cs="Times New Roman"/>
            <w:sz w:val="20"/>
            <w:szCs w:val="20"/>
          </w:rPr>
          <w:t xml:space="preserve"> - ACS</w:t>
        </w:r>
      </w:hyperlink>
    </w:p>
    <w:p w14:paraId="533F2A22" w14:textId="662CE96F" w:rsidR="009A55F5" w:rsidRDefault="009A55F5" w:rsidP="007F27D2">
      <w:pPr>
        <w:spacing w:line="360" w:lineRule="auto"/>
        <w:ind w:left="720" w:hanging="720"/>
        <w:rPr>
          <w:rFonts w:ascii="Times New Roman" w:hAnsi="Times New Roman" w:cs="Times New Roman"/>
        </w:rPr>
      </w:pPr>
      <w:r w:rsidRPr="00A75D32">
        <w:rPr>
          <w:rFonts w:ascii="Times New Roman" w:hAnsi="Times New Roman" w:cs="Times New Roman"/>
          <w:b/>
          <w:bCs/>
        </w:rPr>
        <w:t>MSA (</w:t>
      </w:r>
      <w:r w:rsidR="00381054" w:rsidRPr="00A75D32">
        <w:rPr>
          <w:rFonts w:ascii="Times New Roman" w:hAnsi="Times New Roman" w:cs="Times New Roman"/>
          <w:b/>
          <w:bCs/>
        </w:rPr>
        <w:t>Metropolitan Statistical Area)</w:t>
      </w:r>
      <w:r w:rsidR="00381054">
        <w:rPr>
          <w:rFonts w:ascii="Times New Roman" w:hAnsi="Times New Roman" w:cs="Times New Roman"/>
        </w:rPr>
        <w:t xml:space="preserve"> – geographical region with a relatively high population density at its core and close economic ties throughout the area. </w:t>
      </w:r>
      <w:hyperlink r:id="rId45" w:history="1">
        <w:r w:rsidR="00381054" w:rsidRPr="0045372C">
          <w:rPr>
            <w:rStyle w:val="Hyperlink"/>
            <w:rFonts w:ascii="Times New Roman" w:hAnsi="Times New Roman" w:cs="Times New Roman"/>
            <w:sz w:val="20"/>
            <w:szCs w:val="20"/>
          </w:rPr>
          <w:t>Wikipedia</w:t>
        </w:r>
        <w:r w:rsidR="0095257B" w:rsidRPr="0045372C">
          <w:rPr>
            <w:rStyle w:val="Hyperlink"/>
            <w:rFonts w:ascii="Times New Roman" w:hAnsi="Times New Roman" w:cs="Times New Roman"/>
            <w:sz w:val="20"/>
            <w:szCs w:val="20"/>
          </w:rPr>
          <w:t xml:space="preserve"> - MSA</w:t>
        </w:r>
      </w:hyperlink>
      <w:r w:rsidR="00381054" w:rsidRPr="00381054">
        <w:rPr>
          <w:rFonts w:ascii="Times New Roman" w:hAnsi="Times New Roman" w:cs="Times New Roman"/>
          <w:sz w:val="20"/>
          <w:szCs w:val="20"/>
        </w:rPr>
        <w:t xml:space="preserve"> </w:t>
      </w:r>
    </w:p>
    <w:p w14:paraId="2EA87DE2" w14:textId="76077403" w:rsidR="007F27D2" w:rsidRDefault="007F27D2" w:rsidP="007F27D2">
      <w:pPr>
        <w:spacing w:line="360" w:lineRule="auto"/>
        <w:ind w:left="720" w:hanging="720"/>
        <w:rPr>
          <w:rFonts w:ascii="Times New Roman" w:hAnsi="Times New Roman" w:cs="Times New Roman"/>
          <w:sz w:val="20"/>
          <w:szCs w:val="20"/>
        </w:rPr>
      </w:pPr>
      <w:r w:rsidRPr="00A75D32">
        <w:rPr>
          <w:rFonts w:ascii="Times New Roman" w:hAnsi="Times New Roman" w:cs="Times New Roman"/>
          <w:b/>
          <w:bCs/>
        </w:rPr>
        <w:t>PUMA (Public Use Microdata Area)</w:t>
      </w:r>
      <w:r>
        <w:rPr>
          <w:rFonts w:ascii="Times New Roman" w:hAnsi="Times New Roman" w:cs="Times New Roman"/>
        </w:rPr>
        <w:t xml:space="preserve"> – non-overlapping, statistical geographic areas that partition each state or equivalent entity into geographic areas containing no fewer than 100,000 people each. They cover the entirety of the United States, Puerto Rico, and Guam.</w:t>
      </w:r>
      <w:r w:rsidR="00381054">
        <w:rPr>
          <w:rFonts w:ascii="Times New Roman" w:hAnsi="Times New Roman" w:cs="Times New Roman"/>
        </w:rPr>
        <w:t xml:space="preserve"> </w:t>
      </w:r>
      <w:hyperlink r:id="rId46" w:history="1">
        <w:r w:rsidR="00381054" w:rsidRPr="00381054">
          <w:rPr>
            <w:rStyle w:val="Hyperlink"/>
            <w:rFonts w:ascii="Times New Roman" w:hAnsi="Times New Roman" w:cs="Times New Roman"/>
            <w:sz w:val="20"/>
            <w:szCs w:val="20"/>
          </w:rPr>
          <w:t>US Census Bureau</w:t>
        </w:r>
      </w:hyperlink>
      <w:r w:rsidR="0095257B">
        <w:rPr>
          <w:rStyle w:val="Hyperlink"/>
          <w:rFonts w:ascii="Times New Roman" w:hAnsi="Times New Roman" w:cs="Times New Roman"/>
          <w:sz w:val="20"/>
          <w:szCs w:val="20"/>
        </w:rPr>
        <w:t xml:space="preserve"> - PUMA</w:t>
      </w:r>
    </w:p>
    <w:p w14:paraId="404114F4" w14:textId="7987DE70" w:rsidR="00A75D32" w:rsidRPr="00A75D32" w:rsidRDefault="00A75D32" w:rsidP="007F27D2">
      <w:pPr>
        <w:spacing w:line="360" w:lineRule="auto"/>
        <w:ind w:left="720" w:hanging="720"/>
        <w:rPr>
          <w:rFonts w:ascii="Times New Roman" w:hAnsi="Times New Roman" w:cs="Times New Roman"/>
          <w:sz w:val="20"/>
          <w:szCs w:val="20"/>
        </w:rPr>
      </w:pPr>
      <w:r>
        <w:rPr>
          <w:rFonts w:ascii="Times New Roman" w:hAnsi="Times New Roman" w:cs="Times New Roman"/>
          <w:b/>
          <w:bCs/>
        </w:rPr>
        <w:t>PUMS (Public Use Microdata Sample)</w:t>
      </w:r>
      <w:r>
        <w:rPr>
          <w:rFonts w:ascii="Times New Roman" w:hAnsi="Times New Roman" w:cs="Times New Roman"/>
        </w:rPr>
        <w:t xml:space="preserve"> – PUMS files enable data users to create custom estimates and tables, free of charge, that are not available through ACS </w:t>
      </w:r>
      <w:proofErr w:type="spellStart"/>
      <w:r>
        <w:rPr>
          <w:rFonts w:ascii="Times New Roman" w:hAnsi="Times New Roman" w:cs="Times New Roman"/>
        </w:rPr>
        <w:t>pretabulated</w:t>
      </w:r>
      <w:proofErr w:type="spellEnd"/>
      <w:r>
        <w:rPr>
          <w:rFonts w:ascii="Times New Roman" w:hAnsi="Times New Roman" w:cs="Times New Roman"/>
        </w:rPr>
        <w:t xml:space="preserve"> data products. The ACS PUMS files are a set of records from individual people or housing units, with disclosure protection enables so that individuals or housing units cannot be identified. </w:t>
      </w:r>
      <w:hyperlink r:id="rId47" w:history="1">
        <w:r w:rsidRPr="0045372C">
          <w:rPr>
            <w:rStyle w:val="Hyperlink"/>
            <w:rFonts w:ascii="Times New Roman" w:hAnsi="Times New Roman" w:cs="Times New Roman"/>
            <w:sz w:val="20"/>
            <w:szCs w:val="20"/>
          </w:rPr>
          <w:t>US Census Bureau</w:t>
        </w:r>
        <w:r w:rsidR="0095257B" w:rsidRPr="0045372C">
          <w:rPr>
            <w:rStyle w:val="Hyperlink"/>
            <w:rFonts w:ascii="Times New Roman" w:hAnsi="Times New Roman" w:cs="Times New Roman"/>
            <w:sz w:val="20"/>
            <w:szCs w:val="20"/>
          </w:rPr>
          <w:t xml:space="preserve"> - PUMS</w:t>
        </w:r>
      </w:hyperlink>
    </w:p>
    <w:sectPr w:rsidR="00A75D32" w:rsidRPr="00A75D32" w:rsidSect="00B35A87">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m, Stephen" w:date="2023-06-29T00:55:00Z" w:initials="KS">
    <w:p w14:paraId="6EA1F25E" w14:textId="77777777" w:rsidR="00CF5BB0" w:rsidRDefault="00C63C3F" w:rsidP="00060022">
      <w:pPr>
        <w:pStyle w:val="CommentText"/>
      </w:pPr>
      <w:r>
        <w:rPr>
          <w:rStyle w:val="CommentReference"/>
        </w:rPr>
        <w:annotationRef/>
      </w:r>
      <w:r w:rsidR="00CF5BB0">
        <w:t>Document origin of this file</w:t>
      </w:r>
    </w:p>
  </w:comment>
  <w:comment w:id="1" w:author="Kim, Stephen" w:date="2023-06-23T02:12:00Z" w:initials="KS">
    <w:p w14:paraId="6D4DAA40" w14:textId="77777777" w:rsidR="00CF5BB0" w:rsidRDefault="00E7223B" w:rsidP="00F94550">
      <w:pPr>
        <w:pStyle w:val="CommentText"/>
      </w:pPr>
      <w:r>
        <w:rPr>
          <w:rStyle w:val="CommentReference"/>
        </w:rPr>
        <w:annotationRef/>
      </w:r>
      <w:r w:rsidR="00CF5BB0">
        <w:t>Document the origin of this file? Where was the data extracted or processed?</w:t>
      </w:r>
    </w:p>
  </w:comment>
  <w:comment w:id="2" w:author="Kim, Stephen" w:date="2023-06-15T13:15:00Z" w:initials="KS">
    <w:p w14:paraId="27D041C3" w14:textId="77777777" w:rsidR="009E511F" w:rsidRDefault="00E564E5" w:rsidP="003E7784">
      <w:pPr>
        <w:pStyle w:val="CommentText"/>
      </w:pPr>
      <w:r>
        <w:rPr>
          <w:rStyle w:val="CommentReference"/>
        </w:rPr>
        <w:annotationRef/>
      </w:r>
      <w:r w:rsidR="009E511F">
        <w:t>Need to try and recreate.</w:t>
      </w:r>
    </w:p>
  </w:comment>
  <w:comment w:id="3" w:author="Kim, Stephen" w:date="2023-06-29T14:43:00Z" w:initials="KS">
    <w:p w14:paraId="41EC75A8" w14:textId="77777777" w:rsidR="009E511F" w:rsidRDefault="009E511F" w:rsidP="00334CFF">
      <w:pPr>
        <w:pStyle w:val="CommentText"/>
      </w:pPr>
      <w:r>
        <w:rPr>
          <w:rStyle w:val="CommentReference"/>
        </w:rPr>
        <w:annotationRef/>
      </w:r>
      <w:r>
        <w:t>No entries from 2021? Was it merged into 2019 at some point? I don't see any code in python or spss that does that</w:t>
      </w:r>
    </w:p>
  </w:comment>
  <w:comment w:id="4" w:author="Kim, Stephen" w:date="2023-06-15T13:18:00Z" w:initials="KS">
    <w:p w14:paraId="22B83ED1" w14:textId="75C454E5" w:rsidR="00E564E5" w:rsidRDefault="00E564E5" w:rsidP="002740A1">
      <w:pPr>
        <w:pStyle w:val="CommentText"/>
      </w:pPr>
      <w:r>
        <w:rPr>
          <w:rStyle w:val="CommentReference"/>
        </w:rPr>
        <w:annotationRef/>
      </w:r>
      <w:r>
        <w:t>File not found. How is this created?</w:t>
      </w:r>
    </w:p>
  </w:comment>
  <w:comment w:id="5" w:author="Kim, Stephen" w:date="2023-06-15T13:15:00Z" w:initials="KS">
    <w:p w14:paraId="68477868" w14:textId="008E40C4" w:rsidR="00E564E5" w:rsidRDefault="00E564E5" w:rsidP="00FF5B7C">
      <w:pPr>
        <w:pStyle w:val="CommentText"/>
      </w:pPr>
      <w:r>
        <w:rPr>
          <w:rStyle w:val="CommentReference"/>
        </w:rPr>
        <w:annotationRef/>
      </w:r>
      <w:r>
        <w:t>How was this created?</w:t>
      </w:r>
    </w:p>
  </w:comment>
  <w:comment w:id="6" w:author="Kim, Stephen" w:date="2023-06-15T12:56:00Z" w:initials="KS">
    <w:p w14:paraId="1DD15EF0" w14:textId="332C40C7" w:rsidR="00CC4686" w:rsidRDefault="00CC4686" w:rsidP="00840DB0">
      <w:pPr>
        <w:pStyle w:val="CommentText"/>
      </w:pPr>
      <w:r>
        <w:rPr>
          <w:rStyle w:val="CommentReference"/>
        </w:rPr>
        <w:annotationRef/>
      </w:r>
      <w:r>
        <w:t>Where did these come from?</w:t>
      </w:r>
    </w:p>
  </w:comment>
  <w:comment w:id="7" w:author="Kim, Stephen" w:date="2023-08-23T11:12:00Z" w:initials="KS">
    <w:p w14:paraId="7260D376" w14:textId="1F387FAC" w:rsidR="00EF1B49" w:rsidRDefault="00EF1B49" w:rsidP="00C500FF">
      <w:pPr>
        <w:pStyle w:val="CommentText"/>
      </w:pPr>
      <w:r>
        <w:rPr>
          <w:rStyle w:val="CommentReference"/>
        </w:rPr>
        <w:annotationRef/>
      </w:r>
      <w:r>
        <w:t>Double check final cluster enumeration/colors</w:t>
      </w:r>
    </w:p>
  </w:comment>
  <w:comment w:id="8" w:author="Kim, Stephen" w:date="2023-08-23T13:48:00Z" w:initials="KS">
    <w:p w14:paraId="65D268CC" w14:textId="77777777" w:rsidR="00916B61" w:rsidRDefault="00916B61" w:rsidP="006122E5">
      <w:pPr>
        <w:pStyle w:val="CommentText"/>
      </w:pPr>
      <w:r>
        <w:rPr>
          <w:rStyle w:val="CommentReference"/>
        </w:rPr>
        <w:annotationRef/>
      </w:r>
      <w:r>
        <w:t>Full map with all MSA's made by Amador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1F25E" w15:done="0"/>
  <w15:commentEx w15:paraId="6D4DAA40" w15:done="0"/>
  <w15:commentEx w15:paraId="27D041C3" w15:done="0"/>
  <w15:commentEx w15:paraId="41EC75A8" w15:paraIdParent="27D041C3" w15:done="0"/>
  <w15:commentEx w15:paraId="22B83ED1" w15:done="0"/>
  <w15:commentEx w15:paraId="68477868" w15:done="0"/>
  <w15:commentEx w15:paraId="1DD15EF0" w15:done="0"/>
  <w15:commentEx w15:paraId="7260D376" w15:done="0"/>
  <w15:commentEx w15:paraId="65D268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54F6" w16cex:dateUtc="2023-06-29T05:55:00Z"/>
  <w16cex:commentExtensible w16cex:durableId="283F7E09" w16cex:dateUtc="2023-06-23T07:12:00Z"/>
  <w16cex:commentExtensible w16cex:durableId="28358D6E" w16cex:dateUtc="2023-06-15T18:15:00Z"/>
  <w16cex:commentExtensible w16cex:durableId="28481723" w16cex:dateUtc="2023-06-29T19:43:00Z"/>
  <w16cex:commentExtensible w16cex:durableId="28358E18" w16cex:dateUtc="2023-06-15T18:18:00Z"/>
  <w16cex:commentExtensible w16cex:durableId="28358D7B" w16cex:dateUtc="2023-06-15T18:15:00Z"/>
  <w16cex:commentExtensible w16cex:durableId="28358912" w16cex:dateUtc="2023-06-15T17:56:00Z"/>
  <w16cex:commentExtensible w16cex:durableId="28906814" w16cex:dateUtc="2023-08-23T16:12:00Z"/>
  <w16cex:commentExtensible w16cex:durableId="28908CC2" w16cex:dateUtc="2023-08-23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1F25E" w16cid:durableId="284754F6"/>
  <w16cid:commentId w16cid:paraId="6D4DAA40" w16cid:durableId="283F7E09"/>
  <w16cid:commentId w16cid:paraId="27D041C3" w16cid:durableId="28358D6E"/>
  <w16cid:commentId w16cid:paraId="41EC75A8" w16cid:durableId="28481723"/>
  <w16cid:commentId w16cid:paraId="22B83ED1" w16cid:durableId="28358E18"/>
  <w16cid:commentId w16cid:paraId="68477868" w16cid:durableId="28358D7B"/>
  <w16cid:commentId w16cid:paraId="1DD15EF0" w16cid:durableId="28358912"/>
  <w16cid:commentId w16cid:paraId="7260D376" w16cid:durableId="28906814"/>
  <w16cid:commentId w16cid:paraId="65D268CC" w16cid:durableId="28908C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8EA"/>
    <w:multiLevelType w:val="hybridMultilevel"/>
    <w:tmpl w:val="4DEA6E4A"/>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6B518D"/>
    <w:multiLevelType w:val="hybridMultilevel"/>
    <w:tmpl w:val="19DEC22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F776D"/>
    <w:multiLevelType w:val="hybridMultilevel"/>
    <w:tmpl w:val="748C9B8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403439"/>
    <w:multiLevelType w:val="hybridMultilevel"/>
    <w:tmpl w:val="687851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871637"/>
    <w:multiLevelType w:val="hybridMultilevel"/>
    <w:tmpl w:val="A97C9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B04C0"/>
    <w:multiLevelType w:val="hybridMultilevel"/>
    <w:tmpl w:val="9BCA271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B84FAA"/>
    <w:multiLevelType w:val="hybridMultilevel"/>
    <w:tmpl w:val="BBAC2D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B1BEB"/>
    <w:multiLevelType w:val="hybridMultilevel"/>
    <w:tmpl w:val="7B669A00"/>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BA3E02"/>
    <w:multiLevelType w:val="hybridMultilevel"/>
    <w:tmpl w:val="345CFD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71C06"/>
    <w:multiLevelType w:val="hybridMultilevel"/>
    <w:tmpl w:val="82CAF416"/>
    <w:lvl w:ilvl="0" w:tplc="FFFFFFF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A9C0CA62">
      <w:start w:val="4"/>
      <w:numFmt w:val="bullet"/>
      <w:lvlText w:val="-"/>
      <w:lvlJc w:val="left"/>
      <w:pPr>
        <w:ind w:left="2340" w:hanging="36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4B78C0"/>
    <w:multiLevelType w:val="hybridMultilevel"/>
    <w:tmpl w:val="0FF0E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F3E87"/>
    <w:multiLevelType w:val="hybridMultilevel"/>
    <w:tmpl w:val="01AA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C6C18"/>
    <w:multiLevelType w:val="hybridMultilevel"/>
    <w:tmpl w:val="A316FA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882B19"/>
    <w:multiLevelType w:val="hybridMultilevel"/>
    <w:tmpl w:val="253CE5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67918"/>
    <w:multiLevelType w:val="hybridMultilevel"/>
    <w:tmpl w:val="F2CE4ACA"/>
    <w:lvl w:ilvl="0" w:tplc="11403E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1400E"/>
    <w:multiLevelType w:val="hybridMultilevel"/>
    <w:tmpl w:val="DB68A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E34EB"/>
    <w:multiLevelType w:val="hybridMultilevel"/>
    <w:tmpl w:val="22FA37D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552018"/>
    <w:multiLevelType w:val="hybridMultilevel"/>
    <w:tmpl w:val="10ACDAB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682B7A"/>
    <w:multiLevelType w:val="hybridMultilevel"/>
    <w:tmpl w:val="746C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E51CD"/>
    <w:multiLevelType w:val="hybridMultilevel"/>
    <w:tmpl w:val="DBEED8C8"/>
    <w:lvl w:ilvl="0" w:tplc="61042B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94441"/>
    <w:multiLevelType w:val="hybridMultilevel"/>
    <w:tmpl w:val="83EA2CD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A842132">
      <w:start w:val="2012"/>
      <w:numFmt w:val="bullet"/>
      <w:lvlText w:val="-"/>
      <w:lvlJc w:val="left"/>
      <w:pPr>
        <w:ind w:left="2340" w:hanging="36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5306F6"/>
    <w:multiLevelType w:val="hybridMultilevel"/>
    <w:tmpl w:val="748A3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638906">
    <w:abstractNumId w:val="19"/>
  </w:num>
  <w:num w:numId="2" w16cid:durableId="357660609">
    <w:abstractNumId w:val="14"/>
  </w:num>
  <w:num w:numId="3" w16cid:durableId="330185510">
    <w:abstractNumId w:val="4"/>
  </w:num>
  <w:num w:numId="4" w16cid:durableId="915478957">
    <w:abstractNumId w:val="9"/>
  </w:num>
  <w:num w:numId="5" w16cid:durableId="484317593">
    <w:abstractNumId w:val="0"/>
  </w:num>
  <w:num w:numId="6" w16cid:durableId="376586524">
    <w:abstractNumId w:val="6"/>
  </w:num>
  <w:num w:numId="7" w16cid:durableId="23405306">
    <w:abstractNumId w:val="17"/>
  </w:num>
  <w:num w:numId="8" w16cid:durableId="1210729469">
    <w:abstractNumId w:val="1"/>
  </w:num>
  <w:num w:numId="9" w16cid:durableId="1123499799">
    <w:abstractNumId w:val="3"/>
  </w:num>
  <w:num w:numId="10" w16cid:durableId="913512090">
    <w:abstractNumId w:val="7"/>
  </w:num>
  <w:num w:numId="11" w16cid:durableId="592275941">
    <w:abstractNumId w:val="20"/>
  </w:num>
  <w:num w:numId="12" w16cid:durableId="822353129">
    <w:abstractNumId w:val="12"/>
  </w:num>
  <w:num w:numId="13" w16cid:durableId="1907303903">
    <w:abstractNumId w:val="10"/>
  </w:num>
  <w:num w:numId="14" w16cid:durableId="2135367073">
    <w:abstractNumId w:val="15"/>
  </w:num>
  <w:num w:numId="15" w16cid:durableId="28143801">
    <w:abstractNumId w:val="18"/>
  </w:num>
  <w:num w:numId="16" w16cid:durableId="1347027028">
    <w:abstractNumId w:val="21"/>
  </w:num>
  <w:num w:numId="17" w16cid:durableId="1537506187">
    <w:abstractNumId w:val="5"/>
  </w:num>
  <w:num w:numId="18" w16cid:durableId="1192567823">
    <w:abstractNumId w:val="11"/>
  </w:num>
  <w:num w:numId="19" w16cid:durableId="1362392154">
    <w:abstractNumId w:val="8"/>
  </w:num>
  <w:num w:numId="20" w16cid:durableId="1704548741">
    <w:abstractNumId w:val="16"/>
  </w:num>
  <w:num w:numId="21" w16cid:durableId="1617448369">
    <w:abstractNumId w:val="2"/>
  </w:num>
  <w:num w:numId="22" w16cid:durableId="142731057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m, Stephen">
    <w15:presenceInfo w15:providerId="AD" w15:userId="S::SKIM196@depaul.edu::815a9156-3138-4729-82a9-18c860ca0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E7"/>
    <w:rsid w:val="000118FC"/>
    <w:rsid w:val="000248C3"/>
    <w:rsid w:val="00035136"/>
    <w:rsid w:val="00046CA3"/>
    <w:rsid w:val="00057557"/>
    <w:rsid w:val="00085A05"/>
    <w:rsid w:val="000922F6"/>
    <w:rsid w:val="000C1474"/>
    <w:rsid w:val="000C1FC2"/>
    <w:rsid w:val="000C6E20"/>
    <w:rsid w:val="000D460C"/>
    <w:rsid w:val="000F1A79"/>
    <w:rsid w:val="00111C82"/>
    <w:rsid w:val="0011236C"/>
    <w:rsid w:val="00120FF0"/>
    <w:rsid w:val="00151C88"/>
    <w:rsid w:val="0016014E"/>
    <w:rsid w:val="00160857"/>
    <w:rsid w:val="00166B6F"/>
    <w:rsid w:val="00172A46"/>
    <w:rsid w:val="00186B4E"/>
    <w:rsid w:val="00187A5F"/>
    <w:rsid w:val="001D1BC0"/>
    <w:rsid w:val="001D314C"/>
    <w:rsid w:val="001D7690"/>
    <w:rsid w:val="001F46B2"/>
    <w:rsid w:val="002117AC"/>
    <w:rsid w:val="00223C89"/>
    <w:rsid w:val="00225EA3"/>
    <w:rsid w:val="002312D1"/>
    <w:rsid w:val="00236176"/>
    <w:rsid w:val="00244220"/>
    <w:rsid w:val="00246A4E"/>
    <w:rsid w:val="0025788D"/>
    <w:rsid w:val="00273C91"/>
    <w:rsid w:val="00291390"/>
    <w:rsid w:val="002A133F"/>
    <w:rsid w:val="002A7327"/>
    <w:rsid w:val="002D04DD"/>
    <w:rsid w:val="002E24DD"/>
    <w:rsid w:val="002F3176"/>
    <w:rsid w:val="0031612A"/>
    <w:rsid w:val="003473F1"/>
    <w:rsid w:val="0035786C"/>
    <w:rsid w:val="00381054"/>
    <w:rsid w:val="003A52C9"/>
    <w:rsid w:val="003C45FE"/>
    <w:rsid w:val="003D4C72"/>
    <w:rsid w:val="003D6E67"/>
    <w:rsid w:val="00410CCC"/>
    <w:rsid w:val="00421DDF"/>
    <w:rsid w:val="00442289"/>
    <w:rsid w:val="00445D1E"/>
    <w:rsid w:val="0045372C"/>
    <w:rsid w:val="0045420C"/>
    <w:rsid w:val="00470A2A"/>
    <w:rsid w:val="0048456D"/>
    <w:rsid w:val="004963C3"/>
    <w:rsid w:val="004A416F"/>
    <w:rsid w:val="004A6102"/>
    <w:rsid w:val="004B05F3"/>
    <w:rsid w:val="004B41BA"/>
    <w:rsid w:val="004B4C19"/>
    <w:rsid w:val="004B5DE7"/>
    <w:rsid w:val="004B5F7E"/>
    <w:rsid w:val="004D75D6"/>
    <w:rsid w:val="004E2C6B"/>
    <w:rsid w:val="004E7B74"/>
    <w:rsid w:val="004F4A97"/>
    <w:rsid w:val="004F546A"/>
    <w:rsid w:val="004F5501"/>
    <w:rsid w:val="005044C2"/>
    <w:rsid w:val="00537105"/>
    <w:rsid w:val="00541BE5"/>
    <w:rsid w:val="005479E3"/>
    <w:rsid w:val="00552618"/>
    <w:rsid w:val="00561BD8"/>
    <w:rsid w:val="00576DB9"/>
    <w:rsid w:val="005B05D2"/>
    <w:rsid w:val="005B1109"/>
    <w:rsid w:val="005B2160"/>
    <w:rsid w:val="005B3DA5"/>
    <w:rsid w:val="005B7CEC"/>
    <w:rsid w:val="005C4803"/>
    <w:rsid w:val="005D2DCC"/>
    <w:rsid w:val="005D7908"/>
    <w:rsid w:val="005E67F3"/>
    <w:rsid w:val="005E6D19"/>
    <w:rsid w:val="005E7DA2"/>
    <w:rsid w:val="005F4598"/>
    <w:rsid w:val="0060436D"/>
    <w:rsid w:val="006316CF"/>
    <w:rsid w:val="00645E7A"/>
    <w:rsid w:val="00655CC4"/>
    <w:rsid w:val="00686D97"/>
    <w:rsid w:val="00690443"/>
    <w:rsid w:val="00691247"/>
    <w:rsid w:val="00691368"/>
    <w:rsid w:val="006A1900"/>
    <w:rsid w:val="006A50A0"/>
    <w:rsid w:val="006B3BDE"/>
    <w:rsid w:val="006D59A9"/>
    <w:rsid w:val="006D7B8A"/>
    <w:rsid w:val="006E5939"/>
    <w:rsid w:val="006F63A6"/>
    <w:rsid w:val="00710059"/>
    <w:rsid w:val="00713A9D"/>
    <w:rsid w:val="007143F5"/>
    <w:rsid w:val="00736387"/>
    <w:rsid w:val="007470BE"/>
    <w:rsid w:val="0077401A"/>
    <w:rsid w:val="0078345D"/>
    <w:rsid w:val="00793784"/>
    <w:rsid w:val="00795AE2"/>
    <w:rsid w:val="007B71C2"/>
    <w:rsid w:val="007C0809"/>
    <w:rsid w:val="007C1BAA"/>
    <w:rsid w:val="007E10DF"/>
    <w:rsid w:val="007F1226"/>
    <w:rsid w:val="007F276E"/>
    <w:rsid w:val="007F27D2"/>
    <w:rsid w:val="007F3202"/>
    <w:rsid w:val="007F74FA"/>
    <w:rsid w:val="008052A5"/>
    <w:rsid w:val="008251FB"/>
    <w:rsid w:val="0083001A"/>
    <w:rsid w:val="008332E6"/>
    <w:rsid w:val="00855256"/>
    <w:rsid w:val="008609CD"/>
    <w:rsid w:val="00872DDB"/>
    <w:rsid w:val="00886E5A"/>
    <w:rsid w:val="008A2112"/>
    <w:rsid w:val="008A7220"/>
    <w:rsid w:val="008C7F92"/>
    <w:rsid w:val="008D0733"/>
    <w:rsid w:val="008D5AC3"/>
    <w:rsid w:val="008E0687"/>
    <w:rsid w:val="008F511A"/>
    <w:rsid w:val="00901BDE"/>
    <w:rsid w:val="00902E41"/>
    <w:rsid w:val="00912EDC"/>
    <w:rsid w:val="00916B61"/>
    <w:rsid w:val="00925A03"/>
    <w:rsid w:val="00930AD2"/>
    <w:rsid w:val="00941832"/>
    <w:rsid w:val="00950CE7"/>
    <w:rsid w:val="0095257B"/>
    <w:rsid w:val="0095796A"/>
    <w:rsid w:val="00961FF7"/>
    <w:rsid w:val="00973CB1"/>
    <w:rsid w:val="009849E3"/>
    <w:rsid w:val="00994378"/>
    <w:rsid w:val="009A0202"/>
    <w:rsid w:val="009A55F5"/>
    <w:rsid w:val="009B1AD8"/>
    <w:rsid w:val="009C586D"/>
    <w:rsid w:val="009E24E6"/>
    <w:rsid w:val="009E511F"/>
    <w:rsid w:val="009F12AA"/>
    <w:rsid w:val="009F32E1"/>
    <w:rsid w:val="00A071EA"/>
    <w:rsid w:val="00A212D0"/>
    <w:rsid w:val="00A5782D"/>
    <w:rsid w:val="00A74B6C"/>
    <w:rsid w:val="00A75D32"/>
    <w:rsid w:val="00A85252"/>
    <w:rsid w:val="00A9322B"/>
    <w:rsid w:val="00A94ACB"/>
    <w:rsid w:val="00AA5CDA"/>
    <w:rsid w:val="00AC2B66"/>
    <w:rsid w:val="00AC5EAE"/>
    <w:rsid w:val="00AD4A22"/>
    <w:rsid w:val="00AD7BDE"/>
    <w:rsid w:val="00AE5FF9"/>
    <w:rsid w:val="00B13092"/>
    <w:rsid w:val="00B14B34"/>
    <w:rsid w:val="00B15DDA"/>
    <w:rsid w:val="00B24764"/>
    <w:rsid w:val="00B3126E"/>
    <w:rsid w:val="00B35A87"/>
    <w:rsid w:val="00B7463B"/>
    <w:rsid w:val="00B77126"/>
    <w:rsid w:val="00B92185"/>
    <w:rsid w:val="00B953CA"/>
    <w:rsid w:val="00B95D1A"/>
    <w:rsid w:val="00BE12E8"/>
    <w:rsid w:val="00BE6371"/>
    <w:rsid w:val="00BE678F"/>
    <w:rsid w:val="00BE7193"/>
    <w:rsid w:val="00BF28D0"/>
    <w:rsid w:val="00C00EF1"/>
    <w:rsid w:val="00C1516F"/>
    <w:rsid w:val="00C203F4"/>
    <w:rsid w:val="00C518D6"/>
    <w:rsid w:val="00C60686"/>
    <w:rsid w:val="00C60782"/>
    <w:rsid w:val="00C62E86"/>
    <w:rsid w:val="00C63C3F"/>
    <w:rsid w:val="00C7161A"/>
    <w:rsid w:val="00C8558E"/>
    <w:rsid w:val="00C908AD"/>
    <w:rsid w:val="00CA775A"/>
    <w:rsid w:val="00CB0680"/>
    <w:rsid w:val="00CB4D53"/>
    <w:rsid w:val="00CC08D0"/>
    <w:rsid w:val="00CC4686"/>
    <w:rsid w:val="00CD6BD6"/>
    <w:rsid w:val="00CF0854"/>
    <w:rsid w:val="00CF5BB0"/>
    <w:rsid w:val="00D110AE"/>
    <w:rsid w:val="00D13844"/>
    <w:rsid w:val="00D25802"/>
    <w:rsid w:val="00D5071F"/>
    <w:rsid w:val="00D50AF5"/>
    <w:rsid w:val="00D51C44"/>
    <w:rsid w:val="00D728F6"/>
    <w:rsid w:val="00D95B6F"/>
    <w:rsid w:val="00DD143A"/>
    <w:rsid w:val="00DD1A69"/>
    <w:rsid w:val="00DE4E1A"/>
    <w:rsid w:val="00E316B0"/>
    <w:rsid w:val="00E335DE"/>
    <w:rsid w:val="00E4558B"/>
    <w:rsid w:val="00E535FE"/>
    <w:rsid w:val="00E564E5"/>
    <w:rsid w:val="00E7223B"/>
    <w:rsid w:val="00E847E0"/>
    <w:rsid w:val="00E90A95"/>
    <w:rsid w:val="00EC141D"/>
    <w:rsid w:val="00EC3B7D"/>
    <w:rsid w:val="00ED0F9E"/>
    <w:rsid w:val="00ED10CF"/>
    <w:rsid w:val="00ED264C"/>
    <w:rsid w:val="00EF093C"/>
    <w:rsid w:val="00EF1B49"/>
    <w:rsid w:val="00EF3CCF"/>
    <w:rsid w:val="00EF6C4C"/>
    <w:rsid w:val="00F053C3"/>
    <w:rsid w:val="00F07B46"/>
    <w:rsid w:val="00F15190"/>
    <w:rsid w:val="00F20183"/>
    <w:rsid w:val="00F21724"/>
    <w:rsid w:val="00F34D68"/>
    <w:rsid w:val="00F77270"/>
    <w:rsid w:val="00F8090B"/>
    <w:rsid w:val="00F87E85"/>
    <w:rsid w:val="00FA16B1"/>
    <w:rsid w:val="00FB5BF0"/>
    <w:rsid w:val="00FC0900"/>
    <w:rsid w:val="00FC2234"/>
    <w:rsid w:val="00FC5832"/>
    <w:rsid w:val="00FE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C079"/>
  <w15:chartTrackingRefBased/>
  <w15:docId w15:val="{D8439654-B406-4DAD-A06D-42997B5B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43"/>
    <w:pPr>
      <w:ind w:left="720"/>
      <w:contextualSpacing/>
    </w:pPr>
  </w:style>
  <w:style w:type="character" w:styleId="Hyperlink">
    <w:name w:val="Hyperlink"/>
    <w:basedOn w:val="DefaultParagraphFont"/>
    <w:uiPriority w:val="99"/>
    <w:unhideWhenUsed/>
    <w:rsid w:val="005D2DCC"/>
    <w:rPr>
      <w:color w:val="0563C1" w:themeColor="hyperlink"/>
      <w:u w:val="single"/>
    </w:rPr>
  </w:style>
  <w:style w:type="character" w:styleId="UnresolvedMention">
    <w:name w:val="Unresolved Mention"/>
    <w:basedOn w:val="DefaultParagraphFont"/>
    <w:uiPriority w:val="99"/>
    <w:semiHidden/>
    <w:unhideWhenUsed/>
    <w:rsid w:val="005D2DCC"/>
    <w:rPr>
      <w:color w:val="605E5C"/>
      <w:shd w:val="clear" w:color="auto" w:fill="E1DFDD"/>
    </w:rPr>
  </w:style>
  <w:style w:type="character" w:customStyle="1" w:styleId="ui-provider">
    <w:name w:val="ui-provider"/>
    <w:basedOn w:val="DefaultParagraphFont"/>
    <w:rsid w:val="00F8090B"/>
  </w:style>
  <w:style w:type="table" w:styleId="TableGrid">
    <w:name w:val="Table Grid"/>
    <w:basedOn w:val="TableNormal"/>
    <w:uiPriority w:val="39"/>
    <w:rsid w:val="00FC0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C2234"/>
    <w:rPr>
      <w:color w:val="954F72" w:themeColor="followedHyperlink"/>
      <w:u w:val="single"/>
    </w:rPr>
  </w:style>
  <w:style w:type="character" w:styleId="CommentReference">
    <w:name w:val="annotation reference"/>
    <w:basedOn w:val="DefaultParagraphFont"/>
    <w:uiPriority w:val="99"/>
    <w:semiHidden/>
    <w:unhideWhenUsed/>
    <w:rsid w:val="00CC4686"/>
    <w:rPr>
      <w:sz w:val="16"/>
      <w:szCs w:val="16"/>
    </w:rPr>
  </w:style>
  <w:style w:type="paragraph" w:styleId="CommentText">
    <w:name w:val="annotation text"/>
    <w:basedOn w:val="Normal"/>
    <w:link w:val="CommentTextChar"/>
    <w:uiPriority w:val="99"/>
    <w:unhideWhenUsed/>
    <w:rsid w:val="00CC4686"/>
    <w:pPr>
      <w:spacing w:line="240" w:lineRule="auto"/>
    </w:pPr>
    <w:rPr>
      <w:sz w:val="20"/>
      <w:szCs w:val="20"/>
    </w:rPr>
  </w:style>
  <w:style w:type="character" w:customStyle="1" w:styleId="CommentTextChar">
    <w:name w:val="Comment Text Char"/>
    <w:basedOn w:val="DefaultParagraphFont"/>
    <w:link w:val="CommentText"/>
    <w:uiPriority w:val="99"/>
    <w:rsid w:val="00CC4686"/>
    <w:rPr>
      <w:sz w:val="20"/>
      <w:szCs w:val="20"/>
    </w:rPr>
  </w:style>
  <w:style w:type="paragraph" w:styleId="CommentSubject">
    <w:name w:val="annotation subject"/>
    <w:basedOn w:val="CommentText"/>
    <w:next w:val="CommentText"/>
    <w:link w:val="CommentSubjectChar"/>
    <w:uiPriority w:val="99"/>
    <w:semiHidden/>
    <w:unhideWhenUsed/>
    <w:rsid w:val="00CC4686"/>
    <w:rPr>
      <w:b/>
      <w:bCs/>
    </w:rPr>
  </w:style>
  <w:style w:type="character" w:customStyle="1" w:styleId="CommentSubjectChar">
    <w:name w:val="Comment Subject Char"/>
    <w:basedOn w:val="CommentTextChar"/>
    <w:link w:val="CommentSubject"/>
    <w:uiPriority w:val="99"/>
    <w:semiHidden/>
    <w:rsid w:val="00CC46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census.gov/programs-surveys/acs/tech_docs/pums/data_dict/PUMS_Data_Dictionary_2019.pdf" TargetMode="External"/><Relationship Id="rId18" Type="http://schemas.openxmlformats.org/officeDocument/2006/relationships/hyperlink" Target="https://scikit-learn.org/stable/modules/generated/sklearn.cluster.SpectralClustering.html" TargetMode="External"/><Relationship Id="rId26" Type="http://schemas.openxmlformats.org/officeDocument/2006/relationships/image" Target="media/image7.png"/><Relationship Id="rId39" Type="http://schemas.openxmlformats.org/officeDocument/2006/relationships/hyperlink" Target="https://matplotlib.org/stable/api/_as_gen/matplotlib.pyplot.axhline.html" TargetMode="External"/><Relationship Id="rId21" Type="http://schemas.openxmlformats.org/officeDocument/2006/relationships/image" Target="media/image5.png"/><Relationship Id="rId34" Type="http://schemas.openxmlformats.org/officeDocument/2006/relationships/hyperlink" Target="https://pandas.pydata.org/pandas-docs/stable/reference/api/pandas.qcut.html" TargetMode="External"/><Relationship Id="rId42" Type="http://schemas.openxmlformats.org/officeDocument/2006/relationships/hyperlink" Target="https://geopandas.org/en/stable/docs/user_guide/io.html" TargetMode="External"/><Relationship Id="rId47" Type="http://schemas.openxmlformats.org/officeDocument/2006/relationships/hyperlink" Target="https://www.census.gov/programs-surveys/acs/microdata.html" TargetMode="External"/><Relationship Id="rId50"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pandas.pydata.org/pandas-docs/stable/reference/api/pandas.qcut.html" TargetMode="External"/><Relationship Id="rId29" Type="http://schemas.openxmlformats.org/officeDocument/2006/relationships/image" Target="media/image10.png"/><Relationship Id="rId11" Type="http://schemas.openxmlformats.org/officeDocument/2006/relationships/hyperlink" Target="https://www.census.gov/programs-surveys/acs/microdata/access.html" TargetMode="External"/><Relationship Id="rId24" Type="http://schemas.openxmlformats.org/officeDocument/2006/relationships/image" Target="media/image6.png"/><Relationship Id="rId32" Type="http://schemas.openxmlformats.org/officeDocument/2006/relationships/hyperlink" Target="https://www.census.gov/data/developers/data-sets/acs-1year.html" TargetMode="External"/><Relationship Id="rId37" Type="http://schemas.openxmlformats.org/officeDocument/2006/relationships/hyperlink" Target="https://scikit-learn.org/stable/modules/generated/sklearn.metrics.silhouette_score.html" TargetMode="External"/><Relationship Id="rId40" Type="http://schemas.openxmlformats.org/officeDocument/2006/relationships/hyperlink" Target="https://www.statsmodels.org/dev/generated/statsmodels.stats.anova.anova_lm.html" TargetMode="External"/><Relationship Id="rId45" Type="http://schemas.openxmlformats.org/officeDocument/2006/relationships/hyperlink" Target="https://en.wikipedia.org/wiki/Metropolitan_statistical_area"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statsmodels.org/dev/generated/statsmodels.stats.anova.anova_lm.html" TargetMode="External"/><Relationship Id="rId28" Type="http://schemas.openxmlformats.org/officeDocument/2006/relationships/image" Target="media/image9.png"/><Relationship Id="rId36" Type="http://schemas.openxmlformats.org/officeDocument/2006/relationships/hyperlink" Target="https://scikit-learn.org/stable/modules/generated/sklearn.cluster.SpectralClustering.html" TargetMode="External"/><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scikit-learn.org/stable/modules/generated/sklearn.metrics.silhouette_score.html" TargetMode="External"/><Relationship Id="rId31" Type="http://schemas.openxmlformats.org/officeDocument/2006/relationships/hyperlink" Target="https://www.census.gov/programs-surveys/acs/microdata/access.html" TargetMode="External"/><Relationship Id="rId44" Type="http://schemas.openxmlformats.org/officeDocument/2006/relationships/hyperlink" Target="https://www.census.gov/data/developers/data-sets/acs-1year.html"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hyperlink" Target="https://matplotlib.org/stable/api/_as_gen/matplotlib.pyplot.axhline.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scikit-learn.org/stable/modules/generated/sklearn.preprocessing.MinMaxScaler.html" TargetMode="External"/><Relationship Id="rId43" Type="http://schemas.openxmlformats.org/officeDocument/2006/relationships/hyperlink" Target="https://webdrive.depaul.edu/FileAccess/" TargetMode="External"/><Relationship Id="rId48" Type="http://schemas.openxmlformats.org/officeDocument/2006/relationships/fontTable" Target="fontTable.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census.gov/data/developers/data-sets/acs-1year.html" TargetMode="External"/><Relationship Id="rId17" Type="http://schemas.openxmlformats.org/officeDocument/2006/relationships/hyperlink" Target="https://scikit-learn.org/stable/modules/generated/sklearn.preprocessing.MinMaxScaler.html" TargetMode="External"/><Relationship Id="rId25" Type="http://schemas.openxmlformats.org/officeDocument/2006/relationships/hyperlink" Target="https://www.statsmodels.org/stable/generated/statsmodels.formula.api.ols.html" TargetMode="External"/><Relationship Id="rId33" Type="http://schemas.openxmlformats.org/officeDocument/2006/relationships/hyperlink" Target="https://www2.census.gov/programs-surveys/acs/tech_docs/pums/data_dict/PUMS_Data_Dictionary_2019.pdf" TargetMode="External"/><Relationship Id="rId38" Type="http://schemas.openxmlformats.org/officeDocument/2006/relationships/hyperlink" Target="https://seaborn.pydata.org/generated/seaborn.boxplot.html" TargetMode="External"/><Relationship Id="rId46" Type="http://schemas.openxmlformats.org/officeDocument/2006/relationships/hyperlink" Target="https://www.census.gov/programs-surveys/geography/guidance/geo-areas/pumas.html" TargetMode="External"/><Relationship Id="rId20" Type="http://schemas.openxmlformats.org/officeDocument/2006/relationships/hyperlink" Target="https://seaborn.pydata.org/generated/seaborn.boxplot.html" TargetMode="External"/><Relationship Id="rId41" Type="http://schemas.openxmlformats.org/officeDocument/2006/relationships/hyperlink" Target="https://www.statsmodels.org/stable/generated/statsmodels.formula.api.ols.html" TargetMode="External"/><Relationship Id="rId1" Type="http://schemas.openxmlformats.org/officeDocument/2006/relationships/numbering" Target="numbering.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24360</TotalTime>
  <Pages>8</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Stephen</dc:creator>
  <cp:keywords/>
  <dc:description/>
  <cp:lastModifiedBy>Kim, Stephen</cp:lastModifiedBy>
  <cp:revision>162</cp:revision>
  <dcterms:created xsi:type="dcterms:W3CDTF">2023-06-13T16:06:00Z</dcterms:created>
  <dcterms:modified xsi:type="dcterms:W3CDTF">2023-09-06T10:09:00Z</dcterms:modified>
</cp:coreProperties>
</file>