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5EDC0D6C" w:rsidR="00ED44F4" w:rsidRPr="00C32276" w:rsidRDefault="007522D6" w:rsidP="00E076D0">
      <w:pPr>
        <w:pStyle w:val="Heading1"/>
        <w:suppressAutoHyphens/>
        <w:spacing w:line="240" w:lineRule="auto"/>
        <w:rPr>
          <w:rFonts w:ascii="Times New Roman" w:hAnsi="Times New Roman" w:cs="Times New Roman"/>
        </w:rPr>
      </w:pPr>
      <w:r w:rsidRPr="00C32276">
        <w:rPr>
          <w:rFonts w:ascii="Times New Roman" w:hAnsi="Times New Roman" w:cs="Times New Roman"/>
        </w:rPr>
        <w:t xml:space="preserve">DAD 220 Module Three Major Activity Database Documentation Template </w:t>
      </w:r>
    </w:p>
    <w:p w14:paraId="63CC99F5" w14:textId="77777777" w:rsidR="00E076D0" w:rsidRPr="00C32276" w:rsidRDefault="00E076D0" w:rsidP="00E076D0">
      <w:pPr>
        <w:spacing w:after="0"/>
        <w:rPr>
          <w:rFonts w:ascii="Times New Roman" w:hAnsi="Times New Roman" w:cs="Times New Roman"/>
          <w:sz w:val="24"/>
          <w:szCs w:val="24"/>
        </w:rPr>
      </w:pPr>
      <w:bookmarkStart w:id="0" w:name="_heading=h.gjdgxs" w:colFirst="0" w:colLast="0"/>
      <w:bookmarkEnd w:id="0"/>
    </w:p>
    <w:p w14:paraId="23FCB976" w14:textId="67C0A025" w:rsidR="004B7D0C" w:rsidRPr="00C32276" w:rsidRDefault="004B7D0C" w:rsidP="00E076D0">
      <w:pPr>
        <w:pStyle w:val="Heading2"/>
        <w:keepNext w:val="0"/>
        <w:keepLines w:val="0"/>
        <w:suppressAutoHyphens/>
        <w:spacing w:before="0" w:after="0" w:line="240" w:lineRule="auto"/>
        <w:rPr>
          <w:rFonts w:ascii="Times New Roman" w:hAnsi="Times New Roman" w:cs="Times New Roman"/>
          <w:sz w:val="24"/>
          <w:szCs w:val="24"/>
        </w:rPr>
      </w:pPr>
      <w:r w:rsidRPr="00C32276">
        <w:rPr>
          <w:rFonts w:ascii="Times New Roman" w:hAnsi="Times New Roman" w:cs="Times New Roman"/>
          <w:sz w:val="24"/>
          <w:szCs w:val="24"/>
        </w:rPr>
        <w:t>Overview</w:t>
      </w:r>
    </w:p>
    <w:p w14:paraId="5C409438" w14:textId="4F575FE2" w:rsidR="00432D5F" w:rsidRPr="00C32276" w:rsidRDefault="007522D6" w:rsidP="00E076D0">
      <w:p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Complete these steps as you work through the directions for this activity. Replace the bracketed text with your screenshots and brief explanations of the work they</w:t>
      </w:r>
      <w:r w:rsidR="05AE430F" w:rsidRPr="00C32276">
        <w:rPr>
          <w:rFonts w:ascii="Times New Roman" w:hAnsi="Times New Roman" w:cs="Times New Roman"/>
          <w:sz w:val="24"/>
          <w:szCs w:val="24"/>
        </w:rPr>
        <w:t xml:space="preserve"> show</w:t>
      </w:r>
      <w:r w:rsidRPr="00C32276">
        <w:rPr>
          <w:rFonts w:ascii="Times New Roman" w:hAnsi="Times New Roman" w:cs="Times New Roman"/>
          <w:sz w:val="24"/>
          <w:szCs w:val="24"/>
        </w:rPr>
        <w:t>. Each screenshot and its explanation should be sized to approximately one quarter of the page, with the description written below the screenshot. Follow these rules for each of the prompts and questions below. Review the example document for</w:t>
      </w:r>
      <w:r w:rsidR="09F2CF21" w:rsidRPr="00C32276">
        <w:rPr>
          <w:rFonts w:ascii="Times New Roman" w:hAnsi="Times New Roman" w:cs="Times New Roman"/>
          <w:sz w:val="24"/>
          <w:szCs w:val="24"/>
        </w:rPr>
        <w:t xml:space="preserve"> help.</w:t>
      </w:r>
      <w:r w:rsidRPr="00C32276">
        <w:rPr>
          <w:rFonts w:ascii="Times New Roman" w:hAnsi="Times New Roman" w:cs="Times New Roman"/>
          <w:sz w:val="24"/>
          <w:szCs w:val="24"/>
        </w:rPr>
        <w:t xml:space="preserve"> </w:t>
      </w:r>
      <w:bookmarkStart w:id="1" w:name="_heading=h.cna0puu0r7l"/>
      <w:bookmarkEnd w:id="1"/>
      <w:r w:rsidR="00432D5F" w:rsidRPr="00C32276">
        <w:rPr>
          <w:rFonts w:ascii="Times New Roman" w:hAnsi="Times New Roman" w:cs="Times New Roman"/>
          <w:sz w:val="24"/>
          <w:szCs w:val="24"/>
        </w:rPr>
        <w:br/>
      </w:r>
    </w:p>
    <w:p w14:paraId="161228CC" w14:textId="1F626F56" w:rsidR="00ED44F4" w:rsidRPr="00C32276" w:rsidRDefault="007522D6" w:rsidP="00E076D0">
      <w:pPr>
        <w:pStyle w:val="Heading2"/>
        <w:keepNext w:val="0"/>
        <w:keepLines w:val="0"/>
        <w:suppressAutoHyphens/>
        <w:spacing w:before="0" w:after="0" w:line="240" w:lineRule="auto"/>
        <w:rPr>
          <w:rFonts w:ascii="Times New Roman" w:hAnsi="Times New Roman" w:cs="Times New Roman"/>
          <w:sz w:val="24"/>
          <w:szCs w:val="24"/>
        </w:rPr>
      </w:pPr>
      <w:r w:rsidRPr="00C32276">
        <w:rPr>
          <w:rFonts w:ascii="Times New Roman" w:hAnsi="Times New Roman" w:cs="Times New Roman"/>
          <w:sz w:val="24"/>
          <w:szCs w:val="24"/>
        </w:rPr>
        <w:t>Create a Database</w:t>
      </w:r>
    </w:p>
    <w:p w14:paraId="161228CD" w14:textId="77777777" w:rsidR="00ED44F4" w:rsidRPr="00C32276" w:rsidRDefault="00ED44F4" w:rsidP="00E076D0">
      <w:pPr>
        <w:suppressAutoHyphens/>
        <w:spacing w:after="0" w:line="240" w:lineRule="auto"/>
        <w:rPr>
          <w:rFonts w:ascii="Times New Roman" w:hAnsi="Times New Roman" w:cs="Times New Roman"/>
          <w:sz w:val="24"/>
          <w:szCs w:val="24"/>
        </w:rPr>
      </w:pPr>
    </w:p>
    <w:p w14:paraId="6D489ED8" w14:textId="779946D3" w:rsidR="00207FC6" w:rsidRPr="00C32276" w:rsidRDefault="007522D6" w:rsidP="00207FC6">
      <w:pPr>
        <w:numPr>
          <w:ilvl w:val="0"/>
          <w:numId w:val="1"/>
        </w:num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 xml:space="preserve">In your integrated development environment (IDE), </w:t>
      </w:r>
      <w:r w:rsidRPr="00C32276">
        <w:rPr>
          <w:rFonts w:ascii="Times New Roman" w:hAnsi="Times New Roman" w:cs="Times New Roman"/>
          <w:b/>
          <w:bCs/>
          <w:sz w:val="24"/>
          <w:szCs w:val="24"/>
        </w:rPr>
        <w:t xml:space="preserve">create a database schema </w:t>
      </w:r>
      <w:r w:rsidRPr="00C32276">
        <w:rPr>
          <w:rFonts w:ascii="Times New Roman" w:hAnsi="Times New Roman" w:cs="Times New Roman"/>
          <w:sz w:val="24"/>
          <w:szCs w:val="24"/>
        </w:rPr>
        <w:t xml:space="preserve">called </w:t>
      </w:r>
      <w:proofErr w:type="spellStart"/>
      <w:r w:rsidRPr="00C32276">
        <w:rPr>
          <w:rFonts w:ascii="Times New Roman" w:hAnsi="Times New Roman" w:cs="Times New Roman"/>
          <w:sz w:val="24"/>
          <w:szCs w:val="24"/>
        </w:rPr>
        <w:t>QuantigrationRMA</w:t>
      </w:r>
      <w:proofErr w:type="spellEnd"/>
      <w:r w:rsidRPr="00C32276">
        <w:rPr>
          <w:rFonts w:ascii="Times New Roman" w:hAnsi="Times New Roman" w:cs="Times New Roman"/>
          <w:sz w:val="24"/>
          <w:szCs w:val="24"/>
        </w:rPr>
        <w:t>. List out the database name. Provide the SQL commands you ran to successfully complete this in your answer, then connect to it:</w:t>
      </w:r>
    </w:p>
    <w:p w14:paraId="161228CF" w14:textId="77777777" w:rsidR="00ED44F4" w:rsidRPr="00C32276" w:rsidRDefault="00ED44F4" w:rsidP="00E076D0">
      <w:pPr>
        <w:suppressAutoHyphens/>
        <w:spacing w:after="0" w:line="240" w:lineRule="auto"/>
        <w:ind w:left="720"/>
        <w:rPr>
          <w:rFonts w:ascii="Times New Roman" w:hAnsi="Times New Roman" w:cs="Times New Roman"/>
          <w:sz w:val="24"/>
          <w:szCs w:val="24"/>
        </w:rPr>
      </w:pPr>
    </w:p>
    <w:p w14:paraId="161228D1" w14:textId="7635B0B0" w:rsidR="00ED44F4" w:rsidRPr="00C32276" w:rsidRDefault="00E54942" w:rsidP="00E54942">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noProof/>
          <w:sz w:val="24"/>
          <w:szCs w:val="24"/>
        </w:rPr>
        <w:drawing>
          <wp:inline distT="0" distB="0" distL="0" distR="0" wp14:anchorId="3B2FA1C2" wp14:editId="5CB9ADD6">
            <wp:extent cx="3973802" cy="4810392"/>
            <wp:effectExtent l="0" t="0" r="8255" b="0"/>
            <wp:docPr id="136602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2783" cy="4833369"/>
                    </a:xfrm>
                    <a:prstGeom prst="rect">
                      <a:avLst/>
                    </a:prstGeom>
                    <a:noFill/>
                  </pic:spPr>
                </pic:pic>
              </a:graphicData>
            </a:graphic>
          </wp:inline>
        </w:drawing>
      </w:r>
    </w:p>
    <w:p w14:paraId="619E192B" w14:textId="77777777" w:rsidR="00207FC6" w:rsidRPr="00C32276" w:rsidRDefault="00207FC6" w:rsidP="00E54942">
      <w:pPr>
        <w:suppressAutoHyphens/>
        <w:spacing w:after="0" w:line="240" w:lineRule="auto"/>
        <w:jc w:val="center"/>
        <w:rPr>
          <w:rFonts w:ascii="Times New Roman" w:hAnsi="Times New Roman" w:cs="Times New Roman"/>
          <w:sz w:val="24"/>
          <w:szCs w:val="24"/>
        </w:rPr>
      </w:pPr>
    </w:p>
    <w:p w14:paraId="551FD0FF" w14:textId="77777777" w:rsidR="008C6291" w:rsidRPr="00C32276" w:rsidRDefault="00D00DEE" w:rsidP="008C6291">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sz w:val="24"/>
          <w:szCs w:val="24"/>
        </w:rPr>
        <w:t>As seen above, I</w:t>
      </w:r>
      <w:r w:rsidR="008C6291" w:rsidRPr="00C32276">
        <w:rPr>
          <w:rFonts w:ascii="Times New Roman" w:hAnsi="Times New Roman" w:cs="Times New Roman"/>
          <w:sz w:val="24"/>
          <w:szCs w:val="24"/>
        </w:rPr>
        <w:t xml:space="preserve"> entered the codes: </w:t>
      </w:r>
      <w:r w:rsidR="008C6291" w:rsidRPr="00C32276">
        <w:rPr>
          <w:rFonts w:ascii="Times New Roman" w:hAnsi="Times New Roman" w:cs="Times New Roman"/>
          <w:b/>
          <w:bCs/>
          <w:sz w:val="24"/>
          <w:szCs w:val="24"/>
        </w:rPr>
        <w:t xml:space="preserve">CREATE DATABASE </w:t>
      </w:r>
      <w:proofErr w:type="spellStart"/>
      <w:proofErr w:type="gramStart"/>
      <w:r w:rsidR="008C6291" w:rsidRPr="00C32276">
        <w:rPr>
          <w:rFonts w:ascii="Times New Roman" w:hAnsi="Times New Roman" w:cs="Times New Roman"/>
          <w:b/>
          <w:bCs/>
          <w:sz w:val="24"/>
          <w:szCs w:val="24"/>
        </w:rPr>
        <w:t>QuantigrationRMA</w:t>
      </w:r>
      <w:proofErr w:type="spellEnd"/>
      <w:r w:rsidR="008C6291" w:rsidRPr="00C32276">
        <w:rPr>
          <w:rFonts w:ascii="Times New Roman" w:hAnsi="Times New Roman" w:cs="Times New Roman"/>
          <w:b/>
          <w:bCs/>
          <w:sz w:val="24"/>
          <w:szCs w:val="24"/>
        </w:rPr>
        <w:t>;</w:t>
      </w:r>
      <w:proofErr w:type="gramEnd"/>
    </w:p>
    <w:p w14:paraId="40A19F94" w14:textId="77777777" w:rsidR="008C6291" w:rsidRPr="00C32276" w:rsidRDefault="008C6291" w:rsidP="008C6291">
      <w:pPr>
        <w:suppressAutoHyphens/>
        <w:spacing w:after="0" w:line="240" w:lineRule="auto"/>
        <w:jc w:val="center"/>
        <w:rPr>
          <w:rFonts w:ascii="Times New Roman" w:hAnsi="Times New Roman" w:cs="Times New Roman"/>
          <w:b/>
          <w:bCs/>
          <w:sz w:val="24"/>
          <w:szCs w:val="24"/>
        </w:rPr>
      </w:pPr>
    </w:p>
    <w:p w14:paraId="569C5537" w14:textId="6E945B5E" w:rsidR="00207FC6" w:rsidRPr="00C32276" w:rsidRDefault="008C6291" w:rsidP="008C6291">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b/>
          <w:bCs/>
          <w:sz w:val="24"/>
          <w:szCs w:val="24"/>
        </w:rPr>
        <w:lastRenderedPageBreak/>
        <w:t xml:space="preserve">USE </w:t>
      </w:r>
      <w:proofErr w:type="spellStart"/>
      <w:r w:rsidRPr="00C32276">
        <w:rPr>
          <w:rFonts w:ascii="Times New Roman" w:hAnsi="Times New Roman" w:cs="Times New Roman"/>
          <w:b/>
          <w:bCs/>
          <w:sz w:val="24"/>
          <w:szCs w:val="24"/>
        </w:rPr>
        <w:t>QuantigrationRMA</w:t>
      </w:r>
      <w:proofErr w:type="spellEnd"/>
      <w:r w:rsidRPr="00C32276">
        <w:rPr>
          <w:rFonts w:ascii="Times New Roman" w:hAnsi="Times New Roman" w:cs="Times New Roman"/>
          <w:b/>
          <w:bCs/>
          <w:sz w:val="24"/>
          <w:szCs w:val="24"/>
        </w:rPr>
        <w:t>;</w:t>
      </w:r>
      <w:r w:rsidRPr="00C32276">
        <w:rPr>
          <w:rFonts w:ascii="Times New Roman" w:hAnsi="Times New Roman" w:cs="Times New Roman"/>
          <w:b/>
          <w:bCs/>
          <w:sz w:val="24"/>
          <w:szCs w:val="24"/>
        </w:rPr>
        <w:t xml:space="preserve"> </w:t>
      </w:r>
      <w:r w:rsidRPr="00C32276">
        <w:rPr>
          <w:rFonts w:ascii="Times New Roman" w:hAnsi="Times New Roman" w:cs="Times New Roman"/>
          <w:sz w:val="24"/>
          <w:szCs w:val="24"/>
        </w:rPr>
        <w:t>to successfully create a database schema.</w:t>
      </w:r>
    </w:p>
    <w:p w14:paraId="161228D2" w14:textId="18FB4668" w:rsidR="00ED44F4" w:rsidRPr="00C32276" w:rsidRDefault="007522D6" w:rsidP="00E076D0">
      <w:pPr>
        <w:numPr>
          <w:ilvl w:val="0"/>
          <w:numId w:val="1"/>
        </w:numPr>
        <w:suppressAutoHyphens/>
        <w:spacing w:after="0" w:line="240" w:lineRule="auto"/>
        <w:rPr>
          <w:rFonts w:ascii="Times New Roman" w:hAnsi="Times New Roman" w:cs="Times New Roman"/>
          <w:sz w:val="24"/>
          <w:szCs w:val="24"/>
        </w:rPr>
      </w:pPr>
      <w:bookmarkStart w:id="2" w:name="_heading=h.30j0zll"/>
      <w:bookmarkEnd w:id="2"/>
      <w:r w:rsidRPr="00C32276">
        <w:rPr>
          <w:rFonts w:ascii="Times New Roman" w:hAnsi="Times New Roman" w:cs="Times New Roman"/>
          <w:sz w:val="24"/>
          <w:szCs w:val="24"/>
        </w:rPr>
        <w:t>Using the</w:t>
      </w:r>
      <w:r w:rsidR="00432D5F" w:rsidRPr="00C32276">
        <w:rPr>
          <w:rFonts w:ascii="Times New Roman" w:hAnsi="Times New Roman" w:cs="Times New Roman"/>
          <w:sz w:val="24"/>
          <w:szCs w:val="24"/>
        </w:rPr>
        <w:t xml:space="preserve"> entity relationship diagram</w:t>
      </w:r>
      <w:r w:rsidRPr="00C32276">
        <w:rPr>
          <w:rFonts w:ascii="Times New Roman" w:hAnsi="Times New Roman" w:cs="Times New Roman"/>
          <w:sz w:val="24"/>
          <w:szCs w:val="24"/>
        </w:rPr>
        <w:t xml:space="preserve"> </w:t>
      </w:r>
      <w:r w:rsidR="00432D5F" w:rsidRPr="00C32276">
        <w:rPr>
          <w:rFonts w:ascii="Times New Roman" w:hAnsi="Times New Roman" w:cs="Times New Roman"/>
          <w:sz w:val="24"/>
          <w:szCs w:val="24"/>
        </w:rPr>
        <w:t>(</w:t>
      </w:r>
      <w:r w:rsidRPr="00C32276">
        <w:rPr>
          <w:rFonts w:ascii="Times New Roman" w:hAnsi="Times New Roman" w:cs="Times New Roman"/>
          <w:sz w:val="24"/>
          <w:szCs w:val="24"/>
        </w:rPr>
        <w:t>ERD</w:t>
      </w:r>
      <w:r w:rsidR="00432D5F" w:rsidRPr="00C32276">
        <w:rPr>
          <w:rFonts w:ascii="Times New Roman" w:hAnsi="Times New Roman" w:cs="Times New Roman"/>
          <w:sz w:val="24"/>
          <w:szCs w:val="24"/>
        </w:rPr>
        <w:t>)</w:t>
      </w:r>
      <w:r w:rsidRPr="00C32276">
        <w:rPr>
          <w:rFonts w:ascii="Times New Roman" w:hAnsi="Times New Roman" w:cs="Times New Roman"/>
          <w:sz w:val="24"/>
          <w:szCs w:val="24"/>
        </w:rPr>
        <w:t xml:space="preserve"> as a reference, </w:t>
      </w:r>
      <w:r w:rsidRPr="00C32276">
        <w:rPr>
          <w:rFonts w:ascii="Times New Roman" w:hAnsi="Times New Roman" w:cs="Times New Roman"/>
          <w:b/>
          <w:bCs/>
          <w:sz w:val="24"/>
          <w:szCs w:val="24"/>
        </w:rPr>
        <w:t xml:space="preserve">create </w:t>
      </w:r>
      <w:r w:rsidRPr="00C32276">
        <w:rPr>
          <w:rFonts w:ascii="Times New Roman" w:hAnsi="Times New Roman" w:cs="Times New Roman"/>
          <w:sz w:val="24"/>
          <w:szCs w:val="24"/>
        </w:rPr>
        <w:t>the following</w:t>
      </w:r>
      <w:r w:rsidRPr="00C32276">
        <w:rPr>
          <w:rFonts w:ascii="Times New Roman" w:hAnsi="Times New Roman" w:cs="Times New Roman"/>
          <w:b/>
          <w:bCs/>
          <w:sz w:val="24"/>
          <w:szCs w:val="24"/>
        </w:rPr>
        <w:t xml:space="preserve"> tables with the appropriate attributes and keys</w:t>
      </w:r>
      <w:r w:rsidRPr="00C32276">
        <w:rPr>
          <w:rFonts w:ascii="Times New Roman" w:hAnsi="Times New Roman" w:cs="Times New Roman"/>
          <w:sz w:val="24"/>
          <w:szCs w:val="24"/>
        </w:rPr>
        <w:t>:</w:t>
      </w:r>
    </w:p>
    <w:p w14:paraId="7AC8B7EE" w14:textId="77777777" w:rsidR="00E076D0" w:rsidRPr="00C32276" w:rsidRDefault="00E076D0" w:rsidP="00E076D0">
      <w:pPr>
        <w:suppressAutoHyphens/>
        <w:spacing w:after="0" w:line="240" w:lineRule="auto"/>
        <w:ind w:left="720"/>
        <w:rPr>
          <w:rFonts w:ascii="Times New Roman" w:hAnsi="Times New Roman" w:cs="Times New Roman"/>
          <w:sz w:val="24"/>
          <w:szCs w:val="24"/>
        </w:rPr>
      </w:pPr>
    </w:p>
    <w:p w14:paraId="161228D3" w14:textId="73771C27" w:rsidR="00ED44F4" w:rsidRPr="00C32276" w:rsidRDefault="007522D6" w:rsidP="00E076D0">
      <w:pPr>
        <w:numPr>
          <w:ilvl w:val="1"/>
          <w:numId w:val="1"/>
        </w:num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 xml:space="preserve">A table named </w:t>
      </w:r>
      <w:r w:rsidRPr="00C32276">
        <w:rPr>
          <w:rFonts w:ascii="Times New Roman" w:hAnsi="Times New Roman" w:cs="Times New Roman"/>
          <w:b/>
          <w:bCs/>
          <w:sz w:val="24"/>
          <w:szCs w:val="24"/>
        </w:rPr>
        <w:t xml:space="preserve">customers </w:t>
      </w:r>
      <w:r w:rsidRPr="00C32276">
        <w:rPr>
          <w:rFonts w:ascii="Times New Roman" w:hAnsi="Times New Roman" w:cs="Times New Roman"/>
          <w:sz w:val="24"/>
          <w:szCs w:val="24"/>
        </w:rPr>
        <w:t xml:space="preserve">in the </w:t>
      </w:r>
      <w:proofErr w:type="spellStart"/>
      <w:r w:rsidRPr="00C32276">
        <w:rPr>
          <w:rFonts w:ascii="Times New Roman" w:hAnsi="Times New Roman" w:cs="Times New Roman"/>
          <w:sz w:val="24"/>
          <w:szCs w:val="24"/>
        </w:rPr>
        <w:t>QuantigrationRMA</w:t>
      </w:r>
      <w:proofErr w:type="spellEnd"/>
      <w:r w:rsidRPr="00C32276">
        <w:rPr>
          <w:rFonts w:ascii="Times New Roman" w:hAnsi="Times New Roman" w:cs="Times New Roman"/>
          <w:sz w:val="24"/>
          <w:szCs w:val="24"/>
        </w:rPr>
        <w:t xml:space="preserve"> database as defined on the project ERD. Provide the SQL commands you ran against</w:t>
      </w:r>
      <w:r w:rsidR="242E5599" w:rsidRPr="00C32276">
        <w:rPr>
          <w:rFonts w:ascii="Times New Roman" w:hAnsi="Times New Roman" w:cs="Times New Roman"/>
          <w:sz w:val="24"/>
          <w:szCs w:val="24"/>
        </w:rPr>
        <w:t xml:space="preserve"> </w:t>
      </w:r>
      <w:r w:rsidR="00432D5F" w:rsidRPr="00C32276">
        <w:rPr>
          <w:rFonts w:ascii="Times New Roman" w:hAnsi="Times New Roman" w:cs="Times New Roman"/>
          <w:sz w:val="24"/>
          <w:szCs w:val="24"/>
        </w:rPr>
        <w:t xml:space="preserve">MySQL </w:t>
      </w:r>
      <w:r w:rsidRPr="00C32276">
        <w:rPr>
          <w:rFonts w:ascii="Times New Roman" w:hAnsi="Times New Roman" w:cs="Times New Roman"/>
          <w:sz w:val="24"/>
          <w:szCs w:val="24"/>
        </w:rPr>
        <w:t>to complete this successfully in your answer:</w:t>
      </w:r>
    </w:p>
    <w:p w14:paraId="161228D4" w14:textId="77777777" w:rsidR="00ED44F4" w:rsidRPr="00C32276" w:rsidRDefault="00ED44F4" w:rsidP="00E076D0">
      <w:pPr>
        <w:suppressAutoHyphens/>
        <w:spacing w:after="0" w:line="240" w:lineRule="auto"/>
        <w:ind w:left="1440"/>
        <w:rPr>
          <w:rFonts w:ascii="Times New Roman" w:hAnsi="Times New Roman" w:cs="Times New Roman"/>
          <w:sz w:val="24"/>
          <w:szCs w:val="24"/>
        </w:rPr>
      </w:pPr>
    </w:p>
    <w:p w14:paraId="161228D6" w14:textId="7DBF42D2" w:rsidR="00ED44F4" w:rsidRPr="00C32276" w:rsidRDefault="007B55D1" w:rsidP="007B55D1">
      <w:pPr>
        <w:suppressAutoHyphens/>
        <w:spacing w:after="0" w:line="240" w:lineRule="auto"/>
        <w:ind w:left="1440"/>
        <w:jc w:val="center"/>
        <w:rPr>
          <w:rFonts w:ascii="Times New Roman" w:hAnsi="Times New Roman" w:cs="Times New Roman"/>
          <w:sz w:val="24"/>
          <w:szCs w:val="24"/>
        </w:rPr>
      </w:pPr>
      <w:r w:rsidRPr="00C32276">
        <w:rPr>
          <w:rFonts w:ascii="Times New Roman" w:hAnsi="Times New Roman" w:cs="Times New Roman"/>
          <w:noProof/>
          <w:sz w:val="24"/>
          <w:szCs w:val="24"/>
        </w:rPr>
        <w:drawing>
          <wp:inline distT="0" distB="0" distL="0" distR="0" wp14:anchorId="6B65FA16" wp14:editId="70F6ACAE">
            <wp:extent cx="2674620" cy="2312981"/>
            <wp:effectExtent l="0" t="0" r="0" b="0"/>
            <wp:docPr id="1341446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706" cy="2316514"/>
                    </a:xfrm>
                    <a:prstGeom prst="rect">
                      <a:avLst/>
                    </a:prstGeom>
                    <a:noFill/>
                  </pic:spPr>
                </pic:pic>
              </a:graphicData>
            </a:graphic>
          </wp:inline>
        </w:drawing>
      </w:r>
    </w:p>
    <w:p w14:paraId="3478C68E" w14:textId="77777777" w:rsidR="008C6291" w:rsidRPr="00C32276" w:rsidRDefault="008C6291" w:rsidP="007B55D1">
      <w:pPr>
        <w:suppressAutoHyphens/>
        <w:spacing w:after="0" w:line="240" w:lineRule="auto"/>
        <w:ind w:left="1440"/>
        <w:jc w:val="center"/>
        <w:rPr>
          <w:rFonts w:ascii="Times New Roman" w:hAnsi="Times New Roman" w:cs="Times New Roman"/>
          <w:sz w:val="24"/>
          <w:szCs w:val="24"/>
        </w:rPr>
      </w:pPr>
    </w:p>
    <w:p w14:paraId="7114584C" w14:textId="77777777" w:rsidR="00772407" w:rsidRPr="00C32276" w:rsidRDefault="007452E9"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sz w:val="24"/>
          <w:szCs w:val="24"/>
        </w:rPr>
        <w:t>In this screenshot, the customers table was created</w:t>
      </w:r>
      <w:r w:rsidR="00772407" w:rsidRPr="00C32276">
        <w:rPr>
          <w:rFonts w:ascii="Times New Roman" w:hAnsi="Times New Roman" w:cs="Times New Roman"/>
          <w:sz w:val="24"/>
          <w:szCs w:val="24"/>
        </w:rPr>
        <w:t xml:space="preserve"> using: </w:t>
      </w:r>
      <w:r w:rsidR="00772407" w:rsidRPr="00C32276">
        <w:rPr>
          <w:rFonts w:ascii="Times New Roman" w:hAnsi="Times New Roman" w:cs="Times New Roman"/>
          <w:b/>
          <w:bCs/>
          <w:sz w:val="24"/>
          <w:szCs w:val="24"/>
        </w:rPr>
        <w:t>CREATE TABLE Customers (</w:t>
      </w:r>
    </w:p>
    <w:p w14:paraId="348C3FCA"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CustomerID</w:t>
      </w:r>
      <w:proofErr w:type="spellEnd"/>
      <w:r w:rsidRPr="00C32276">
        <w:rPr>
          <w:rFonts w:ascii="Times New Roman" w:hAnsi="Times New Roman" w:cs="Times New Roman"/>
          <w:b/>
          <w:bCs/>
          <w:sz w:val="24"/>
          <w:szCs w:val="24"/>
        </w:rPr>
        <w:t xml:space="preserve"> INT,</w:t>
      </w:r>
    </w:p>
    <w:p w14:paraId="0377FCAE"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FirstName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25),</w:t>
      </w:r>
    </w:p>
    <w:p w14:paraId="2D255FF3"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LastName</w:t>
      </w:r>
      <w:proofErr w:type="spellEnd"/>
      <w:r w:rsidRPr="00C32276">
        <w:rPr>
          <w:rFonts w:ascii="Times New Roman" w:hAnsi="Times New Roman" w:cs="Times New Roman"/>
          <w:b/>
          <w:bCs/>
          <w:sz w:val="24"/>
          <w:szCs w:val="24"/>
        </w:rPr>
        <w:t xml:space="preserve">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25),</w:t>
      </w:r>
    </w:p>
    <w:p w14:paraId="0DDEC4B9"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Street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50),</w:t>
      </w:r>
    </w:p>
    <w:p w14:paraId="362D9FB6"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City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50),</w:t>
      </w:r>
    </w:p>
    <w:p w14:paraId="0F54CCEE"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State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25),</w:t>
      </w:r>
    </w:p>
    <w:p w14:paraId="434688B3"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ZipCode</w:t>
      </w:r>
      <w:proofErr w:type="spellEnd"/>
      <w:r w:rsidRPr="00C32276">
        <w:rPr>
          <w:rFonts w:ascii="Times New Roman" w:hAnsi="Times New Roman" w:cs="Times New Roman"/>
          <w:b/>
          <w:bCs/>
          <w:sz w:val="24"/>
          <w:szCs w:val="24"/>
        </w:rPr>
        <w:t xml:space="preserve">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10),</w:t>
      </w:r>
    </w:p>
    <w:p w14:paraId="03F70463" w14:textId="77777777" w:rsidR="00772407"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Telephone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15),</w:t>
      </w:r>
    </w:p>
    <w:p w14:paraId="1BC158EC" w14:textId="366FF6C6" w:rsidR="008C6291" w:rsidRPr="00C32276" w:rsidRDefault="00772407" w:rsidP="00772407">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PRIMARY KEY(</w:t>
      </w:r>
      <w:proofErr w:type="spellStart"/>
      <w:r w:rsidRPr="00C32276">
        <w:rPr>
          <w:rFonts w:ascii="Times New Roman" w:hAnsi="Times New Roman" w:cs="Times New Roman"/>
          <w:b/>
          <w:bCs/>
          <w:sz w:val="24"/>
          <w:szCs w:val="24"/>
        </w:rPr>
        <w:t>CustomerID</w:t>
      </w:r>
      <w:proofErr w:type="spellEnd"/>
      <w:r w:rsidRPr="00C32276">
        <w:rPr>
          <w:rFonts w:ascii="Times New Roman" w:hAnsi="Times New Roman" w:cs="Times New Roman"/>
          <w:b/>
          <w:bCs/>
          <w:sz w:val="24"/>
          <w:szCs w:val="24"/>
        </w:rPr>
        <w:t>)</w:t>
      </w:r>
      <w:proofErr w:type="gramStart"/>
      <w:r w:rsidRPr="00C32276">
        <w:rPr>
          <w:rFonts w:ascii="Times New Roman" w:hAnsi="Times New Roman" w:cs="Times New Roman"/>
          <w:b/>
          <w:bCs/>
          <w:sz w:val="24"/>
          <w:szCs w:val="24"/>
        </w:rPr>
        <w:t>);</w:t>
      </w:r>
      <w:proofErr w:type="gramEnd"/>
    </w:p>
    <w:p w14:paraId="6A5FD737" w14:textId="77777777" w:rsidR="00405595" w:rsidRPr="00C32276" w:rsidRDefault="00405595" w:rsidP="00772407">
      <w:pPr>
        <w:suppressAutoHyphens/>
        <w:spacing w:after="0" w:line="240" w:lineRule="auto"/>
        <w:ind w:left="1440"/>
        <w:jc w:val="center"/>
        <w:rPr>
          <w:rFonts w:ascii="Times New Roman" w:hAnsi="Times New Roman" w:cs="Times New Roman"/>
          <w:b/>
          <w:bCs/>
          <w:sz w:val="24"/>
          <w:szCs w:val="24"/>
        </w:rPr>
      </w:pPr>
    </w:p>
    <w:p w14:paraId="161228D7" w14:textId="7168E61A" w:rsidR="00ED44F4" w:rsidRPr="00C32276" w:rsidRDefault="007522D6" w:rsidP="00E076D0">
      <w:pPr>
        <w:numPr>
          <w:ilvl w:val="1"/>
          <w:numId w:val="1"/>
        </w:num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 xml:space="preserve">A table named </w:t>
      </w:r>
      <w:r w:rsidRPr="00C32276">
        <w:rPr>
          <w:rFonts w:ascii="Times New Roman" w:hAnsi="Times New Roman" w:cs="Times New Roman"/>
          <w:b/>
          <w:bCs/>
          <w:sz w:val="24"/>
          <w:szCs w:val="24"/>
        </w:rPr>
        <w:t xml:space="preserve">orders </w:t>
      </w:r>
      <w:r w:rsidRPr="00C32276">
        <w:rPr>
          <w:rFonts w:ascii="Times New Roman" w:hAnsi="Times New Roman" w:cs="Times New Roman"/>
          <w:sz w:val="24"/>
          <w:szCs w:val="24"/>
        </w:rPr>
        <w:t xml:space="preserve">in the </w:t>
      </w:r>
      <w:proofErr w:type="spellStart"/>
      <w:r w:rsidRPr="00C32276">
        <w:rPr>
          <w:rFonts w:ascii="Times New Roman" w:hAnsi="Times New Roman" w:cs="Times New Roman"/>
          <w:sz w:val="24"/>
          <w:szCs w:val="24"/>
        </w:rPr>
        <w:t>QuantigrationRMA</w:t>
      </w:r>
      <w:proofErr w:type="spellEnd"/>
      <w:r w:rsidRPr="00C32276">
        <w:rPr>
          <w:rFonts w:ascii="Times New Roman" w:hAnsi="Times New Roman" w:cs="Times New Roman"/>
          <w:sz w:val="24"/>
          <w:szCs w:val="24"/>
        </w:rPr>
        <w:t xml:space="preserve"> database as defined on the project ERD. Provide the SQL commands you ran against</w:t>
      </w:r>
      <w:r w:rsidR="5EB116A7" w:rsidRPr="00C32276">
        <w:rPr>
          <w:rFonts w:ascii="Times New Roman" w:hAnsi="Times New Roman" w:cs="Times New Roman"/>
          <w:sz w:val="24"/>
          <w:szCs w:val="24"/>
        </w:rPr>
        <w:t xml:space="preserve"> </w:t>
      </w:r>
      <w:r w:rsidR="00432D5F" w:rsidRPr="00C32276">
        <w:rPr>
          <w:rFonts w:ascii="Times New Roman" w:hAnsi="Times New Roman" w:cs="Times New Roman"/>
          <w:sz w:val="24"/>
          <w:szCs w:val="24"/>
        </w:rPr>
        <w:t xml:space="preserve">MySQL </w:t>
      </w:r>
      <w:r w:rsidRPr="00C32276">
        <w:rPr>
          <w:rFonts w:ascii="Times New Roman" w:hAnsi="Times New Roman" w:cs="Times New Roman"/>
          <w:sz w:val="24"/>
          <w:szCs w:val="24"/>
        </w:rPr>
        <w:t>to complete this successfully in your answer:</w:t>
      </w:r>
    </w:p>
    <w:p w14:paraId="161228D8" w14:textId="77777777" w:rsidR="00ED44F4" w:rsidRPr="00C32276" w:rsidRDefault="00ED44F4" w:rsidP="00E076D0">
      <w:pPr>
        <w:suppressAutoHyphens/>
        <w:spacing w:after="0" w:line="240" w:lineRule="auto"/>
        <w:ind w:left="1440"/>
        <w:rPr>
          <w:rFonts w:ascii="Times New Roman" w:hAnsi="Times New Roman" w:cs="Times New Roman"/>
          <w:sz w:val="24"/>
          <w:szCs w:val="24"/>
        </w:rPr>
      </w:pPr>
    </w:p>
    <w:p w14:paraId="161228DA" w14:textId="6DACDAB7" w:rsidR="00ED44F4" w:rsidRPr="00C32276" w:rsidRDefault="00FF4EB8" w:rsidP="007B55D1">
      <w:pPr>
        <w:suppressAutoHyphens/>
        <w:spacing w:after="0" w:line="240" w:lineRule="auto"/>
        <w:ind w:left="1440"/>
        <w:jc w:val="center"/>
        <w:rPr>
          <w:rFonts w:ascii="Times New Roman" w:hAnsi="Times New Roman" w:cs="Times New Roman"/>
          <w:sz w:val="24"/>
          <w:szCs w:val="24"/>
        </w:rPr>
      </w:pPr>
      <w:r w:rsidRPr="00C32276">
        <w:rPr>
          <w:rFonts w:ascii="Times New Roman" w:hAnsi="Times New Roman" w:cs="Times New Roman"/>
          <w:noProof/>
          <w:sz w:val="24"/>
          <w:szCs w:val="24"/>
        </w:rPr>
        <w:lastRenderedPageBreak/>
        <w:drawing>
          <wp:inline distT="0" distB="0" distL="0" distR="0" wp14:anchorId="5C5C1695" wp14:editId="13A7D707">
            <wp:extent cx="3094752" cy="1489710"/>
            <wp:effectExtent l="0" t="0" r="0" b="0"/>
            <wp:docPr id="25444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3089" cy="1498537"/>
                    </a:xfrm>
                    <a:prstGeom prst="rect">
                      <a:avLst/>
                    </a:prstGeom>
                    <a:noFill/>
                  </pic:spPr>
                </pic:pic>
              </a:graphicData>
            </a:graphic>
          </wp:inline>
        </w:drawing>
      </w:r>
    </w:p>
    <w:p w14:paraId="4625D256" w14:textId="77777777" w:rsidR="00405595" w:rsidRPr="00C32276" w:rsidRDefault="00405595" w:rsidP="007B55D1">
      <w:pPr>
        <w:suppressAutoHyphens/>
        <w:spacing w:after="0" w:line="240" w:lineRule="auto"/>
        <w:ind w:left="1440"/>
        <w:jc w:val="center"/>
        <w:rPr>
          <w:rFonts w:ascii="Times New Roman" w:hAnsi="Times New Roman" w:cs="Times New Roman"/>
          <w:sz w:val="24"/>
          <w:szCs w:val="24"/>
        </w:rPr>
      </w:pPr>
    </w:p>
    <w:p w14:paraId="623ABBFD" w14:textId="77777777" w:rsidR="0082523A" w:rsidRPr="00C32276" w:rsidRDefault="00405595" w:rsidP="0082523A">
      <w:pPr>
        <w:suppressAutoHyphens/>
        <w:spacing w:after="0" w:line="240" w:lineRule="auto"/>
        <w:ind w:left="1440"/>
        <w:jc w:val="center"/>
        <w:rPr>
          <w:rFonts w:ascii="Times New Roman" w:hAnsi="Times New Roman" w:cs="Times New Roman"/>
          <w:sz w:val="24"/>
          <w:szCs w:val="24"/>
        </w:rPr>
      </w:pPr>
      <w:r w:rsidRPr="00C32276">
        <w:rPr>
          <w:rFonts w:ascii="Times New Roman" w:hAnsi="Times New Roman" w:cs="Times New Roman"/>
          <w:sz w:val="24"/>
          <w:szCs w:val="24"/>
        </w:rPr>
        <w:t xml:space="preserve">The orders table </w:t>
      </w:r>
      <w:r w:rsidR="0082523A" w:rsidRPr="00C32276">
        <w:rPr>
          <w:rFonts w:ascii="Times New Roman" w:hAnsi="Times New Roman" w:cs="Times New Roman"/>
          <w:sz w:val="24"/>
          <w:szCs w:val="24"/>
        </w:rPr>
        <w:t xml:space="preserve">was created using: </w:t>
      </w:r>
      <w:r w:rsidR="0082523A" w:rsidRPr="00C32276">
        <w:rPr>
          <w:rFonts w:ascii="Times New Roman" w:hAnsi="Times New Roman" w:cs="Times New Roman"/>
          <w:b/>
          <w:bCs/>
          <w:sz w:val="24"/>
          <w:szCs w:val="24"/>
        </w:rPr>
        <w:t>CREATE TABLE Orders (</w:t>
      </w:r>
    </w:p>
    <w:p w14:paraId="024AC09D"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OrderID</w:t>
      </w:r>
      <w:proofErr w:type="spellEnd"/>
      <w:r w:rsidRPr="00C32276">
        <w:rPr>
          <w:rFonts w:ascii="Times New Roman" w:hAnsi="Times New Roman" w:cs="Times New Roman"/>
          <w:b/>
          <w:bCs/>
          <w:sz w:val="24"/>
          <w:szCs w:val="24"/>
        </w:rPr>
        <w:t xml:space="preserve"> INT,</w:t>
      </w:r>
    </w:p>
    <w:p w14:paraId="08CC0980"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CustomerID</w:t>
      </w:r>
      <w:proofErr w:type="spellEnd"/>
      <w:r w:rsidRPr="00C32276">
        <w:rPr>
          <w:rFonts w:ascii="Times New Roman" w:hAnsi="Times New Roman" w:cs="Times New Roman"/>
          <w:b/>
          <w:bCs/>
          <w:sz w:val="24"/>
          <w:szCs w:val="24"/>
        </w:rPr>
        <w:t xml:space="preserve"> INT,</w:t>
      </w:r>
    </w:p>
    <w:p w14:paraId="16952B67"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SKU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20),</w:t>
      </w:r>
    </w:p>
    <w:p w14:paraId="73AEC5DA"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Description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50),</w:t>
      </w:r>
    </w:p>
    <w:p w14:paraId="738F7E29" w14:textId="12E93D0A" w:rsidR="00405595" w:rsidRPr="00C32276" w:rsidRDefault="0082523A" w:rsidP="0082523A">
      <w:pPr>
        <w:suppressAutoHyphens/>
        <w:spacing w:after="0" w:line="240" w:lineRule="auto"/>
        <w:ind w:left="1440"/>
        <w:jc w:val="center"/>
        <w:rPr>
          <w:rFonts w:ascii="Times New Roman" w:hAnsi="Times New Roman" w:cs="Times New Roman"/>
          <w:b/>
          <w:bCs/>
          <w:sz w:val="24"/>
          <w:szCs w:val="24"/>
        </w:rPr>
      </w:pPr>
      <w:r w:rsidRPr="00C32276">
        <w:rPr>
          <w:rFonts w:ascii="Times New Roman" w:hAnsi="Times New Roman" w:cs="Times New Roman"/>
          <w:b/>
          <w:bCs/>
          <w:sz w:val="24"/>
          <w:szCs w:val="24"/>
        </w:rPr>
        <w:t>PRIMARY KEY(</w:t>
      </w:r>
      <w:proofErr w:type="spellStart"/>
      <w:r w:rsidRPr="00C32276">
        <w:rPr>
          <w:rFonts w:ascii="Times New Roman" w:hAnsi="Times New Roman" w:cs="Times New Roman"/>
          <w:b/>
          <w:bCs/>
          <w:sz w:val="24"/>
          <w:szCs w:val="24"/>
        </w:rPr>
        <w:t>OrderID</w:t>
      </w:r>
      <w:proofErr w:type="spellEnd"/>
      <w:r w:rsidRPr="00C32276">
        <w:rPr>
          <w:rFonts w:ascii="Times New Roman" w:hAnsi="Times New Roman" w:cs="Times New Roman"/>
          <w:b/>
          <w:bCs/>
          <w:sz w:val="24"/>
          <w:szCs w:val="24"/>
        </w:rPr>
        <w:t>)</w:t>
      </w:r>
      <w:proofErr w:type="gramStart"/>
      <w:r w:rsidRPr="00C32276">
        <w:rPr>
          <w:rFonts w:ascii="Times New Roman" w:hAnsi="Times New Roman" w:cs="Times New Roman"/>
          <w:b/>
          <w:bCs/>
          <w:sz w:val="24"/>
          <w:szCs w:val="24"/>
        </w:rPr>
        <w:t>);</w:t>
      </w:r>
      <w:proofErr w:type="gramEnd"/>
    </w:p>
    <w:p w14:paraId="17FE3AF8"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p>
    <w:p w14:paraId="31C8F6B6" w14:textId="77777777" w:rsidR="0082523A" w:rsidRPr="00C32276" w:rsidRDefault="0082523A" w:rsidP="0082523A">
      <w:pPr>
        <w:suppressAutoHyphens/>
        <w:spacing w:after="0" w:line="240" w:lineRule="auto"/>
        <w:ind w:left="1440"/>
        <w:jc w:val="center"/>
        <w:rPr>
          <w:rFonts w:ascii="Times New Roman" w:hAnsi="Times New Roman" w:cs="Times New Roman"/>
          <w:b/>
          <w:bCs/>
          <w:sz w:val="24"/>
          <w:szCs w:val="24"/>
        </w:rPr>
      </w:pPr>
    </w:p>
    <w:p w14:paraId="161228DB" w14:textId="3E634D87" w:rsidR="00ED44F4" w:rsidRPr="00C32276" w:rsidRDefault="007522D6" w:rsidP="00E076D0">
      <w:pPr>
        <w:numPr>
          <w:ilvl w:val="1"/>
          <w:numId w:val="1"/>
        </w:num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 xml:space="preserve">A table named </w:t>
      </w:r>
      <w:proofErr w:type="spellStart"/>
      <w:r w:rsidRPr="00C32276">
        <w:rPr>
          <w:rFonts w:ascii="Times New Roman" w:hAnsi="Times New Roman" w:cs="Times New Roman"/>
          <w:b/>
          <w:bCs/>
          <w:sz w:val="24"/>
          <w:szCs w:val="24"/>
        </w:rPr>
        <w:t>rma</w:t>
      </w:r>
      <w:proofErr w:type="spellEnd"/>
      <w:r w:rsidRPr="00C32276">
        <w:rPr>
          <w:rFonts w:ascii="Times New Roman" w:hAnsi="Times New Roman" w:cs="Times New Roman"/>
          <w:sz w:val="24"/>
          <w:szCs w:val="24"/>
        </w:rPr>
        <w:t xml:space="preserve"> in the </w:t>
      </w:r>
      <w:proofErr w:type="spellStart"/>
      <w:r w:rsidRPr="00C32276">
        <w:rPr>
          <w:rFonts w:ascii="Times New Roman" w:hAnsi="Times New Roman" w:cs="Times New Roman"/>
          <w:sz w:val="24"/>
          <w:szCs w:val="24"/>
        </w:rPr>
        <w:t>QuantigrationRMA</w:t>
      </w:r>
      <w:proofErr w:type="spellEnd"/>
      <w:r w:rsidRPr="00C32276">
        <w:rPr>
          <w:rFonts w:ascii="Times New Roman" w:hAnsi="Times New Roman" w:cs="Times New Roman"/>
          <w:sz w:val="24"/>
          <w:szCs w:val="24"/>
        </w:rPr>
        <w:t xml:space="preserve"> database as defined on the project ERD. Provide the SQL commands you ran against </w:t>
      </w:r>
      <w:r w:rsidR="00432D5F" w:rsidRPr="00C32276">
        <w:rPr>
          <w:rFonts w:ascii="Times New Roman" w:hAnsi="Times New Roman" w:cs="Times New Roman"/>
          <w:sz w:val="24"/>
          <w:szCs w:val="24"/>
        </w:rPr>
        <w:t>MySQL</w:t>
      </w:r>
      <w:r w:rsidR="048FB0A0" w:rsidRPr="00C32276">
        <w:rPr>
          <w:rFonts w:ascii="Times New Roman" w:hAnsi="Times New Roman" w:cs="Times New Roman"/>
          <w:sz w:val="24"/>
          <w:szCs w:val="24"/>
        </w:rPr>
        <w:t xml:space="preserve"> </w:t>
      </w:r>
      <w:r w:rsidRPr="00C32276">
        <w:rPr>
          <w:rFonts w:ascii="Times New Roman" w:hAnsi="Times New Roman" w:cs="Times New Roman"/>
          <w:sz w:val="24"/>
          <w:szCs w:val="24"/>
        </w:rPr>
        <w:t>to complete this successfully in your answer:</w:t>
      </w:r>
    </w:p>
    <w:p w14:paraId="161228DC" w14:textId="77777777" w:rsidR="00ED44F4" w:rsidRPr="00C32276" w:rsidRDefault="00ED44F4" w:rsidP="00E076D0">
      <w:pPr>
        <w:suppressAutoHyphens/>
        <w:spacing w:after="0" w:line="240" w:lineRule="auto"/>
        <w:rPr>
          <w:rFonts w:ascii="Times New Roman" w:hAnsi="Times New Roman" w:cs="Times New Roman"/>
          <w:sz w:val="24"/>
          <w:szCs w:val="24"/>
        </w:rPr>
      </w:pPr>
    </w:p>
    <w:p w14:paraId="0FDAE104" w14:textId="429B8608" w:rsidR="69C3284E" w:rsidRPr="00C32276" w:rsidRDefault="00985760"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noProof/>
          <w:sz w:val="24"/>
          <w:szCs w:val="24"/>
        </w:rPr>
        <w:drawing>
          <wp:inline distT="0" distB="0" distL="0" distR="0" wp14:anchorId="6F956856" wp14:editId="144072DF">
            <wp:extent cx="3139440" cy="1456352"/>
            <wp:effectExtent l="0" t="0" r="3810" b="0"/>
            <wp:docPr id="174005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7019" cy="1469146"/>
                    </a:xfrm>
                    <a:prstGeom prst="rect">
                      <a:avLst/>
                    </a:prstGeom>
                    <a:noFill/>
                  </pic:spPr>
                </pic:pic>
              </a:graphicData>
            </a:graphic>
          </wp:inline>
        </w:drawing>
      </w:r>
    </w:p>
    <w:p w14:paraId="690E50F8" w14:textId="77777777" w:rsidR="0082523A" w:rsidRPr="00C32276" w:rsidRDefault="0082523A" w:rsidP="00E076D0">
      <w:pPr>
        <w:suppressAutoHyphens/>
        <w:spacing w:after="0" w:line="240" w:lineRule="auto"/>
        <w:jc w:val="center"/>
        <w:rPr>
          <w:rFonts w:ascii="Times New Roman" w:hAnsi="Times New Roman" w:cs="Times New Roman"/>
          <w:sz w:val="24"/>
          <w:szCs w:val="24"/>
        </w:rPr>
      </w:pPr>
    </w:p>
    <w:p w14:paraId="2840AA80" w14:textId="77777777" w:rsidR="00E23D97" w:rsidRPr="00C32276" w:rsidRDefault="0082523A"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sz w:val="24"/>
          <w:szCs w:val="24"/>
        </w:rPr>
        <w:t xml:space="preserve">Finally, the </w:t>
      </w:r>
      <w:r w:rsidR="00E23D97" w:rsidRPr="00C32276">
        <w:rPr>
          <w:rFonts w:ascii="Times New Roman" w:hAnsi="Times New Roman" w:cs="Times New Roman"/>
          <w:sz w:val="24"/>
          <w:szCs w:val="24"/>
        </w:rPr>
        <w:t xml:space="preserve">RMA table was created using: </w:t>
      </w:r>
      <w:r w:rsidR="00E23D97" w:rsidRPr="00C32276">
        <w:rPr>
          <w:rFonts w:ascii="Times New Roman" w:hAnsi="Times New Roman" w:cs="Times New Roman"/>
          <w:b/>
          <w:bCs/>
          <w:sz w:val="24"/>
          <w:szCs w:val="24"/>
        </w:rPr>
        <w:t>CREATE TABLE RMA (</w:t>
      </w:r>
    </w:p>
    <w:p w14:paraId="53D9C3BF"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b/>
          <w:bCs/>
          <w:sz w:val="24"/>
          <w:szCs w:val="24"/>
        </w:rPr>
        <w:t>RMAID INT,</w:t>
      </w:r>
    </w:p>
    <w:p w14:paraId="643748A8"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proofErr w:type="spellStart"/>
      <w:r w:rsidRPr="00C32276">
        <w:rPr>
          <w:rFonts w:ascii="Times New Roman" w:hAnsi="Times New Roman" w:cs="Times New Roman"/>
          <w:b/>
          <w:bCs/>
          <w:sz w:val="24"/>
          <w:szCs w:val="24"/>
        </w:rPr>
        <w:t>OrderID</w:t>
      </w:r>
      <w:proofErr w:type="spellEnd"/>
      <w:r w:rsidRPr="00C32276">
        <w:rPr>
          <w:rFonts w:ascii="Times New Roman" w:hAnsi="Times New Roman" w:cs="Times New Roman"/>
          <w:b/>
          <w:bCs/>
          <w:sz w:val="24"/>
          <w:szCs w:val="24"/>
        </w:rPr>
        <w:t xml:space="preserve"> INT,</w:t>
      </w:r>
    </w:p>
    <w:p w14:paraId="37EB3FCE"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Step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50),</w:t>
      </w:r>
    </w:p>
    <w:p w14:paraId="56FB9574"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Status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15),</w:t>
      </w:r>
    </w:p>
    <w:p w14:paraId="0CA17842"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b/>
          <w:bCs/>
          <w:sz w:val="24"/>
          <w:szCs w:val="24"/>
        </w:rPr>
        <w:t xml:space="preserve">Reason </w:t>
      </w:r>
      <w:proofErr w:type="gramStart"/>
      <w:r w:rsidRPr="00C32276">
        <w:rPr>
          <w:rFonts w:ascii="Times New Roman" w:hAnsi="Times New Roman" w:cs="Times New Roman"/>
          <w:b/>
          <w:bCs/>
          <w:sz w:val="24"/>
          <w:szCs w:val="24"/>
        </w:rPr>
        <w:t>VARCHAR(</w:t>
      </w:r>
      <w:proofErr w:type="gramEnd"/>
      <w:r w:rsidRPr="00C32276">
        <w:rPr>
          <w:rFonts w:ascii="Times New Roman" w:hAnsi="Times New Roman" w:cs="Times New Roman"/>
          <w:b/>
          <w:bCs/>
          <w:sz w:val="24"/>
          <w:szCs w:val="24"/>
        </w:rPr>
        <w:t>15),</w:t>
      </w:r>
    </w:p>
    <w:p w14:paraId="2BC34851" w14:textId="298F2BC8" w:rsidR="0082523A" w:rsidRPr="00C32276" w:rsidRDefault="00E23D97" w:rsidP="00E23D97">
      <w:pPr>
        <w:suppressAutoHyphens/>
        <w:spacing w:after="0" w:line="240" w:lineRule="auto"/>
        <w:jc w:val="center"/>
        <w:rPr>
          <w:rFonts w:ascii="Times New Roman" w:hAnsi="Times New Roman" w:cs="Times New Roman"/>
          <w:b/>
          <w:bCs/>
          <w:sz w:val="24"/>
          <w:szCs w:val="24"/>
        </w:rPr>
      </w:pPr>
      <w:r w:rsidRPr="00C32276">
        <w:rPr>
          <w:rFonts w:ascii="Times New Roman" w:hAnsi="Times New Roman" w:cs="Times New Roman"/>
          <w:b/>
          <w:bCs/>
          <w:sz w:val="24"/>
          <w:szCs w:val="24"/>
        </w:rPr>
        <w:t>PRIMARY KEY(RMAID)</w:t>
      </w:r>
      <w:proofErr w:type="gramStart"/>
      <w:r w:rsidRPr="00C32276">
        <w:rPr>
          <w:rFonts w:ascii="Times New Roman" w:hAnsi="Times New Roman" w:cs="Times New Roman"/>
          <w:b/>
          <w:bCs/>
          <w:sz w:val="24"/>
          <w:szCs w:val="24"/>
        </w:rPr>
        <w:t>);</w:t>
      </w:r>
      <w:proofErr w:type="gramEnd"/>
    </w:p>
    <w:p w14:paraId="3D5B2E4F"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p>
    <w:p w14:paraId="6E087F51" w14:textId="77777777" w:rsidR="00E23D97" w:rsidRPr="00C32276" w:rsidRDefault="00E23D97" w:rsidP="00E23D97">
      <w:pPr>
        <w:suppressAutoHyphens/>
        <w:spacing w:after="0" w:line="240" w:lineRule="auto"/>
        <w:jc w:val="center"/>
        <w:rPr>
          <w:rFonts w:ascii="Times New Roman" w:hAnsi="Times New Roman" w:cs="Times New Roman"/>
          <w:b/>
          <w:bCs/>
          <w:sz w:val="24"/>
          <w:szCs w:val="24"/>
        </w:rPr>
      </w:pPr>
    </w:p>
    <w:p w14:paraId="2CF0253A" w14:textId="04EDB3D0" w:rsidR="7E24BE87" w:rsidRPr="00C32276" w:rsidRDefault="7E24BE87" w:rsidP="00E076D0">
      <w:pPr>
        <w:pStyle w:val="ListParagraph"/>
        <w:numPr>
          <w:ilvl w:val="0"/>
          <w:numId w:val="1"/>
        </w:numPr>
        <w:suppressAutoHyphens/>
        <w:spacing w:after="0" w:line="240" w:lineRule="auto"/>
        <w:rPr>
          <w:rFonts w:ascii="Times New Roman" w:hAnsi="Times New Roman" w:cs="Times New Roman"/>
          <w:sz w:val="24"/>
          <w:szCs w:val="24"/>
        </w:rPr>
      </w:pPr>
      <w:r w:rsidRPr="00C32276">
        <w:rPr>
          <w:rFonts w:ascii="Times New Roman" w:hAnsi="Times New Roman" w:cs="Times New Roman"/>
          <w:sz w:val="24"/>
          <w:szCs w:val="24"/>
        </w:rPr>
        <w:t xml:space="preserve">Manually </w:t>
      </w:r>
      <w:r w:rsidRPr="00C32276">
        <w:rPr>
          <w:rFonts w:ascii="Times New Roman" w:hAnsi="Times New Roman" w:cs="Times New Roman"/>
          <w:b/>
          <w:bCs/>
          <w:sz w:val="24"/>
          <w:szCs w:val="24"/>
        </w:rPr>
        <w:t>add 10 records</w:t>
      </w:r>
      <w:r w:rsidRPr="00C32276">
        <w:rPr>
          <w:rFonts w:ascii="Times New Roman" w:hAnsi="Times New Roman" w:cs="Times New Roman"/>
          <w:sz w:val="24"/>
          <w:szCs w:val="24"/>
        </w:rPr>
        <w:t xml:space="preserve"> into the </w:t>
      </w:r>
      <w:r w:rsidRPr="00C32276">
        <w:rPr>
          <w:rFonts w:ascii="Times New Roman" w:hAnsi="Times New Roman" w:cs="Times New Roman"/>
          <w:b/>
          <w:bCs/>
          <w:sz w:val="24"/>
          <w:szCs w:val="24"/>
        </w:rPr>
        <w:t>Customers table</w:t>
      </w:r>
      <w:r w:rsidRPr="00C32276">
        <w:rPr>
          <w:rFonts w:ascii="Times New Roman" w:hAnsi="Times New Roman" w:cs="Times New Roman"/>
          <w:sz w:val="24"/>
          <w:szCs w:val="24"/>
        </w:rPr>
        <w:t xml:space="preserve">. The data can be made up for now, </w:t>
      </w:r>
      <w:proofErr w:type="gramStart"/>
      <w:r w:rsidRPr="00C32276">
        <w:rPr>
          <w:rFonts w:ascii="Times New Roman" w:hAnsi="Times New Roman" w:cs="Times New Roman"/>
          <w:sz w:val="24"/>
          <w:szCs w:val="24"/>
        </w:rPr>
        <w:t>as you</w:t>
      </w:r>
      <w:proofErr w:type="gramEnd"/>
      <w:r w:rsidRPr="00C32276">
        <w:rPr>
          <w:rFonts w:ascii="Times New Roman" w:hAnsi="Times New Roman" w:cs="Times New Roman"/>
          <w:sz w:val="24"/>
          <w:szCs w:val="24"/>
        </w:rPr>
        <w:t xml:space="preserve"> you’ll populate all three tables later from the provided </w:t>
      </w:r>
      <w:r w:rsidR="00E076D0" w:rsidRPr="00C32276">
        <w:rPr>
          <w:rFonts w:ascii="Times New Roman" w:hAnsi="Times New Roman" w:cs="Times New Roman"/>
          <w:sz w:val="24"/>
          <w:szCs w:val="24"/>
        </w:rPr>
        <w:t xml:space="preserve">CSV </w:t>
      </w:r>
      <w:r w:rsidRPr="00C32276">
        <w:rPr>
          <w:rFonts w:ascii="Times New Roman" w:hAnsi="Times New Roman" w:cs="Times New Roman"/>
          <w:sz w:val="24"/>
          <w:szCs w:val="24"/>
        </w:rPr>
        <w:t>files</w:t>
      </w:r>
      <w:r w:rsidR="00E076D0" w:rsidRPr="00C32276">
        <w:rPr>
          <w:rFonts w:ascii="Times New Roman" w:hAnsi="Times New Roman" w:cs="Times New Roman"/>
          <w:sz w:val="24"/>
          <w:szCs w:val="24"/>
        </w:rPr>
        <w:t>.</w:t>
      </w:r>
    </w:p>
    <w:p w14:paraId="2E17D69B" w14:textId="77777777" w:rsidR="00D47544" w:rsidRPr="00C32276" w:rsidRDefault="00D47544" w:rsidP="00D47544">
      <w:pPr>
        <w:pStyle w:val="ListParagraph"/>
        <w:suppressAutoHyphens/>
        <w:spacing w:after="0" w:line="240" w:lineRule="auto"/>
        <w:rPr>
          <w:rFonts w:ascii="Times New Roman" w:hAnsi="Times New Roman" w:cs="Times New Roman"/>
          <w:sz w:val="24"/>
          <w:szCs w:val="24"/>
        </w:rPr>
      </w:pPr>
    </w:p>
    <w:p w14:paraId="161228DE" w14:textId="1C98472B" w:rsidR="00ED44F4" w:rsidRPr="00C32276" w:rsidRDefault="00A23147"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noProof/>
          <w:sz w:val="24"/>
          <w:szCs w:val="24"/>
        </w:rPr>
        <w:lastRenderedPageBreak/>
        <w:drawing>
          <wp:inline distT="0" distB="0" distL="0" distR="0" wp14:anchorId="10647EC3" wp14:editId="23AE8FF8">
            <wp:extent cx="6124449" cy="2609850"/>
            <wp:effectExtent l="0" t="0" r="0" b="0"/>
            <wp:docPr id="278474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005" cy="2617757"/>
                    </a:xfrm>
                    <a:prstGeom prst="rect">
                      <a:avLst/>
                    </a:prstGeom>
                    <a:noFill/>
                  </pic:spPr>
                </pic:pic>
              </a:graphicData>
            </a:graphic>
          </wp:inline>
        </w:drawing>
      </w:r>
    </w:p>
    <w:p w14:paraId="19ADE2D3" w14:textId="77777777" w:rsidR="00E23D97" w:rsidRPr="00C32276" w:rsidRDefault="00E23D97" w:rsidP="00E076D0">
      <w:pPr>
        <w:suppressAutoHyphens/>
        <w:spacing w:after="0" w:line="240" w:lineRule="auto"/>
        <w:jc w:val="center"/>
        <w:rPr>
          <w:rFonts w:ascii="Times New Roman" w:hAnsi="Times New Roman" w:cs="Times New Roman"/>
          <w:sz w:val="24"/>
          <w:szCs w:val="24"/>
        </w:rPr>
      </w:pPr>
    </w:p>
    <w:p w14:paraId="378C8A95" w14:textId="6A0D13A8" w:rsidR="00E23D97" w:rsidRPr="00C32276" w:rsidRDefault="00BC5104"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sz w:val="24"/>
          <w:szCs w:val="24"/>
        </w:rPr>
        <w:t xml:space="preserve">Ten records were added using: </w:t>
      </w:r>
      <w:r w:rsidR="00923EA0" w:rsidRPr="00C32276">
        <w:rPr>
          <w:rFonts w:ascii="Times New Roman" w:hAnsi="Times New Roman" w:cs="Times New Roman"/>
          <w:b/>
          <w:bCs/>
          <w:sz w:val="24"/>
          <w:szCs w:val="24"/>
        </w:rPr>
        <w:t>INSERT INTO Customers (</w:t>
      </w:r>
      <w:proofErr w:type="spellStart"/>
      <w:r w:rsidR="00923EA0" w:rsidRPr="00C32276">
        <w:rPr>
          <w:rFonts w:ascii="Times New Roman" w:hAnsi="Times New Roman" w:cs="Times New Roman"/>
          <w:b/>
          <w:bCs/>
          <w:sz w:val="24"/>
          <w:szCs w:val="24"/>
        </w:rPr>
        <w:t>CustomerID</w:t>
      </w:r>
      <w:proofErr w:type="spellEnd"/>
      <w:r w:rsidR="00923EA0" w:rsidRPr="00C32276">
        <w:rPr>
          <w:rFonts w:ascii="Times New Roman" w:hAnsi="Times New Roman" w:cs="Times New Roman"/>
          <w:b/>
          <w:bCs/>
          <w:sz w:val="24"/>
          <w:szCs w:val="24"/>
        </w:rPr>
        <w:t xml:space="preserve">, FirstName, </w:t>
      </w:r>
      <w:proofErr w:type="spellStart"/>
      <w:r w:rsidR="00923EA0" w:rsidRPr="00C32276">
        <w:rPr>
          <w:rFonts w:ascii="Times New Roman" w:hAnsi="Times New Roman" w:cs="Times New Roman"/>
          <w:b/>
          <w:bCs/>
          <w:sz w:val="24"/>
          <w:szCs w:val="24"/>
        </w:rPr>
        <w:t>LastName</w:t>
      </w:r>
      <w:proofErr w:type="spellEnd"/>
      <w:r w:rsidR="00923EA0" w:rsidRPr="00C32276">
        <w:rPr>
          <w:rFonts w:ascii="Times New Roman" w:hAnsi="Times New Roman" w:cs="Times New Roman"/>
          <w:b/>
          <w:bCs/>
          <w:sz w:val="24"/>
          <w:szCs w:val="24"/>
        </w:rPr>
        <w:t xml:space="preserve">, Street, City, State, </w:t>
      </w:r>
      <w:proofErr w:type="spellStart"/>
      <w:r w:rsidR="00923EA0" w:rsidRPr="00C32276">
        <w:rPr>
          <w:rFonts w:ascii="Times New Roman" w:hAnsi="Times New Roman" w:cs="Times New Roman"/>
          <w:b/>
          <w:bCs/>
          <w:sz w:val="24"/>
          <w:szCs w:val="24"/>
        </w:rPr>
        <w:t>ZipCode</w:t>
      </w:r>
      <w:proofErr w:type="spellEnd"/>
      <w:r w:rsidR="00923EA0" w:rsidRPr="00C32276">
        <w:rPr>
          <w:rFonts w:ascii="Times New Roman" w:hAnsi="Times New Roman" w:cs="Times New Roman"/>
          <w:b/>
          <w:bCs/>
          <w:sz w:val="24"/>
          <w:szCs w:val="24"/>
        </w:rPr>
        <w:t>, Telephone) VALUES</w:t>
      </w:r>
      <w:r w:rsidR="00923EA0" w:rsidRPr="00C32276">
        <w:rPr>
          <w:rFonts w:ascii="Times New Roman" w:hAnsi="Times New Roman" w:cs="Times New Roman"/>
          <w:b/>
          <w:bCs/>
          <w:sz w:val="24"/>
          <w:szCs w:val="24"/>
        </w:rPr>
        <w:t xml:space="preserve">. </w:t>
      </w:r>
      <w:r w:rsidR="00923EA0" w:rsidRPr="00C32276">
        <w:rPr>
          <w:rFonts w:ascii="Times New Roman" w:hAnsi="Times New Roman" w:cs="Times New Roman"/>
          <w:sz w:val="24"/>
          <w:szCs w:val="24"/>
        </w:rPr>
        <w:t xml:space="preserve">Then, </w:t>
      </w:r>
      <w:r w:rsidR="00225AF7" w:rsidRPr="00C32276">
        <w:rPr>
          <w:rFonts w:ascii="Times New Roman" w:hAnsi="Times New Roman" w:cs="Times New Roman"/>
          <w:b/>
          <w:bCs/>
          <w:sz w:val="24"/>
          <w:szCs w:val="24"/>
        </w:rPr>
        <w:t>(100, 'Walter', '</w:t>
      </w:r>
      <w:proofErr w:type="spellStart"/>
      <w:r w:rsidR="00225AF7" w:rsidRPr="00C32276">
        <w:rPr>
          <w:rFonts w:ascii="Times New Roman" w:hAnsi="Times New Roman" w:cs="Times New Roman"/>
          <w:b/>
          <w:bCs/>
          <w:sz w:val="24"/>
          <w:szCs w:val="24"/>
        </w:rPr>
        <w:t>Hummington</w:t>
      </w:r>
      <w:proofErr w:type="spellEnd"/>
      <w:r w:rsidR="00225AF7" w:rsidRPr="00C32276">
        <w:rPr>
          <w:rFonts w:ascii="Times New Roman" w:hAnsi="Times New Roman" w:cs="Times New Roman"/>
          <w:b/>
          <w:bCs/>
          <w:sz w:val="24"/>
          <w:szCs w:val="24"/>
        </w:rPr>
        <w:t>', '2249 EAST TREMONT AVENUE', 'BRONX', 'NEW YORK', 10457, 9175223258),</w:t>
      </w:r>
      <w:r w:rsidR="00225AF7" w:rsidRPr="00C32276">
        <w:rPr>
          <w:rFonts w:ascii="Times New Roman" w:hAnsi="Times New Roman" w:cs="Times New Roman"/>
          <w:sz w:val="24"/>
          <w:szCs w:val="24"/>
        </w:rPr>
        <w:t xml:space="preserve"> was added after </w:t>
      </w:r>
      <w:r w:rsidR="00177155" w:rsidRPr="00C32276">
        <w:rPr>
          <w:rFonts w:ascii="Times New Roman" w:hAnsi="Times New Roman" w:cs="Times New Roman"/>
          <w:sz w:val="24"/>
          <w:szCs w:val="24"/>
        </w:rPr>
        <w:t xml:space="preserve">many errors. I had trouble with the </w:t>
      </w:r>
      <w:proofErr w:type="gramStart"/>
      <w:r w:rsidR="00177155" w:rsidRPr="00C32276">
        <w:rPr>
          <w:rFonts w:ascii="Times New Roman" w:hAnsi="Times New Roman" w:cs="Times New Roman"/>
          <w:sz w:val="24"/>
          <w:szCs w:val="24"/>
        </w:rPr>
        <w:t>syntax, but</w:t>
      </w:r>
      <w:proofErr w:type="gramEnd"/>
      <w:r w:rsidR="00177155" w:rsidRPr="00C32276">
        <w:rPr>
          <w:rFonts w:ascii="Times New Roman" w:hAnsi="Times New Roman" w:cs="Times New Roman"/>
          <w:sz w:val="24"/>
          <w:szCs w:val="24"/>
        </w:rPr>
        <w:t xml:space="preserve"> was able to become successful.</w:t>
      </w:r>
    </w:p>
    <w:p w14:paraId="0FF355C6" w14:textId="77777777" w:rsidR="00CD580D" w:rsidRPr="00C32276" w:rsidRDefault="00CD580D">
      <w:pPr>
        <w:rPr>
          <w:rFonts w:ascii="Times New Roman" w:hAnsi="Times New Roman" w:cs="Times New Roman"/>
          <w:color w:val="000000" w:themeColor="text1"/>
          <w:sz w:val="24"/>
          <w:szCs w:val="24"/>
          <w:lang w:val="en"/>
        </w:rPr>
      </w:pPr>
      <w:r w:rsidRPr="00C32276">
        <w:rPr>
          <w:rFonts w:ascii="Times New Roman" w:hAnsi="Times New Roman" w:cs="Times New Roman"/>
          <w:color w:val="000000" w:themeColor="text1"/>
          <w:sz w:val="24"/>
          <w:szCs w:val="24"/>
          <w:lang w:val="en"/>
        </w:rPr>
        <w:br w:type="page"/>
      </w:r>
    </w:p>
    <w:p w14:paraId="161228E0" w14:textId="135CDEE1" w:rsidR="00ED44F4" w:rsidRPr="00C32276" w:rsidRDefault="00CD580D" w:rsidP="00E076D0">
      <w:pPr>
        <w:pStyle w:val="ListParagraph"/>
        <w:numPr>
          <w:ilvl w:val="0"/>
          <w:numId w:val="1"/>
        </w:numPr>
        <w:suppressAutoHyphens/>
        <w:spacing w:after="0" w:line="240" w:lineRule="auto"/>
        <w:rPr>
          <w:rFonts w:ascii="Times New Roman" w:hAnsi="Times New Roman" w:cs="Times New Roman"/>
          <w:b/>
          <w:sz w:val="24"/>
          <w:szCs w:val="24"/>
        </w:rPr>
      </w:pPr>
      <w:r w:rsidRPr="00C32276">
        <w:rPr>
          <w:rFonts w:ascii="Times New Roman" w:hAnsi="Times New Roman" w:cs="Times New Roman"/>
          <w:color w:val="000000" w:themeColor="text1"/>
          <w:sz w:val="24"/>
          <w:szCs w:val="24"/>
          <w:lang w:val="en"/>
        </w:rPr>
        <w:lastRenderedPageBreak/>
        <w:t xml:space="preserve">Create a view from the </w:t>
      </w:r>
      <w:r w:rsidR="1D12016F" w:rsidRPr="00C32276">
        <w:rPr>
          <w:rFonts w:ascii="Times New Roman" w:hAnsi="Times New Roman" w:cs="Times New Roman"/>
          <w:b/>
          <w:bCs/>
          <w:color w:val="000000" w:themeColor="text1"/>
          <w:sz w:val="24"/>
          <w:szCs w:val="24"/>
          <w:lang w:val="en"/>
        </w:rPr>
        <w:t xml:space="preserve">existing Customers table </w:t>
      </w:r>
      <w:r w:rsidR="1D12016F" w:rsidRPr="00C32276">
        <w:rPr>
          <w:rFonts w:ascii="Times New Roman" w:hAnsi="Times New Roman" w:cs="Times New Roman"/>
          <w:color w:val="000000" w:themeColor="text1"/>
          <w:sz w:val="24"/>
          <w:szCs w:val="24"/>
          <w:lang w:val="en"/>
        </w:rPr>
        <w:t>by using the SQL command provided below</w:t>
      </w:r>
      <w:r w:rsidR="1D12016F" w:rsidRPr="00C32276">
        <w:rPr>
          <w:rFonts w:ascii="Times New Roman" w:hAnsi="Times New Roman" w:cs="Times New Roman"/>
          <w:b/>
          <w:bCs/>
          <w:color w:val="000000" w:themeColor="text1"/>
          <w:sz w:val="24"/>
          <w:szCs w:val="24"/>
          <w:lang w:val="en"/>
        </w:rPr>
        <w:t xml:space="preserve"> </w:t>
      </w:r>
      <w:r w:rsidR="1D12016F" w:rsidRPr="00C32276">
        <w:rPr>
          <w:rFonts w:ascii="Times New Roman" w:hAnsi="Times New Roman" w:cs="Times New Roman"/>
          <w:color w:val="000000" w:themeColor="text1"/>
          <w:sz w:val="24"/>
          <w:szCs w:val="24"/>
          <w:lang w:val="en"/>
        </w:rPr>
        <w:t xml:space="preserve">to say "Collaborators." The view should show all instances of "Customer" renamed as "Collaborator." </w:t>
      </w:r>
    </w:p>
    <w:p w14:paraId="423A5740" w14:textId="77777777" w:rsidR="00D47544" w:rsidRPr="00C32276" w:rsidRDefault="00D47544" w:rsidP="00D47544">
      <w:pPr>
        <w:pStyle w:val="ListParagraph"/>
        <w:suppressAutoHyphens/>
        <w:spacing w:after="0" w:line="240" w:lineRule="auto"/>
        <w:rPr>
          <w:rFonts w:ascii="Times New Roman" w:hAnsi="Times New Roman" w:cs="Times New Roman"/>
          <w:b/>
          <w:sz w:val="24"/>
          <w:szCs w:val="24"/>
        </w:rPr>
      </w:pPr>
    </w:p>
    <w:p w14:paraId="161228E2" w14:textId="24C40541" w:rsidR="00ED44F4" w:rsidRPr="00C32276" w:rsidRDefault="00145BEB"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noProof/>
          <w:sz w:val="24"/>
          <w:szCs w:val="24"/>
        </w:rPr>
        <w:drawing>
          <wp:inline distT="0" distB="0" distL="0" distR="0" wp14:anchorId="6FBB7EB7" wp14:editId="30B4894A">
            <wp:extent cx="5394960" cy="3511006"/>
            <wp:effectExtent l="0" t="0" r="0" b="0"/>
            <wp:docPr id="832805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970" cy="3512965"/>
                    </a:xfrm>
                    <a:prstGeom prst="rect">
                      <a:avLst/>
                    </a:prstGeom>
                    <a:noFill/>
                  </pic:spPr>
                </pic:pic>
              </a:graphicData>
            </a:graphic>
          </wp:inline>
        </w:drawing>
      </w:r>
    </w:p>
    <w:p w14:paraId="57116098" w14:textId="77777777" w:rsidR="001A4AAB" w:rsidRPr="00C32276" w:rsidRDefault="001A4AAB" w:rsidP="00E076D0">
      <w:pPr>
        <w:suppressAutoHyphens/>
        <w:spacing w:after="0" w:line="240" w:lineRule="auto"/>
        <w:jc w:val="center"/>
        <w:rPr>
          <w:rFonts w:ascii="Times New Roman" w:hAnsi="Times New Roman" w:cs="Times New Roman"/>
          <w:sz w:val="24"/>
          <w:szCs w:val="24"/>
        </w:rPr>
      </w:pPr>
    </w:p>
    <w:p w14:paraId="10A1B72D" w14:textId="77777777" w:rsidR="001A4AAB" w:rsidRPr="00C32276" w:rsidRDefault="001A4AAB" w:rsidP="00E076D0">
      <w:pPr>
        <w:suppressAutoHyphens/>
        <w:spacing w:after="0" w:line="240" w:lineRule="auto"/>
        <w:jc w:val="center"/>
        <w:rPr>
          <w:rFonts w:ascii="Times New Roman" w:hAnsi="Times New Roman" w:cs="Times New Roman"/>
          <w:sz w:val="24"/>
          <w:szCs w:val="24"/>
        </w:rPr>
      </w:pPr>
    </w:p>
    <w:p w14:paraId="53018AB3" w14:textId="792BB825" w:rsidR="001A4AAB" w:rsidRPr="00C32276" w:rsidRDefault="001A4AAB"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noProof/>
          <w:sz w:val="24"/>
          <w:szCs w:val="24"/>
        </w:rPr>
        <w:drawing>
          <wp:inline distT="0" distB="0" distL="0" distR="0" wp14:anchorId="218D2871" wp14:editId="5259319B">
            <wp:extent cx="5372100" cy="2228427"/>
            <wp:effectExtent l="0" t="0" r="0" b="635"/>
            <wp:docPr id="189385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012" cy="2234613"/>
                    </a:xfrm>
                    <a:prstGeom prst="rect">
                      <a:avLst/>
                    </a:prstGeom>
                    <a:noFill/>
                  </pic:spPr>
                </pic:pic>
              </a:graphicData>
            </a:graphic>
          </wp:inline>
        </w:drawing>
      </w:r>
    </w:p>
    <w:p w14:paraId="38BF6C8F" w14:textId="77777777" w:rsidR="00177155" w:rsidRPr="00C32276" w:rsidRDefault="00177155" w:rsidP="00E076D0">
      <w:pPr>
        <w:suppressAutoHyphens/>
        <w:spacing w:after="0" w:line="240" w:lineRule="auto"/>
        <w:jc w:val="center"/>
        <w:rPr>
          <w:rFonts w:ascii="Times New Roman" w:hAnsi="Times New Roman" w:cs="Times New Roman"/>
          <w:sz w:val="24"/>
          <w:szCs w:val="24"/>
        </w:rPr>
      </w:pPr>
    </w:p>
    <w:p w14:paraId="0133B971" w14:textId="2B424868" w:rsidR="00177155" w:rsidRPr="00C32276" w:rsidRDefault="001F3BAD" w:rsidP="00E076D0">
      <w:pPr>
        <w:suppressAutoHyphens/>
        <w:spacing w:after="0" w:line="240" w:lineRule="auto"/>
        <w:jc w:val="center"/>
        <w:rPr>
          <w:rFonts w:ascii="Times New Roman" w:hAnsi="Times New Roman" w:cs="Times New Roman"/>
          <w:sz w:val="24"/>
          <w:szCs w:val="24"/>
        </w:rPr>
      </w:pPr>
      <w:r w:rsidRPr="00C32276">
        <w:rPr>
          <w:rFonts w:ascii="Times New Roman" w:hAnsi="Times New Roman" w:cs="Times New Roman"/>
          <w:sz w:val="24"/>
          <w:szCs w:val="24"/>
        </w:rPr>
        <w:t>The two screen</w:t>
      </w:r>
      <w:r w:rsidR="00750CE3" w:rsidRPr="00C32276">
        <w:rPr>
          <w:rFonts w:ascii="Times New Roman" w:hAnsi="Times New Roman" w:cs="Times New Roman"/>
          <w:sz w:val="24"/>
          <w:szCs w:val="24"/>
        </w:rPr>
        <w:t>s</w:t>
      </w:r>
      <w:r w:rsidRPr="00C32276">
        <w:rPr>
          <w:rFonts w:ascii="Times New Roman" w:hAnsi="Times New Roman" w:cs="Times New Roman"/>
          <w:sz w:val="24"/>
          <w:szCs w:val="24"/>
        </w:rPr>
        <w:t xml:space="preserve">hots display </w:t>
      </w:r>
      <w:proofErr w:type="gramStart"/>
      <w:r w:rsidRPr="00C32276">
        <w:rPr>
          <w:rFonts w:ascii="Times New Roman" w:hAnsi="Times New Roman" w:cs="Times New Roman"/>
          <w:sz w:val="24"/>
          <w:szCs w:val="24"/>
        </w:rPr>
        <w:t>the final result</w:t>
      </w:r>
      <w:proofErr w:type="gramEnd"/>
      <w:r w:rsidRPr="00C32276">
        <w:rPr>
          <w:rFonts w:ascii="Times New Roman" w:hAnsi="Times New Roman" w:cs="Times New Roman"/>
          <w:sz w:val="24"/>
          <w:szCs w:val="24"/>
        </w:rPr>
        <w:t xml:space="preserve"> of renaming the customers as collaborators</w:t>
      </w:r>
      <w:r w:rsidR="00F671DC" w:rsidRPr="00C32276">
        <w:rPr>
          <w:rFonts w:ascii="Times New Roman" w:hAnsi="Times New Roman" w:cs="Times New Roman"/>
          <w:sz w:val="24"/>
          <w:szCs w:val="24"/>
        </w:rPr>
        <w:t>. The Customer ID was renamed as Collaborator ID</w:t>
      </w:r>
      <w:r w:rsidR="00750CE3" w:rsidRPr="00C32276">
        <w:rPr>
          <w:rFonts w:ascii="Times New Roman" w:hAnsi="Times New Roman" w:cs="Times New Roman"/>
          <w:sz w:val="24"/>
          <w:szCs w:val="24"/>
        </w:rPr>
        <w:t xml:space="preserve"> as seen above.</w:t>
      </w:r>
    </w:p>
    <w:sectPr w:rsidR="00177155" w:rsidRPr="00C32276">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3B91" w14:textId="77777777" w:rsidR="00DD1BB2" w:rsidRDefault="00DD1BB2">
      <w:pPr>
        <w:spacing w:after="0" w:line="240" w:lineRule="auto"/>
      </w:pPr>
      <w:r>
        <w:separator/>
      </w:r>
    </w:p>
  </w:endnote>
  <w:endnote w:type="continuationSeparator" w:id="0">
    <w:p w14:paraId="4B35E360" w14:textId="77777777" w:rsidR="00DD1BB2" w:rsidRDefault="00DD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D6D6" w14:textId="77777777" w:rsidR="00DD1BB2" w:rsidRDefault="00DD1BB2">
      <w:pPr>
        <w:spacing w:after="0" w:line="240" w:lineRule="auto"/>
      </w:pPr>
      <w:r>
        <w:separator/>
      </w:r>
    </w:p>
  </w:footnote>
  <w:footnote w:type="continuationSeparator" w:id="0">
    <w:p w14:paraId="662F4447" w14:textId="77777777" w:rsidR="00DD1BB2" w:rsidRDefault="00DD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0551EC"/>
    <w:rsid w:val="00093669"/>
    <w:rsid w:val="00096DBA"/>
    <w:rsid w:val="00121B16"/>
    <w:rsid w:val="001350EB"/>
    <w:rsid w:val="00145BEB"/>
    <w:rsid w:val="00177155"/>
    <w:rsid w:val="001A4AAB"/>
    <w:rsid w:val="001C0944"/>
    <w:rsid w:val="001F3BAD"/>
    <w:rsid w:val="00207FC6"/>
    <w:rsid w:val="00225AF7"/>
    <w:rsid w:val="003E367A"/>
    <w:rsid w:val="00405595"/>
    <w:rsid w:val="00432D5F"/>
    <w:rsid w:val="004B7D0C"/>
    <w:rsid w:val="004C582D"/>
    <w:rsid w:val="00564DB6"/>
    <w:rsid w:val="006E399A"/>
    <w:rsid w:val="007452E9"/>
    <w:rsid w:val="00750CE3"/>
    <w:rsid w:val="007522D6"/>
    <w:rsid w:val="00772407"/>
    <w:rsid w:val="007B55D1"/>
    <w:rsid w:val="007C7A92"/>
    <w:rsid w:val="0082523A"/>
    <w:rsid w:val="008C6291"/>
    <w:rsid w:val="00923EA0"/>
    <w:rsid w:val="00971C81"/>
    <w:rsid w:val="00985760"/>
    <w:rsid w:val="009B5A30"/>
    <w:rsid w:val="00A23147"/>
    <w:rsid w:val="00B15661"/>
    <w:rsid w:val="00BC5104"/>
    <w:rsid w:val="00BD2869"/>
    <w:rsid w:val="00BD759A"/>
    <w:rsid w:val="00C203B4"/>
    <w:rsid w:val="00C32276"/>
    <w:rsid w:val="00CA4611"/>
    <w:rsid w:val="00CD580D"/>
    <w:rsid w:val="00D00DEE"/>
    <w:rsid w:val="00D47544"/>
    <w:rsid w:val="00DD1BB2"/>
    <w:rsid w:val="00DE4129"/>
    <w:rsid w:val="00E076D0"/>
    <w:rsid w:val="00E23D97"/>
    <w:rsid w:val="00E538AE"/>
    <w:rsid w:val="00E54942"/>
    <w:rsid w:val="00ED44F4"/>
    <w:rsid w:val="00F671DC"/>
    <w:rsid w:val="00FD502D"/>
    <w:rsid w:val="00FF4EB8"/>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Stephen Johnson</cp:lastModifiedBy>
  <cp:revision>31</cp:revision>
  <dcterms:created xsi:type="dcterms:W3CDTF">2023-07-11T01:28:00Z</dcterms:created>
  <dcterms:modified xsi:type="dcterms:W3CDTF">2023-07-15T04:00:00Z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