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7BF4E" w14:textId="2A55773B" w:rsidR="00A52ADD" w:rsidRDefault="00A52ADD" w:rsidP="00A52ADD">
      <w:pPr>
        <w:jc w:val="center"/>
        <w:rPr>
          <w:rFonts w:ascii="Times New Roman" w:hAnsi="Times New Roman" w:cs="Times New Roman"/>
          <w:sz w:val="24"/>
          <w:szCs w:val="24"/>
        </w:rPr>
      </w:pPr>
      <w:r w:rsidRPr="00A52ADD">
        <w:rPr>
          <w:rFonts w:ascii="Times New Roman" w:hAnsi="Times New Roman" w:cs="Times New Roman"/>
          <w:sz w:val="24"/>
          <w:szCs w:val="24"/>
        </w:rPr>
        <w:t>Project Two: Analyzing Databases</w:t>
      </w:r>
    </w:p>
    <w:p w14:paraId="7EB80955" w14:textId="52DA2FCA" w:rsidR="00A52ADD" w:rsidRDefault="00A52ADD" w:rsidP="00A52ADD">
      <w:pPr>
        <w:jc w:val="center"/>
        <w:rPr>
          <w:rFonts w:ascii="Times New Roman" w:hAnsi="Times New Roman" w:cs="Times New Roman"/>
          <w:sz w:val="24"/>
          <w:szCs w:val="24"/>
        </w:rPr>
      </w:pPr>
      <w:r>
        <w:rPr>
          <w:rFonts w:ascii="Times New Roman" w:hAnsi="Times New Roman" w:cs="Times New Roman"/>
          <w:sz w:val="24"/>
          <w:szCs w:val="24"/>
        </w:rPr>
        <w:t>By Stephen Johnson</w:t>
      </w:r>
    </w:p>
    <w:p w14:paraId="12022680" w14:textId="77777777" w:rsidR="00EB45AB" w:rsidRDefault="00EB45AB" w:rsidP="00950C5D">
      <w:pPr>
        <w:jc w:val="center"/>
        <w:rPr>
          <w:rFonts w:ascii="Times New Roman" w:hAnsi="Times New Roman" w:cs="Times New Roman"/>
          <w:sz w:val="24"/>
          <w:szCs w:val="24"/>
        </w:rPr>
      </w:pPr>
    </w:p>
    <w:p w14:paraId="458EB41F" w14:textId="75038F21" w:rsidR="00EB45AB" w:rsidRPr="002F28C8" w:rsidRDefault="00DC01B1" w:rsidP="00950C5D">
      <w:pPr>
        <w:jc w:val="center"/>
        <w:rPr>
          <w:rFonts w:ascii="Times New Roman" w:hAnsi="Times New Roman" w:cs="Times New Roman"/>
          <w:i/>
          <w:iCs/>
          <w:sz w:val="24"/>
          <w:szCs w:val="24"/>
        </w:rPr>
      </w:pPr>
      <w:r w:rsidRPr="002F28C8">
        <w:rPr>
          <w:rFonts w:ascii="Times New Roman" w:hAnsi="Times New Roman" w:cs="Times New Roman"/>
          <w:i/>
          <w:iCs/>
          <w:sz w:val="24"/>
          <w:szCs w:val="24"/>
        </w:rPr>
        <w:t>(a)</w:t>
      </w:r>
    </w:p>
    <w:p w14:paraId="195909FB" w14:textId="77777777" w:rsidR="00E56A93" w:rsidRDefault="00E56A93" w:rsidP="00950C5D">
      <w:pPr>
        <w:jc w:val="center"/>
        <w:rPr>
          <w:rFonts w:ascii="Times New Roman" w:hAnsi="Times New Roman" w:cs="Times New Roman"/>
          <w:sz w:val="24"/>
          <w:szCs w:val="24"/>
        </w:rPr>
      </w:pPr>
      <w:r w:rsidRPr="00E56A93">
        <w:rPr>
          <w:rFonts w:ascii="Times New Roman" w:hAnsi="Times New Roman" w:cs="Times New Roman"/>
          <w:noProof/>
          <w:sz w:val="24"/>
          <w:szCs w:val="24"/>
        </w:rPr>
        <w:drawing>
          <wp:inline distT="0" distB="0" distL="0" distR="0" wp14:anchorId="1129FCAB" wp14:editId="09381A43">
            <wp:extent cx="4484369" cy="4174085"/>
            <wp:effectExtent l="0" t="0" r="0" b="0"/>
            <wp:docPr id="3447401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74014" name="Picture 1" descr="A screenshot of a computer program&#10;&#10;Description automatically generated"/>
                    <pic:cNvPicPr/>
                  </pic:nvPicPr>
                  <pic:blipFill>
                    <a:blip r:embed="rId4"/>
                    <a:stretch>
                      <a:fillRect/>
                    </a:stretch>
                  </pic:blipFill>
                  <pic:spPr>
                    <a:xfrm>
                      <a:off x="0" y="0"/>
                      <a:ext cx="4493537" cy="4182619"/>
                    </a:xfrm>
                    <a:prstGeom prst="rect">
                      <a:avLst/>
                    </a:prstGeom>
                  </pic:spPr>
                </pic:pic>
              </a:graphicData>
            </a:graphic>
          </wp:inline>
        </w:drawing>
      </w:r>
    </w:p>
    <w:p w14:paraId="61D7C037" w14:textId="40EE4B03" w:rsidR="005659C3" w:rsidRPr="00774B19" w:rsidRDefault="00A459E9" w:rsidP="00774B19">
      <w:pPr>
        <w:jc w:val="center"/>
        <w:rPr>
          <w:rFonts w:ascii="Times New Roman" w:hAnsi="Times New Roman" w:cs="Times New Roman"/>
          <w:sz w:val="24"/>
          <w:szCs w:val="24"/>
        </w:rPr>
      </w:pPr>
      <w:r>
        <w:rPr>
          <w:rFonts w:ascii="Times New Roman" w:hAnsi="Times New Roman" w:cs="Times New Roman"/>
          <w:sz w:val="24"/>
          <w:szCs w:val="24"/>
        </w:rPr>
        <w:t xml:space="preserve">To begin the project, </w:t>
      </w:r>
      <w:r w:rsidR="00722F4C">
        <w:rPr>
          <w:rFonts w:ascii="Times New Roman" w:hAnsi="Times New Roman" w:cs="Times New Roman"/>
          <w:sz w:val="24"/>
          <w:szCs w:val="24"/>
        </w:rPr>
        <w:t xml:space="preserve">after entering </w:t>
      </w:r>
      <w:proofErr w:type="spellStart"/>
      <w:r w:rsidR="00722F4C" w:rsidRPr="004C7906">
        <w:rPr>
          <w:rFonts w:ascii="Times New Roman" w:hAnsi="Times New Roman" w:cs="Times New Roman"/>
          <w:b/>
          <w:bCs/>
          <w:sz w:val="24"/>
          <w:szCs w:val="24"/>
          <w:u w:val="single"/>
        </w:rPr>
        <w:t>mysql</w:t>
      </w:r>
      <w:proofErr w:type="spellEnd"/>
      <w:r w:rsidR="00722F4C" w:rsidRPr="004C7906">
        <w:rPr>
          <w:rFonts w:ascii="Times New Roman" w:hAnsi="Times New Roman" w:cs="Times New Roman"/>
          <w:b/>
          <w:bCs/>
          <w:sz w:val="24"/>
          <w:szCs w:val="24"/>
          <w:u w:val="single"/>
        </w:rPr>
        <w:t>;</w:t>
      </w:r>
      <w:r w:rsidR="0061742B">
        <w:rPr>
          <w:rFonts w:ascii="Times New Roman" w:hAnsi="Times New Roman" w:cs="Times New Roman"/>
          <w:sz w:val="24"/>
          <w:szCs w:val="24"/>
        </w:rPr>
        <w:t xml:space="preserve">, </w:t>
      </w:r>
      <w:r w:rsidR="009C7D24">
        <w:rPr>
          <w:rFonts w:ascii="Times New Roman" w:hAnsi="Times New Roman" w:cs="Times New Roman"/>
          <w:sz w:val="24"/>
          <w:szCs w:val="24"/>
        </w:rPr>
        <w:t>the following statement w</w:t>
      </w:r>
      <w:r w:rsidR="00774B19">
        <w:rPr>
          <w:rFonts w:ascii="Times New Roman" w:hAnsi="Times New Roman" w:cs="Times New Roman"/>
          <w:sz w:val="24"/>
          <w:szCs w:val="24"/>
        </w:rPr>
        <w:t>as</w:t>
      </w:r>
      <w:r w:rsidR="009C7D24">
        <w:rPr>
          <w:rFonts w:ascii="Times New Roman" w:hAnsi="Times New Roman" w:cs="Times New Roman"/>
          <w:sz w:val="24"/>
          <w:szCs w:val="24"/>
        </w:rPr>
        <w:t xml:space="preserve"> used to capture </w:t>
      </w:r>
      <w:r w:rsidR="00774B19">
        <w:rPr>
          <w:rFonts w:ascii="Times New Roman" w:hAnsi="Times New Roman" w:cs="Times New Roman"/>
          <w:sz w:val="24"/>
          <w:szCs w:val="24"/>
        </w:rPr>
        <w:t>usable data:</w:t>
      </w:r>
    </w:p>
    <w:p w14:paraId="5021CBD0" w14:textId="5FA9E8C7" w:rsidR="00E56A93" w:rsidRPr="004C7906" w:rsidRDefault="005659C3" w:rsidP="00774B19">
      <w:pPr>
        <w:jc w:val="center"/>
        <w:rPr>
          <w:rFonts w:ascii="Times New Roman" w:hAnsi="Times New Roman" w:cs="Times New Roman"/>
          <w:b/>
          <w:bCs/>
          <w:sz w:val="24"/>
          <w:szCs w:val="24"/>
          <w:u w:val="single"/>
        </w:rPr>
      </w:pPr>
      <w:r w:rsidRPr="004C7906">
        <w:rPr>
          <w:rFonts w:ascii="Times New Roman" w:hAnsi="Times New Roman" w:cs="Times New Roman"/>
          <w:b/>
          <w:bCs/>
          <w:sz w:val="24"/>
          <w:szCs w:val="24"/>
          <w:u w:val="single"/>
        </w:rPr>
        <w:t xml:space="preserve">USE </w:t>
      </w:r>
      <w:proofErr w:type="spellStart"/>
      <w:r w:rsidRPr="004C7906">
        <w:rPr>
          <w:rFonts w:ascii="Times New Roman" w:hAnsi="Times New Roman" w:cs="Times New Roman"/>
          <w:b/>
          <w:bCs/>
          <w:sz w:val="24"/>
          <w:szCs w:val="24"/>
          <w:u w:val="single"/>
        </w:rPr>
        <w:t>QuantigrationRMA</w:t>
      </w:r>
      <w:proofErr w:type="spellEnd"/>
      <w:r w:rsidRPr="004C7906">
        <w:rPr>
          <w:rFonts w:ascii="Times New Roman" w:hAnsi="Times New Roman" w:cs="Times New Roman"/>
          <w:b/>
          <w:bCs/>
          <w:sz w:val="24"/>
          <w:szCs w:val="24"/>
          <w:u w:val="single"/>
        </w:rPr>
        <w:t>;</w:t>
      </w:r>
    </w:p>
    <w:p w14:paraId="30FB966C" w14:textId="3CE494AD" w:rsidR="00166351" w:rsidRDefault="00287392" w:rsidP="00166351">
      <w:pPr>
        <w:rPr>
          <w:rFonts w:ascii="Times New Roman" w:hAnsi="Times New Roman" w:cs="Times New Roman"/>
          <w:sz w:val="24"/>
          <w:szCs w:val="24"/>
        </w:rPr>
      </w:pPr>
      <w:r>
        <w:rPr>
          <w:rFonts w:ascii="Times New Roman" w:hAnsi="Times New Roman" w:cs="Times New Roman"/>
          <w:sz w:val="24"/>
          <w:szCs w:val="24"/>
        </w:rPr>
        <w:t xml:space="preserve">I </w:t>
      </w:r>
      <w:r w:rsidR="006136BD">
        <w:rPr>
          <w:rFonts w:ascii="Times New Roman" w:hAnsi="Times New Roman" w:cs="Times New Roman"/>
          <w:sz w:val="24"/>
          <w:szCs w:val="24"/>
        </w:rPr>
        <w:t>use</w:t>
      </w:r>
      <w:r w:rsidR="00692620">
        <w:rPr>
          <w:rFonts w:ascii="Times New Roman" w:hAnsi="Times New Roman" w:cs="Times New Roman"/>
          <w:sz w:val="24"/>
          <w:szCs w:val="24"/>
        </w:rPr>
        <w:t>d</w:t>
      </w:r>
      <w:r w:rsidR="006136BD">
        <w:rPr>
          <w:rFonts w:ascii="Times New Roman" w:hAnsi="Times New Roman" w:cs="Times New Roman"/>
          <w:sz w:val="24"/>
          <w:szCs w:val="24"/>
        </w:rPr>
        <w:t xml:space="preserve"> the </w:t>
      </w:r>
      <w:r w:rsidR="00722F4C">
        <w:rPr>
          <w:rFonts w:ascii="Times New Roman" w:hAnsi="Times New Roman" w:cs="Times New Roman"/>
          <w:sz w:val="24"/>
          <w:szCs w:val="24"/>
        </w:rPr>
        <w:t xml:space="preserve">above </w:t>
      </w:r>
      <w:r w:rsidR="006136BD">
        <w:rPr>
          <w:rFonts w:ascii="Times New Roman" w:hAnsi="Times New Roman" w:cs="Times New Roman"/>
          <w:sz w:val="24"/>
          <w:szCs w:val="24"/>
        </w:rPr>
        <w:t xml:space="preserve">command to </w:t>
      </w:r>
      <w:r w:rsidR="00DA2B36">
        <w:rPr>
          <w:rFonts w:ascii="Times New Roman" w:hAnsi="Times New Roman" w:cs="Times New Roman"/>
          <w:sz w:val="24"/>
          <w:szCs w:val="24"/>
        </w:rPr>
        <w:t xml:space="preserve">change to the </w:t>
      </w:r>
      <w:proofErr w:type="spellStart"/>
      <w:r w:rsidR="00DA2B36">
        <w:rPr>
          <w:rFonts w:ascii="Times New Roman" w:hAnsi="Times New Roman" w:cs="Times New Roman"/>
          <w:sz w:val="24"/>
          <w:szCs w:val="24"/>
        </w:rPr>
        <w:t>Quantigrati</w:t>
      </w:r>
      <w:r w:rsidR="006D4886">
        <w:rPr>
          <w:rFonts w:ascii="Times New Roman" w:hAnsi="Times New Roman" w:cs="Times New Roman"/>
          <w:sz w:val="24"/>
          <w:szCs w:val="24"/>
        </w:rPr>
        <w:t>onRMA</w:t>
      </w:r>
      <w:proofErr w:type="spellEnd"/>
      <w:r w:rsidR="006D4886">
        <w:rPr>
          <w:rFonts w:ascii="Times New Roman" w:hAnsi="Times New Roman" w:cs="Times New Roman"/>
          <w:sz w:val="24"/>
          <w:szCs w:val="24"/>
        </w:rPr>
        <w:t xml:space="preserve"> database</w:t>
      </w:r>
      <w:r w:rsidR="001D39DE">
        <w:rPr>
          <w:rFonts w:ascii="Times New Roman" w:hAnsi="Times New Roman" w:cs="Times New Roman"/>
          <w:sz w:val="24"/>
          <w:szCs w:val="24"/>
        </w:rPr>
        <w:t xml:space="preserve">. </w:t>
      </w:r>
      <w:r w:rsidR="00697AA8">
        <w:rPr>
          <w:rFonts w:ascii="Times New Roman" w:hAnsi="Times New Roman" w:cs="Times New Roman"/>
          <w:sz w:val="24"/>
          <w:szCs w:val="24"/>
        </w:rPr>
        <w:t xml:space="preserve">The command </w:t>
      </w:r>
      <w:r w:rsidR="001D39DE" w:rsidRPr="004C7906">
        <w:rPr>
          <w:rFonts w:ascii="Times New Roman" w:hAnsi="Times New Roman" w:cs="Times New Roman"/>
          <w:b/>
          <w:bCs/>
          <w:sz w:val="24"/>
          <w:szCs w:val="24"/>
          <w:u w:val="single"/>
        </w:rPr>
        <w:t>show tables</w:t>
      </w:r>
      <w:r w:rsidR="004C7906" w:rsidRPr="004C7906">
        <w:rPr>
          <w:rFonts w:ascii="Times New Roman" w:hAnsi="Times New Roman" w:cs="Times New Roman"/>
          <w:b/>
          <w:bCs/>
          <w:sz w:val="24"/>
          <w:szCs w:val="24"/>
          <w:u w:val="single"/>
        </w:rPr>
        <w:t>;</w:t>
      </w:r>
      <w:r w:rsidR="006D4886">
        <w:rPr>
          <w:rFonts w:ascii="Times New Roman" w:hAnsi="Times New Roman" w:cs="Times New Roman"/>
          <w:sz w:val="24"/>
          <w:szCs w:val="24"/>
        </w:rPr>
        <w:t xml:space="preserve"> </w:t>
      </w:r>
      <w:r w:rsidR="001D39DE">
        <w:rPr>
          <w:rFonts w:ascii="Times New Roman" w:hAnsi="Times New Roman" w:cs="Times New Roman"/>
          <w:sz w:val="24"/>
          <w:szCs w:val="24"/>
        </w:rPr>
        <w:t>was used to display</w:t>
      </w:r>
      <w:r w:rsidR="006D4886">
        <w:rPr>
          <w:rFonts w:ascii="Times New Roman" w:hAnsi="Times New Roman" w:cs="Times New Roman"/>
          <w:sz w:val="24"/>
          <w:szCs w:val="24"/>
        </w:rPr>
        <w:t xml:space="preserve"> the tables </w:t>
      </w:r>
      <w:r w:rsidR="00363686">
        <w:rPr>
          <w:rFonts w:ascii="Times New Roman" w:hAnsi="Times New Roman" w:cs="Times New Roman"/>
          <w:sz w:val="24"/>
          <w:szCs w:val="24"/>
        </w:rPr>
        <w:t xml:space="preserve">Collaborators, Customers, Orders, RMA. </w:t>
      </w:r>
      <w:r w:rsidR="004E0C5B">
        <w:rPr>
          <w:rFonts w:ascii="Times New Roman" w:hAnsi="Times New Roman" w:cs="Times New Roman"/>
          <w:sz w:val="24"/>
          <w:szCs w:val="24"/>
        </w:rPr>
        <w:t xml:space="preserve">The </w:t>
      </w:r>
      <w:r w:rsidR="00363686">
        <w:rPr>
          <w:rFonts w:ascii="Times New Roman" w:hAnsi="Times New Roman" w:cs="Times New Roman"/>
          <w:sz w:val="24"/>
          <w:szCs w:val="24"/>
        </w:rPr>
        <w:t>Orders</w:t>
      </w:r>
      <w:r w:rsidR="004E0C5B">
        <w:rPr>
          <w:rFonts w:ascii="Times New Roman" w:hAnsi="Times New Roman" w:cs="Times New Roman"/>
          <w:sz w:val="24"/>
          <w:szCs w:val="24"/>
        </w:rPr>
        <w:t xml:space="preserve"> table</w:t>
      </w:r>
      <w:r w:rsidR="00363686">
        <w:rPr>
          <w:rFonts w:ascii="Times New Roman" w:hAnsi="Times New Roman" w:cs="Times New Roman"/>
          <w:sz w:val="24"/>
          <w:szCs w:val="24"/>
        </w:rPr>
        <w:t xml:space="preserve"> will be used in the next </w:t>
      </w:r>
      <w:r w:rsidR="001D39DE">
        <w:rPr>
          <w:rFonts w:ascii="Times New Roman" w:hAnsi="Times New Roman" w:cs="Times New Roman"/>
          <w:sz w:val="24"/>
          <w:szCs w:val="24"/>
        </w:rPr>
        <w:t>two screenshots</w:t>
      </w:r>
      <w:r w:rsidR="00363686">
        <w:rPr>
          <w:rFonts w:ascii="Times New Roman" w:hAnsi="Times New Roman" w:cs="Times New Roman"/>
          <w:sz w:val="24"/>
          <w:szCs w:val="24"/>
        </w:rPr>
        <w:t>.</w:t>
      </w:r>
    </w:p>
    <w:p w14:paraId="3A7F303C" w14:textId="77777777" w:rsidR="00166351" w:rsidRDefault="00166351" w:rsidP="00166351">
      <w:pPr>
        <w:rPr>
          <w:rFonts w:ascii="Times New Roman" w:hAnsi="Times New Roman" w:cs="Times New Roman"/>
          <w:sz w:val="24"/>
          <w:szCs w:val="24"/>
        </w:rPr>
      </w:pPr>
    </w:p>
    <w:p w14:paraId="75407108" w14:textId="77777777" w:rsidR="00166351" w:rsidRDefault="00166351" w:rsidP="00166351">
      <w:pPr>
        <w:rPr>
          <w:rFonts w:ascii="Times New Roman" w:hAnsi="Times New Roman" w:cs="Times New Roman"/>
          <w:sz w:val="24"/>
          <w:szCs w:val="24"/>
        </w:rPr>
      </w:pPr>
    </w:p>
    <w:p w14:paraId="059AAA4A" w14:textId="77777777" w:rsidR="00166351" w:rsidRDefault="00166351" w:rsidP="00166351">
      <w:pPr>
        <w:rPr>
          <w:rFonts w:ascii="Times New Roman" w:hAnsi="Times New Roman" w:cs="Times New Roman"/>
          <w:sz w:val="24"/>
          <w:szCs w:val="24"/>
        </w:rPr>
      </w:pPr>
    </w:p>
    <w:p w14:paraId="41D3DF46" w14:textId="77777777" w:rsidR="00166351" w:rsidRDefault="00166351" w:rsidP="00166351">
      <w:pPr>
        <w:rPr>
          <w:rFonts w:ascii="Times New Roman" w:hAnsi="Times New Roman" w:cs="Times New Roman"/>
          <w:sz w:val="24"/>
          <w:szCs w:val="24"/>
        </w:rPr>
      </w:pPr>
    </w:p>
    <w:p w14:paraId="53AA1121" w14:textId="77777777" w:rsidR="00166351" w:rsidRDefault="00166351" w:rsidP="00166351">
      <w:pPr>
        <w:rPr>
          <w:rFonts w:ascii="Times New Roman" w:hAnsi="Times New Roman" w:cs="Times New Roman"/>
          <w:sz w:val="24"/>
          <w:szCs w:val="24"/>
        </w:rPr>
      </w:pPr>
    </w:p>
    <w:p w14:paraId="02DF6E6F" w14:textId="1B8D8585" w:rsidR="00166351" w:rsidRPr="002F28C8" w:rsidRDefault="00166351" w:rsidP="00166351">
      <w:pPr>
        <w:jc w:val="center"/>
        <w:rPr>
          <w:rFonts w:ascii="Times New Roman" w:hAnsi="Times New Roman" w:cs="Times New Roman"/>
          <w:i/>
          <w:iCs/>
          <w:sz w:val="24"/>
          <w:szCs w:val="24"/>
        </w:rPr>
      </w:pPr>
      <w:r w:rsidRPr="002F28C8">
        <w:rPr>
          <w:rFonts w:ascii="Times New Roman" w:hAnsi="Times New Roman" w:cs="Times New Roman"/>
          <w:i/>
          <w:iCs/>
          <w:sz w:val="24"/>
          <w:szCs w:val="24"/>
        </w:rPr>
        <w:t>(b)</w:t>
      </w:r>
    </w:p>
    <w:p w14:paraId="12954395" w14:textId="2496E33F" w:rsidR="00A52ADD" w:rsidRDefault="00DC01B1" w:rsidP="00950C5D">
      <w:pPr>
        <w:jc w:val="center"/>
        <w:rPr>
          <w:rFonts w:ascii="Times New Roman" w:hAnsi="Times New Roman" w:cs="Times New Roman"/>
          <w:sz w:val="24"/>
          <w:szCs w:val="24"/>
        </w:rPr>
      </w:pPr>
      <w:r>
        <w:rPr>
          <w:rFonts w:ascii="Times New Roman" w:hAnsi="Times New Roman" w:cs="Times New Roman"/>
          <w:noProof/>
          <w:sz w:val="24"/>
          <w:szCs w:val="24"/>
        </w:rPr>
        <w:t>(</w:t>
      </w:r>
      <w:r w:rsidR="00102123">
        <w:rPr>
          <w:rFonts w:ascii="Times New Roman" w:hAnsi="Times New Roman" w:cs="Times New Roman"/>
          <w:noProof/>
          <w:sz w:val="24"/>
          <w:szCs w:val="24"/>
        </w:rPr>
        <w:drawing>
          <wp:inline distT="0" distB="0" distL="0" distR="0" wp14:anchorId="5131FB62" wp14:editId="2E2A1158">
            <wp:extent cx="4872790" cy="2286000"/>
            <wp:effectExtent l="0" t="0" r="4445" b="0"/>
            <wp:docPr id="748878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88780" cy="2293502"/>
                    </a:xfrm>
                    <a:prstGeom prst="rect">
                      <a:avLst/>
                    </a:prstGeom>
                    <a:noFill/>
                  </pic:spPr>
                </pic:pic>
              </a:graphicData>
            </a:graphic>
          </wp:inline>
        </w:drawing>
      </w:r>
      <w:r w:rsidR="00950C5D" w:rsidRPr="00950C5D">
        <w:rPr>
          <w:rFonts w:ascii="Times New Roman" w:hAnsi="Times New Roman" w:cs="Times New Roman"/>
          <w:sz w:val="24"/>
          <w:szCs w:val="24"/>
        </w:rPr>
        <w:tab/>
      </w:r>
    </w:p>
    <w:p w14:paraId="2BD6490B" w14:textId="79FB43A8" w:rsidR="00774B19" w:rsidRDefault="006C6895" w:rsidP="00950C5D">
      <w:pPr>
        <w:jc w:val="center"/>
        <w:rPr>
          <w:rFonts w:ascii="Times New Roman" w:hAnsi="Times New Roman" w:cs="Times New Roman"/>
          <w:sz w:val="24"/>
          <w:szCs w:val="24"/>
        </w:rPr>
      </w:pPr>
      <w:r>
        <w:rPr>
          <w:rFonts w:ascii="Times New Roman" w:hAnsi="Times New Roman" w:cs="Times New Roman"/>
          <w:sz w:val="24"/>
          <w:szCs w:val="24"/>
        </w:rPr>
        <w:t xml:space="preserve">For this screenshot, the following command was entered </w:t>
      </w:r>
      <w:r w:rsidR="0072312F">
        <w:rPr>
          <w:rFonts w:ascii="Times New Roman" w:hAnsi="Times New Roman" w:cs="Times New Roman"/>
          <w:sz w:val="24"/>
          <w:szCs w:val="24"/>
        </w:rPr>
        <w:t>to analyze the return amount by state:</w:t>
      </w:r>
    </w:p>
    <w:p w14:paraId="7BD3A3E1" w14:textId="77777777" w:rsidR="00DF7B89" w:rsidRPr="004C7906" w:rsidRDefault="00DF7B89" w:rsidP="00DF7B89">
      <w:pPr>
        <w:jc w:val="center"/>
        <w:rPr>
          <w:rFonts w:ascii="Times New Roman" w:hAnsi="Times New Roman" w:cs="Times New Roman"/>
          <w:b/>
          <w:bCs/>
          <w:sz w:val="24"/>
          <w:szCs w:val="24"/>
          <w:u w:val="single"/>
        </w:rPr>
      </w:pPr>
      <w:r w:rsidRPr="004C7906">
        <w:rPr>
          <w:rFonts w:ascii="Times New Roman" w:hAnsi="Times New Roman" w:cs="Times New Roman"/>
          <w:b/>
          <w:bCs/>
          <w:sz w:val="24"/>
          <w:szCs w:val="24"/>
          <w:u w:val="single"/>
        </w:rPr>
        <w:t xml:space="preserve">SELECT COUNT(*) AS RETURNED_AMOUNT, </w:t>
      </w:r>
      <w:proofErr w:type="spellStart"/>
      <w:r w:rsidRPr="004C7906">
        <w:rPr>
          <w:rFonts w:ascii="Times New Roman" w:hAnsi="Times New Roman" w:cs="Times New Roman"/>
          <w:b/>
          <w:bCs/>
          <w:sz w:val="24"/>
          <w:szCs w:val="24"/>
          <w:u w:val="single"/>
        </w:rPr>
        <w:t>Orders.SKU</w:t>
      </w:r>
      <w:proofErr w:type="spellEnd"/>
      <w:r w:rsidRPr="004C7906">
        <w:rPr>
          <w:rFonts w:ascii="Times New Roman" w:hAnsi="Times New Roman" w:cs="Times New Roman"/>
          <w:b/>
          <w:bCs/>
          <w:sz w:val="24"/>
          <w:szCs w:val="24"/>
          <w:u w:val="single"/>
        </w:rPr>
        <w:t xml:space="preserve"> AS PRODUCT_SKU, </w:t>
      </w:r>
      <w:proofErr w:type="spellStart"/>
      <w:r w:rsidRPr="004C7906">
        <w:rPr>
          <w:rFonts w:ascii="Times New Roman" w:hAnsi="Times New Roman" w:cs="Times New Roman"/>
          <w:b/>
          <w:bCs/>
          <w:sz w:val="24"/>
          <w:szCs w:val="24"/>
          <w:u w:val="single"/>
        </w:rPr>
        <w:t>Orders.Description</w:t>
      </w:r>
      <w:proofErr w:type="spellEnd"/>
      <w:r w:rsidRPr="004C7906">
        <w:rPr>
          <w:rFonts w:ascii="Times New Roman" w:hAnsi="Times New Roman" w:cs="Times New Roman"/>
          <w:b/>
          <w:bCs/>
          <w:sz w:val="24"/>
          <w:szCs w:val="24"/>
          <w:u w:val="single"/>
        </w:rPr>
        <w:t xml:space="preserve"> AS PRODUCT_DESCRIPTION</w:t>
      </w:r>
    </w:p>
    <w:p w14:paraId="0142E175" w14:textId="77777777" w:rsidR="00DF7B89" w:rsidRPr="004C7906" w:rsidRDefault="00DF7B89" w:rsidP="00DF7B89">
      <w:pPr>
        <w:jc w:val="center"/>
        <w:rPr>
          <w:rFonts w:ascii="Times New Roman" w:hAnsi="Times New Roman" w:cs="Times New Roman"/>
          <w:b/>
          <w:bCs/>
          <w:sz w:val="24"/>
          <w:szCs w:val="24"/>
          <w:u w:val="single"/>
        </w:rPr>
      </w:pPr>
      <w:r w:rsidRPr="004C7906">
        <w:rPr>
          <w:rFonts w:ascii="Times New Roman" w:hAnsi="Times New Roman" w:cs="Times New Roman"/>
          <w:b/>
          <w:bCs/>
          <w:sz w:val="24"/>
          <w:szCs w:val="24"/>
          <w:u w:val="single"/>
        </w:rPr>
        <w:t xml:space="preserve">FROM Orders INNER JOIN RMA ON </w:t>
      </w:r>
      <w:proofErr w:type="spellStart"/>
      <w:r w:rsidRPr="004C7906">
        <w:rPr>
          <w:rFonts w:ascii="Times New Roman" w:hAnsi="Times New Roman" w:cs="Times New Roman"/>
          <w:b/>
          <w:bCs/>
          <w:sz w:val="24"/>
          <w:szCs w:val="24"/>
          <w:u w:val="single"/>
        </w:rPr>
        <w:t>Orders.OrderID</w:t>
      </w:r>
      <w:proofErr w:type="spellEnd"/>
      <w:r w:rsidRPr="004C7906">
        <w:rPr>
          <w:rFonts w:ascii="Times New Roman" w:hAnsi="Times New Roman" w:cs="Times New Roman"/>
          <w:b/>
          <w:bCs/>
          <w:sz w:val="24"/>
          <w:szCs w:val="24"/>
          <w:u w:val="single"/>
        </w:rPr>
        <w:t xml:space="preserve"> = </w:t>
      </w:r>
      <w:proofErr w:type="spellStart"/>
      <w:r w:rsidRPr="004C7906">
        <w:rPr>
          <w:rFonts w:ascii="Times New Roman" w:hAnsi="Times New Roman" w:cs="Times New Roman"/>
          <w:b/>
          <w:bCs/>
          <w:sz w:val="24"/>
          <w:szCs w:val="24"/>
          <w:u w:val="single"/>
        </w:rPr>
        <w:t>RMA.OrderID</w:t>
      </w:r>
      <w:proofErr w:type="spellEnd"/>
    </w:p>
    <w:p w14:paraId="7DCFFC93" w14:textId="77777777" w:rsidR="00DF7B89" w:rsidRPr="004C7906" w:rsidRDefault="00DF7B89" w:rsidP="00DF7B89">
      <w:pPr>
        <w:jc w:val="center"/>
        <w:rPr>
          <w:rFonts w:ascii="Times New Roman" w:hAnsi="Times New Roman" w:cs="Times New Roman"/>
          <w:b/>
          <w:bCs/>
          <w:sz w:val="24"/>
          <w:szCs w:val="24"/>
          <w:u w:val="single"/>
        </w:rPr>
      </w:pPr>
      <w:r w:rsidRPr="004C7906">
        <w:rPr>
          <w:rFonts w:ascii="Times New Roman" w:hAnsi="Times New Roman" w:cs="Times New Roman"/>
          <w:b/>
          <w:bCs/>
          <w:sz w:val="24"/>
          <w:szCs w:val="24"/>
          <w:u w:val="single"/>
        </w:rPr>
        <w:t>WHERE UPPER(Status) = "COMPLETE"</w:t>
      </w:r>
    </w:p>
    <w:p w14:paraId="2F1980A6" w14:textId="77777777" w:rsidR="00DF7B89" w:rsidRPr="004C7906" w:rsidRDefault="00DF7B89" w:rsidP="00DF7B89">
      <w:pPr>
        <w:jc w:val="center"/>
        <w:rPr>
          <w:rFonts w:ascii="Times New Roman" w:hAnsi="Times New Roman" w:cs="Times New Roman"/>
          <w:b/>
          <w:bCs/>
          <w:sz w:val="24"/>
          <w:szCs w:val="24"/>
          <w:u w:val="single"/>
        </w:rPr>
      </w:pPr>
      <w:r w:rsidRPr="004C7906">
        <w:rPr>
          <w:rFonts w:ascii="Times New Roman" w:hAnsi="Times New Roman" w:cs="Times New Roman"/>
          <w:b/>
          <w:bCs/>
          <w:sz w:val="24"/>
          <w:szCs w:val="24"/>
          <w:u w:val="single"/>
        </w:rPr>
        <w:t>GROUP BY PRODUCT_SKU</w:t>
      </w:r>
    </w:p>
    <w:p w14:paraId="664F8451" w14:textId="00693F3E" w:rsidR="0072312F" w:rsidRPr="004C7906" w:rsidRDefault="00DF7B89" w:rsidP="00DF7B89">
      <w:pPr>
        <w:jc w:val="center"/>
        <w:rPr>
          <w:rFonts w:ascii="Times New Roman" w:hAnsi="Times New Roman" w:cs="Times New Roman"/>
          <w:b/>
          <w:bCs/>
          <w:sz w:val="24"/>
          <w:szCs w:val="24"/>
          <w:u w:val="single"/>
        </w:rPr>
      </w:pPr>
      <w:r w:rsidRPr="004C7906">
        <w:rPr>
          <w:rFonts w:ascii="Times New Roman" w:hAnsi="Times New Roman" w:cs="Times New Roman"/>
          <w:b/>
          <w:bCs/>
          <w:sz w:val="24"/>
          <w:szCs w:val="24"/>
          <w:u w:val="single"/>
        </w:rPr>
        <w:t>ORDER BY RETURNED_AMOUNT DESC;</w:t>
      </w:r>
    </w:p>
    <w:p w14:paraId="3DAFA57E" w14:textId="58CF4AD3" w:rsidR="00DF7B89" w:rsidRDefault="0098114F" w:rsidP="00DF7B89">
      <w:pPr>
        <w:rPr>
          <w:rFonts w:ascii="Times New Roman" w:hAnsi="Times New Roman" w:cs="Times New Roman"/>
          <w:sz w:val="24"/>
          <w:szCs w:val="24"/>
        </w:rPr>
      </w:pPr>
      <w:r>
        <w:rPr>
          <w:rFonts w:ascii="Times New Roman" w:hAnsi="Times New Roman" w:cs="Times New Roman"/>
          <w:sz w:val="24"/>
          <w:szCs w:val="24"/>
        </w:rPr>
        <w:t xml:space="preserve"> As seen above, 7405 </w:t>
      </w:r>
      <w:r w:rsidR="00714C9F">
        <w:rPr>
          <w:rFonts w:ascii="Times New Roman" w:hAnsi="Times New Roman" w:cs="Times New Roman"/>
          <w:sz w:val="24"/>
          <w:szCs w:val="24"/>
        </w:rPr>
        <w:t>is the</w:t>
      </w:r>
      <w:r>
        <w:rPr>
          <w:rFonts w:ascii="Times New Roman" w:hAnsi="Times New Roman" w:cs="Times New Roman"/>
          <w:sz w:val="24"/>
          <w:szCs w:val="24"/>
        </w:rPr>
        <w:t xml:space="preserve"> </w:t>
      </w:r>
      <w:r w:rsidR="00016913">
        <w:rPr>
          <w:rFonts w:ascii="Times New Roman" w:hAnsi="Times New Roman" w:cs="Times New Roman"/>
          <w:sz w:val="24"/>
          <w:szCs w:val="24"/>
        </w:rPr>
        <w:t>highest</w:t>
      </w:r>
      <w:r w:rsidR="00714C9F">
        <w:rPr>
          <w:rFonts w:ascii="Times New Roman" w:hAnsi="Times New Roman" w:cs="Times New Roman"/>
          <w:sz w:val="24"/>
          <w:szCs w:val="24"/>
        </w:rPr>
        <w:t xml:space="preserve"> amount returned </w:t>
      </w:r>
      <w:r>
        <w:rPr>
          <w:rFonts w:ascii="Times New Roman" w:hAnsi="Times New Roman" w:cs="Times New Roman"/>
          <w:sz w:val="24"/>
          <w:szCs w:val="24"/>
        </w:rPr>
        <w:t xml:space="preserve">and 28 </w:t>
      </w:r>
      <w:r w:rsidR="00714C9F">
        <w:rPr>
          <w:rFonts w:ascii="Times New Roman" w:hAnsi="Times New Roman" w:cs="Times New Roman"/>
          <w:sz w:val="24"/>
          <w:szCs w:val="24"/>
        </w:rPr>
        <w:t>i</w:t>
      </w:r>
      <w:r>
        <w:rPr>
          <w:rFonts w:ascii="Times New Roman" w:hAnsi="Times New Roman" w:cs="Times New Roman"/>
          <w:sz w:val="24"/>
          <w:szCs w:val="24"/>
        </w:rPr>
        <w:t xml:space="preserve">s the least </w:t>
      </w:r>
      <w:r w:rsidR="003116A1">
        <w:rPr>
          <w:rFonts w:ascii="Times New Roman" w:hAnsi="Times New Roman" w:cs="Times New Roman"/>
          <w:sz w:val="24"/>
          <w:szCs w:val="24"/>
        </w:rPr>
        <w:t>returned.</w:t>
      </w:r>
      <w:r w:rsidR="00363686">
        <w:rPr>
          <w:rFonts w:ascii="Times New Roman" w:hAnsi="Times New Roman" w:cs="Times New Roman"/>
          <w:sz w:val="24"/>
          <w:szCs w:val="24"/>
        </w:rPr>
        <w:t xml:space="preserve"> All returned amounts are shown with </w:t>
      </w:r>
      <w:r w:rsidR="00714C9F">
        <w:rPr>
          <w:rFonts w:ascii="Times New Roman" w:hAnsi="Times New Roman" w:cs="Times New Roman"/>
          <w:sz w:val="24"/>
          <w:szCs w:val="24"/>
        </w:rPr>
        <w:t>their</w:t>
      </w:r>
      <w:r w:rsidR="00363686">
        <w:rPr>
          <w:rFonts w:ascii="Times New Roman" w:hAnsi="Times New Roman" w:cs="Times New Roman"/>
          <w:sz w:val="24"/>
          <w:szCs w:val="24"/>
        </w:rPr>
        <w:t xml:space="preserve"> respective product </w:t>
      </w:r>
      <w:r w:rsidR="00D74CDD">
        <w:rPr>
          <w:rFonts w:ascii="Times New Roman" w:hAnsi="Times New Roman" w:cs="Times New Roman"/>
          <w:sz w:val="24"/>
          <w:szCs w:val="24"/>
        </w:rPr>
        <w:t>and product description.</w:t>
      </w:r>
    </w:p>
    <w:p w14:paraId="30EFB84E" w14:textId="77777777" w:rsidR="00616B6F" w:rsidRDefault="00616B6F" w:rsidP="00DF7B89">
      <w:pPr>
        <w:rPr>
          <w:rFonts w:ascii="Times New Roman" w:hAnsi="Times New Roman" w:cs="Times New Roman"/>
          <w:sz w:val="24"/>
          <w:szCs w:val="24"/>
        </w:rPr>
      </w:pPr>
    </w:p>
    <w:p w14:paraId="46DC8645" w14:textId="77777777" w:rsidR="00616B6F" w:rsidRDefault="00616B6F" w:rsidP="00DF7B89">
      <w:pPr>
        <w:rPr>
          <w:rFonts w:ascii="Times New Roman" w:hAnsi="Times New Roman" w:cs="Times New Roman"/>
          <w:sz w:val="24"/>
          <w:szCs w:val="24"/>
        </w:rPr>
      </w:pPr>
    </w:p>
    <w:p w14:paraId="4F17443B" w14:textId="77777777" w:rsidR="00616B6F" w:rsidRDefault="00616B6F" w:rsidP="00DF7B89">
      <w:pPr>
        <w:rPr>
          <w:rFonts w:ascii="Times New Roman" w:hAnsi="Times New Roman" w:cs="Times New Roman"/>
          <w:sz w:val="24"/>
          <w:szCs w:val="24"/>
        </w:rPr>
      </w:pPr>
    </w:p>
    <w:p w14:paraId="2BEDC928" w14:textId="77777777" w:rsidR="00616B6F" w:rsidRDefault="00616B6F" w:rsidP="00DF7B89">
      <w:pPr>
        <w:rPr>
          <w:rFonts w:ascii="Times New Roman" w:hAnsi="Times New Roman" w:cs="Times New Roman"/>
          <w:sz w:val="24"/>
          <w:szCs w:val="24"/>
        </w:rPr>
      </w:pPr>
    </w:p>
    <w:p w14:paraId="3C46F7C6" w14:textId="77777777" w:rsidR="00616B6F" w:rsidRDefault="00616B6F" w:rsidP="00DF7B89">
      <w:pPr>
        <w:rPr>
          <w:rFonts w:ascii="Times New Roman" w:hAnsi="Times New Roman" w:cs="Times New Roman"/>
          <w:sz w:val="24"/>
          <w:szCs w:val="24"/>
        </w:rPr>
      </w:pPr>
    </w:p>
    <w:p w14:paraId="4AC3D35C" w14:textId="77777777" w:rsidR="00616B6F" w:rsidRDefault="00616B6F" w:rsidP="00DF7B89">
      <w:pPr>
        <w:rPr>
          <w:rFonts w:ascii="Times New Roman" w:hAnsi="Times New Roman" w:cs="Times New Roman"/>
          <w:sz w:val="24"/>
          <w:szCs w:val="24"/>
        </w:rPr>
      </w:pPr>
    </w:p>
    <w:p w14:paraId="1A24CD89" w14:textId="77777777" w:rsidR="00616B6F" w:rsidRDefault="00616B6F" w:rsidP="00DF7B89">
      <w:pPr>
        <w:rPr>
          <w:rFonts w:ascii="Times New Roman" w:hAnsi="Times New Roman" w:cs="Times New Roman"/>
          <w:sz w:val="24"/>
          <w:szCs w:val="24"/>
        </w:rPr>
      </w:pPr>
    </w:p>
    <w:p w14:paraId="09766E95" w14:textId="77777777" w:rsidR="00616B6F" w:rsidRDefault="00616B6F" w:rsidP="00DF7B89">
      <w:pPr>
        <w:rPr>
          <w:rFonts w:ascii="Times New Roman" w:hAnsi="Times New Roman" w:cs="Times New Roman"/>
          <w:sz w:val="24"/>
          <w:szCs w:val="24"/>
        </w:rPr>
      </w:pPr>
    </w:p>
    <w:p w14:paraId="17148C43" w14:textId="77777777" w:rsidR="00616B6F" w:rsidRDefault="00616B6F" w:rsidP="00DF7B89">
      <w:pPr>
        <w:rPr>
          <w:rFonts w:ascii="Times New Roman" w:hAnsi="Times New Roman" w:cs="Times New Roman"/>
          <w:sz w:val="24"/>
          <w:szCs w:val="24"/>
        </w:rPr>
      </w:pPr>
    </w:p>
    <w:p w14:paraId="12D7E322" w14:textId="77777777" w:rsidR="00616B6F" w:rsidRDefault="00616B6F" w:rsidP="00DF7B89">
      <w:pPr>
        <w:rPr>
          <w:rFonts w:ascii="Times New Roman" w:hAnsi="Times New Roman" w:cs="Times New Roman"/>
          <w:sz w:val="24"/>
          <w:szCs w:val="24"/>
        </w:rPr>
      </w:pPr>
    </w:p>
    <w:p w14:paraId="31B00C31" w14:textId="77777777" w:rsidR="00616B6F" w:rsidRDefault="00616B6F" w:rsidP="00DF7B89">
      <w:pPr>
        <w:rPr>
          <w:rFonts w:ascii="Times New Roman" w:hAnsi="Times New Roman" w:cs="Times New Roman"/>
          <w:sz w:val="24"/>
          <w:szCs w:val="24"/>
        </w:rPr>
      </w:pPr>
    </w:p>
    <w:p w14:paraId="31BEFA53" w14:textId="36DBF60D" w:rsidR="00616B6F" w:rsidRPr="002F28C8" w:rsidRDefault="00616B6F" w:rsidP="00616B6F">
      <w:pPr>
        <w:jc w:val="center"/>
        <w:rPr>
          <w:rFonts w:ascii="Times New Roman" w:hAnsi="Times New Roman" w:cs="Times New Roman"/>
          <w:i/>
          <w:iCs/>
          <w:sz w:val="24"/>
          <w:szCs w:val="24"/>
        </w:rPr>
      </w:pPr>
      <w:r w:rsidRPr="002F28C8">
        <w:rPr>
          <w:rFonts w:ascii="Times New Roman" w:hAnsi="Times New Roman" w:cs="Times New Roman"/>
          <w:i/>
          <w:iCs/>
          <w:sz w:val="24"/>
          <w:szCs w:val="24"/>
        </w:rPr>
        <w:t>(c)</w:t>
      </w:r>
    </w:p>
    <w:p w14:paraId="37C75EBD" w14:textId="294FEFAE" w:rsidR="006510CF" w:rsidRDefault="0021459E" w:rsidP="00950C5D">
      <w:pPr>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14:anchorId="4E90BF50" wp14:editId="156A307A">
            <wp:simplePos x="0" y="0"/>
            <wp:positionH relativeFrom="margin">
              <wp:align>center</wp:align>
            </wp:positionH>
            <wp:positionV relativeFrom="paragraph">
              <wp:posOffset>49530</wp:posOffset>
            </wp:positionV>
            <wp:extent cx="7677809" cy="2506980"/>
            <wp:effectExtent l="0" t="0" r="0" b="7620"/>
            <wp:wrapTight wrapText="bothSides">
              <wp:wrapPolygon edited="0">
                <wp:start x="0" y="0"/>
                <wp:lineTo x="0" y="21502"/>
                <wp:lineTo x="21545" y="21502"/>
                <wp:lineTo x="21545" y="0"/>
                <wp:lineTo x="0" y="0"/>
              </wp:wrapPolygon>
            </wp:wrapTight>
            <wp:docPr id="1503534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77809" cy="2506980"/>
                    </a:xfrm>
                    <a:prstGeom prst="rect">
                      <a:avLst/>
                    </a:prstGeom>
                    <a:noFill/>
                  </pic:spPr>
                </pic:pic>
              </a:graphicData>
            </a:graphic>
            <wp14:sizeRelH relativeFrom="margin">
              <wp14:pctWidth>0</wp14:pctWidth>
            </wp14:sizeRelH>
            <wp14:sizeRelV relativeFrom="margin">
              <wp14:pctHeight>0</wp14:pctHeight>
            </wp14:sizeRelV>
          </wp:anchor>
        </w:drawing>
      </w:r>
    </w:p>
    <w:p w14:paraId="5B66B557" w14:textId="5D3BBE72" w:rsidR="00AF4266" w:rsidRDefault="00A53665" w:rsidP="00AF4266">
      <w:pPr>
        <w:rPr>
          <w:rFonts w:ascii="Times New Roman" w:hAnsi="Times New Roman" w:cs="Times New Roman"/>
          <w:sz w:val="24"/>
          <w:szCs w:val="24"/>
        </w:rPr>
      </w:pPr>
      <w:r>
        <w:rPr>
          <w:rFonts w:ascii="Times New Roman" w:hAnsi="Times New Roman" w:cs="Times New Roman"/>
          <w:sz w:val="24"/>
          <w:szCs w:val="24"/>
        </w:rPr>
        <w:t>Finally, the following command</w:t>
      </w:r>
      <w:r w:rsidR="009005D1">
        <w:rPr>
          <w:rFonts w:ascii="Times New Roman" w:hAnsi="Times New Roman" w:cs="Times New Roman"/>
          <w:sz w:val="24"/>
          <w:szCs w:val="24"/>
        </w:rPr>
        <w:t xml:space="preserve"> helped me determine the percentage of the returned amount for each product</w:t>
      </w:r>
      <w:r w:rsidR="003E1E88">
        <w:rPr>
          <w:rFonts w:ascii="Times New Roman" w:hAnsi="Times New Roman" w:cs="Times New Roman"/>
          <w:sz w:val="24"/>
          <w:szCs w:val="24"/>
        </w:rPr>
        <w:t>:</w:t>
      </w:r>
    </w:p>
    <w:p w14:paraId="39E9D5DE" w14:textId="77777777" w:rsidR="003E1E88" w:rsidRPr="004C7906" w:rsidRDefault="003E1E88" w:rsidP="003E1E88">
      <w:pPr>
        <w:jc w:val="center"/>
        <w:rPr>
          <w:rFonts w:ascii="Times New Roman" w:hAnsi="Times New Roman" w:cs="Times New Roman"/>
          <w:b/>
          <w:bCs/>
          <w:sz w:val="24"/>
          <w:szCs w:val="24"/>
          <w:u w:val="single"/>
        </w:rPr>
      </w:pPr>
      <w:r w:rsidRPr="004C7906">
        <w:rPr>
          <w:rFonts w:ascii="Times New Roman" w:hAnsi="Times New Roman" w:cs="Times New Roman"/>
          <w:b/>
          <w:bCs/>
          <w:sz w:val="24"/>
          <w:szCs w:val="24"/>
          <w:u w:val="single"/>
        </w:rPr>
        <w:t xml:space="preserve">SELECT (COUNT(*))/33653*100/(SELECT COUNT(*)) AS RETURNED_PERCENTAGE, </w:t>
      </w:r>
      <w:proofErr w:type="spellStart"/>
      <w:r w:rsidRPr="004C7906">
        <w:rPr>
          <w:rFonts w:ascii="Times New Roman" w:hAnsi="Times New Roman" w:cs="Times New Roman"/>
          <w:b/>
          <w:bCs/>
          <w:sz w:val="24"/>
          <w:szCs w:val="24"/>
          <w:u w:val="single"/>
        </w:rPr>
        <w:t>Orders.SKU</w:t>
      </w:r>
      <w:proofErr w:type="spellEnd"/>
      <w:r w:rsidRPr="004C7906">
        <w:rPr>
          <w:rFonts w:ascii="Times New Roman" w:hAnsi="Times New Roman" w:cs="Times New Roman"/>
          <w:b/>
          <w:bCs/>
          <w:sz w:val="24"/>
          <w:szCs w:val="24"/>
          <w:u w:val="single"/>
        </w:rPr>
        <w:t xml:space="preserve"> AS PRODUCT_SKU, </w:t>
      </w:r>
      <w:proofErr w:type="spellStart"/>
      <w:r w:rsidRPr="004C7906">
        <w:rPr>
          <w:rFonts w:ascii="Times New Roman" w:hAnsi="Times New Roman" w:cs="Times New Roman"/>
          <w:b/>
          <w:bCs/>
          <w:sz w:val="24"/>
          <w:szCs w:val="24"/>
          <w:u w:val="single"/>
        </w:rPr>
        <w:t>Orders.Description</w:t>
      </w:r>
      <w:proofErr w:type="spellEnd"/>
      <w:r w:rsidRPr="004C7906">
        <w:rPr>
          <w:rFonts w:ascii="Times New Roman" w:hAnsi="Times New Roman" w:cs="Times New Roman"/>
          <w:b/>
          <w:bCs/>
          <w:sz w:val="24"/>
          <w:szCs w:val="24"/>
          <w:u w:val="single"/>
        </w:rPr>
        <w:t xml:space="preserve"> AS PRODUCT_DESCRIPTION</w:t>
      </w:r>
    </w:p>
    <w:p w14:paraId="5ABE6E07" w14:textId="77777777" w:rsidR="003E1E88" w:rsidRPr="004C7906" w:rsidRDefault="003E1E88" w:rsidP="003E1E88">
      <w:pPr>
        <w:jc w:val="center"/>
        <w:rPr>
          <w:rFonts w:ascii="Times New Roman" w:hAnsi="Times New Roman" w:cs="Times New Roman"/>
          <w:b/>
          <w:bCs/>
          <w:sz w:val="24"/>
          <w:szCs w:val="24"/>
          <w:u w:val="single"/>
        </w:rPr>
      </w:pPr>
      <w:r w:rsidRPr="004C7906">
        <w:rPr>
          <w:rFonts w:ascii="Times New Roman" w:hAnsi="Times New Roman" w:cs="Times New Roman"/>
          <w:b/>
          <w:bCs/>
          <w:sz w:val="24"/>
          <w:szCs w:val="24"/>
          <w:u w:val="single"/>
        </w:rPr>
        <w:t xml:space="preserve">FROM Orders INNER JOIN RMA ON </w:t>
      </w:r>
      <w:proofErr w:type="spellStart"/>
      <w:r w:rsidRPr="004C7906">
        <w:rPr>
          <w:rFonts w:ascii="Times New Roman" w:hAnsi="Times New Roman" w:cs="Times New Roman"/>
          <w:b/>
          <w:bCs/>
          <w:sz w:val="24"/>
          <w:szCs w:val="24"/>
          <w:u w:val="single"/>
        </w:rPr>
        <w:t>Orders.OrderID</w:t>
      </w:r>
      <w:proofErr w:type="spellEnd"/>
      <w:r w:rsidRPr="004C7906">
        <w:rPr>
          <w:rFonts w:ascii="Times New Roman" w:hAnsi="Times New Roman" w:cs="Times New Roman"/>
          <w:b/>
          <w:bCs/>
          <w:sz w:val="24"/>
          <w:szCs w:val="24"/>
          <w:u w:val="single"/>
        </w:rPr>
        <w:t xml:space="preserve"> = </w:t>
      </w:r>
      <w:proofErr w:type="spellStart"/>
      <w:r w:rsidRPr="004C7906">
        <w:rPr>
          <w:rFonts w:ascii="Times New Roman" w:hAnsi="Times New Roman" w:cs="Times New Roman"/>
          <w:b/>
          <w:bCs/>
          <w:sz w:val="24"/>
          <w:szCs w:val="24"/>
          <w:u w:val="single"/>
        </w:rPr>
        <w:t>RMA.OrderID</w:t>
      </w:r>
      <w:proofErr w:type="spellEnd"/>
    </w:p>
    <w:p w14:paraId="568FEE37" w14:textId="77777777" w:rsidR="003E1E88" w:rsidRPr="004C7906" w:rsidRDefault="003E1E88" w:rsidP="003E1E88">
      <w:pPr>
        <w:jc w:val="center"/>
        <w:rPr>
          <w:rFonts w:ascii="Times New Roman" w:hAnsi="Times New Roman" w:cs="Times New Roman"/>
          <w:b/>
          <w:bCs/>
          <w:sz w:val="24"/>
          <w:szCs w:val="24"/>
          <w:u w:val="single"/>
        </w:rPr>
      </w:pPr>
      <w:r w:rsidRPr="004C7906">
        <w:rPr>
          <w:rFonts w:ascii="Times New Roman" w:hAnsi="Times New Roman" w:cs="Times New Roman"/>
          <w:b/>
          <w:bCs/>
          <w:sz w:val="24"/>
          <w:szCs w:val="24"/>
          <w:u w:val="single"/>
        </w:rPr>
        <w:t>WHERE UPPER(Status) = "COMPLETE"</w:t>
      </w:r>
    </w:p>
    <w:p w14:paraId="6AB28E7E" w14:textId="77777777" w:rsidR="003E1E88" w:rsidRPr="004C7906" w:rsidRDefault="003E1E88" w:rsidP="003E1E88">
      <w:pPr>
        <w:jc w:val="center"/>
        <w:rPr>
          <w:rFonts w:ascii="Times New Roman" w:hAnsi="Times New Roman" w:cs="Times New Roman"/>
          <w:b/>
          <w:bCs/>
          <w:sz w:val="24"/>
          <w:szCs w:val="24"/>
          <w:u w:val="single"/>
        </w:rPr>
      </w:pPr>
      <w:r w:rsidRPr="004C7906">
        <w:rPr>
          <w:rFonts w:ascii="Times New Roman" w:hAnsi="Times New Roman" w:cs="Times New Roman"/>
          <w:b/>
          <w:bCs/>
          <w:sz w:val="24"/>
          <w:szCs w:val="24"/>
          <w:u w:val="single"/>
        </w:rPr>
        <w:t>GROUP BY PRODUCT_SKU</w:t>
      </w:r>
    </w:p>
    <w:p w14:paraId="7BB4E135" w14:textId="5F1161CC" w:rsidR="003E1E88" w:rsidRPr="004C7906" w:rsidRDefault="003E1E88" w:rsidP="003E1E88">
      <w:pPr>
        <w:jc w:val="center"/>
        <w:rPr>
          <w:rFonts w:ascii="Times New Roman" w:hAnsi="Times New Roman" w:cs="Times New Roman"/>
          <w:b/>
          <w:bCs/>
          <w:sz w:val="24"/>
          <w:szCs w:val="24"/>
          <w:u w:val="single"/>
        </w:rPr>
      </w:pPr>
      <w:r w:rsidRPr="004C7906">
        <w:rPr>
          <w:rFonts w:ascii="Times New Roman" w:hAnsi="Times New Roman" w:cs="Times New Roman"/>
          <w:b/>
          <w:bCs/>
          <w:sz w:val="24"/>
          <w:szCs w:val="24"/>
          <w:u w:val="single"/>
        </w:rPr>
        <w:t>ORDER BY RETURNED_PERCENTAGE DESC;</w:t>
      </w:r>
    </w:p>
    <w:p w14:paraId="443AE287" w14:textId="77777777" w:rsidR="003E1E88" w:rsidRDefault="003E1E88" w:rsidP="003E1E88">
      <w:pPr>
        <w:jc w:val="center"/>
        <w:rPr>
          <w:rFonts w:ascii="Times New Roman" w:hAnsi="Times New Roman" w:cs="Times New Roman"/>
          <w:b/>
          <w:bCs/>
          <w:sz w:val="24"/>
          <w:szCs w:val="24"/>
        </w:rPr>
      </w:pPr>
    </w:p>
    <w:p w14:paraId="0723D295" w14:textId="76AF5AC9" w:rsidR="003E1E88" w:rsidRPr="003E1E88" w:rsidRDefault="003E1E88" w:rsidP="003E1E88">
      <w:pPr>
        <w:jc w:val="center"/>
        <w:rPr>
          <w:rFonts w:ascii="Times New Roman" w:hAnsi="Times New Roman" w:cs="Times New Roman"/>
          <w:sz w:val="24"/>
          <w:szCs w:val="24"/>
        </w:rPr>
      </w:pPr>
      <w:r>
        <w:rPr>
          <w:rFonts w:ascii="Times New Roman" w:hAnsi="Times New Roman" w:cs="Times New Roman"/>
          <w:sz w:val="24"/>
          <w:szCs w:val="24"/>
        </w:rPr>
        <w:t xml:space="preserve">This </w:t>
      </w:r>
      <w:r w:rsidR="008E6083">
        <w:rPr>
          <w:rFonts w:ascii="Times New Roman" w:hAnsi="Times New Roman" w:cs="Times New Roman"/>
          <w:sz w:val="24"/>
          <w:szCs w:val="24"/>
        </w:rPr>
        <w:t xml:space="preserve">information </w:t>
      </w:r>
      <w:r w:rsidR="008064C8">
        <w:rPr>
          <w:rFonts w:ascii="Times New Roman" w:hAnsi="Times New Roman" w:cs="Times New Roman"/>
          <w:sz w:val="24"/>
          <w:szCs w:val="24"/>
        </w:rPr>
        <w:t>is</w:t>
      </w:r>
      <w:r w:rsidR="008E6083">
        <w:rPr>
          <w:rFonts w:ascii="Times New Roman" w:hAnsi="Times New Roman" w:cs="Times New Roman"/>
          <w:sz w:val="24"/>
          <w:szCs w:val="24"/>
        </w:rPr>
        <w:t xml:space="preserve"> </w:t>
      </w:r>
      <w:r w:rsidR="004C7906">
        <w:rPr>
          <w:rFonts w:ascii="Times New Roman" w:hAnsi="Times New Roman" w:cs="Times New Roman"/>
          <w:sz w:val="24"/>
          <w:szCs w:val="24"/>
        </w:rPr>
        <w:t>like</w:t>
      </w:r>
      <w:r w:rsidR="008E6083">
        <w:rPr>
          <w:rFonts w:ascii="Times New Roman" w:hAnsi="Times New Roman" w:cs="Times New Roman"/>
          <w:sz w:val="24"/>
          <w:szCs w:val="24"/>
        </w:rPr>
        <w:t xml:space="preserve"> the previous </w:t>
      </w:r>
      <w:r w:rsidR="00121E67">
        <w:rPr>
          <w:rFonts w:ascii="Times New Roman" w:hAnsi="Times New Roman" w:cs="Times New Roman"/>
          <w:sz w:val="24"/>
          <w:szCs w:val="24"/>
        </w:rPr>
        <w:t>screenshot;</w:t>
      </w:r>
      <w:r w:rsidR="008E6083">
        <w:rPr>
          <w:rFonts w:ascii="Times New Roman" w:hAnsi="Times New Roman" w:cs="Times New Roman"/>
          <w:sz w:val="24"/>
          <w:szCs w:val="24"/>
        </w:rPr>
        <w:t xml:space="preserve"> </w:t>
      </w:r>
      <w:r w:rsidR="002F28C8">
        <w:rPr>
          <w:rFonts w:ascii="Times New Roman" w:hAnsi="Times New Roman" w:cs="Times New Roman"/>
          <w:sz w:val="24"/>
          <w:szCs w:val="24"/>
        </w:rPr>
        <w:t>however,</w:t>
      </w:r>
      <w:r w:rsidR="008E6083">
        <w:rPr>
          <w:rFonts w:ascii="Times New Roman" w:hAnsi="Times New Roman" w:cs="Times New Roman"/>
          <w:sz w:val="24"/>
          <w:szCs w:val="24"/>
        </w:rPr>
        <w:t xml:space="preserve"> the difference </w:t>
      </w:r>
      <w:r w:rsidR="00E8049E">
        <w:rPr>
          <w:rFonts w:ascii="Times New Roman" w:hAnsi="Times New Roman" w:cs="Times New Roman"/>
          <w:sz w:val="24"/>
          <w:szCs w:val="24"/>
        </w:rPr>
        <w:t>is</w:t>
      </w:r>
      <w:r w:rsidR="008E6083">
        <w:rPr>
          <w:rFonts w:ascii="Times New Roman" w:hAnsi="Times New Roman" w:cs="Times New Roman"/>
          <w:sz w:val="24"/>
          <w:szCs w:val="24"/>
        </w:rPr>
        <w:t xml:space="preserve"> </w:t>
      </w:r>
      <w:r w:rsidR="00571E2F">
        <w:rPr>
          <w:rFonts w:ascii="Times New Roman" w:hAnsi="Times New Roman" w:cs="Times New Roman"/>
          <w:sz w:val="24"/>
          <w:szCs w:val="24"/>
        </w:rPr>
        <w:t xml:space="preserve">the Returned Amount being converted to Returned Percentage. </w:t>
      </w:r>
      <w:r w:rsidR="004D6982">
        <w:rPr>
          <w:rFonts w:ascii="Times New Roman" w:hAnsi="Times New Roman" w:cs="Times New Roman"/>
          <w:sz w:val="24"/>
          <w:szCs w:val="24"/>
        </w:rPr>
        <w:t>For example, the</w:t>
      </w:r>
      <w:r w:rsidR="00571E2F">
        <w:rPr>
          <w:rFonts w:ascii="Times New Roman" w:hAnsi="Times New Roman" w:cs="Times New Roman"/>
          <w:sz w:val="24"/>
          <w:szCs w:val="24"/>
        </w:rPr>
        <w:t xml:space="preserve"> </w:t>
      </w:r>
      <w:r w:rsidR="00D37A80">
        <w:rPr>
          <w:rFonts w:ascii="Times New Roman" w:hAnsi="Times New Roman" w:cs="Times New Roman"/>
          <w:sz w:val="24"/>
          <w:szCs w:val="24"/>
        </w:rPr>
        <w:t>7405 Returned A</w:t>
      </w:r>
      <w:r w:rsidR="004D6982">
        <w:rPr>
          <w:rFonts w:ascii="Times New Roman" w:hAnsi="Times New Roman" w:cs="Times New Roman"/>
          <w:sz w:val="24"/>
          <w:szCs w:val="24"/>
        </w:rPr>
        <w:t>mount is changed to 22%</w:t>
      </w:r>
      <w:r w:rsidR="002B027F">
        <w:rPr>
          <w:rFonts w:ascii="Times New Roman" w:hAnsi="Times New Roman" w:cs="Times New Roman"/>
          <w:sz w:val="24"/>
          <w:szCs w:val="24"/>
        </w:rPr>
        <w:t xml:space="preserve"> or 22.00398180</w:t>
      </w:r>
      <w:r w:rsidR="0009572D">
        <w:rPr>
          <w:rFonts w:ascii="Times New Roman" w:hAnsi="Times New Roman" w:cs="Times New Roman"/>
          <w:sz w:val="24"/>
          <w:szCs w:val="24"/>
        </w:rPr>
        <w:t xml:space="preserve"> and the least returned amount, 28, is converted to 0.08320200. </w:t>
      </w:r>
      <w:r w:rsidR="00543352">
        <w:rPr>
          <w:rFonts w:ascii="Times New Roman" w:hAnsi="Times New Roman" w:cs="Times New Roman"/>
          <w:sz w:val="24"/>
          <w:szCs w:val="24"/>
        </w:rPr>
        <w:t>While I was unable to add a percentage sign</w:t>
      </w:r>
      <w:r w:rsidR="00B06F39">
        <w:rPr>
          <w:rFonts w:ascii="Times New Roman" w:hAnsi="Times New Roman" w:cs="Times New Roman"/>
          <w:sz w:val="24"/>
          <w:szCs w:val="24"/>
        </w:rPr>
        <w:t xml:space="preserve">, I was able to give a close number for percentage with the decimal </w:t>
      </w:r>
      <w:r w:rsidR="00B07592">
        <w:rPr>
          <w:rFonts w:ascii="Times New Roman" w:hAnsi="Times New Roman" w:cs="Times New Roman"/>
          <w:sz w:val="24"/>
          <w:szCs w:val="24"/>
        </w:rPr>
        <w:t>characteristics.</w:t>
      </w:r>
    </w:p>
    <w:p w14:paraId="721FA5AC" w14:textId="77777777" w:rsidR="00AF4266" w:rsidRDefault="00AF4266" w:rsidP="00AF4266">
      <w:pPr>
        <w:rPr>
          <w:rFonts w:ascii="Times New Roman" w:hAnsi="Times New Roman" w:cs="Times New Roman"/>
          <w:sz w:val="24"/>
          <w:szCs w:val="24"/>
        </w:rPr>
      </w:pPr>
    </w:p>
    <w:p w14:paraId="790AF551" w14:textId="0159C2DD" w:rsidR="00093D69" w:rsidRPr="00093D69" w:rsidRDefault="00093D69" w:rsidP="00AF4266">
      <w:pPr>
        <w:rPr>
          <w:rFonts w:ascii="Times New Roman" w:hAnsi="Times New Roman" w:cs="Times New Roman"/>
          <w:sz w:val="24"/>
          <w:szCs w:val="24"/>
          <w:u w:val="single"/>
        </w:rPr>
      </w:pPr>
      <w:r w:rsidRPr="00093D69">
        <w:rPr>
          <w:rFonts w:ascii="Times New Roman" w:hAnsi="Times New Roman" w:cs="Times New Roman"/>
          <w:sz w:val="24"/>
          <w:szCs w:val="24"/>
          <w:u w:val="single"/>
        </w:rPr>
        <w:t>Analysis Summary</w:t>
      </w:r>
    </w:p>
    <w:p w14:paraId="4FDCE556" w14:textId="582E5091" w:rsidR="00AF4266" w:rsidRPr="00AF4266" w:rsidRDefault="00AF4266" w:rsidP="00093D69">
      <w:pPr>
        <w:ind w:firstLine="720"/>
        <w:rPr>
          <w:rFonts w:ascii="Times New Roman" w:hAnsi="Times New Roman" w:cs="Times New Roman"/>
          <w:sz w:val="24"/>
          <w:szCs w:val="24"/>
        </w:rPr>
      </w:pPr>
      <w:r w:rsidRPr="00AF4266">
        <w:rPr>
          <w:rFonts w:ascii="Times New Roman" w:hAnsi="Times New Roman" w:cs="Times New Roman"/>
          <w:sz w:val="24"/>
          <w:szCs w:val="24"/>
        </w:rPr>
        <w:t xml:space="preserve">Computer databases accumulate an amass of data records or a notebook that consists of information. This includes sales transactions, customer and financial data, and product </w:t>
      </w:r>
      <w:r w:rsidRPr="00AF4266">
        <w:rPr>
          <w:rFonts w:ascii="Times New Roman" w:hAnsi="Times New Roman" w:cs="Times New Roman"/>
          <w:sz w:val="24"/>
          <w:szCs w:val="24"/>
        </w:rPr>
        <w:lastRenderedPageBreak/>
        <w:t>information. Databases are used for depositing, preserving, and gaining connection to any sort of data, gathering data on people, places and/or things.</w:t>
      </w:r>
    </w:p>
    <w:p w14:paraId="685702FC" w14:textId="77777777" w:rsidR="00AF4266" w:rsidRPr="00AF4266" w:rsidRDefault="00AF4266" w:rsidP="00BC1375">
      <w:pPr>
        <w:ind w:firstLine="720"/>
        <w:rPr>
          <w:rFonts w:ascii="Times New Roman" w:hAnsi="Times New Roman" w:cs="Times New Roman"/>
          <w:sz w:val="24"/>
          <w:szCs w:val="24"/>
        </w:rPr>
      </w:pPr>
      <w:r w:rsidRPr="00AF4266">
        <w:rPr>
          <w:rFonts w:ascii="Times New Roman" w:hAnsi="Times New Roman" w:cs="Times New Roman"/>
          <w:sz w:val="24"/>
          <w:szCs w:val="24"/>
        </w:rPr>
        <w:t>There are potential flaws in the data that has been processed which can be frequent upgrades of information and complexity of presented data. After information such as the returned amount is demonstrated, new information could be introduced by the end of the week (for example). Additionally, the translation of presented data can be misinterpreted, confusing company associates and stakeholders.</w:t>
      </w:r>
    </w:p>
    <w:p w14:paraId="7835AD50" w14:textId="4634DCF5" w:rsidR="00E642D3" w:rsidRPr="00A52ADD" w:rsidRDefault="00AF4266" w:rsidP="00BC1375">
      <w:pPr>
        <w:ind w:firstLine="720"/>
        <w:rPr>
          <w:rFonts w:ascii="Times New Roman" w:hAnsi="Times New Roman" w:cs="Times New Roman"/>
          <w:sz w:val="24"/>
          <w:szCs w:val="24"/>
        </w:rPr>
      </w:pPr>
      <w:r w:rsidRPr="00AF4266">
        <w:rPr>
          <w:rFonts w:ascii="Times New Roman" w:hAnsi="Times New Roman" w:cs="Times New Roman"/>
          <w:sz w:val="24"/>
          <w:szCs w:val="24"/>
        </w:rPr>
        <w:t>However, the data does have a high chance of security, as well as rapid development for the database. The information presented and stored in the database is very secure with the sensitive data having protection from data breaches and any security issues. While there could be constant updates in the presented data, database</w:t>
      </w:r>
      <w:r w:rsidR="003D2CC9">
        <w:rPr>
          <w:rFonts w:ascii="Times New Roman" w:hAnsi="Times New Roman" w:cs="Times New Roman"/>
          <w:sz w:val="24"/>
          <w:szCs w:val="24"/>
        </w:rPr>
        <w:t xml:space="preserve"> technology</w:t>
      </w:r>
      <w:r w:rsidRPr="00AF4266">
        <w:rPr>
          <w:rFonts w:ascii="Times New Roman" w:hAnsi="Times New Roman" w:cs="Times New Roman"/>
          <w:sz w:val="24"/>
          <w:szCs w:val="24"/>
        </w:rPr>
        <w:t xml:space="preserve"> </w:t>
      </w:r>
      <w:r w:rsidR="00E14D69">
        <w:rPr>
          <w:rFonts w:ascii="Times New Roman" w:hAnsi="Times New Roman" w:cs="Times New Roman"/>
          <w:sz w:val="24"/>
          <w:szCs w:val="24"/>
        </w:rPr>
        <w:t>allows</w:t>
      </w:r>
      <w:r w:rsidRPr="00AF4266">
        <w:rPr>
          <w:rFonts w:ascii="Times New Roman" w:hAnsi="Times New Roman" w:cs="Times New Roman"/>
          <w:sz w:val="24"/>
          <w:szCs w:val="24"/>
        </w:rPr>
        <w:t xml:space="preserve"> the capability</w:t>
      </w:r>
      <w:r w:rsidR="00E80346">
        <w:rPr>
          <w:rFonts w:ascii="Times New Roman" w:hAnsi="Times New Roman" w:cs="Times New Roman"/>
          <w:sz w:val="24"/>
          <w:szCs w:val="24"/>
        </w:rPr>
        <w:t xml:space="preserve"> and capacity</w:t>
      </w:r>
      <w:r w:rsidRPr="00AF4266">
        <w:rPr>
          <w:rFonts w:ascii="Times New Roman" w:hAnsi="Times New Roman" w:cs="Times New Roman"/>
          <w:sz w:val="24"/>
          <w:szCs w:val="24"/>
        </w:rPr>
        <w:t xml:space="preserve"> to easily update </w:t>
      </w:r>
      <w:r w:rsidR="00E80346">
        <w:rPr>
          <w:rFonts w:ascii="Times New Roman" w:hAnsi="Times New Roman" w:cs="Times New Roman"/>
          <w:sz w:val="24"/>
          <w:szCs w:val="24"/>
        </w:rPr>
        <w:t>this</w:t>
      </w:r>
      <w:r w:rsidRPr="00AF4266">
        <w:rPr>
          <w:rFonts w:ascii="Times New Roman" w:hAnsi="Times New Roman" w:cs="Times New Roman"/>
          <w:sz w:val="24"/>
          <w:szCs w:val="24"/>
        </w:rPr>
        <w:t xml:space="preserve"> information</w:t>
      </w:r>
      <w:r w:rsidR="00E80346">
        <w:rPr>
          <w:rFonts w:ascii="Times New Roman" w:hAnsi="Times New Roman" w:cs="Times New Roman"/>
          <w:sz w:val="24"/>
          <w:szCs w:val="24"/>
        </w:rPr>
        <w:t>,</w:t>
      </w:r>
      <w:r w:rsidRPr="00AF4266">
        <w:rPr>
          <w:rFonts w:ascii="Times New Roman" w:hAnsi="Times New Roman" w:cs="Times New Roman"/>
          <w:sz w:val="24"/>
          <w:szCs w:val="24"/>
        </w:rPr>
        <w:t xml:space="preserve"> also act</w:t>
      </w:r>
      <w:r w:rsidR="00E80346">
        <w:rPr>
          <w:rFonts w:ascii="Times New Roman" w:hAnsi="Times New Roman" w:cs="Times New Roman"/>
          <w:sz w:val="24"/>
          <w:szCs w:val="24"/>
        </w:rPr>
        <w:t>ing</w:t>
      </w:r>
      <w:r w:rsidRPr="00AF4266">
        <w:rPr>
          <w:rFonts w:ascii="Times New Roman" w:hAnsi="Times New Roman" w:cs="Times New Roman"/>
          <w:sz w:val="24"/>
          <w:szCs w:val="24"/>
        </w:rPr>
        <w:t xml:space="preserve"> as an advantage.</w:t>
      </w:r>
      <w:r w:rsidR="005B5674">
        <w:rPr>
          <w:rFonts w:ascii="Times New Roman" w:hAnsi="Times New Roman" w:cs="Times New Roman"/>
          <w:sz w:val="24"/>
          <w:szCs w:val="24"/>
        </w:rPr>
        <w:t xml:space="preserve"> </w:t>
      </w:r>
      <w:r w:rsidR="009B1D3D">
        <w:rPr>
          <w:rFonts w:ascii="Times New Roman" w:hAnsi="Times New Roman" w:cs="Times New Roman"/>
          <w:sz w:val="24"/>
          <w:szCs w:val="24"/>
        </w:rPr>
        <w:tab/>
        <w:t xml:space="preserve">The </w:t>
      </w:r>
      <w:r w:rsidR="00D541DE">
        <w:rPr>
          <w:rFonts w:ascii="Times New Roman" w:hAnsi="Times New Roman" w:cs="Times New Roman"/>
          <w:sz w:val="24"/>
          <w:szCs w:val="24"/>
        </w:rPr>
        <w:t xml:space="preserve">information displayed from the </w:t>
      </w:r>
      <w:r w:rsidR="00A4556E">
        <w:rPr>
          <w:rFonts w:ascii="Times New Roman" w:hAnsi="Times New Roman" w:cs="Times New Roman"/>
          <w:sz w:val="24"/>
          <w:szCs w:val="24"/>
        </w:rPr>
        <w:t xml:space="preserve">database </w:t>
      </w:r>
      <w:r w:rsidR="006F2EC1">
        <w:rPr>
          <w:rFonts w:ascii="Times New Roman" w:hAnsi="Times New Roman" w:cs="Times New Roman"/>
          <w:sz w:val="24"/>
          <w:szCs w:val="24"/>
        </w:rPr>
        <w:t xml:space="preserve">assists in providing </w:t>
      </w:r>
      <w:r w:rsidR="004D0E27">
        <w:rPr>
          <w:rFonts w:ascii="Times New Roman" w:hAnsi="Times New Roman" w:cs="Times New Roman"/>
          <w:sz w:val="24"/>
          <w:szCs w:val="24"/>
        </w:rPr>
        <w:t xml:space="preserve">knowledge that can potentially and effectively </w:t>
      </w:r>
      <w:r w:rsidR="00E909A5">
        <w:rPr>
          <w:rFonts w:ascii="Times New Roman" w:hAnsi="Times New Roman" w:cs="Times New Roman"/>
          <w:sz w:val="24"/>
          <w:szCs w:val="24"/>
        </w:rPr>
        <w:t>increas</w:t>
      </w:r>
      <w:r w:rsidR="004D0E27">
        <w:rPr>
          <w:rFonts w:ascii="Times New Roman" w:hAnsi="Times New Roman" w:cs="Times New Roman"/>
          <w:sz w:val="24"/>
          <w:szCs w:val="24"/>
        </w:rPr>
        <w:t>e</w:t>
      </w:r>
      <w:r w:rsidR="002B327D">
        <w:rPr>
          <w:rFonts w:ascii="Times New Roman" w:hAnsi="Times New Roman" w:cs="Times New Roman"/>
          <w:sz w:val="24"/>
          <w:szCs w:val="24"/>
        </w:rPr>
        <w:t xml:space="preserve"> profit for any company.</w:t>
      </w:r>
    </w:p>
    <w:sectPr w:rsidR="00E642D3" w:rsidRPr="00A52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ADD"/>
    <w:rsid w:val="00016913"/>
    <w:rsid w:val="0003423A"/>
    <w:rsid w:val="00047EE6"/>
    <w:rsid w:val="00093D69"/>
    <w:rsid w:val="0009572D"/>
    <w:rsid w:val="00102123"/>
    <w:rsid w:val="00121E67"/>
    <w:rsid w:val="00166351"/>
    <w:rsid w:val="001A18BB"/>
    <w:rsid w:val="001A2147"/>
    <w:rsid w:val="001A2298"/>
    <w:rsid w:val="001A3729"/>
    <w:rsid w:val="001D39DE"/>
    <w:rsid w:val="001D74AC"/>
    <w:rsid w:val="00200AE9"/>
    <w:rsid w:val="0020429B"/>
    <w:rsid w:val="0021459E"/>
    <w:rsid w:val="00230EE2"/>
    <w:rsid w:val="00247BA1"/>
    <w:rsid w:val="00254E5A"/>
    <w:rsid w:val="00267744"/>
    <w:rsid w:val="00287392"/>
    <w:rsid w:val="002A1976"/>
    <w:rsid w:val="002A67C2"/>
    <w:rsid w:val="002B027F"/>
    <w:rsid w:val="002B0FC2"/>
    <w:rsid w:val="002B327D"/>
    <w:rsid w:val="002C393C"/>
    <w:rsid w:val="002C72FF"/>
    <w:rsid w:val="002D5061"/>
    <w:rsid w:val="002E6250"/>
    <w:rsid w:val="002F28C8"/>
    <w:rsid w:val="003116A1"/>
    <w:rsid w:val="00324005"/>
    <w:rsid w:val="00363686"/>
    <w:rsid w:val="0037691D"/>
    <w:rsid w:val="00393BA7"/>
    <w:rsid w:val="003D2CC9"/>
    <w:rsid w:val="003E1E88"/>
    <w:rsid w:val="003F0AF9"/>
    <w:rsid w:val="00410E86"/>
    <w:rsid w:val="004C7906"/>
    <w:rsid w:val="004D0B02"/>
    <w:rsid w:val="004D0E27"/>
    <w:rsid w:val="004D6982"/>
    <w:rsid w:val="004E0C5B"/>
    <w:rsid w:val="004F3224"/>
    <w:rsid w:val="00504F3A"/>
    <w:rsid w:val="00543352"/>
    <w:rsid w:val="005659C3"/>
    <w:rsid w:val="00571E2F"/>
    <w:rsid w:val="005B5674"/>
    <w:rsid w:val="006136BD"/>
    <w:rsid w:val="00616B6F"/>
    <w:rsid w:val="0061742B"/>
    <w:rsid w:val="006510CF"/>
    <w:rsid w:val="00652BD7"/>
    <w:rsid w:val="00692620"/>
    <w:rsid w:val="00697AA8"/>
    <w:rsid w:val="006C6895"/>
    <w:rsid w:val="006D4886"/>
    <w:rsid w:val="006F2EC1"/>
    <w:rsid w:val="00714C9F"/>
    <w:rsid w:val="00722F4C"/>
    <w:rsid w:val="0072312F"/>
    <w:rsid w:val="00774B19"/>
    <w:rsid w:val="007A158C"/>
    <w:rsid w:val="007D4131"/>
    <w:rsid w:val="008064C8"/>
    <w:rsid w:val="008221EB"/>
    <w:rsid w:val="00826353"/>
    <w:rsid w:val="0086131E"/>
    <w:rsid w:val="00870B71"/>
    <w:rsid w:val="0089066E"/>
    <w:rsid w:val="008D019B"/>
    <w:rsid w:val="008E6083"/>
    <w:rsid w:val="009005D1"/>
    <w:rsid w:val="00950C5D"/>
    <w:rsid w:val="00960B08"/>
    <w:rsid w:val="00972446"/>
    <w:rsid w:val="0098114F"/>
    <w:rsid w:val="00995184"/>
    <w:rsid w:val="009A3B6A"/>
    <w:rsid w:val="009B1D3D"/>
    <w:rsid w:val="009C7D24"/>
    <w:rsid w:val="00A4556E"/>
    <w:rsid w:val="00A459E9"/>
    <w:rsid w:val="00A47D6B"/>
    <w:rsid w:val="00A52ADD"/>
    <w:rsid w:val="00A53665"/>
    <w:rsid w:val="00AF4266"/>
    <w:rsid w:val="00B06F39"/>
    <w:rsid w:val="00B07592"/>
    <w:rsid w:val="00B42980"/>
    <w:rsid w:val="00B4644A"/>
    <w:rsid w:val="00B942D7"/>
    <w:rsid w:val="00BC1375"/>
    <w:rsid w:val="00BC5837"/>
    <w:rsid w:val="00BE6F14"/>
    <w:rsid w:val="00C53801"/>
    <w:rsid w:val="00C9514B"/>
    <w:rsid w:val="00CC682E"/>
    <w:rsid w:val="00D34389"/>
    <w:rsid w:val="00D37A80"/>
    <w:rsid w:val="00D40EC5"/>
    <w:rsid w:val="00D428A9"/>
    <w:rsid w:val="00D4324A"/>
    <w:rsid w:val="00D541DE"/>
    <w:rsid w:val="00D66DAE"/>
    <w:rsid w:val="00D71FD3"/>
    <w:rsid w:val="00D74CDD"/>
    <w:rsid w:val="00D97EEC"/>
    <w:rsid w:val="00DA2B36"/>
    <w:rsid w:val="00DA58F1"/>
    <w:rsid w:val="00DB51F5"/>
    <w:rsid w:val="00DC01B1"/>
    <w:rsid w:val="00DF7B89"/>
    <w:rsid w:val="00E14D69"/>
    <w:rsid w:val="00E56A93"/>
    <w:rsid w:val="00E642D3"/>
    <w:rsid w:val="00E80346"/>
    <w:rsid w:val="00E8049E"/>
    <w:rsid w:val="00E909A5"/>
    <w:rsid w:val="00EB45AB"/>
    <w:rsid w:val="00EB5C14"/>
    <w:rsid w:val="00ED39A2"/>
    <w:rsid w:val="00F261BC"/>
    <w:rsid w:val="00F3288A"/>
    <w:rsid w:val="00F55911"/>
    <w:rsid w:val="00FA7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5A2C2"/>
  <w15:chartTrackingRefBased/>
  <w15:docId w15:val="{42A3FF0F-05B3-4533-BDA5-92CB3F4F8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3801"/>
    <w:rPr>
      <w:color w:val="0563C1" w:themeColor="hyperlink"/>
      <w:u w:val="single"/>
    </w:rPr>
  </w:style>
  <w:style w:type="character" w:styleId="UnresolvedMention">
    <w:name w:val="Unresolved Mention"/>
    <w:basedOn w:val="DefaultParagraphFont"/>
    <w:uiPriority w:val="99"/>
    <w:semiHidden/>
    <w:unhideWhenUsed/>
    <w:rsid w:val="00C53801"/>
    <w:rPr>
      <w:color w:val="605E5C"/>
      <w:shd w:val="clear" w:color="auto" w:fill="E1DFDD"/>
    </w:rPr>
  </w:style>
  <w:style w:type="character" w:styleId="FollowedHyperlink">
    <w:name w:val="FollowedHyperlink"/>
    <w:basedOn w:val="DefaultParagraphFont"/>
    <w:uiPriority w:val="99"/>
    <w:semiHidden/>
    <w:unhideWhenUsed/>
    <w:rsid w:val="00D428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4</Pages>
  <Words>457</Words>
  <Characters>2607</Characters>
  <Application>Microsoft Office Word</Application>
  <DocSecurity>0</DocSecurity>
  <Lines>21</Lines>
  <Paragraphs>6</Paragraphs>
  <ScaleCrop>false</ScaleCrop>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Johnson</dc:creator>
  <cp:keywords/>
  <dc:description/>
  <cp:lastModifiedBy>Stephen Johnson</cp:lastModifiedBy>
  <cp:revision>134</cp:revision>
  <dcterms:created xsi:type="dcterms:W3CDTF">2023-08-05T17:30:00Z</dcterms:created>
  <dcterms:modified xsi:type="dcterms:W3CDTF">2023-08-11T17:01:00Z</dcterms:modified>
</cp:coreProperties>
</file>