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B8AD" w14:textId="528962E5" w:rsidR="00CA21F7" w:rsidRDefault="00A6019E">
      <w:pPr>
        <w:spacing w:after="200" w:line="276" w:lineRule="auto"/>
        <w:ind w:firstLine="2294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b/>
          <w:sz w:val="32"/>
          <w:u w:val="single"/>
        </w:rPr>
        <w:t xml:space="preserve">Fonctionnalité : </w:t>
      </w:r>
      <w:r w:rsidR="009D11DD">
        <w:rPr>
          <w:rFonts w:ascii="Agency FB" w:eastAsia="Agency FB" w:hAnsi="Agency FB" w:cs="Agency FB"/>
          <w:b/>
          <w:sz w:val="32"/>
          <w:u w:val="single"/>
        </w:rPr>
        <w:t>D1</w:t>
      </w:r>
    </w:p>
    <w:p w14:paraId="4412BE04" w14:textId="76274527" w:rsidR="00A6019E" w:rsidRPr="00A6019E" w:rsidRDefault="00A6019E">
      <w:pPr>
        <w:spacing w:after="200" w:line="276" w:lineRule="auto"/>
        <w:rPr>
          <w:rFonts w:ascii="Agency FB" w:eastAsia="Agency FB" w:hAnsi="Agency FB" w:cs="Agency FB"/>
          <w:b/>
          <w:bCs/>
          <w:i/>
          <w:u w:val="single"/>
        </w:rPr>
      </w:pPr>
      <w:r w:rsidRPr="009D4975">
        <w:rPr>
          <w:rFonts w:ascii="Agency FB" w:eastAsia="Agency FB" w:hAnsi="Agency FB" w:cs="Agency FB"/>
          <w:b/>
          <w:bCs/>
          <w:i/>
          <w:u w:val="single"/>
        </w:rPr>
        <w:t>Descriptif du cas d’utilisation</w:t>
      </w:r>
    </w:p>
    <w:p w14:paraId="7D9D9F35" w14:textId="26EBEDE9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Identification</w:t>
      </w:r>
    </w:p>
    <w:p w14:paraId="22F1C235" w14:textId="5F81CFCA" w:rsidR="00CA21F7" w:rsidRPr="009D11DD" w:rsidRDefault="00A6019E">
      <w:pPr>
        <w:spacing w:after="200" w:line="276" w:lineRule="auto"/>
        <w:ind w:left="546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Nom : </w:t>
      </w:r>
      <w:r w:rsidR="009D11DD">
        <w:rPr>
          <w:rFonts w:ascii="Agency FB" w:eastAsia="Agency FB" w:hAnsi="Agency FB" w:cs="Agency FB"/>
        </w:rPr>
        <w:t>Consulter les recettes de pizzas</w:t>
      </w:r>
    </w:p>
    <w:p w14:paraId="2FB4368F" w14:textId="240DD279" w:rsidR="00CA21F7" w:rsidRPr="009D11DD" w:rsidRDefault="00A6019E">
      <w:pPr>
        <w:tabs>
          <w:tab w:val="left" w:pos="546"/>
        </w:tabs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Acteur : </w:t>
      </w:r>
      <w:r w:rsidR="009D11DD">
        <w:rPr>
          <w:rFonts w:ascii="Agency FB" w:eastAsia="Agency FB" w:hAnsi="Agency FB" w:cs="Agency FB"/>
        </w:rPr>
        <w:t>Pizzaiolo et Responsable</w:t>
      </w:r>
    </w:p>
    <w:p w14:paraId="2F9DD47B" w14:textId="394B384E" w:rsidR="00CA21F7" w:rsidRPr="00A6019E" w:rsidRDefault="00A6019E" w:rsidP="009D11DD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Description : </w:t>
      </w:r>
      <w:r w:rsidR="009D11DD">
        <w:rPr>
          <w:rFonts w:ascii="Agency FB" w:eastAsia="Agency FB" w:hAnsi="Agency FB" w:cs="Agency FB"/>
        </w:rPr>
        <w:t xml:space="preserve">Ce cas d’utilisation permet à l’utilisateur de consulter le catalogue des </w:t>
      </w:r>
      <w:r w:rsidR="009D11DD">
        <w:rPr>
          <w:rFonts w:ascii="Agency FB" w:eastAsia="Agency FB" w:hAnsi="Agency FB" w:cs="Agency FB"/>
        </w:rPr>
        <w:t xml:space="preserve">recettes de </w:t>
      </w:r>
      <w:r w:rsidR="009D11DD">
        <w:rPr>
          <w:rFonts w:ascii="Agency FB" w:eastAsia="Agency FB" w:hAnsi="Agency FB" w:cs="Agency FB"/>
        </w:rPr>
        <w:t>pizzas.</w:t>
      </w:r>
    </w:p>
    <w:p w14:paraId="54ED45EE" w14:textId="465FAB15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Auteur : </w:t>
      </w:r>
      <w:r w:rsidR="004C437A">
        <w:rPr>
          <w:rFonts w:ascii="Agency FB" w:eastAsia="Agency FB" w:hAnsi="Agency FB" w:cs="Agency FB"/>
        </w:rPr>
        <w:t>Stephen A. OGOLO</w:t>
      </w:r>
    </w:p>
    <w:p w14:paraId="2DA08DBC" w14:textId="61D2F1A4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Date : </w:t>
      </w:r>
      <w:r w:rsidR="004C437A">
        <w:rPr>
          <w:rFonts w:ascii="Agency FB" w:eastAsia="Agency FB" w:hAnsi="Agency FB" w:cs="Agency FB"/>
        </w:rPr>
        <w:t>01/04/20</w:t>
      </w:r>
    </w:p>
    <w:p w14:paraId="036A29B6" w14:textId="226B104D" w:rsidR="00CA21F7" w:rsidRPr="00A6019E" w:rsidRDefault="00A6019E" w:rsidP="004C437A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Préconditions : </w:t>
      </w:r>
      <w:r w:rsidR="004C437A">
        <w:rPr>
          <w:rFonts w:ascii="Agency FB" w:eastAsia="Agency FB" w:hAnsi="Agency FB" w:cs="Agency FB"/>
        </w:rPr>
        <w:t>En tant que Pizzaiolo</w:t>
      </w:r>
      <w:r w:rsidR="004C437A">
        <w:rPr>
          <w:rFonts w:ascii="Agency FB" w:eastAsia="Agency FB" w:hAnsi="Agency FB" w:cs="Agency FB"/>
        </w:rPr>
        <w:t xml:space="preserve"> ou Responsable</w:t>
      </w:r>
      <w:r w:rsidR="004C437A">
        <w:rPr>
          <w:rFonts w:ascii="Agency FB" w:eastAsia="Agency FB" w:hAnsi="Agency FB" w:cs="Agency FB"/>
        </w:rPr>
        <w:t>, l’utilisateur doit être authentifié (C1 – s’authentifier / Package « Front Office »).</w:t>
      </w:r>
    </w:p>
    <w:p w14:paraId="1ACED860" w14:textId="34A42050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Démarrage : </w:t>
      </w:r>
      <w:r w:rsidR="004C437A" w:rsidRPr="00143E53">
        <w:rPr>
          <w:rFonts w:ascii="Agency FB" w:eastAsia="Agency FB" w:hAnsi="Agency FB" w:cs="Agency FB"/>
        </w:rPr>
        <w:t>L’utili</w:t>
      </w:r>
      <w:r w:rsidR="004C437A">
        <w:rPr>
          <w:rFonts w:ascii="Agency FB" w:eastAsia="Agency FB" w:hAnsi="Agency FB" w:cs="Agency FB"/>
        </w:rPr>
        <w:t xml:space="preserve">sateur a demandé la page du catalogue </w:t>
      </w:r>
      <w:r w:rsidR="004C437A">
        <w:rPr>
          <w:rFonts w:ascii="Agency FB" w:eastAsia="Agency FB" w:hAnsi="Agency FB" w:cs="Agency FB"/>
        </w:rPr>
        <w:t>des recettes de pizzas</w:t>
      </w:r>
      <w:r w:rsidR="004C437A">
        <w:rPr>
          <w:rFonts w:ascii="Agency FB" w:eastAsia="Agency FB" w:hAnsi="Agency FB" w:cs="Agency FB"/>
        </w:rPr>
        <w:t>.</w:t>
      </w:r>
    </w:p>
    <w:p w14:paraId="0C4FA9A1" w14:textId="77777777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Description des scénarios</w:t>
      </w:r>
    </w:p>
    <w:p w14:paraId="672B354A" w14:textId="17785DE1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 nominal : </w:t>
      </w:r>
    </w:p>
    <w:p w14:paraId="7FB638C8" w14:textId="0010CC27" w:rsidR="004C437A" w:rsidRPr="00A6019E" w:rsidRDefault="004C437A" w:rsidP="004C437A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7FA853BC" w14:textId="5ABD4630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alternatifs : </w:t>
      </w:r>
    </w:p>
    <w:p w14:paraId="2A3A942D" w14:textId="24535C0A" w:rsidR="004C437A" w:rsidRPr="00A6019E" w:rsidRDefault="004C437A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77A15D29" w14:textId="2CFEAF5F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d'exception : </w:t>
      </w:r>
    </w:p>
    <w:p w14:paraId="419A8AC8" w14:textId="60CAE821" w:rsidR="004C437A" w:rsidRPr="00A6019E" w:rsidRDefault="004C437A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047FF67E" w14:textId="110B5FFA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Fin et Postconditions</w:t>
      </w:r>
    </w:p>
    <w:p w14:paraId="3C1FF858" w14:textId="63383325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Fin : </w:t>
      </w:r>
      <w:r w:rsidR="004C437A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31872721" w14:textId="7E0F07A0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Postconditions : </w:t>
      </w:r>
      <w:r w:rsidR="004C437A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28F4EAB1" w14:textId="77777777" w:rsidR="00CA21F7" w:rsidRDefault="00A6019E">
      <w:pPr>
        <w:spacing w:after="200" w:line="276" w:lineRule="auto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i/>
          <w:u w:val="single"/>
        </w:rPr>
        <w:t>Compléments</w:t>
      </w:r>
    </w:p>
    <w:p w14:paraId="56DC49A3" w14:textId="21A488A0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Ergonomie : </w:t>
      </w:r>
      <w:r w:rsidR="004C437A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5C01DB0A" w14:textId="401A3393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Performance attendue : </w:t>
      </w:r>
      <w:r w:rsidR="004C437A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4E3CECE4" w14:textId="483952E3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Problèmes non résolus : </w:t>
      </w:r>
      <w:r w:rsidR="004C437A" w:rsidRPr="0097613C">
        <w:rPr>
          <w:rFonts w:ascii="Agency FB" w:eastAsia="Agency FB" w:hAnsi="Agency FB" w:cs="Agency FB"/>
          <w:color w:val="FF0000"/>
        </w:rPr>
        <w:t>En cours d’analyse.</w:t>
      </w:r>
      <w:bookmarkStart w:id="0" w:name="_GoBack"/>
      <w:bookmarkEnd w:id="0"/>
    </w:p>
    <w:p w14:paraId="1258D400" w14:textId="77777777" w:rsidR="00CA21F7" w:rsidRDefault="00CA21F7">
      <w:pPr>
        <w:spacing w:after="200" w:line="276" w:lineRule="auto"/>
        <w:rPr>
          <w:rFonts w:ascii="Calibri" w:eastAsia="Calibri" w:hAnsi="Calibri" w:cs="Calibri"/>
        </w:rPr>
      </w:pPr>
    </w:p>
    <w:sectPr w:rsidR="00CA2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1F7"/>
    <w:rsid w:val="004C437A"/>
    <w:rsid w:val="009D11DD"/>
    <w:rsid w:val="00A6019E"/>
    <w:rsid w:val="00CA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C9EC"/>
  <w15:docId w15:val="{B4927B5E-9499-4854-BF04-C7E3703F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748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AOGOLO</cp:lastModifiedBy>
  <cp:revision>4</cp:revision>
  <dcterms:created xsi:type="dcterms:W3CDTF">2020-03-27T09:44:00Z</dcterms:created>
  <dcterms:modified xsi:type="dcterms:W3CDTF">2020-04-01T13:18:00Z</dcterms:modified>
</cp:coreProperties>
</file>