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8C5CAB" w14:textId="77777777" w:rsidR="00C7288F" w:rsidRDefault="00C7288F" w:rsidP="00C7288F">
      <w:pPr>
        <w:pStyle w:val="Body"/>
      </w:pPr>
      <w:r>
        <w:t>All of the glyphs in this range should have zero width, with all glyphs registered so that they overlay correctly (see examples below).</w:t>
      </w:r>
    </w:p>
    <w:p w14:paraId="11CBF639" w14:textId="77777777" w:rsidR="00C7288F" w:rsidRDefault="00C7288F" w:rsidP="00C7288F">
      <w:pPr>
        <w:pStyle w:val="Body"/>
      </w:pPr>
      <w:r>
        <w:t xml:space="preserve">To construct a fingering chart, first use </w:t>
      </w:r>
      <w:proofErr w:type="spellStart"/>
      <w:r w:rsidRPr="00810890">
        <w:rPr>
          <w:rStyle w:val="Referencetoglyphname"/>
        </w:rPr>
        <w:t>fingeringFluteChart</w:t>
      </w:r>
      <w:proofErr w:type="spellEnd"/>
      <w:r>
        <w:t xml:space="preserve"> to produce an empty chart for piccolo with all keys open; add </w:t>
      </w:r>
      <w:proofErr w:type="spellStart"/>
      <w:r w:rsidRPr="00810890">
        <w:rPr>
          <w:rStyle w:val="Referencetoglyphname"/>
        </w:rPr>
        <w:t>fingeringFluteCFoot</w:t>
      </w:r>
      <w:proofErr w:type="spellEnd"/>
      <w:r>
        <w:t xml:space="preserve"> to add the low keys from a C foot flute, and add </w:t>
      </w:r>
      <w:proofErr w:type="spellStart"/>
      <w:r w:rsidRPr="00810890">
        <w:rPr>
          <w:rStyle w:val="Referencetoglyphname"/>
        </w:rPr>
        <w:t>fingeringFluteBFoot</w:t>
      </w:r>
      <w:proofErr w:type="spellEnd"/>
      <w:r>
        <w:t xml:space="preserve"> to add the additional low B key if necessary.</w:t>
      </w:r>
    </w:p>
    <w:p w14:paraId="58B1A3F9" w14:textId="77777777" w:rsidR="00C7288F" w:rsidRDefault="00C7288F" w:rsidP="00C7288F">
      <w:pPr>
        <w:pStyle w:val="Body"/>
      </w:pPr>
      <w:r>
        <w:t>To add closed, half-closed, quarter-closed or trill keys to the chart, simply add the relevant glyphs at the same position.</w:t>
      </w:r>
    </w:p>
    <w:p w14:paraId="31EC7B4C" w14:textId="77777777" w:rsidR="00C7288F" w:rsidRDefault="00C7288F" w:rsidP="00C7288F">
      <w:pPr>
        <w:pStyle w:val="Body"/>
      </w:pPr>
      <w:r>
        <w:t>The following diagram shows the disposition of keys in the blank chart.</w:t>
      </w:r>
    </w:p>
    <w:p w14:paraId="5842E567" w14:textId="4D1AC634" w:rsidR="00C7288F" w:rsidRDefault="002E4F59" w:rsidP="00C7288F">
      <w:pPr>
        <w:pStyle w:val="Body"/>
      </w:pPr>
      <w:r>
        <w:rPr>
          <w:noProof/>
        </w:rPr>
        <w:drawing>
          <wp:inline distT="0" distB="0" distL="0" distR="0" wp14:anchorId="1732AA1C" wp14:editId="2E322BBC">
            <wp:extent cx="3513206" cy="48573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te-finger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548" cy="485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959C" w14:textId="77777777" w:rsidR="00C7288F" w:rsidRDefault="00C7288F" w:rsidP="00C7288F">
      <w:pPr>
        <w:pStyle w:val="Body"/>
      </w:pPr>
      <w:r>
        <w:t>Here are a couple of examples of complete fingering charts. Note that they have been rotated counter-clockwise by 90 degrees: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154"/>
      </w:tblGrid>
      <w:tr w:rsidR="00C7288F" w14:paraId="3CEA88E6" w14:textId="77777777" w:rsidTr="00C7288F">
        <w:tc>
          <w:tcPr>
            <w:tcW w:w="2518" w:type="dxa"/>
          </w:tcPr>
          <w:p w14:paraId="35E33872" w14:textId="77777777" w:rsidR="00C7288F" w:rsidRPr="00FC075B" w:rsidRDefault="00C7288F" w:rsidP="008855C0">
            <w:bookmarkStart w:id="0" w:name="_GoBack" w:colFirst="1" w:colLast="1"/>
            <w:r>
              <w:rPr>
                <w:noProof/>
              </w:rPr>
              <w:drawing>
                <wp:inline distT="0" distB="0" distL="0" distR="0" wp14:anchorId="311F9DA1" wp14:editId="24EF044E">
                  <wp:extent cx="1366520" cy="370840"/>
                  <wp:effectExtent l="0" t="0" r="5080" b="10160"/>
                  <wp:docPr id="325" name="Picture 325" descr="Macintosh HD:Users:DSpreadbury:Desktop:flute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Spreadbury:Desktop:flute-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652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4" w:type="dxa"/>
          </w:tcPr>
          <w:p w14:paraId="68F93EC9" w14:textId="77777777" w:rsidR="00C7288F" w:rsidRPr="00590D39" w:rsidRDefault="00C7288F" w:rsidP="008855C0">
            <w:pPr>
              <w:pStyle w:val="Body"/>
              <w:ind w:left="0"/>
              <w:rPr>
                <w:sz w:val="20"/>
                <w:szCs w:val="20"/>
              </w:rPr>
            </w:pPr>
            <w:r w:rsidRPr="00590D39">
              <w:rPr>
                <w:sz w:val="20"/>
                <w:szCs w:val="20"/>
              </w:rPr>
              <w:t xml:space="preserve">C: </w:t>
            </w:r>
            <w:proofErr w:type="spellStart"/>
            <w:r w:rsidRPr="00590D39">
              <w:rPr>
                <w:rStyle w:val="Referencetoglyphname"/>
                <w:sz w:val="20"/>
                <w:szCs w:val="20"/>
              </w:rPr>
              <w:t>fingeringFluteChart</w:t>
            </w:r>
            <w:proofErr w:type="spellEnd"/>
            <w:r w:rsidRPr="00590D39">
              <w:rPr>
                <w:sz w:val="20"/>
                <w:szCs w:val="20"/>
              </w:rPr>
              <w:t xml:space="preserve">, </w:t>
            </w:r>
            <w:proofErr w:type="spellStart"/>
            <w:r w:rsidRPr="00590D39">
              <w:rPr>
                <w:rStyle w:val="Referencetoglyphname"/>
                <w:sz w:val="20"/>
                <w:szCs w:val="20"/>
              </w:rPr>
              <w:t>fingeringFluteCFoot</w:t>
            </w:r>
            <w:proofErr w:type="spellEnd"/>
            <w:r w:rsidRPr="00590D39">
              <w:rPr>
                <w:sz w:val="20"/>
                <w:szCs w:val="20"/>
              </w:rPr>
              <w:t xml:space="preserve">, </w:t>
            </w:r>
            <w:proofErr w:type="spellStart"/>
            <w:r w:rsidRPr="00590D39">
              <w:rPr>
                <w:rStyle w:val="Referencetoglyphname"/>
                <w:sz w:val="20"/>
                <w:szCs w:val="20"/>
              </w:rPr>
              <w:t>fingeringFluteBFoot</w:t>
            </w:r>
            <w:proofErr w:type="spellEnd"/>
            <w:r w:rsidRPr="00590D39">
              <w:rPr>
                <w:sz w:val="20"/>
                <w:szCs w:val="20"/>
              </w:rPr>
              <w:t xml:space="preserve">, </w:t>
            </w:r>
            <w:proofErr w:type="spellStart"/>
            <w:r w:rsidRPr="00590D39">
              <w:rPr>
                <w:rStyle w:val="Referencetoglyphname"/>
                <w:sz w:val="20"/>
                <w:szCs w:val="20"/>
              </w:rPr>
              <w:t>fingeringFluteLHThumbBClosed</w:t>
            </w:r>
            <w:proofErr w:type="spellEnd"/>
            <w:r w:rsidRPr="00590D39">
              <w:rPr>
                <w:sz w:val="20"/>
                <w:szCs w:val="20"/>
              </w:rPr>
              <w:t xml:space="preserve">, </w:t>
            </w:r>
            <w:r w:rsidRPr="00590D39">
              <w:rPr>
                <w:rStyle w:val="Referencetoglyphname"/>
                <w:sz w:val="20"/>
                <w:szCs w:val="20"/>
              </w:rPr>
              <w:t>fingeringFluteLH1stFingerClosed</w:t>
            </w:r>
            <w:r w:rsidRPr="00590D39">
              <w:rPr>
                <w:sz w:val="20"/>
                <w:szCs w:val="20"/>
              </w:rPr>
              <w:t xml:space="preserve">, </w:t>
            </w:r>
            <w:r w:rsidRPr="00590D39">
              <w:rPr>
                <w:rStyle w:val="Referencetoglyphname"/>
                <w:sz w:val="20"/>
                <w:szCs w:val="20"/>
              </w:rPr>
              <w:t>fingeringFluteLH2ndFingerClosed</w:t>
            </w:r>
            <w:r w:rsidRPr="00590D39">
              <w:rPr>
                <w:sz w:val="20"/>
                <w:szCs w:val="20"/>
              </w:rPr>
              <w:t xml:space="preserve">, </w:t>
            </w:r>
            <w:r w:rsidRPr="00590D39">
              <w:rPr>
                <w:rStyle w:val="Referencetoglyphname"/>
                <w:sz w:val="20"/>
                <w:szCs w:val="20"/>
              </w:rPr>
              <w:t>fingeringFluteLH3rdFingerClosed</w:t>
            </w:r>
            <w:r w:rsidRPr="00590D39">
              <w:rPr>
                <w:sz w:val="20"/>
                <w:szCs w:val="20"/>
              </w:rPr>
              <w:t xml:space="preserve">, </w:t>
            </w:r>
            <w:r w:rsidRPr="00590D39">
              <w:rPr>
                <w:rStyle w:val="Referencetoglyphname"/>
                <w:sz w:val="20"/>
                <w:szCs w:val="20"/>
              </w:rPr>
              <w:t>fingeringFluteRH1stFingerClosed</w:t>
            </w:r>
            <w:r w:rsidRPr="00590D39">
              <w:rPr>
                <w:sz w:val="20"/>
                <w:szCs w:val="20"/>
              </w:rPr>
              <w:t xml:space="preserve">, </w:t>
            </w:r>
            <w:r w:rsidRPr="00590D39">
              <w:rPr>
                <w:rStyle w:val="Referencetoglyphname"/>
                <w:sz w:val="20"/>
                <w:szCs w:val="20"/>
              </w:rPr>
              <w:t>fingeringFluteRH2ndFingerClosed</w:t>
            </w:r>
            <w:r w:rsidRPr="00590D39">
              <w:rPr>
                <w:sz w:val="20"/>
                <w:szCs w:val="20"/>
              </w:rPr>
              <w:t xml:space="preserve">, </w:t>
            </w:r>
            <w:r w:rsidRPr="00590D39">
              <w:rPr>
                <w:rStyle w:val="Referencetoglyphname"/>
                <w:sz w:val="20"/>
                <w:szCs w:val="20"/>
              </w:rPr>
              <w:t>fingeringFluteRH3rdFingerClosed</w:t>
            </w:r>
            <w:r w:rsidRPr="00590D39">
              <w:rPr>
                <w:sz w:val="20"/>
                <w:szCs w:val="20"/>
              </w:rPr>
              <w:t xml:space="preserve">, </w:t>
            </w:r>
            <w:proofErr w:type="spellStart"/>
            <w:r w:rsidRPr="00590D39">
              <w:rPr>
                <w:rStyle w:val="Referencetoglyphname"/>
                <w:sz w:val="20"/>
                <w:szCs w:val="20"/>
              </w:rPr>
              <w:t>fingeringFluteRHCSharpClosed</w:t>
            </w:r>
            <w:proofErr w:type="spellEnd"/>
            <w:r w:rsidRPr="00590D39">
              <w:rPr>
                <w:sz w:val="20"/>
                <w:szCs w:val="20"/>
              </w:rPr>
              <w:t xml:space="preserve">, </w:t>
            </w:r>
            <w:proofErr w:type="spellStart"/>
            <w:r w:rsidRPr="00590D39">
              <w:rPr>
                <w:rStyle w:val="Referencetoglyphname"/>
                <w:sz w:val="20"/>
                <w:szCs w:val="20"/>
              </w:rPr>
              <w:t>fingeringFluteRHLowCClosed</w:t>
            </w:r>
            <w:proofErr w:type="spellEnd"/>
          </w:p>
        </w:tc>
      </w:tr>
      <w:tr w:rsidR="00C7288F" w14:paraId="53239111" w14:textId="77777777" w:rsidTr="00C7288F">
        <w:tc>
          <w:tcPr>
            <w:tcW w:w="2518" w:type="dxa"/>
          </w:tcPr>
          <w:p w14:paraId="0C92BE44" w14:textId="77777777" w:rsidR="00C7288F" w:rsidRDefault="00C7288F" w:rsidP="008855C0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84DD83" wp14:editId="04328E69">
                  <wp:extent cx="1353820" cy="368300"/>
                  <wp:effectExtent l="0" t="0" r="0" b="1270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ute-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82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4" w:type="dxa"/>
          </w:tcPr>
          <w:p w14:paraId="749A00F4" w14:textId="77777777" w:rsidR="00C7288F" w:rsidRPr="00590D39" w:rsidRDefault="00C7288F" w:rsidP="008855C0">
            <w:pPr>
              <w:pStyle w:val="Body"/>
              <w:ind w:left="0"/>
              <w:rPr>
                <w:sz w:val="20"/>
                <w:szCs w:val="20"/>
              </w:rPr>
            </w:pPr>
            <w:r w:rsidRPr="00590D39">
              <w:rPr>
                <w:sz w:val="20"/>
                <w:szCs w:val="20"/>
              </w:rPr>
              <w:t xml:space="preserve">E: </w:t>
            </w:r>
            <w:proofErr w:type="spellStart"/>
            <w:r w:rsidRPr="00590D39">
              <w:rPr>
                <w:rStyle w:val="Referencetoglyphname"/>
                <w:sz w:val="20"/>
                <w:szCs w:val="20"/>
              </w:rPr>
              <w:t>fingeringFluteChart</w:t>
            </w:r>
            <w:proofErr w:type="spellEnd"/>
            <w:r w:rsidRPr="00590D39">
              <w:rPr>
                <w:sz w:val="20"/>
                <w:szCs w:val="20"/>
              </w:rPr>
              <w:t xml:space="preserve">, </w:t>
            </w:r>
            <w:proofErr w:type="spellStart"/>
            <w:r w:rsidRPr="00590D39">
              <w:rPr>
                <w:rStyle w:val="Referencetoglyphname"/>
                <w:sz w:val="20"/>
                <w:szCs w:val="20"/>
              </w:rPr>
              <w:t>fingeringFluteCFoot</w:t>
            </w:r>
            <w:proofErr w:type="spellEnd"/>
            <w:r w:rsidRPr="00590D39">
              <w:rPr>
                <w:sz w:val="20"/>
                <w:szCs w:val="20"/>
              </w:rPr>
              <w:t xml:space="preserve">, </w:t>
            </w:r>
            <w:proofErr w:type="spellStart"/>
            <w:r w:rsidRPr="00590D39">
              <w:rPr>
                <w:rStyle w:val="Referencetoglyphname"/>
                <w:sz w:val="20"/>
                <w:szCs w:val="20"/>
              </w:rPr>
              <w:t>fingeringFluteBFoot</w:t>
            </w:r>
            <w:proofErr w:type="spellEnd"/>
            <w:r w:rsidRPr="00590D39">
              <w:rPr>
                <w:sz w:val="20"/>
                <w:szCs w:val="20"/>
              </w:rPr>
              <w:t xml:space="preserve">, </w:t>
            </w:r>
            <w:proofErr w:type="spellStart"/>
            <w:r w:rsidRPr="00590D39">
              <w:rPr>
                <w:rStyle w:val="Referencetoglyphname"/>
                <w:sz w:val="20"/>
                <w:szCs w:val="20"/>
              </w:rPr>
              <w:t>fingeringFluteLHThumbBClosed</w:t>
            </w:r>
            <w:proofErr w:type="spellEnd"/>
            <w:r w:rsidRPr="00590D39">
              <w:rPr>
                <w:sz w:val="20"/>
                <w:szCs w:val="20"/>
              </w:rPr>
              <w:t xml:space="preserve">, </w:t>
            </w:r>
            <w:r w:rsidRPr="00590D39">
              <w:rPr>
                <w:rStyle w:val="Referencetoglyphname"/>
                <w:sz w:val="20"/>
                <w:szCs w:val="20"/>
              </w:rPr>
              <w:t>fingeringFluteLH1stFingerClosed</w:t>
            </w:r>
            <w:r w:rsidRPr="00590D39">
              <w:rPr>
                <w:sz w:val="20"/>
                <w:szCs w:val="20"/>
              </w:rPr>
              <w:t xml:space="preserve">, </w:t>
            </w:r>
            <w:r w:rsidRPr="00590D39">
              <w:rPr>
                <w:rStyle w:val="Referencetoglyphname"/>
                <w:sz w:val="20"/>
                <w:szCs w:val="20"/>
              </w:rPr>
              <w:t>fingeringFluteLH2ndFingerClosed</w:t>
            </w:r>
            <w:r w:rsidRPr="00590D39">
              <w:rPr>
                <w:sz w:val="20"/>
                <w:szCs w:val="20"/>
              </w:rPr>
              <w:t xml:space="preserve">, </w:t>
            </w:r>
            <w:r w:rsidRPr="00590D39">
              <w:rPr>
                <w:rStyle w:val="Referencetoglyphname"/>
                <w:sz w:val="20"/>
                <w:szCs w:val="20"/>
              </w:rPr>
              <w:t>fingeringFluteLH3rdFingerClosed</w:t>
            </w:r>
            <w:r w:rsidRPr="00590D39">
              <w:rPr>
                <w:sz w:val="20"/>
                <w:szCs w:val="20"/>
              </w:rPr>
              <w:t xml:space="preserve">, </w:t>
            </w:r>
            <w:r w:rsidRPr="00590D39">
              <w:rPr>
                <w:rStyle w:val="Referencetoglyphname"/>
                <w:sz w:val="20"/>
                <w:szCs w:val="20"/>
              </w:rPr>
              <w:t>fingeringFluteRH1stFingerClosed</w:t>
            </w:r>
            <w:r w:rsidRPr="00590D39">
              <w:rPr>
                <w:sz w:val="20"/>
                <w:szCs w:val="20"/>
              </w:rPr>
              <w:t xml:space="preserve">, </w:t>
            </w:r>
            <w:r w:rsidRPr="00590D39">
              <w:rPr>
                <w:rStyle w:val="Referencetoglyphname"/>
                <w:sz w:val="20"/>
                <w:szCs w:val="20"/>
              </w:rPr>
              <w:t>fingeringFluteRH2ndFingerClosed</w:t>
            </w:r>
            <w:r w:rsidRPr="00590D39">
              <w:rPr>
                <w:sz w:val="20"/>
                <w:szCs w:val="20"/>
              </w:rPr>
              <w:t xml:space="preserve">, </w:t>
            </w:r>
            <w:proofErr w:type="spellStart"/>
            <w:r w:rsidRPr="00590D39">
              <w:rPr>
                <w:rStyle w:val="Referencetoglyphname"/>
                <w:sz w:val="20"/>
                <w:szCs w:val="20"/>
              </w:rPr>
              <w:t>fingeringFluteRHEFlatPaddleClosed</w:t>
            </w:r>
            <w:proofErr w:type="spellEnd"/>
          </w:p>
        </w:tc>
      </w:tr>
      <w:bookmarkEnd w:id="0"/>
    </w:tbl>
    <w:p w14:paraId="16811FE8" w14:textId="77777777" w:rsidR="00C7288F" w:rsidRPr="00FC075B" w:rsidRDefault="00C7288F" w:rsidP="00C7288F">
      <w:pPr>
        <w:pStyle w:val="Body"/>
      </w:pPr>
    </w:p>
    <w:p w14:paraId="12924381" w14:textId="34B60937" w:rsidR="0095527F" w:rsidRPr="00C7288F" w:rsidRDefault="0095527F" w:rsidP="00C7288F"/>
    <w:sectPr w:rsidR="0095527F" w:rsidRPr="00C7288F" w:rsidSect="00CF7BAE">
      <w:headerReference w:type="default" r:id="rId13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venirNext LT Pro Regular">
    <w:panose1 w:val="020B0504020202020204"/>
    <w:charset w:val="00"/>
    <w:family w:val="auto"/>
    <w:pitch w:val="variable"/>
    <w:sig w:usb0="800000AF" w:usb1="5000204A" w:usb2="00000000" w:usb3="00000000" w:csb0="0000009B" w:csb1="00000000"/>
  </w:font>
  <w:font w:name="AvenirNext LT Pro Medium">
    <w:panose1 w:val="020B0604020202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venirNext LT Pro Heavy">
    <w:panose1 w:val="020B0904020202020204"/>
    <w:charset w:val="00"/>
    <w:family w:val="auto"/>
    <w:pitch w:val="variable"/>
    <w:sig w:usb0="800000AF" w:usb1="5000205B" w:usb2="00000000" w:usb3="00000000" w:csb0="0000009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Next LT Pro Cn">
    <w:panose1 w:val="020B0506020202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C7288F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590D39">
      <w:rPr>
        <w:b/>
        <w:noProof/>
      </w:rPr>
      <w:t>Error! No text of specified style in document.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2F6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E1824"/>
    <w:rsid w:val="002E1BCA"/>
    <w:rsid w:val="002E2898"/>
    <w:rsid w:val="002E4F59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0D39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0890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288F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890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890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810890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10890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8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10890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810890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810890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810890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810890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10890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8108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81089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0890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810890"/>
    <w:pPr>
      <w:ind w:left="720"/>
      <w:contextualSpacing/>
    </w:pPr>
  </w:style>
  <w:style w:type="paragraph" w:customStyle="1" w:styleId="Body">
    <w:name w:val="Body"/>
    <w:basedOn w:val="Normal"/>
    <w:qFormat/>
    <w:rsid w:val="00810890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810890"/>
    <w:rPr>
      <w:i/>
      <w:iCs/>
    </w:rPr>
  </w:style>
  <w:style w:type="character" w:customStyle="1" w:styleId="Heading3Char">
    <w:name w:val="Heading 3 Char"/>
    <w:basedOn w:val="DefaultParagraphFont"/>
    <w:link w:val="Heading3"/>
    <w:rsid w:val="00810890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810890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810890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810890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810890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810890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810890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810890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89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890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890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810890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10890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8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10890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810890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810890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810890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810890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10890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8108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81089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0890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810890"/>
    <w:pPr>
      <w:ind w:left="720"/>
      <w:contextualSpacing/>
    </w:pPr>
  </w:style>
  <w:style w:type="paragraph" w:customStyle="1" w:styleId="Body">
    <w:name w:val="Body"/>
    <w:basedOn w:val="Normal"/>
    <w:qFormat/>
    <w:rsid w:val="00810890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810890"/>
    <w:rPr>
      <w:i/>
      <w:iCs/>
    </w:rPr>
  </w:style>
  <w:style w:type="character" w:customStyle="1" w:styleId="Heading3Char">
    <w:name w:val="Heading 3 Char"/>
    <w:basedOn w:val="DefaultParagraphFont"/>
    <w:link w:val="Heading3"/>
    <w:rsid w:val="00810890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810890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810890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810890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810890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810890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810890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810890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89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6F546A-659D-B044-9C9F-E46433199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1169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1371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6</cp:revision>
  <cp:lastPrinted>2013-10-28T11:45:00Z</cp:lastPrinted>
  <dcterms:created xsi:type="dcterms:W3CDTF">2014-01-21T11:19:00Z</dcterms:created>
  <dcterms:modified xsi:type="dcterms:W3CDTF">2014-04-16T14:12:00Z</dcterms:modified>
  <cp:category/>
</cp:coreProperties>
</file>