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EA64" w14:textId="77777777" w:rsidR="00673573" w:rsidRDefault="00BF6DBC">
      <w:pPr>
        <w:spacing w:after="0" w:line="259" w:lineRule="auto"/>
        <w:ind w:left="0" w:firstLine="0"/>
        <w:jc w:val="left"/>
      </w:pPr>
      <w:r>
        <w:rPr>
          <w:sz w:val="35"/>
        </w:rPr>
        <w:t xml:space="preserve"> </w:t>
      </w:r>
    </w:p>
    <w:p w14:paraId="707BD5B1" w14:textId="77777777" w:rsidR="00673573" w:rsidRDefault="00BF6DBC">
      <w:pPr>
        <w:spacing w:after="0" w:line="259" w:lineRule="auto"/>
        <w:ind w:left="0" w:firstLine="0"/>
        <w:jc w:val="left"/>
      </w:pPr>
      <w:r>
        <w:rPr>
          <w:sz w:val="35"/>
        </w:rPr>
        <w:t xml:space="preserve"> </w:t>
      </w:r>
    </w:p>
    <w:p w14:paraId="59C1DF8F" w14:textId="77777777" w:rsidR="00673573" w:rsidRDefault="00BF6DBC">
      <w:pPr>
        <w:spacing w:after="0" w:line="259" w:lineRule="auto"/>
        <w:ind w:left="0" w:firstLine="0"/>
        <w:jc w:val="left"/>
      </w:pPr>
      <w:r>
        <w:rPr>
          <w:sz w:val="35"/>
        </w:rPr>
        <w:t xml:space="preserve"> </w:t>
      </w:r>
    </w:p>
    <w:p w14:paraId="7DAA5F51" w14:textId="77777777" w:rsidR="00673573" w:rsidRDefault="00BF6DBC">
      <w:pPr>
        <w:spacing w:after="0" w:line="259" w:lineRule="auto"/>
        <w:ind w:left="0" w:firstLine="0"/>
        <w:jc w:val="left"/>
      </w:pPr>
      <w:r>
        <w:rPr>
          <w:sz w:val="35"/>
        </w:rPr>
        <w:t xml:space="preserve"> </w:t>
      </w:r>
    </w:p>
    <w:p w14:paraId="0C17959F" w14:textId="77777777" w:rsidR="00673573" w:rsidRDefault="00BF6DBC">
      <w:pPr>
        <w:spacing w:after="0" w:line="259" w:lineRule="auto"/>
        <w:ind w:left="0" w:firstLine="0"/>
        <w:jc w:val="left"/>
      </w:pPr>
      <w:r>
        <w:rPr>
          <w:sz w:val="35"/>
        </w:rPr>
        <w:t xml:space="preserve"> </w:t>
      </w:r>
    </w:p>
    <w:p w14:paraId="7FD3BD83" w14:textId="7417C2F8" w:rsidR="00673573" w:rsidRDefault="00BF6DBC">
      <w:pPr>
        <w:spacing w:after="0" w:line="259" w:lineRule="auto"/>
        <w:ind w:left="-5"/>
        <w:jc w:val="left"/>
      </w:pPr>
      <w:r>
        <w:rPr>
          <w:sz w:val="35"/>
        </w:rPr>
        <w:t xml:space="preserve">Team </w:t>
      </w:r>
      <w:r w:rsidR="0015366B">
        <w:rPr>
          <w:sz w:val="35"/>
        </w:rPr>
        <w:t>#2</w:t>
      </w:r>
      <w:r>
        <w:rPr>
          <w:sz w:val="35"/>
        </w:rPr>
        <w:t xml:space="preserve"> </w:t>
      </w:r>
    </w:p>
    <w:p w14:paraId="791A591A" w14:textId="129A1348" w:rsidR="00673573" w:rsidRDefault="0015366B">
      <w:pPr>
        <w:spacing w:after="0" w:line="259" w:lineRule="auto"/>
        <w:ind w:left="0" w:firstLine="0"/>
        <w:jc w:val="left"/>
      </w:pPr>
      <w:r>
        <w:rPr>
          <w:b/>
          <w:sz w:val="35"/>
        </w:rPr>
        <w:t>Library Management System</w:t>
      </w:r>
    </w:p>
    <w:p w14:paraId="02D926DF" w14:textId="77777777" w:rsidR="00673573" w:rsidRDefault="00BF6DBC">
      <w:pPr>
        <w:spacing w:after="0" w:line="259" w:lineRule="auto"/>
        <w:ind w:left="-5"/>
        <w:jc w:val="left"/>
      </w:pPr>
      <w:r>
        <w:rPr>
          <w:sz w:val="35"/>
        </w:rPr>
        <w:t xml:space="preserve">Software Design Document </w:t>
      </w:r>
    </w:p>
    <w:p w14:paraId="5FB4E631" w14:textId="77777777" w:rsidR="00673573" w:rsidRDefault="00BF6DBC">
      <w:pPr>
        <w:spacing w:after="0" w:line="259" w:lineRule="auto"/>
        <w:ind w:left="0" w:firstLine="0"/>
        <w:jc w:val="left"/>
      </w:pPr>
      <w:r>
        <w:rPr>
          <w:sz w:val="31"/>
        </w:rPr>
        <w:t xml:space="preserve"> </w:t>
      </w:r>
    </w:p>
    <w:p w14:paraId="39EFD3F3" w14:textId="77777777" w:rsidR="00673573" w:rsidRDefault="00BF6DBC">
      <w:pPr>
        <w:spacing w:after="0" w:line="259" w:lineRule="auto"/>
        <w:ind w:left="0" w:firstLine="0"/>
        <w:jc w:val="left"/>
      </w:pPr>
      <w:r>
        <w:rPr>
          <w:sz w:val="31"/>
        </w:rPr>
        <w:t xml:space="preserve"> </w:t>
      </w:r>
    </w:p>
    <w:p w14:paraId="40A2DC35" w14:textId="77777777" w:rsidR="00673573" w:rsidRDefault="00BF6DBC">
      <w:pPr>
        <w:spacing w:after="0" w:line="259" w:lineRule="auto"/>
        <w:ind w:left="0" w:firstLine="0"/>
        <w:jc w:val="left"/>
      </w:pPr>
      <w:r>
        <w:rPr>
          <w:sz w:val="31"/>
        </w:rPr>
        <w:t xml:space="preserve"> </w:t>
      </w:r>
    </w:p>
    <w:p w14:paraId="42E6A94E" w14:textId="77777777" w:rsidR="00673573" w:rsidRDefault="00BF6DBC">
      <w:pPr>
        <w:spacing w:after="0" w:line="259" w:lineRule="auto"/>
        <w:ind w:left="0" w:firstLine="0"/>
        <w:jc w:val="left"/>
      </w:pPr>
      <w:r>
        <w:rPr>
          <w:sz w:val="31"/>
        </w:rPr>
        <w:t xml:space="preserve"> </w:t>
      </w:r>
    </w:p>
    <w:p w14:paraId="25F9FD30" w14:textId="77777777" w:rsidR="00673573" w:rsidRDefault="00BF6DBC">
      <w:pPr>
        <w:spacing w:after="0" w:line="259" w:lineRule="auto"/>
        <w:ind w:left="0" w:firstLine="0"/>
        <w:jc w:val="left"/>
      </w:pPr>
      <w:r>
        <w:rPr>
          <w:sz w:val="31"/>
        </w:rPr>
        <w:t xml:space="preserve"> </w:t>
      </w:r>
    </w:p>
    <w:p w14:paraId="0272EAD7" w14:textId="77777777" w:rsidR="00673573" w:rsidRDefault="00BF6DBC">
      <w:pPr>
        <w:spacing w:after="0" w:line="259" w:lineRule="auto"/>
        <w:ind w:left="0" w:firstLine="0"/>
        <w:jc w:val="left"/>
      </w:pPr>
      <w:r>
        <w:rPr>
          <w:sz w:val="31"/>
        </w:rPr>
        <w:t xml:space="preserve"> </w:t>
      </w:r>
    </w:p>
    <w:p w14:paraId="0DA7E9C3" w14:textId="77777777" w:rsidR="00673573" w:rsidRDefault="00BF6DBC">
      <w:pPr>
        <w:spacing w:after="0" w:line="259" w:lineRule="auto"/>
        <w:ind w:left="0" w:firstLine="0"/>
        <w:jc w:val="left"/>
      </w:pPr>
      <w:r>
        <w:rPr>
          <w:sz w:val="31"/>
        </w:rPr>
        <w:t xml:space="preserve"> </w:t>
      </w:r>
    </w:p>
    <w:p w14:paraId="7DBFA565" w14:textId="77777777" w:rsidR="00673573" w:rsidRDefault="00BF6DBC">
      <w:pPr>
        <w:spacing w:after="0" w:line="259" w:lineRule="auto"/>
        <w:ind w:left="0" w:firstLine="0"/>
        <w:jc w:val="left"/>
      </w:pPr>
      <w:r>
        <w:rPr>
          <w:sz w:val="31"/>
        </w:rPr>
        <w:t xml:space="preserve"> </w:t>
      </w:r>
    </w:p>
    <w:p w14:paraId="3C391671" w14:textId="77777777" w:rsidR="00673573" w:rsidRDefault="00BF6DBC">
      <w:pPr>
        <w:spacing w:after="0" w:line="259" w:lineRule="auto"/>
        <w:ind w:left="0" w:firstLine="0"/>
        <w:jc w:val="left"/>
      </w:pPr>
      <w:r>
        <w:rPr>
          <w:sz w:val="31"/>
        </w:rPr>
        <w:t xml:space="preserve"> </w:t>
      </w:r>
    </w:p>
    <w:p w14:paraId="751EC58A" w14:textId="77777777" w:rsidR="00673573" w:rsidRDefault="00BF6DBC">
      <w:pPr>
        <w:spacing w:after="0" w:line="259" w:lineRule="auto"/>
        <w:ind w:left="0" w:firstLine="0"/>
        <w:jc w:val="left"/>
      </w:pPr>
      <w:r>
        <w:rPr>
          <w:sz w:val="31"/>
        </w:rPr>
        <w:t xml:space="preserve"> </w:t>
      </w:r>
    </w:p>
    <w:p w14:paraId="388D2CD4" w14:textId="77777777" w:rsidR="00673573" w:rsidRDefault="00BF6DBC">
      <w:pPr>
        <w:spacing w:after="0" w:line="259" w:lineRule="auto"/>
        <w:ind w:left="0" w:firstLine="0"/>
        <w:jc w:val="left"/>
      </w:pPr>
      <w:r>
        <w:rPr>
          <w:sz w:val="31"/>
        </w:rPr>
        <w:t xml:space="preserve"> </w:t>
      </w:r>
    </w:p>
    <w:p w14:paraId="1AFD97DC" w14:textId="77777777" w:rsidR="00673573" w:rsidRDefault="00BF6DBC">
      <w:pPr>
        <w:spacing w:after="0" w:line="259" w:lineRule="auto"/>
        <w:ind w:left="0" w:firstLine="0"/>
        <w:jc w:val="left"/>
      </w:pPr>
      <w:r>
        <w:rPr>
          <w:sz w:val="31"/>
        </w:rPr>
        <w:t xml:space="preserve"> </w:t>
      </w:r>
    </w:p>
    <w:p w14:paraId="0DB79A68" w14:textId="77777777" w:rsidR="00673573" w:rsidRDefault="00BF6DBC">
      <w:pPr>
        <w:spacing w:after="0" w:line="259" w:lineRule="auto"/>
        <w:ind w:left="0" w:firstLine="0"/>
        <w:jc w:val="left"/>
      </w:pPr>
      <w:r>
        <w:rPr>
          <w:sz w:val="31"/>
        </w:rPr>
        <w:t xml:space="preserve"> </w:t>
      </w:r>
    </w:p>
    <w:p w14:paraId="57AB4632" w14:textId="77777777" w:rsidR="00673573" w:rsidRDefault="00BF6DBC">
      <w:pPr>
        <w:spacing w:after="0" w:line="259" w:lineRule="auto"/>
        <w:ind w:left="0" w:firstLine="0"/>
        <w:jc w:val="left"/>
      </w:pPr>
      <w:r>
        <w:rPr>
          <w:sz w:val="31"/>
        </w:rPr>
        <w:t xml:space="preserve"> </w:t>
      </w:r>
    </w:p>
    <w:p w14:paraId="60B0D1C4" w14:textId="4FEF56BE" w:rsidR="00673573" w:rsidRDefault="00BF6DBC">
      <w:pPr>
        <w:spacing w:after="0" w:line="259" w:lineRule="auto"/>
        <w:ind w:left="-5"/>
        <w:jc w:val="left"/>
      </w:pPr>
      <w:r>
        <w:rPr>
          <w:sz w:val="31"/>
        </w:rPr>
        <w:t>Name</w:t>
      </w:r>
      <w:r w:rsidR="00865A61">
        <w:rPr>
          <w:sz w:val="31"/>
        </w:rPr>
        <w:t>s</w:t>
      </w:r>
      <w:r>
        <w:rPr>
          <w:sz w:val="31"/>
        </w:rPr>
        <w:t xml:space="preserve">: </w:t>
      </w:r>
      <w:r w:rsidR="000744D7" w:rsidRPr="00665F05">
        <w:rPr>
          <w:szCs w:val="20"/>
        </w:rPr>
        <w:t xml:space="preserve">Jorge </w:t>
      </w:r>
      <w:r w:rsidR="00DC30E0" w:rsidRPr="00665F05">
        <w:rPr>
          <w:szCs w:val="20"/>
        </w:rPr>
        <w:t>Bautista, Stephen Canavan, C</w:t>
      </w:r>
      <w:r w:rsidR="00665F05" w:rsidRPr="00665F05">
        <w:rPr>
          <w:szCs w:val="20"/>
        </w:rPr>
        <w:t>élina L. Pinard, Jack Gustafson</w:t>
      </w:r>
    </w:p>
    <w:p w14:paraId="7A6C31BA" w14:textId="6B979767" w:rsidR="00673573" w:rsidRDefault="00BF6DBC">
      <w:pPr>
        <w:spacing w:after="0" w:line="259" w:lineRule="auto"/>
        <w:ind w:left="-5"/>
        <w:jc w:val="left"/>
      </w:pPr>
      <w:r>
        <w:rPr>
          <w:sz w:val="31"/>
        </w:rPr>
        <w:t xml:space="preserve">Lab Section: </w:t>
      </w:r>
      <w:r w:rsidR="000744D7">
        <w:rPr>
          <w:sz w:val="31"/>
        </w:rPr>
        <w:t>CSC 445-01</w:t>
      </w:r>
    </w:p>
    <w:p w14:paraId="18F2119B" w14:textId="405AB993" w:rsidR="00673573" w:rsidRDefault="00BF6DBC">
      <w:pPr>
        <w:spacing w:after="11"/>
        <w:ind w:left="-5"/>
        <w:jc w:val="left"/>
      </w:pPr>
      <w:r>
        <w:rPr>
          <w:sz w:val="23"/>
        </w:rPr>
        <w:t xml:space="preserve">Date: </w:t>
      </w:r>
      <w:r w:rsidR="004C386D">
        <w:rPr>
          <w:sz w:val="23"/>
        </w:rPr>
        <w:t>0</w:t>
      </w:r>
      <w:r w:rsidR="00865A61">
        <w:rPr>
          <w:sz w:val="23"/>
        </w:rPr>
        <w:t>5</w:t>
      </w:r>
      <w:r w:rsidR="004C386D">
        <w:rPr>
          <w:sz w:val="23"/>
        </w:rPr>
        <w:t>/0</w:t>
      </w:r>
      <w:r w:rsidR="00865A61">
        <w:rPr>
          <w:sz w:val="23"/>
        </w:rPr>
        <w:t>7</w:t>
      </w:r>
      <w:r w:rsidR="004C386D">
        <w:rPr>
          <w:sz w:val="23"/>
        </w:rPr>
        <w:t>/2026</w:t>
      </w:r>
      <w:r>
        <w:rPr>
          <w:sz w:val="23"/>
        </w:rPr>
        <w:t xml:space="preserve"> </w:t>
      </w:r>
    </w:p>
    <w:p w14:paraId="199A3131" w14:textId="77777777" w:rsidR="00673573" w:rsidRDefault="00BF6DBC">
      <w:pPr>
        <w:spacing w:after="0" w:line="259" w:lineRule="auto"/>
        <w:ind w:left="0" w:firstLine="0"/>
        <w:jc w:val="left"/>
      </w:pPr>
      <w:r>
        <w:rPr>
          <w:sz w:val="23"/>
        </w:rPr>
        <w:t xml:space="preserve"> </w:t>
      </w:r>
    </w:p>
    <w:p w14:paraId="4B5DDC06" w14:textId="77777777" w:rsidR="00673573" w:rsidRDefault="00BF6DBC">
      <w:pPr>
        <w:spacing w:after="0" w:line="259" w:lineRule="auto"/>
        <w:ind w:left="0" w:firstLine="0"/>
        <w:jc w:val="left"/>
      </w:pPr>
      <w:r>
        <w:rPr>
          <w:sz w:val="23"/>
        </w:rPr>
        <w:t xml:space="preserve"> </w:t>
      </w:r>
    </w:p>
    <w:p w14:paraId="6ACEA6FF" w14:textId="77777777" w:rsidR="00673573" w:rsidRDefault="00BF6DBC">
      <w:pPr>
        <w:spacing w:after="0" w:line="259" w:lineRule="auto"/>
        <w:ind w:left="0" w:firstLine="0"/>
        <w:jc w:val="left"/>
      </w:pPr>
      <w:r>
        <w:rPr>
          <w:sz w:val="23"/>
        </w:rPr>
        <w:t xml:space="preserve"> </w:t>
      </w:r>
    </w:p>
    <w:p w14:paraId="14E97628" w14:textId="77777777" w:rsidR="00673573" w:rsidRDefault="00BF6DBC">
      <w:pPr>
        <w:spacing w:after="0" w:line="259" w:lineRule="auto"/>
        <w:ind w:left="0" w:firstLine="0"/>
        <w:jc w:val="left"/>
      </w:pPr>
      <w:r>
        <w:rPr>
          <w:sz w:val="23"/>
        </w:rPr>
        <w:t xml:space="preserve"> </w:t>
      </w:r>
    </w:p>
    <w:p w14:paraId="5B669733" w14:textId="77777777" w:rsidR="00673573" w:rsidRDefault="00BF6DBC">
      <w:pPr>
        <w:spacing w:after="0" w:line="259" w:lineRule="auto"/>
        <w:ind w:left="0" w:firstLine="0"/>
        <w:jc w:val="left"/>
      </w:pPr>
      <w:r>
        <w:rPr>
          <w:sz w:val="23"/>
        </w:rPr>
        <w:t xml:space="preserve"> </w:t>
      </w:r>
    </w:p>
    <w:p w14:paraId="09C361FD" w14:textId="77777777" w:rsidR="00673573" w:rsidRDefault="00BF6DBC">
      <w:pPr>
        <w:spacing w:after="0" w:line="259" w:lineRule="auto"/>
        <w:ind w:left="0" w:firstLine="0"/>
        <w:jc w:val="left"/>
      </w:pPr>
      <w:r>
        <w:rPr>
          <w:sz w:val="23"/>
        </w:rPr>
        <w:t xml:space="preserve"> </w:t>
      </w:r>
    </w:p>
    <w:p w14:paraId="2792CDF3" w14:textId="77777777" w:rsidR="00673573" w:rsidRDefault="00BF6DBC">
      <w:pPr>
        <w:spacing w:after="0" w:line="259" w:lineRule="auto"/>
        <w:ind w:left="0" w:firstLine="0"/>
        <w:jc w:val="left"/>
      </w:pPr>
      <w:r>
        <w:rPr>
          <w:sz w:val="23"/>
        </w:rPr>
        <w:t xml:space="preserve"> </w:t>
      </w:r>
    </w:p>
    <w:p w14:paraId="45F3AF1B" w14:textId="77777777" w:rsidR="00673573" w:rsidRDefault="00BF6DBC">
      <w:pPr>
        <w:spacing w:after="0" w:line="259" w:lineRule="auto"/>
        <w:ind w:left="0" w:firstLine="0"/>
        <w:jc w:val="left"/>
      </w:pPr>
      <w:r>
        <w:rPr>
          <w:sz w:val="23"/>
        </w:rPr>
        <w:t xml:space="preserve"> </w:t>
      </w:r>
    </w:p>
    <w:p w14:paraId="309171C1" w14:textId="77777777" w:rsidR="00673573" w:rsidRDefault="00BF6DBC">
      <w:pPr>
        <w:spacing w:after="0" w:line="259" w:lineRule="auto"/>
        <w:ind w:left="0" w:firstLine="0"/>
        <w:jc w:val="left"/>
      </w:pPr>
      <w:r>
        <w:rPr>
          <w:sz w:val="23"/>
        </w:rPr>
        <w:t xml:space="preserve"> </w:t>
      </w:r>
    </w:p>
    <w:p w14:paraId="56C5D5E0" w14:textId="77777777" w:rsidR="00673573" w:rsidRDefault="00BF6DBC">
      <w:pPr>
        <w:spacing w:after="0" w:line="259" w:lineRule="auto"/>
        <w:ind w:left="0" w:firstLine="0"/>
        <w:jc w:val="left"/>
      </w:pPr>
      <w:r>
        <w:rPr>
          <w:sz w:val="23"/>
        </w:rPr>
        <w:t xml:space="preserve"> </w:t>
      </w:r>
    </w:p>
    <w:p w14:paraId="7EAAC744" w14:textId="77777777" w:rsidR="00673573" w:rsidRDefault="00BF6DBC">
      <w:pPr>
        <w:spacing w:after="0" w:line="259" w:lineRule="auto"/>
        <w:ind w:left="0" w:firstLine="0"/>
        <w:jc w:val="left"/>
      </w:pPr>
      <w:r>
        <w:rPr>
          <w:sz w:val="23"/>
        </w:rPr>
        <w:t xml:space="preserve"> </w:t>
      </w:r>
    </w:p>
    <w:p w14:paraId="78AB742F" w14:textId="77777777" w:rsidR="00673573" w:rsidRDefault="00BF6DBC">
      <w:pPr>
        <w:spacing w:after="0" w:line="259" w:lineRule="auto"/>
        <w:ind w:left="0" w:firstLine="0"/>
        <w:jc w:val="left"/>
        <w:rPr>
          <w:sz w:val="23"/>
        </w:rPr>
      </w:pPr>
      <w:r>
        <w:rPr>
          <w:sz w:val="23"/>
        </w:rPr>
        <w:t xml:space="preserve"> </w:t>
      </w:r>
    </w:p>
    <w:p w14:paraId="43A6F4CF" w14:textId="77777777" w:rsidR="004C386D" w:rsidRDefault="004C386D">
      <w:pPr>
        <w:spacing w:after="0" w:line="259" w:lineRule="auto"/>
        <w:ind w:left="0" w:firstLine="0"/>
        <w:jc w:val="left"/>
      </w:pPr>
    </w:p>
    <w:p w14:paraId="64953246" w14:textId="77777777" w:rsidR="00673573" w:rsidRDefault="00BF6DBC">
      <w:pPr>
        <w:spacing w:after="0" w:line="259" w:lineRule="auto"/>
        <w:ind w:left="0" w:firstLine="0"/>
        <w:jc w:val="left"/>
      </w:pPr>
      <w:r>
        <w:rPr>
          <w:sz w:val="23"/>
        </w:rPr>
        <w:t xml:space="preserve"> </w:t>
      </w:r>
    </w:p>
    <w:p w14:paraId="4AB6835E" w14:textId="77777777" w:rsidR="00673573" w:rsidRDefault="00BF6DBC">
      <w:pPr>
        <w:spacing w:after="0" w:line="259" w:lineRule="auto"/>
        <w:ind w:left="0" w:firstLine="0"/>
        <w:jc w:val="left"/>
      </w:pPr>
      <w:r>
        <w:rPr>
          <w:sz w:val="23"/>
        </w:rPr>
        <w:t xml:space="preserve"> </w:t>
      </w:r>
    </w:p>
    <w:p w14:paraId="56DA821E" w14:textId="77777777" w:rsidR="00673573" w:rsidRDefault="00BF6DBC">
      <w:pPr>
        <w:spacing w:after="0" w:line="259" w:lineRule="auto"/>
        <w:ind w:left="0" w:firstLine="0"/>
        <w:jc w:val="left"/>
      </w:pPr>
      <w:r>
        <w:rPr>
          <w:sz w:val="23"/>
        </w:rPr>
        <w:t xml:space="preserve"> </w:t>
      </w:r>
    </w:p>
    <w:p w14:paraId="17BE91FE" w14:textId="77777777" w:rsidR="00673573" w:rsidRDefault="00BF6DBC">
      <w:pPr>
        <w:spacing w:after="0" w:line="259" w:lineRule="auto"/>
        <w:ind w:left="0" w:firstLine="0"/>
        <w:jc w:val="left"/>
      </w:pPr>
      <w:r>
        <w:rPr>
          <w:sz w:val="23"/>
        </w:rPr>
        <w:t xml:space="preserve"> </w:t>
      </w:r>
    </w:p>
    <w:p w14:paraId="64948157" w14:textId="77777777" w:rsidR="009C7E61" w:rsidRDefault="00BF6DBC">
      <w:pPr>
        <w:spacing w:after="90" w:line="259" w:lineRule="auto"/>
        <w:ind w:left="0" w:firstLine="0"/>
        <w:jc w:val="left"/>
      </w:pPr>
      <w:r>
        <w:rPr>
          <w:sz w:val="23"/>
        </w:rPr>
        <w:t xml:space="preserve"> </w:t>
      </w:r>
    </w:p>
    <w:bookmarkStart w:id="0" w:name="_Toc229090679" w:displacedByCustomXml="next"/>
    <w:sdt>
      <w:sdtPr>
        <w:rPr>
          <w:b w:val="0"/>
          <w:sz w:val="24"/>
        </w:rPr>
        <w:id w:val="-504355487"/>
        <w:docPartObj>
          <w:docPartGallery w:val="Table of Contents"/>
          <w:docPartUnique/>
        </w:docPartObj>
      </w:sdtPr>
      <w:sdtEndPr>
        <w:rPr>
          <w:bCs/>
          <w:noProof/>
        </w:rPr>
      </w:sdtEndPr>
      <w:sdtContent>
        <w:p w14:paraId="3032C9A9" w14:textId="2EFB7042" w:rsidR="009C7E61" w:rsidRPr="009C7E61" w:rsidRDefault="009C7E61" w:rsidP="009C7E61">
          <w:pPr>
            <w:pStyle w:val="Heading1"/>
            <w:ind w:left="0" w:firstLine="0"/>
            <w:rPr>
              <w:rFonts w:asciiTheme="majorHAnsi" w:hAnsiTheme="majorHAnsi"/>
              <w:sz w:val="32"/>
              <w:szCs w:val="32"/>
            </w:rPr>
          </w:pPr>
          <w:r w:rsidRPr="009C7E61">
            <w:rPr>
              <w:rFonts w:asciiTheme="majorHAnsi" w:hAnsiTheme="majorHAnsi"/>
              <w:sz w:val="32"/>
              <w:szCs w:val="32"/>
            </w:rPr>
            <w:t>TABLE OF CONTENTS</w:t>
          </w:r>
          <w:bookmarkEnd w:id="0"/>
          <w:r w:rsidRPr="009C7E61">
            <w:rPr>
              <w:rFonts w:asciiTheme="majorHAnsi" w:hAnsiTheme="majorHAnsi"/>
              <w:sz w:val="32"/>
              <w:szCs w:val="32"/>
            </w:rPr>
            <w:t xml:space="preserve"> </w:t>
          </w:r>
        </w:p>
        <w:p w14:paraId="70783197" w14:textId="27BD249A" w:rsidR="00865A61" w:rsidRDefault="009C7E61">
          <w:pPr>
            <w:pStyle w:val="TOC1"/>
            <w:tabs>
              <w:tab w:val="right" w:leader="dot" w:pos="9065"/>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9090679" w:history="1">
            <w:r w:rsidR="00865A61" w:rsidRPr="005D6319">
              <w:rPr>
                <w:rStyle w:val="Hyperlink"/>
                <w:rFonts w:asciiTheme="majorHAnsi" w:hAnsiTheme="majorHAnsi"/>
                <w:noProof/>
              </w:rPr>
              <w:t>TABLE OF CONTENTS</w:t>
            </w:r>
            <w:r w:rsidR="00865A61">
              <w:rPr>
                <w:noProof/>
                <w:webHidden/>
              </w:rPr>
              <w:tab/>
            </w:r>
            <w:r w:rsidR="00865A61">
              <w:rPr>
                <w:noProof/>
                <w:webHidden/>
              </w:rPr>
              <w:fldChar w:fldCharType="begin"/>
            </w:r>
            <w:r w:rsidR="00865A61">
              <w:rPr>
                <w:noProof/>
                <w:webHidden/>
              </w:rPr>
              <w:instrText xml:space="preserve"> PAGEREF _Toc229090679 \h </w:instrText>
            </w:r>
            <w:r w:rsidR="00865A61">
              <w:rPr>
                <w:noProof/>
                <w:webHidden/>
              </w:rPr>
            </w:r>
            <w:r w:rsidR="00865A61">
              <w:rPr>
                <w:noProof/>
                <w:webHidden/>
              </w:rPr>
              <w:fldChar w:fldCharType="separate"/>
            </w:r>
            <w:r w:rsidR="00865A61">
              <w:rPr>
                <w:noProof/>
                <w:webHidden/>
              </w:rPr>
              <w:t>2</w:t>
            </w:r>
            <w:r w:rsidR="00865A61">
              <w:rPr>
                <w:noProof/>
                <w:webHidden/>
              </w:rPr>
              <w:fldChar w:fldCharType="end"/>
            </w:r>
          </w:hyperlink>
        </w:p>
        <w:p w14:paraId="4E137301" w14:textId="7A84C6DA" w:rsidR="00865A61" w:rsidRDefault="00865A61">
          <w:pPr>
            <w:pStyle w:val="TOC1"/>
            <w:tabs>
              <w:tab w:val="right" w:leader="dot" w:pos="9065"/>
            </w:tabs>
            <w:rPr>
              <w:rFonts w:asciiTheme="minorHAnsi" w:eastAsiaTheme="minorEastAsia" w:hAnsiTheme="minorHAnsi" w:cstheme="minorBidi"/>
              <w:noProof/>
              <w:color w:val="auto"/>
            </w:rPr>
          </w:pPr>
          <w:hyperlink w:anchor="_Toc229090680" w:history="1">
            <w:r w:rsidRPr="005D6319">
              <w:rPr>
                <w:rStyle w:val="Hyperlink"/>
                <w:rFonts w:asciiTheme="majorHAnsi" w:hAnsiTheme="majorHAnsi"/>
                <w:noProof/>
              </w:rPr>
              <w:t>1. INTRODUCTION</w:t>
            </w:r>
            <w:r>
              <w:rPr>
                <w:noProof/>
                <w:webHidden/>
              </w:rPr>
              <w:tab/>
            </w:r>
            <w:r>
              <w:rPr>
                <w:noProof/>
                <w:webHidden/>
              </w:rPr>
              <w:fldChar w:fldCharType="begin"/>
            </w:r>
            <w:r>
              <w:rPr>
                <w:noProof/>
                <w:webHidden/>
              </w:rPr>
              <w:instrText xml:space="preserve"> PAGEREF _Toc229090680 \h </w:instrText>
            </w:r>
            <w:r>
              <w:rPr>
                <w:noProof/>
                <w:webHidden/>
              </w:rPr>
            </w:r>
            <w:r>
              <w:rPr>
                <w:noProof/>
                <w:webHidden/>
              </w:rPr>
              <w:fldChar w:fldCharType="separate"/>
            </w:r>
            <w:r>
              <w:rPr>
                <w:noProof/>
                <w:webHidden/>
              </w:rPr>
              <w:t>3</w:t>
            </w:r>
            <w:r>
              <w:rPr>
                <w:noProof/>
                <w:webHidden/>
              </w:rPr>
              <w:fldChar w:fldCharType="end"/>
            </w:r>
          </w:hyperlink>
        </w:p>
        <w:p w14:paraId="5B2FBEA9" w14:textId="3174D2FB" w:rsidR="00865A61" w:rsidRDefault="00865A61">
          <w:pPr>
            <w:pStyle w:val="TOC2"/>
            <w:tabs>
              <w:tab w:val="right" w:leader="dot" w:pos="9065"/>
            </w:tabs>
            <w:rPr>
              <w:rFonts w:asciiTheme="minorHAnsi" w:eastAsiaTheme="minorEastAsia" w:hAnsiTheme="minorHAnsi" w:cstheme="minorBidi"/>
              <w:noProof/>
              <w:color w:val="auto"/>
            </w:rPr>
          </w:pPr>
          <w:hyperlink w:anchor="_Toc229090681" w:history="1">
            <w:r w:rsidRPr="005D6319">
              <w:rPr>
                <w:rStyle w:val="Hyperlink"/>
                <w:rFonts w:asciiTheme="majorHAnsi" w:hAnsiTheme="majorHAnsi"/>
                <w:noProof/>
              </w:rPr>
              <w:t>1.1 Purpose</w:t>
            </w:r>
            <w:r>
              <w:rPr>
                <w:noProof/>
                <w:webHidden/>
              </w:rPr>
              <w:tab/>
            </w:r>
            <w:r>
              <w:rPr>
                <w:noProof/>
                <w:webHidden/>
              </w:rPr>
              <w:fldChar w:fldCharType="begin"/>
            </w:r>
            <w:r>
              <w:rPr>
                <w:noProof/>
                <w:webHidden/>
              </w:rPr>
              <w:instrText xml:space="preserve"> PAGEREF _Toc229090681 \h </w:instrText>
            </w:r>
            <w:r>
              <w:rPr>
                <w:noProof/>
                <w:webHidden/>
              </w:rPr>
            </w:r>
            <w:r>
              <w:rPr>
                <w:noProof/>
                <w:webHidden/>
              </w:rPr>
              <w:fldChar w:fldCharType="separate"/>
            </w:r>
            <w:r>
              <w:rPr>
                <w:noProof/>
                <w:webHidden/>
              </w:rPr>
              <w:t>3</w:t>
            </w:r>
            <w:r>
              <w:rPr>
                <w:noProof/>
                <w:webHidden/>
              </w:rPr>
              <w:fldChar w:fldCharType="end"/>
            </w:r>
          </w:hyperlink>
        </w:p>
        <w:p w14:paraId="51B2364E" w14:textId="384C1D55" w:rsidR="00865A61" w:rsidRDefault="00865A61">
          <w:pPr>
            <w:pStyle w:val="TOC2"/>
            <w:tabs>
              <w:tab w:val="right" w:leader="dot" w:pos="9065"/>
            </w:tabs>
            <w:rPr>
              <w:rFonts w:asciiTheme="minorHAnsi" w:eastAsiaTheme="minorEastAsia" w:hAnsiTheme="minorHAnsi" w:cstheme="minorBidi"/>
              <w:noProof/>
              <w:color w:val="auto"/>
            </w:rPr>
          </w:pPr>
          <w:hyperlink w:anchor="_Toc229090682" w:history="1">
            <w:r w:rsidRPr="005D6319">
              <w:rPr>
                <w:rStyle w:val="Hyperlink"/>
                <w:rFonts w:asciiTheme="majorHAnsi" w:hAnsiTheme="majorHAnsi"/>
                <w:noProof/>
              </w:rPr>
              <w:t>1.2 Scope</w:t>
            </w:r>
            <w:r>
              <w:rPr>
                <w:noProof/>
                <w:webHidden/>
              </w:rPr>
              <w:tab/>
            </w:r>
            <w:r>
              <w:rPr>
                <w:noProof/>
                <w:webHidden/>
              </w:rPr>
              <w:fldChar w:fldCharType="begin"/>
            </w:r>
            <w:r>
              <w:rPr>
                <w:noProof/>
                <w:webHidden/>
              </w:rPr>
              <w:instrText xml:space="preserve"> PAGEREF _Toc229090682 \h </w:instrText>
            </w:r>
            <w:r>
              <w:rPr>
                <w:noProof/>
                <w:webHidden/>
              </w:rPr>
            </w:r>
            <w:r>
              <w:rPr>
                <w:noProof/>
                <w:webHidden/>
              </w:rPr>
              <w:fldChar w:fldCharType="separate"/>
            </w:r>
            <w:r>
              <w:rPr>
                <w:noProof/>
                <w:webHidden/>
              </w:rPr>
              <w:t>3</w:t>
            </w:r>
            <w:r>
              <w:rPr>
                <w:noProof/>
                <w:webHidden/>
              </w:rPr>
              <w:fldChar w:fldCharType="end"/>
            </w:r>
          </w:hyperlink>
        </w:p>
        <w:p w14:paraId="3CDA312B" w14:textId="45A7A140" w:rsidR="00865A61" w:rsidRDefault="00865A61">
          <w:pPr>
            <w:pStyle w:val="TOC2"/>
            <w:tabs>
              <w:tab w:val="right" w:leader="dot" w:pos="9065"/>
            </w:tabs>
            <w:rPr>
              <w:rFonts w:asciiTheme="minorHAnsi" w:eastAsiaTheme="minorEastAsia" w:hAnsiTheme="minorHAnsi" w:cstheme="minorBidi"/>
              <w:noProof/>
              <w:color w:val="auto"/>
            </w:rPr>
          </w:pPr>
          <w:hyperlink w:anchor="_Toc229090683" w:history="1">
            <w:r w:rsidRPr="005D6319">
              <w:rPr>
                <w:rStyle w:val="Hyperlink"/>
                <w:rFonts w:asciiTheme="majorHAnsi" w:hAnsiTheme="majorHAnsi"/>
                <w:noProof/>
              </w:rPr>
              <w:t>1.3 Overview</w:t>
            </w:r>
            <w:r>
              <w:rPr>
                <w:noProof/>
                <w:webHidden/>
              </w:rPr>
              <w:tab/>
            </w:r>
            <w:r>
              <w:rPr>
                <w:noProof/>
                <w:webHidden/>
              </w:rPr>
              <w:fldChar w:fldCharType="begin"/>
            </w:r>
            <w:r>
              <w:rPr>
                <w:noProof/>
                <w:webHidden/>
              </w:rPr>
              <w:instrText xml:space="preserve"> PAGEREF _Toc229090683 \h </w:instrText>
            </w:r>
            <w:r>
              <w:rPr>
                <w:noProof/>
                <w:webHidden/>
              </w:rPr>
            </w:r>
            <w:r>
              <w:rPr>
                <w:noProof/>
                <w:webHidden/>
              </w:rPr>
              <w:fldChar w:fldCharType="separate"/>
            </w:r>
            <w:r>
              <w:rPr>
                <w:noProof/>
                <w:webHidden/>
              </w:rPr>
              <w:t>3</w:t>
            </w:r>
            <w:r>
              <w:rPr>
                <w:noProof/>
                <w:webHidden/>
              </w:rPr>
              <w:fldChar w:fldCharType="end"/>
            </w:r>
          </w:hyperlink>
        </w:p>
        <w:p w14:paraId="199D0881" w14:textId="5A9141D8" w:rsidR="00865A61" w:rsidRDefault="00865A61">
          <w:pPr>
            <w:pStyle w:val="TOC2"/>
            <w:tabs>
              <w:tab w:val="right" w:leader="dot" w:pos="9065"/>
            </w:tabs>
            <w:rPr>
              <w:rFonts w:asciiTheme="minorHAnsi" w:eastAsiaTheme="minorEastAsia" w:hAnsiTheme="minorHAnsi" w:cstheme="minorBidi"/>
              <w:noProof/>
              <w:color w:val="auto"/>
            </w:rPr>
          </w:pPr>
          <w:hyperlink w:anchor="_Toc229090684" w:history="1">
            <w:r w:rsidRPr="005D6319">
              <w:rPr>
                <w:rStyle w:val="Hyperlink"/>
                <w:noProof/>
              </w:rPr>
              <w:t>1.4 Reference Material</w:t>
            </w:r>
            <w:r>
              <w:rPr>
                <w:noProof/>
                <w:webHidden/>
              </w:rPr>
              <w:tab/>
            </w:r>
            <w:r>
              <w:rPr>
                <w:noProof/>
                <w:webHidden/>
              </w:rPr>
              <w:fldChar w:fldCharType="begin"/>
            </w:r>
            <w:r>
              <w:rPr>
                <w:noProof/>
                <w:webHidden/>
              </w:rPr>
              <w:instrText xml:space="preserve"> PAGEREF _Toc229090684 \h </w:instrText>
            </w:r>
            <w:r>
              <w:rPr>
                <w:noProof/>
                <w:webHidden/>
              </w:rPr>
            </w:r>
            <w:r>
              <w:rPr>
                <w:noProof/>
                <w:webHidden/>
              </w:rPr>
              <w:fldChar w:fldCharType="separate"/>
            </w:r>
            <w:r>
              <w:rPr>
                <w:noProof/>
                <w:webHidden/>
              </w:rPr>
              <w:t>4</w:t>
            </w:r>
            <w:r>
              <w:rPr>
                <w:noProof/>
                <w:webHidden/>
              </w:rPr>
              <w:fldChar w:fldCharType="end"/>
            </w:r>
          </w:hyperlink>
        </w:p>
        <w:p w14:paraId="385BF416" w14:textId="084C6FF8" w:rsidR="00865A61" w:rsidRDefault="00865A61">
          <w:pPr>
            <w:pStyle w:val="TOC2"/>
            <w:tabs>
              <w:tab w:val="right" w:leader="dot" w:pos="9065"/>
            </w:tabs>
            <w:rPr>
              <w:rFonts w:asciiTheme="minorHAnsi" w:eastAsiaTheme="minorEastAsia" w:hAnsiTheme="minorHAnsi" w:cstheme="minorBidi"/>
              <w:noProof/>
              <w:color w:val="auto"/>
            </w:rPr>
          </w:pPr>
          <w:hyperlink w:anchor="_Toc229090685" w:history="1">
            <w:r w:rsidRPr="005D6319">
              <w:rPr>
                <w:rStyle w:val="Hyperlink"/>
                <w:rFonts w:asciiTheme="majorHAnsi" w:hAnsiTheme="majorHAnsi"/>
                <w:noProof/>
              </w:rPr>
              <w:t>1.5 Definitions and Acronyms</w:t>
            </w:r>
            <w:r>
              <w:rPr>
                <w:noProof/>
                <w:webHidden/>
              </w:rPr>
              <w:tab/>
            </w:r>
            <w:r>
              <w:rPr>
                <w:noProof/>
                <w:webHidden/>
              </w:rPr>
              <w:fldChar w:fldCharType="begin"/>
            </w:r>
            <w:r>
              <w:rPr>
                <w:noProof/>
                <w:webHidden/>
              </w:rPr>
              <w:instrText xml:space="preserve"> PAGEREF _Toc229090685 \h </w:instrText>
            </w:r>
            <w:r>
              <w:rPr>
                <w:noProof/>
                <w:webHidden/>
              </w:rPr>
            </w:r>
            <w:r>
              <w:rPr>
                <w:noProof/>
                <w:webHidden/>
              </w:rPr>
              <w:fldChar w:fldCharType="separate"/>
            </w:r>
            <w:r>
              <w:rPr>
                <w:noProof/>
                <w:webHidden/>
              </w:rPr>
              <w:t>4</w:t>
            </w:r>
            <w:r>
              <w:rPr>
                <w:noProof/>
                <w:webHidden/>
              </w:rPr>
              <w:fldChar w:fldCharType="end"/>
            </w:r>
          </w:hyperlink>
        </w:p>
        <w:p w14:paraId="3AAFC4D0" w14:textId="28B323CE" w:rsidR="00865A61" w:rsidRDefault="00865A61">
          <w:pPr>
            <w:pStyle w:val="TOC1"/>
            <w:tabs>
              <w:tab w:val="right" w:leader="dot" w:pos="9065"/>
            </w:tabs>
            <w:rPr>
              <w:rFonts w:asciiTheme="minorHAnsi" w:eastAsiaTheme="minorEastAsia" w:hAnsiTheme="minorHAnsi" w:cstheme="minorBidi"/>
              <w:noProof/>
              <w:color w:val="auto"/>
            </w:rPr>
          </w:pPr>
          <w:hyperlink w:anchor="_Toc229090686" w:history="1">
            <w:r w:rsidRPr="005D6319">
              <w:rPr>
                <w:rStyle w:val="Hyperlink"/>
                <w:rFonts w:asciiTheme="majorHAnsi" w:hAnsiTheme="majorHAnsi"/>
                <w:noProof/>
              </w:rPr>
              <w:t>2. SYSTEM OVERVIEW</w:t>
            </w:r>
            <w:r>
              <w:rPr>
                <w:noProof/>
                <w:webHidden/>
              </w:rPr>
              <w:tab/>
            </w:r>
            <w:r>
              <w:rPr>
                <w:noProof/>
                <w:webHidden/>
              </w:rPr>
              <w:fldChar w:fldCharType="begin"/>
            </w:r>
            <w:r>
              <w:rPr>
                <w:noProof/>
                <w:webHidden/>
              </w:rPr>
              <w:instrText xml:space="preserve"> PAGEREF _Toc229090686 \h </w:instrText>
            </w:r>
            <w:r>
              <w:rPr>
                <w:noProof/>
                <w:webHidden/>
              </w:rPr>
            </w:r>
            <w:r>
              <w:rPr>
                <w:noProof/>
                <w:webHidden/>
              </w:rPr>
              <w:fldChar w:fldCharType="separate"/>
            </w:r>
            <w:r>
              <w:rPr>
                <w:noProof/>
                <w:webHidden/>
              </w:rPr>
              <w:t>5</w:t>
            </w:r>
            <w:r>
              <w:rPr>
                <w:noProof/>
                <w:webHidden/>
              </w:rPr>
              <w:fldChar w:fldCharType="end"/>
            </w:r>
          </w:hyperlink>
        </w:p>
        <w:p w14:paraId="041E2AB8" w14:textId="45E7FEC9" w:rsidR="00865A61" w:rsidRDefault="00865A61">
          <w:pPr>
            <w:pStyle w:val="TOC1"/>
            <w:tabs>
              <w:tab w:val="right" w:leader="dot" w:pos="9065"/>
            </w:tabs>
            <w:rPr>
              <w:rFonts w:asciiTheme="minorHAnsi" w:eastAsiaTheme="minorEastAsia" w:hAnsiTheme="minorHAnsi" w:cstheme="minorBidi"/>
              <w:noProof/>
              <w:color w:val="auto"/>
            </w:rPr>
          </w:pPr>
          <w:hyperlink w:anchor="_Toc229090687" w:history="1">
            <w:r w:rsidRPr="005D6319">
              <w:rPr>
                <w:rStyle w:val="Hyperlink"/>
                <w:rFonts w:asciiTheme="majorHAnsi" w:hAnsiTheme="majorHAnsi"/>
                <w:noProof/>
              </w:rPr>
              <w:t>3. SYSTEM ARCHITECTURE</w:t>
            </w:r>
            <w:r>
              <w:rPr>
                <w:noProof/>
                <w:webHidden/>
              </w:rPr>
              <w:tab/>
            </w:r>
            <w:r>
              <w:rPr>
                <w:noProof/>
                <w:webHidden/>
              </w:rPr>
              <w:fldChar w:fldCharType="begin"/>
            </w:r>
            <w:r>
              <w:rPr>
                <w:noProof/>
                <w:webHidden/>
              </w:rPr>
              <w:instrText xml:space="preserve"> PAGEREF _Toc229090687 \h </w:instrText>
            </w:r>
            <w:r>
              <w:rPr>
                <w:noProof/>
                <w:webHidden/>
              </w:rPr>
            </w:r>
            <w:r>
              <w:rPr>
                <w:noProof/>
                <w:webHidden/>
              </w:rPr>
              <w:fldChar w:fldCharType="separate"/>
            </w:r>
            <w:r>
              <w:rPr>
                <w:noProof/>
                <w:webHidden/>
              </w:rPr>
              <w:t>6</w:t>
            </w:r>
            <w:r>
              <w:rPr>
                <w:noProof/>
                <w:webHidden/>
              </w:rPr>
              <w:fldChar w:fldCharType="end"/>
            </w:r>
          </w:hyperlink>
        </w:p>
        <w:p w14:paraId="14598F71" w14:textId="03E4EB04" w:rsidR="00865A61" w:rsidRDefault="00865A61">
          <w:pPr>
            <w:pStyle w:val="TOC2"/>
            <w:tabs>
              <w:tab w:val="right" w:leader="dot" w:pos="9065"/>
            </w:tabs>
            <w:rPr>
              <w:rFonts w:asciiTheme="minorHAnsi" w:eastAsiaTheme="minorEastAsia" w:hAnsiTheme="minorHAnsi" w:cstheme="minorBidi"/>
              <w:noProof/>
              <w:color w:val="auto"/>
            </w:rPr>
          </w:pPr>
          <w:hyperlink w:anchor="_Toc229090688" w:history="1">
            <w:r w:rsidRPr="005D6319">
              <w:rPr>
                <w:rStyle w:val="Hyperlink"/>
                <w:rFonts w:asciiTheme="majorHAnsi" w:hAnsiTheme="majorHAnsi"/>
                <w:noProof/>
              </w:rPr>
              <w:t>3.1 Architectural Design</w:t>
            </w:r>
            <w:r>
              <w:rPr>
                <w:noProof/>
                <w:webHidden/>
              </w:rPr>
              <w:tab/>
            </w:r>
            <w:r>
              <w:rPr>
                <w:noProof/>
                <w:webHidden/>
              </w:rPr>
              <w:fldChar w:fldCharType="begin"/>
            </w:r>
            <w:r>
              <w:rPr>
                <w:noProof/>
                <w:webHidden/>
              </w:rPr>
              <w:instrText xml:space="preserve"> PAGEREF _Toc229090688 \h </w:instrText>
            </w:r>
            <w:r>
              <w:rPr>
                <w:noProof/>
                <w:webHidden/>
              </w:rPr>
            </w:r>
            <w:r>
              <w:rPr>
                <w:noProof/>
                <w:webHidden/>
              </w:rPr>
              <w:fldChar w:fldCharType="separate"/>
            </w:r>
            <w:r>
              <w:rPr>
                <w:noProof/>
                <w:webHidden/>
              </w:rPr>
              <w:t>6</w:t>
            </w:r>
            <w:r>
              <w:rPr>
                <w:noProof/>
                <w:webHidden/>
              </w:rPr>
              <w:fldChar w:fldCharType="end"/>
            </w:r>
          </w:hyperlink>
        </w:p>
        <w:p w14:paraId="4AE0972D" w14:textId="4C2FAAA7" w:rsidR="00865A61" w:rsidRDefault="00865A61">
          <w:pPr>
            <w:pStyle w:val="TOC2"/>
            <w:tabs>
              <w:tab w:val="right" w:leader="dot" w:pos="9065"/>
            </w:tabs>
            <w:rPr>
              <w:rFonts w:asciiTheme="minorHAnsi" w:eastAsiaTheme="minorEastAsia" w:hAnsiTheme="minorHAnsi" w:cstheme="minorBidi"/>
              <w:noProof/>
              <w:color w:val="auto"/>
            </w:rPr>
          </w:pPr>
          <w:hyperlink w:anchor="_Toc229090689" w:history="1">
            <w:r w:rsidRPr="005D6319">
              <w:rPr>
                <w:rStyle w:val="Hyperlink"/>
                <w:rFonts w:asciiTheme="majorHAnsi" w:hAnsiTheme="majorHAnsi"/>
                <w:noProof/>
              </w:rPr>
              <w:t>3.2 Decomposition Description</w:t>
            </w:r>
            <w:r>
              <w:rPr>
                <w:noProof/>
                <w:webHidden/>
              </w:rPr>
              <w:tab/>
            </w:r>
            <w:r>
              <w:rPr>
                <w:noProof/>
                <w:webHidden/>
              </w:rPr>
              <w:fldChar w:fldCharType="begin"/>
            </w:r>
            <w:r>
              <w:rPr>
                <w:noProof/>
                <w:webHidden/>
              </w:rPr>
              <w:instrText xml:space="preserve"> PAGEREF _Toc229090689 \h </w:instrText>
            </w:r>
            <w:r>
              <w:rPr>
                <w:noProof/>
                <w:webHidden/>
              </w:rPr>
            </w:r>
            <w:r>
              <w:rPr>
                <w:noProof/>
                <w:webHidden/>
              </w:rPr>
              <w:fldChar w:fldCharType="separate"/>
            </w:r>
            <w:r>
              <w:rPr>
                <w:noProof/>
                <w:webHidden/>
              </w:rPr>
              <w:t>7</w:t>
            </w:r>
            <w:r>
              <w:rPr>
                <w:noProof/>
                <w:webHidden/>
              </w:rPr>
              <w:fldChar w:fldCharType="end"/>
            </w:r>
          </w:hyperlink>
        </w:p>
        <w:p w14:paraId="25146ADF" w14:textId="6E5EFC8D" w:rsidR="00865A61" w:rsidRDefault="00865A61">
          <w:pPr>
            <w:pStyle w:val="TOC2"/>
            <w:tabs>
              <w:tab w:val="right" w:leader="dot" w:pos="9065"/>
            </w:tabs>
            <w:rPr>
              <w:rFonts w:asciiTheme="minorHAnsi" w:eastAsiaTheme="minorEastAsia" w:hAnsiTheme="minorHAnsi" w:cstheme="minorBidi"/>
              <w:noProof/>
              <w:color w:val="auto"/>
            </w:rPr>
          </w:pPr>
          <w:hyperlink w:anchor="_Toc229090690" w:history="1">
            <w:r w:rsidRPr="005D6319">
              <w:rPr>
                <w:rStyle w:val="Hyperlink"/>
                <w:rFonts w:asciiTheme="majorHAnsi" w:hAnsiTheme="majorHAnsi"/>
                <w:noProof/>
              </w:rPr>
              <w:t>3.3 Design Rationale</w:t>
            </w:r>
            <w:r>
              <w:rPr>
                <w:noProof/>
                <w:webHidden/>
              </w:rPr>
              <w:tab/>
            </w:r>
            <w:r>
              <w:rPr>
                <w:noProof/>
                <w:webHidden/>
              </w:rPr>
              <w:fldChar w:fldCharType="begin"/>
            </w:r>
            <w:r>
              <w:rPr>
                <w:noProof/>
                <w:webHidden/>
              </w:rPr>
              <w:instrText xml:space="preserve"> PAGEREF _Toc229090690 \h </w:instrText>
            </w:r>
            <w:r>
              <w:rPr>
                <w:noProof/>
                <w:webHidden/>
              </w:rPr>
            </w:r>
            <w:r>
              <w:rPr>
                <w:noProof/>
                <w:webHidden/>
              </w:rPr>
              <w:fldChar w:fldCharType="separate"/>
            </w:r>
            <w:r>
              <w:rPr>
                <w:noProof/>
                <w:webHidden/>
              </w:rPr>
              <w:t>11</w:t>
            </w:r>
            <w:r>
              <w:rPr>
                <w:noProof/>
                <w:webHidden/>
              </w:rPr>
              <w:fldChar w:fldCharType="end"/>
            </w:r>
          </w:hyperlink>
        </w:p>
        <w:p w14:paraId="1B54B878" w14:textId="5259D3BE" w:rsidR="00865A61" w:rsidRDefault="00865A61">
          <w:pPr>
            <w:pStyle w:val="TOC1"/>
            <w:tabs>
              <w:tab w:val="right" w:leader="dot" w:pos="9065"/>
            </w:tabs>
            <w:rPr>
              <w:rFonts w:asciiTheme="minorHAnsi" w:eastAsiaTheme="minorEastAsia" w:hAnsiTheme="minorHAnsi" w:cstheme="minorBidi"/>
              <w:noProof/>
              <w:color w:val="auto"/>
            </w:rPr>
          </w:pPr>
          <w:hyperlink w:anchor="_Toc229090691" w:history="1">
            <w:r w:rsidRPr="005D6319">
              <w:rPr>
                <w:rStyle w:val="Hyperlink"/>
                <w:rFonts w:asciiTheme="majorHAnsi" w:hAnsiTheme="majorHAnsi"/>
                <w:noProof/>
              </w:rPr>
              <w:t>4. DATA DESIGN</w:t>
            </w:r>
            <w:r>
              <w:rPr>
                <w:noProof/>
                <w:webHidden/>
              </w:rPr>
              <w:tab/>
            </w:r>
            <w:r>
              <w:rPr>
                <w:noProof/>
                <w:webHidden/>
              </w:rPr>
              <w:fldChar w:fldCharType="begin"/>
            </w:r>
            <w:r>
              <w:rPr>
                <w:noProof/>
                <w:webHidden/>
              </w:rPr>
              <w:instrText xml:space="preserve"> PAGEREF _Toc229090691 \h </w:instrText>
            </w:r>
            <w:r>
              <w:rPr>
                <w:noProof/>
                <w:webHidden/>
              </w:rPr>
            </w:r>
            <w:r>
              <w:rPr>
                <w:noProof/>
                <w:webHidden/>
              </w:rPr>
              <w:fldChar w:fldCharType="separate"/>
            </w:r>
            <w:r>
              <w:rPr>
                <w:noProof/>
                <w:webHidden/>
              </w:rPr>
              <w:t>11</w:t>
            </w:r>
            <w:r>
              <w:rPr>
                <w:noProof/>
                <w:webHidden/>
              </w:rPr>
              <w:fldChar w:fldCharType="end"/>
            </w:r>
          </w:hyperlink>
        </w:p>
        <w:p w14:paraId="1C3583B3" w14:textId="034B3235" w:rsidR="00865A61" w:rsidRDefault="00865A61">
          <w:pPr>
            <w:pStyle w:val="TOC2"/>
            <w:tabs>
              <w:tab w:val="right" w:leader="dot" w:pos="9065"/>
            </w:tabs>
            <w:rPr>
              <w:rFonts w:asciiTheme="minorHAnsi" w:eastAsiaTheme="minorEastAsia" w:hAnsiTheme="minorHAnsi" w:cstheme="minorBidi"/>
              <w:noProof/>
              <w:color w:val="auto"/>
            </w:rPr>
          </w:pPr>
          <w:hyperlink w:anchor="_Toc229090692" w:history="1">
            <w:r w:rsidRPr="005D6319">
              <w:rPr>
                <w:rStyle w:val="Hyperlink"/>
                <w:rFonts w:asciiTheme="majorHAnsi" w:hAnsiTheme="majorHAnsi"/>
                <w:noProof/>
              </w:rPr>
              <w:t>4.1 Data Description</w:t>
            </w:r>
            <w:r>
              <w:rPr>
                <w:noProof/>
                <w:webHidden/>
              </w:rPr>
              <w:tab/>
            </w:r>
            <w:r>
              <w:rPr>
                <w:noProof/>
                <w:webHidden/>
              </w:rPr>
              <w:fldChar w:fldCharType="begin"/>
            </w:r>
            <w:r>
              <w:rPr>
                <w:noProof/>
                <w:webHidden/>
              </w:rPr>
              <w:instrText xml:space="preserve"> PAGEREF _Toc229090692 \h </w:instrText>
            </w:r>
            <w:r>
              <w:rPr>
                <w:noProof/>
                <w:webHidden/>
              </w:rPr>
            </w:r>
            <w:r>
              <w:rPr>
                <w:noProof/>
                <w:webHidden/>
              </w:rPr>
              <w:fldChar w:fldCharType="separate"/>
            </w:r>
            <w:r>
              <w:rPr>
                <w:noProof/>
                <w:webHidden/>
              </w:rPr>
              <w:t>11</w:t>
            </w:r>
            <w:r>
              <w:rPr>
                <w:noProof/>
                <w:webHidden/>
              </w:rPr>
              <w:fldChar w:fldCharType="end"/>
            </w:r>
          </w:hyperlink>
        </w:p>
        <w:p w14:paraId="4C0A3508" w14:textId="6C533251" w:rsidR="00865A61" w:rsidRDefault="00865A61">
          <w:pPr>
            <w:pStyle w:val="TOC2"/>
            <w:tabs>
              <w:tab w:val="right" w:leader="dot" w:pos="9065"/>
            </w:tabs>
            <w:rPr>
              <w:rFonts w:asciiTheme="minorHAnsi" w:eastAsiaTheme="minorEastAsia" w:hAnsiTheme="minorHAnsi" w:cstheme="minorBidi"/>
              <w:noProof/>
              <w:color w:val="auto"/>
            </w:rPr>
          </w:pPr>
          <w:hyperlink w:anchor="_Toc229090693" w:history="1">
            <w:r w:rsidRPr="005D6319">
              <w:rPr>
                <w:rStyle w:val="Hyperlink"/>
                <w:rFonts w:asciiTheme="majorHAnsi" w:hAnsiTheme="majorHAnsi"/>
                <w:noProof/>
              </w:rPr>
              <w:t>4.2 Data Dictionary</w:t>
            </w:r>
            <w:r>
              <w:rPr>
                <w:noProof/>
                <w:webHidden/>
              </w:rPr>
              <w:tab/>
            </w:r>
            <w:r>
              <w:rPr>
                <w:noProof/>
                <w:webHidden/>
              </w:rPr>
              <w:fldChar w:fldCharType="begin"/>
            </w:r>
            <w:r>
              <w:rPr>
                <w:noProof/>
                <w:webHidden/>
              </w:rPr>
              <w:instrText xml:space="preserve"> PAGEREF _Toc229090693 \h </w:instrText>
            </w:r>
            <w:r>
              <w:rPr>
                <w:noProof/>
                <w:webHidden/>
              </w:rPr>
            </w:r>
            <w:r>
              <w:rPr>
                <w:noProof/>
                <w:webHidden/>
              </w:rPr>
              <w:fldChar w:fldCharType="separate"/>
            </w:r>
            <w:r>
              <w:rPr>
                <w:noProof/>
                <w:webHidden/>
              </w:rPr>
              <w:t>12</w:t>
            </w:r>
            <w:r>
              <w:rPr>
                <w:noProof/>
                <w:webHidden/>
              </w:rPr>
              <w:fldChar w:fldCharType="end"/>
            </w:r>
          </w:hyperlink>
        </w:p>
        <w:p w14:paraId="3EA146ED" w14:textId="7541F068" w:rsidR="00865A61" w:rsidRDefault="00865A61">
          <w:pPr>
            <w:pStyle w:val="TOC2"/>
            <w:tabs>
              <w:tab w:val="right" w:leader="dot" w:pos="9065"/>
            </w:tabs>
            <w:rPr>
              <w:rFonts w:asciiTheme="minorHAnsi" w:eastAsiaTheme="minorEastAsia" w:hAnsiTheme="minorHAnsi" w:cstheme="minorBidi"/>
              <w:noProof/>
              <w:color w:val="auto"/>
            </w:rPr>
          </w:pPr>
          <w:hyperlink w:anchor="_Toc229090694" w:history="1">
            <w:r w:rsidRPr="005D6319">
              <w:rPr>
                <w:rStyle w:val="Hyperlink"/>
                <w:rFonts w:asciiTheme="majorHAnsi" w:hAnsiTheme="majorHAnsi"/>
                <w:noProof/>
              </w:rPr>
              <w:t>4.3 Data Storage and Management</w:t>
            </w:r>
            <w:r>
              <w:rPr>
                <w:noProof/>
                <w:webHidden/>
              </w:rPr>
              <w:tab/>
            </w:r>
            <w:r>
              <w:rPr>
                <w:noProof/>
                <w:webHidden/>
              </w:rPr>
              <w:fldChar w:fldCharType="begin"/>
            </w:r>
            <w:r>
              <w:rPr>
                <w:noProof/>
                <w:webHidden/>
              </w:rPr>
              <w:instrText xml:space="preserve"> PAGEREF _Toc229090694 \h </w:instrText>
            </w:r>
            <w:r>
              <w:rPr>
                <w:noProof/>
                <w:webHidden/>
              </w:rPr>
            </w:r>
            <w:r>
              <w:rPr>
                <w:noProof/>
                <w:webHidden/>
              </w:rPr>
              <w:fldChar w:fldCharType="separate"/>
            </w:r>
            <w:r>
              <w:rPr>
                <w:noProof/>
                <w:webHidden/>
              </w:rPr>
              <w:t>13</w:t>
            </w:r>
            <w:r>
              <w:rPr>
                <w:noProof/>
                <w:webHidden/>
              </w:rPr>
              <w:fldChar w:fldCharType="end"/>
            </w:r>
          </w:hyperlink>
        </w:p>
        <w:p w14:paraId="4C2AD5D4" w14:textId="7E9769AC" w:rsidR="00865A61" w:rsidRDefault="00865A61">
          <w:pPr>
            <w:pStyle w:val="TOC2"/>
            <w:tabs>
              <w:tab w:val="right" w:leader="dot" w:pos="9065"/>
            </w:tabs>
            <w:rPr>
              <w:rFonts w:asciiTheme="minorHAnsi" w:eastAsiaTheme="minorEastAsia" w:hAnsiTheme="minorHAnsi" w:cstheme="minorBidi"/>
              <w:noProof/>
              <w:color w:val="auto"/>
            </w:rPr>
          </w:pPr>
          <w:hyperlink w:anchor="_Toc229090695" w:history="1">
            <w:r w:rsidRPr="005D6319">
              <w:rPr>
                <w:rStyle w:val="Hyperlink"/>
                <w:rFonts w:asciiTheme="majorHAnsi" w:hAnsiTheme="majorHAnsi"/>
                <w:noProof/>
              </w:rPr>
              <w:t>4.4 Data Security</w:t>
            </w:r>
            <w:r>
              <w:rPr>
                <w:noProof/>
                <w:webHidden/>
              </w:rPr>
              <w:tab/>
            </w:r>
            <w:r>
              <w:rPr>
                <w:noProof/>
                <w:webHidden/>
              </w:rPr>
              <w:fldChar w:fldCharType="begin"/>
            </w:r>
            <w:r>
              <w:rPr>
                <w:noProof/>
                <w:webHidden/>
              </w:rPr>
              <w:instrText xml:space="preserve"> PAGEREF _Toc229090695 \h </w:instrText>
            </w:r>
            <w:r>
              <w:rPr>
                <w:noProof/>
                <w:webHidden/>
              </w:rPr>
            </w:r>
            <w:r>
              <w:rPr>
                <w:noProof/>
                <w:webHidden/>
              </w:rPr>
              <w:fldChar w:fldCharType="separate"/>
            </w:r>
            <w:r>
              <w:rPr>
                <w:noProof/>
                <w:webHidden/>
              </w:rPr>
              <w:t>13</w:t>
            </w:r>
            <w:r>
              <w:rPr>
                <w:noProof/>
                <w:webHidden/>
              </w:rPr>
              <w:fldChar w:fldCharType="end"/>
            </w:r>
          </w:hyperlink>
        </w:p>
        <w:p w14:paraId="2259F6CA" w14:textId="3C3025E5" w:rsidR="00865A61" w:rsidRDefault="00865A61">
          <w:pPr>
            <w:pStyle w:val="TOC1"/>
            <w:tabs>
              <w:tab w:val="right" w:leader="dot" w:pos="9065"/>
            </w:tabs>
            <w:rPr>
              <w:rFonts w:asciiTheme="minorHAnsi" w:eastAsiaTheme="minorEastAsia" w:hAnsiTheme="minorHAnsi" w:cstheme="minorBidi"/>
              <w:noProof/>
              <w:color w:val="auto"/>
            </w:rPr>
          </w:pPr>
          <w:hyperlink w:anchor="_Toc229090696" w:history="1">
            <w:r w:rsidRPr="005D6319">
              <w:rPr>
                <w:rStyle w:val="Hyperlink"/>
                <w:rFonts w:asciiTheme="majorHAnsi" w:hAnsiTheme="majorHAnsi"/>
                <w:noProof/>
              </w:rPr>
              <w:t>5. COMPONENT DESIGN</w:t>
            </w:r>
            <w:r>
              <w:rPr>
                <w:noProof/>
                <w:webHidden/>
              </w:rPr>
              <w:tab/>
            </w:r>
            <w:r>
              <w:rPr>
                <w:noProof/>
                <w:webHidden/>
              </w:rPr>
              <w:fldChar w:fldCharType="begin"/>
            </w:r>
            <w:r>
              <w:rPr>
                <w:noProof/>
                <w:webHidden/>
              </w:rPr>
              <w:instrText xml:space="preserve"> PAGEREF _Toc229090696 \h </w:instrText>
            </w:r>
            <w:r>
              <w:rPr>
                <w:noProof/>
                <w:webHidden/>
              </w:rPr>
            </w:r>
            <w:r>
              <w:rPr>
                <w:noProof/>
                <w:webHidden/>
              </w:rPr>
              <w:fldChar w:fldCharType="separate"/>
            </w:r>
            <w:r>
              <w:rPr>
                <w:noProof/>
                <w:webHidden/>
              </w:rPr>
              <w:t>14</w:t>
            </w:r>
            <w:r>
              <w:rPr>
                <w:noProof/>
                <w:webHidden/>
              </w:rPr>
              <w:fldChar w:fldCharType="end"/>
            </w:r>
          </w:hyperlink>
        </w:p>
        <w:p w14:paraId="705D75E0" w14:textId="62775EAC" w:rsidR="00865A61" w:rsidRDefault="00865A61">
          <w:pPr>
            <w:pStyle w:val="TOC2"/>
            <w:tabs>
              <w:tab w:val="right" w:leader="dot" w:pos="9065"/>
            </w:tabs>
            <w:rPr>
              <w:rFonts w:asciiTheme="minorHAnsi" w:eastAsiaTheme="minorEastAsia" w:hAnsiTheme="minorHAnsi" w:cstheme="minorBidi"/>
              <w:noProof/>
              <w:color w:val="auto"/>
            </w:rPr>
          </w:pPr>
          <w:hyperlink w:anchor="_Toc229090697" w:history="1">
            <w:r w:rsidRPr="005D6319">
              <w:rPr>
                <w:rStyle w:val="Hyperlink"/>
                <w:noProof/>
              </w:rPr>
              <w:t>5.1 Authentication Component</w:t>
            </w:r>
            <w:r>
              <w:rPr>
                <w:noProof/>
                <w:webHidden/>
              </w:rPr>
              <w:tab/>
            </w:r>
            <w:r>
              <w:rPr>
                <w:noProof/>
                <w:webHidden/>
              </w:rPr>
              <w:fldChar w:fldCharType="begin"/>
            </w:r>
            <w:r>
              <w:rPr>
                <w:noProof/>
                <w:webHidden/>
              </w:rPr>
              <w:instrText xml:space="preserve"> PAGEREF _Toc229090697 \h </w:instrText>
            </w:r>
            <w:r>
              <w:rPr>
                <w:noProof/>
                <w:webHidden/>
              </w:rPr>
            </w:r>
            <w:r>
              <w:rPr>
                <w:noProof/>
                <w:webHidden/>
              </w:rPr>
              <w:fldChar w:fldCharType="separate"/>
            </w:r>
            <w:r>
              <w:rPr>
                <w:noProof/>
                <w:webHidden/>
              </w:rPr>
              <w:t>14</w:t>
            </w:r>
            <w:r>
              <w:rPr>
                <w:noProof/>
                <w:webHidden/>
              </w:rPr>
              <w:fldChar w:fldCharType="end"/>
            </w:r>
          </w:hyperlink>
        </w:p>
        <w:p w14:paraId="4C80120D" w14:textId="4A0261A8" w:rsidR="00865A61" w:rsidRDefault="00865A61">
          <w:pPr>
            <w:pStyle w:val="TOC2"/>
            <w:tabs>
              <w:tab w:val="right" w:leader="dot" w:pos="9065"/>
            </w:tabs>
            <w:rPr>
              <w:rFonts w:asciiTheme="minorHAnsi" w:eastAsiaTheme="minorEastAsia" w:hAnsiTheme="minorHAnsi" w:cstheme="minorBidi"/>
              <w:noProof/>
              <w:color w:val="auto"/>
            </w:rPr>
          </w:pPr>
          <w:hyperlink w:anchor="_Toc229090698" w:history="1">
            <w:r w:rsidRPr="005D6319">
              <w:rPr>
                <w:rStyle w:val="Hyperlink"/>
                <w:noProof/>
              </w:rPr>
              <w:t>5.2 User Management Component</w:t>
            </w:r>
            <w:r>
              <w:rPr>
                <w:noProof/>
                <w:webHidden/>
              </w:rPr>
              <w:tab/>
            </w:r>
            <w:r>
              <w:rPr>
                <w:noProof/>
                <w:webHidden/>
              </w:rPr>
              <w:fldChar w:fldCharType="begin"/>
            </w:r>
            <w:r>
              <w:rPr>
                <w:noProof/>
                <w:webHidden/>
              </w:rPr>
              <w:instrText xml:space="preserve"> PAGEREF _Toc229090698 \h </w:instrText>
            </w:r>
            <w:r>
              <w:rPr>
                <w:noProof/>
                <w:webHidden/>
              </w:rPr>
            </w:r>
            <w:r>
              <w:rPr>
                <w:noProof/>
                <w:webHidden/>
              </w:rPr>
              <w:fldChar w:fldCharType="separate"/>
            </w:r>
            <w:r>
              <w:rPr>
                <w:noProof/>
                <w:webHidden/>
              </w:rPr>
              <w:t>14</w:t>
            </w:r>
            <w:r>
              <w:rPr>
                <w:noProof/>
                <w:webHidden/>
              </w:rPr>
              <w:fldChar w:fldCharType="end"/>
            </w:r>
          </w:hyperlink>
        </w:p>
        <w:p w14:paraId="68416A57" w14:textId="5749CB9C" w:rsidR="00865A61" w:rsidRDefault="00865A61">
          <w:pPr>
            <w:pStyle w:val="TOC2"/>
            <w:tabs>
              <w:tab w:val="right" w:leader="dot" w:pos="9065"/>
            </w:tabs>
            <w:rPr>
              <w:rFonts w:asciiTheme="minorHAnsi" w:eastAsiaTheme="minorEastAsia" w:hAnsiTheme="minorHAnsi" w:cstheme="minorBidi"/>
              <w:noProof/>
              <w:color w:val="auto"/>
            </w:rPr>
          </w:pPr>
          <w:hyperlink w:anchor="_Toc229090699" w:history="1">
            <w:r w:rsidRPr="005D6319">
              <w:rPr>
                <w:rStyle w:val="Hyperlink"/>
                <w:noProof/>
              </w:rPr>
              <w:t>5.3 Book Management Component</w:t>
            </w:r>
            <w:r>
              <w:rPr>
                <w:noProof/>
                <w:webHidden/>
              </w:rPr>
              <w:tab/>
            </w:r>
            <w:r>
              <w:rPr>
                <w:noProof/>
                <w:webHidden/>
              </w:rPr>
              <w:fldChar w:fldCharType="begin"/>
            </w:r>
            <w:r>
              <w:rPr>
                <w:noProof/>
                <w:webHidden/>
              </w:rPr>
              <w:instrText xml:space="preserve"> PAGEREF _Toc229090699 \h </w:instrText>
            </w:r>
            <w:r>
              <w:rPr>
                <w:noProof/>
                <w:webHidden/>
              </w:rPr>
            </w:r>
            <w:r>
              <w:rPr>
                <w:noProof/>
                <w:webHidden/>
              </w:rPr>
              <w:fldChar w:fldCharType="separate"/>
            </w:r>
            <w:r>
              <w:rPr>
                <w:noProof/>
                <w:webHidden/>
              </w:rPr>
              <w:t>15</w:t>
            </w:r>
            <w:r>
              <w:rPr>
                <w:noProof/>
                <w:webHidden/>
              </w:rPr>
              <w:fldChar w:fldCharType="end"/>
            </w:r>
          </w:hyperlink>
        </w:p>
        <w:p w14:paraId="309981D8" w14:textId="4FE8D171" w:rsidR="00865A61" w:rsidRDefault="00865A61">
          <w:pPr>
            <w:pStyle w:val="TOC2"/>
            <w:tabs>
              <w:tab w:val="right" w:leader="dot" w:pos="9065"/>
            </w:tabs>
            <w:rPr>
              <w:rFonts w:asciiTheme="minorHAnsi" w:eastAsiaTheme="minorEastAsia" w:hAnsiTheme="minorHAnsi" w:cstheme="minorBidi"/>
              <w:noProof/>
              <w:color w:val="auto"/>
            </w:rPr>
          </w:pPr>
          <w:hyperlink w:anchor="_Toc229090700" w:history="1">
            <w:r w:rsidRPr="005D6319">
              <w:rPr>
                <w:rStyle w:val="Hyperlink"/>
                <w:noProof/>
              </w:rPr>
              <w:t>5.4 Circulation Component</w:t>
            </w:r>
            <w:r>
              <w:rPr>
                <w:noProof/>
                <w:webHidden/>
              </w:rPr>
              <w:tab/>
            </w:r>
            <w:r>
              <w:rPr>
                <w:noProof/>
                <w:webHidden/>
              </w:rPr>
              <w:fldChar w:fldCharType="begin"/>
            </w:r>
            <w:r>
              <w:rPr>
                <w:noProof/>
                <w:webHidden/>
              </w:rPr>
              <w:instrText xml:space="preserve"> PAGEREF _Toc229090700 \h </w:instrText>
            </w:r>
            <w:r>
              <w:rPr>
                <w:noProof/>
                <w:webHidden/>
              </w:rPr>
            </w:r>
            <w:r>
              <w:rPr>
                <w:noProof/>
                <w:webHidden/>
              </w:rPr>
              <w:fldChar w:fldCharType="separate"/>
            </w:r>
            <w:r>
              <w:rPr>
                <w:noProof/>
                <w:webHidden/>
              </w:rPr>
              <w:t>15</w:t>
            </w:r>
            <w:r>
              <w:rPr>
                <w:noProof/>
                <w:webHidden/>
              </w:rPr>
              <w:fldChar w:fldCharType="end"/>
            </w:r>
          </w:hyperlink>
        </w:p>
        <w:p w14:paraId="0C170713" w14:textId="735334C2" w:rsidR="00865A61" w:rsidRDefault="00865A61">
          <w:pPr>
            <w:pStyle w:val="TOC2"/>
            <w:tabs>
              <w:tab w:val="right" w:leader="dot" w:pos="9065"/>
            </w:tabs>
            <w:rPr>
              <w:rFonts w:asciiTheme="minorHAnsi" w:eastAsiaTheme="minorEastAsia" w:hAnsiTheme="minorHAnsi" w:cstheme="minorBidi"/>
              <w:noProof/>
              <w:color w:val="auto"/>
            </w:rPr>
          </w:pPr>
          <w:hyperlink w:anchor="_Toc229090701" w:history="1">
            <w:r w:rsidRPr="005D6319">
              <w:rPr>
                <w:rStyle w:val="Hyperlink"/>
                <w:noProof/>
              </w:rPr>
              <w:t>5.5 Reservation Component</w:t>
            </w:r>
            <w:r>
              <w:rPr>
                <w:noProof/>
                <w:webHidden/>
              </w:rPr>
              <w:tab/>
            </w:r>
            <w:r>
              <w:rPr>
                <w:noProof/>
                <w:webHidden/>
              </w:rPr>
              <w:fldChar w:fldCharType="begin"/>
            </w:r>
            <w:r>
              <w:rPr>
                <w:noProof/>
                <w:webHidden/>
              </w:rPr>
              <w:instrText xml:space="preserve"> PAGEREF _Toc229090701 \h </w:instrText>
            </w:r>
            <w:r>
              <w:rPr>
                <w:noProof/>
                <w:webHidden/>
              </w:rPr>
            </w:r>
            <w:r>
              <w:rPr>
                <w:noProof/>
                <w:webHidden/>
              </w:rPr>
              <w:fldChar w:fldCharType="separate"/>
            </w:r>
            <w:r>
              <w:rPr>
                <w:noProof/>
                <w:webHidden/>
              </w:rPr>
              <w:t>16</w:t>
            </w:r>
            <w:r>
              <w:rPr>
                <w:noProof/>
                <w:webHidden/>
              </w:rPr>
              <w:fldChar w:fldCharType="end"/>
            </w:r>
          </w:hyperlink>
        </w:p>
        <w:p w14:paraId="6A7721F1" w14:textId="7EB098EC" w:rsidR="00865A61" w:rsidRDefault="00865A61">
          <w:pPr>
            <w:pStyle w:val="TOC1"/>
            <w:tabs>
              <w:tab w:val="right" w:leader="dot" w:pos="9065"/>
            </w:tabs>
            <w:rPr>
              <w:rFonts w:asciiTheme="minorHAnsi" w:eastAsiaTheme="minorEastAsia" w:hAnsiTheme="minorHAnsi" w:cstheme="minorBidi"/>
              <w:noProof/>
              <w:color w:val="auto"/>
            </w:rPr>
          </w:pPr>
          <w:hyperlink w:anchor="_Toc229090702" w:history="1">
            <w:r w:rsidRPr="005D6319">
              <w:rPr>
                <w:rStyle w:val="Hyperlink"/>
                <w:rFonts w:asciiTheme="majorHAnsi" w:hAnsiTheme="majorHAnsi"/>
                <w:noProof/>
              </w:rPr>
              <w:t>6. HUMAN INTERFACE DESIGN</w:t>
            </w:r>
            <w:r>
              <w:rPr>
                <w:noProof/>
                <w:webHidden/>
              </w:rPr>
              <w:tab/>
            </w:r>
            <w:r>
              <w:rPr>
                <w:noProof/>
                <w:webHidden/>
              </w:rPr>
              <w:fldChar w:fldCharType="begin"/>
            </w:r>
            <w:r>
              <w:rPr>
                <w:noProof/>
                <w:webHidden/>
              </w:rPr>
              <w:instrText xml:space="preserve"> PAGEREF _Toc229090702 \h </w:instrText>
            </w:r>
            <w:r>
              <w:rPr>
                <w:noProof/>
                <w:webHidden/>
              </w:rPr>
            </w:r>
            <w:r>
              <w:rPr>
                <w:noProof/>
                <w:webHidden/>
              </w:rPr>
              <w:fldChar w:fldCharType="separate"/>
            </w:r>
            <w:r>
              <w:rPr>
                <w:noProof/>
                <w:webHidden/>
              </w:rPr>
              <w:t>16</w:t>
            </w:r>
            <w:r>
              <w:rPr>
                <w:noProof/>
                <w:webHidden/>
              </w:rPr>
              <w:fldChar w:fldCharType="end"/>
            </w:r>
          </w:hyperlink>
        </w:p>
        <w:p w14:paraId="775E03AC" w14:textId="68CF1CC2" w:rsidR="00865A61" w:rsidRDefault="00865A61">
          <w:pPr>
            <w:pStyle w:val="TOC2"/>
            <w:tabs>
              <w:tab w:val="right" w:leader="dot" w:pos="9065"/>
            </w:tabs>
            <w:rPr>
              <w:rFonts w:asciiTheme="minorHAnsi" w:eastAsiaTheme="minorEastAsia" w:hAnsiTheme="minorHAnsi" w:cstheme="minorBidi"/>
              <w:noProof/>
              <w:color w:val="auto"/>
            </w:rPr>
          </w:pPr>
          <w:hyperlink w:anchor="_Toc229090703" w:history="1">
            <w:r w:rsidRPr="005D6319">
              <w:rPr>
                <w:rStyle w:val="Hyperlink"/>
                <w:rFonts w:asciiTheme="majorHAnsi" w:hAnsiTheme="majorHAnsi"/>
                <w:noProof/>
              </w:rPr>
              <w:t>6.1 Overview of User Interface</w:t>
            </w:r>
            <w:r>
              <w:rPr>
                <w:noProof/>
                <w:webHidden/>
              </w:rPr>
              <w:tab/>
            </w:r>
            <w:r>
              <w:rPr>
                <w:noProof/>
                <w:webHidden/>
              </w:rPr>
              <w:fldChar w:fldCharType="begin"/>
            </w:r>
            <w:r>
              <w:rPr>
                <w:noProof/>
                <w:webHidden/>
              </w:rPr>
              <w:instrText xml:space="preserve"> PAGEREF _Toc229090703 \h </w:instrText>
            </w:r>
            <w:r>
              <w:rPr>
                <w:noProof/>
                <w:webHidden/>
              </w:rPr>
            </w:r>
            <w:r>
              <w:rPr>
                <w:noProof/>
                <w:webHidden/>
              </w:rPr>
              <w:fldChar w:fldCharType="separate"/>
            </w:r>
            <w:r>
              <w:rPr>
                <w:noProof/>
                <w:webHidden/>
              </w:rPr>
              <w:t>16</w:t>
            </w:r>
            <w:r>
              <w:rPr>
                <w:noProof/>
                <w:webHidden/>
              </w:rPr>
              <w:fldChar w:fldCharType="end"/>
            </w:r>
          </w:hyperlink>
        </w:p>
        <w:p w14:paraId="6CBFD79D" w14:textId="4DFA0FAB" w:rsidR="00865A61" w:rsidRDefault="00865A61">
          <w:pPr>
            <w:pStyle w:val="TOC2"/>
            <w:tabs>
              <w:tab w:val="right" w:leader="dot" w:pos="9065"/>
            </w:tabs>
            <w:rPr>
              <w:rFonts w:asciiTheme="minorHAnsi" w:eastAsiaTheme="minorEastAsia" w:hAnsiTheme="minorHAnsi" w:cstheme="minorBidi"/>
              <w:noProof/>
              <w:color w:val="auto"/>
            </w:rPr>
          </w:pPr>
          <w:hyperlink w:anchor="_Toc229090704" w:history="1">
            <w:r w:rsidRPr="005D6319">
              <w:rPr>
                <w:rStyle w:val="Hyperlink"/>
                <w:rFonts w:asciiTheme="majorHAnsi" w:hAnsiTheme="majorHAnsi"/>
                <w:noProof/>
              </w:rPr>
              <w:t>6.2 Screen Images</w:t>
            </w:r>
            <w:r>
              <w:rPr>
                <w:noProof/>
                <w:webHidden/>
              </w:rPr>
              <w:tab/>
            </w:r>
            <w:r>
              <w:rPr>
                <w:noProof/>
                <w:webHidden/>
              </w:rPr>
              <w:fldChar w:fldCharType="begin"/>
            </w:r>
            <w:r>
              <w:rPr>
                <w:noProof/>
                <w:webHidden/>
              </w:rPr>
              <w:instrText xml:space="preserve"> PAGEREF _Toc229090704 \h </w:instrText>
            </w:r>
            <w:r>
              <w:rPr>
                <w:noProof/>
                <w:webHidden/>
              </w:rPr>
            </w:r>
            <w:r>
              <w:rPr>
                <w:noProof/>
                <w:webHidden/>
              </w:rPr>
              <w:fldChar w:fldCharType="separate"/>
            </w:r>
            <w:r>
              <w:rPr>
                <w:noProof/>
                <w:webHidden/>
              </w:rPr>
              <w:t>18</w:t>
            </w:r>
            <w:r>
              <w:rPr>
                <w:noProof/>
                <w:webHidden/>
              </w:rPr>
              <w:fldChar w:fldCharType="end"/>
            </w:r>
          </w:hyperlink>
        </w:p>
        <w:p w14:paraId="16BFA53D" w14:textId="3556AD5E" w:rsidR="00865A61" w:rsidRDefault="00865A61">
          <w:pPr>
            <w:pStyle w:val="TOC2"/>
            <w:tabs>
              <w:tab w:val="right" w:leader="dot" w:pos="9065"/>
            </w:tabs>
            <w:rPr>
              <w:rFonts w:asciiTheme="minorHAnsi" w:eastAsiaTheme="minorEastAsia" w:hAnsiTheme="minorHAnsi" w:cstheme="minorBidi"/>
              <w:noProof/>
              <w:color w:val="auto"/>
            </w:rPr>
          </w:pPr>
          <w:hyperlink w:anchor="_Toc229090705" w:history="1">
            <w:r w:rsidRPr="005D6319">
              <w:rPr>
                <w:rStyle w:val="Hyperlink"/>
                <w:noProof/>
              </w:rPr>
              <w:t>6.3 Screen Objects and Actions</w:t>
            </w:r>
            <w:r>
              <w:rPr>
                <w:noProof/>
                <w:webHidden/>
              </w:rPr>
              <w:tab/>
            </w:r>
            <w:r>
              <w:rPr>
                <w:noProof/>
                <w:webHidden/>
              </w:rPr>
              <w:fldChar w:fldCharType="begin"/>
            </w:r>
            <w:r>
              <w:rPr>
                <w:noProof/>
                <w:webHidden/>
              </w:rPr>
              <w:instrText xml:space="preserve"> PAGEREF _Toc229090705 \h </w:instrText>
            </w:r>
            <w:r>
              <w:rPr>
                <w:noProof/>
                <w:webHidden/>
              </w:rPr>
            </w:r>
            <w:r>
              <w:rPr>
                <w:noProof/>
                <w:webHidden/>
              </w:rPr>
              <w:fldChar w:fldCharType="separate"/>
            </w:r>
            <w:r>
              <w:rPr>
                <w:noProof/>
                <w:webHidden/>
              </w:rPr>
              <w:t>19</w:t>
            </w:r>
            <w:r>
              <w:rPr>
                <w:noProof/>
                <w:webHidden/>
              </w:rPr>
              <w:fldChar w:fldCharType="end"/>
            </w:r>
          </w:hyperlink>
        </w:p>
        <w:p w14:paraId="5132CABC" w14:textId="64C968C1" w:rsidR="00865A61" w:rsidRDefault="00865A61">
          <w:pPr>
            <w:pStyle w:val="TOC1"/>
            <w:tabs>
              <w:tab w:val="right" w:leader="dot" w:pos="9065"/>
            </w:tabs>
            <w:rPr>
              <w:rFonts w:asciiTheme="minorHAnsi" w:eastAsiaTheme="minorEastAsia" w:hAnsiTheme="minorHAnsi" w:cstheme="minorBidi"/>
              <w:noProof/>
              <w:color w:val="auto"/>
            </w:rPr>
          </w:pPr>
          <w:hyperlink w:anchor="_Toc229090706" w:history="1">
            <w:r w:rsidRPr="005D6319">
              <w:rPr>
                <w:rStyle w:val="Hyperlink"/>
                <w:rFonts w:asciiTheme="majorHAnsi" w:hAnsiTheme="majorHAnsi"/>
                <w:noProof/>
              </w:rPr>
              <w:t>7. REQUIREMENTS MATRIX</w:t>
            </w:r>
            <w:r>
              <w:rPr>
                <w:noProof/>
                <w:webHidden/>
              </w:rPr>
              <w:tab/>
            </w:r>
            <w:r>
              <w:rPr>
                <w:noProof/>
                <w:webHidden/>
              </w:rPr>
              <w:fldChar w:fldCharType="begin"/>
            </w:r>
            <w:r>
              <w:rPr>
                <w:noProof/>
                <w:webHidden/>
              </w:rPr>
              <w:instrText xml:space="preserve"> PAGEREF _Toc229090706 \h </w:instrText>
            </w:r>
            <w:r>
              <w:rPr>
                <w:noProof/>
                <w:webHidden/>
              </w:rPr>
            </w:r>
            <w:r>
              <w:rPr>
                <w:noProof/>
                <w:webHidden/>
              </w:rPr>
              <w:fldChar w:fldCharType="separate"/>
            </w:r>
            <w:r>
              <w:rPr>
                <w:noProof/>
                <w:webHidden/>
              </w:rPr>
              <w:t>20</w:t>
            </w:r>
            <w:r>
              <w:rPr>
                <w:noProof/>
                <w:webHidden/>
              </w:rPr>
              <w:fldChar w:fldCharType="end"/>
            </w:r>
          </w:hyperlink>
        </w:p>
        <w:p w14:paraId="276F372E" w14:textId="24986344" w:rsidR="009C7E61" w:rsidRDefault="009C7E61">
          <w:r>
            <w:rPr>
              <w:b/>
              <w:bCs/>
              <w:noProof/>
            </w:rPr>
            <w:fldChar w:fldCharType="end"/>
          </w:r>
        </w:p>
      </w:sdtContent>
    </w:sdt>
    <w:p w14:paraId="04F36FA1" w14:textId="0FEF2614" w:rsidR="00673573" w:rsidRDefault="00673573">
      <w:pPr>
        <w:spacing w:after="90" w:line="259" w:lineRule="auto"/>
        <w:ind w:left="0" w:firstLine="0"/>
        <w:jc w:val="left"/>
      </w:pPr>
    </w:p>
    <w:p w14:paraId="45F4A58A" w14:textId="7339183B" w:rsidR="00673573" w:rsidRDefault="00673573">
      <w:pPr>
        <w:spacing w:after="0" w:line="259" w:lineRule="auto"/>
        <w:ind w:left="0" w:firstLine="0"/>
        <w:jc w:val="left"/>
      </w:pPr>
    </w:p>
    <w:p w14:paraId="557F815D" w14:textId="77777777" w:rsidR="00673573" w:rsidRDefault="00BF6DBC">
      <w:pPr>
        <w:spacing w:after="0" w:line="259" w:lineRule="auto"/>
        <w:ind w:left="0" w:firstLine="0"/>
        <w:jc w:val="left"/>
      </w:pPr>
      <w:r>
        <w:rPr>
          <w:sz w:val="23"/>
        </w:rPr>
        <w:t xml:space="preserve"> </w:t>
      </w:r>
    </w:p>
    <w:p w14:paraId="1792ABA6" w14:textId="77777777" w:rsidR="00673573" w:rsidRDefault="00BF6DBC">
      <w:pPr>
        <w:spacing w:after="0" w:line="259" w:lineRule="auto"/>
        <w:ind w:left="0" w:firstLine="0"/>
        <w:jc w:val="left"/>
      </w:pPr>
      <w:r>
        <w:rPr>
          <w:sz w:val="23"/>
        </w:rPr>
        <w:t xml:space="preserve"> </w:t>
      </w:r>
    </w:p>
    <w:p w14:paraId="70CFB121" w14:textId="77777777" w:rsidR="00673573" w:rsidRDefault="00BF6DBC">
      <w:pPr>
        <w:spacing w:after="0" w:line="259" w:lineRule="auto"/>
        <w:ind w:left="0" w:firstLine="0"/>
        <w:jc w:val="left"/>
      </w:pPr>
      <w:r>
        <w:rPr>
          <w:sz w:val="23"/>
        </w:rPr>
        <w:t xml:space="preserve"> </w:t>
      </w:r>
    </w:p>
    <w:p w14:paraId="6ACB372C" w14:textId="77777777" w:rsidR="00673573" w:rsidRDefault="00BF6DBC">
      <w:pPr>
        <w:spacing w:after="0" w:line="259" w:lineRule="auto"/>
        <w:ind w:left="0" w:firstLine="0"/>
        <w:jc w:val="left"/>
      </w:pPr>
      <w:r>
        <w:rPr>
          <w:sz w:val="23"/>
        </w:rPr>
        <w:t xml:space="preserve"> </w:t>
      </w:r>
    </w:p>
    <w:p w14:paraId="11107A50" w14:textId="77777777" w:rsidR="00673573" w:rsidRDefault="00BF6DBC">
      <w:pPr>
        <w:spacing w:after="0" w:line="259" w:lineRule="auto"/>
        <w:ind w:left="0" w:firstLine="0"/>
        <w:jc w:val="left"/>
      </w:pPr>
      <w:r>
        <w:rPr>
          <w:sz w:val="23"/>
        </w:rPr>
        <w:lastRenderedPageBreak/>
        <w:t xml:space="preserve"> </w:t>
      </w:r>
    </w:p>
    <w:p w14:paraId="4031151F" w14:textId="77777777" w:rsidR="00673573" w:rsidRDefault="00BF6DBC">
      <w:pPr>
        <w:spacing w:after="0" w:line="259" w:lineRule="auto"/>
        <w:ind w:left="0" w:firstLine="0"/>
        <w:jc w:val="left"/>
      </w:pPr>
      <w:r>
        <w:rPr>
          <w:sz w:val="23"/>
        </w:rPr>
        <w:t xml:space="preserve"> </w:t>
      </w:r>
    </w:p>
    <w:p w14:paraId="360419BC" w14:textId="77777777" w:rsidR="00673573" w:rsidRDefault="00BF6DBC">
      <w:pPr>
        <w:spacing w:after="0" w:line="259" w:lineRule="auto"/>
        <w:ind w:left="0" w:firstLine="0"/>
        <w:jc w:val="left"/>
      </w:pPr>
      <w:r>
        <w:rPr>
          <w:sz w:val="23"/>
        </w:rPr>
        <w:t xml:space="preserve"> </w:t>
      </w:r>
    </w:p>
    <w:p w14:paraId="565C021C" w14:textId="77777777" w:rsidR="00673573" w:rsidRDefault="00BF6DBC">
      <w:pPr>
        <w:spacing w:after="0" w:line="259" w:lineRule="auto"/>
        <w:ind w:left="0" w:firstLine="0"/>
        <w:jc w:val="left"/>
      </w:pPr>
      <w:r>
        <w:rPr>
          <w:sz w:val="23"/>
        </w:rPr>
        <w:t xml:space="preserve"> </w:t>
      </w:r>
    </w:p>
    <w:p w14:paraId="22C9CA95" w14:textId="77777777" w:rsidR="00673573" w:rsidRDefault="00BF6DBC">
      <w:pPr>
        <w:spacing w:after="0" w:line="259" w:lineRule="auto"/>
        <w:ind w:left="0" w:firstLine="0"/>
        <w:jc w:val="left"/>
      </w:pPr>
      <w:r>
        <w:rPr>
          <w:sz w:val="23"/>
        </w:rPr>
        <w:t xml:space="preserve"> </w:t>
      </w:r>
    </w:p>
    <w:p w14:paraId="326D8AE0" w14:textId="77777777" w:rsidR="00673573" w:rsidRDefault="00BF6DBC">
      <w:pPr>
        <w:spacing w:after="0" w:line="259" w:lineRule="auto"/>
        <w:ind w:left="0" w:firstLine="0"/>
        <w:jc w:val="left"/>
      </w:pPr>
      <w:r>
        <w:rPr>
          <w:sz w:val="23"/>
        </w:rPr>
        <w:t xml:space="preserve"> </w:t>
      </w:r>
    </w:p>
    <w:p w14:paraId="2F757790" w14:textId="77777777" w:rsidR="00673573" w:rsidRDefault="00BF6DBC">
      <w:pPr>
        <w:spacing w:after="0" w:line="259" w:lineRule="auto"/>
        <w:ind w:left="0" w:firstLine="0"/>
        <w:jc w:val="left"/>
      </w:pPr>
      <w:r>
        <w:rPr>
          <w:sz w:val="23"/>
        </w:rPr>
        <w:t xml:space="preserve"> </w:t>
      </w:r>
    </w:p>
    <w:p w14:paraId="48788E07" w14:textId="77777777" w:rsidR="00673573" w:rsidRDefault="00BF6DBC">
      <w:pPr>
        <w:spacing w:after="0" w:line="259" w:lineRule="auto"/>
        <w:ind w:left="0" w:firstLine="0"/>
        <w:jc w:val="left"/>
      </w:pPr>
      <w:r>
        <w:rPr>
          <w:sz w:val="23"/>
        </w:rPr>
        <w:t xml:space="preserve"> </w:t>
      </w:r>
    </w:p>
    <w:p w14:paraId="53ED7DA8" w14:textId="77777777" w:rsidR="00673573" w:rsidRDefault="00BF6DBC">
      <w:pPr>
        <w:spacing w:after="0" w:line="259" w:lineRule="auto"/>
        <w:ind w:left="0" w:firstLine="0"/>
        <w:jc w:val="left"/>
      </w:pPr>
      <w:r>
        <w:rPr>
          <w:sz w:val="23"/>
        </w:rPr>
        <w:t xml:space="preserve"> </w:t>
      </w:r>
    </w:p>
    <w:p w14:paraId="58FA6B13" w14:textId="77777777" w:rsidR="00673573" w:rsidRDefault="00BF6DBC">
      <w:pPr>
        <w:spacing w:after="0" w:line="259" w:lineRule="auto"/>
        <w:ind w:left="0" w:firstLine="0"/>
        <w:jc w:val="left"/>
      </w:pPr>
      <w:r>
        <w:rPr>
          <w:sz w:val="23"/>
        </w:rPr>
        <w:t xml:space="preserve"> </w:t>
      </w:r>
    </w:p>
    <w:p w14:paraId="19EA97F7" w14:textId="77777777" w:rsidR="00673573" w:rsidRDefault="00BF6DBC">
      <w:pPr>
        <w:spacing w:after="0" w:line="259" w:lineRule="auto"/>
        <w:ind w:left="0" w:firstLine="0"/>
        <w:jc w:val="left"/>
      </w:pPr>
      <w:r>
        <w:rPr>
          <w:sz w:val="23"/>
        </w:rPr>
        <w:t xml:space="preserve"> </w:t>
      </w:r>
    </w:p>
    <w:p w14:paraId="57D48CF6" w14:textId="77777777" w:rsidR="00673573" w:rsidRPr="009C7E61" w:rsidRDefault="00BF6DBC">
      <w:pPr>
        <w:pStyle w:val="Heading1"/>
        <w:ind w:left="-5"/>
        <w:rPr>
          <w:rFonts w:asciiTheme="majorHAnsi" w:hAnsiTheme="majorHAnsi"/>
          <w:sz w:val="32"/>
          <w:szCs w:val="32"/>
        </w:rPr>
      </w:pPr>
      <w:bookmarkStart w:id="1" w:name="_Toc229090680"/>
      <w:r w:rsidRPr="009C7E61">
        <w:rPr>
          <w:rFonts w:asciiTheme="majorHAnsi" w:hAnsiTheme="majorHAnsi"/>
          <w:sz w:val="32"/>
          <w:szCs w:val="32"/>
        </w:rPr>
        <w:t>1. INTRODUCTION</w:t>
      </w:r>
      <w:bookmarkEnd w:id="1"/>
      <w:r w:rsidRPr="009C7E61">
        <w:rPr>
          <w:rFonts w:asciiTheme="majorHAnsi" w:hAnsiTheme="majorHAnsi"/>
          <w:sz w:val="32"/>
          <w:szCs w:val="32"/>
        </w:rPr>
        <w:t xml:space="preserve"> </w:t>
      </w:r>
    </w:p>
    <w:p w14:paraId="103095FB" w14:textId="77777777" w:rsidR="00673573" w:rsidRDefault="00BF6DBC">
      <w:pPr>
        <w:spacing w:after="0" w:line="259" w:lineRule="auto"/>
        <w:ind w:left="0" w:firstLine="0"/>
        <w:jc w:val="left"/>
      </w:pPr>
      <w:r>
        <w:rPr>
          <w:b/>
          <w:sz w:val="27"/>
        </w:rPr>
        <w:t xml:space="preserve"> </w:t>
      </w:r>
    </w:p>
    <w:p w14:paraId="32F68524" w14:textId="77777777" w:rsidR="00673573" w:rsidRPr="009C7E61" w:rsidRDefault="00BF6DBC">
      <w:pPr>
        <w:pStyle w:val="Heading2"/>
        <w:ind w:left="-5"/>
        <w:rPr>
          <w:rFonts w:asciiTheme="majorHAnsi" w:hAnsiTheme="majorHAnsi"/>
          <w:sz w:val="28"/>
          <w:szCs w:val="28"/>
        </w:rPr>
      </w:pPr>
      <w:bookmarkStart w:id="2" w:name="_Toc229090681"/>
      <w:r w:rsidRPr="009C7E61">
        <w:rPr>
          <w:rFonts w:asciiTheme="majorHAnsi" w:hAnsiTheme="majorHAnsi"/>
          <w:sz w:val="28"/>
          <w:szCs w:val="28"/>
        </w:rPr>
        <w:t>1.1 Purpose</w:t>
      </w:r>
      <w:bookmarkEnd w:id="2"/>
      <w:r w:rsidRPr="009C7E61">
        <w:rPr>
          <w:rFonts w:asciiTheme="majorHAnsi" w:hAnsiTheme="majorHAnsi"/>
          <w:sz w:val="28"/>
          <w:szCs w:val="28"/>
        </w:rPr>
        <w:t xml:space="preserve"> </w:t>
      </w:r>
    </w:p>
    <w:p w14:paraId="26F67E37" w14:textId="2BF05691" w:rsidR="003B6E51" w:rsidRDefault="00834E11" w:rsidP="003B6E51">
      <w:pPr>
        <w:spacing w:after="0" w:line="259" w:lineRule="auto"/>
        <w:ind w:left="0" w:firstLine="720"/>
        <w:jc w:val="left"/>
        <w:rPr>
          <w:rFonts w:asciiTheme="minorHAnsi" w:hAnsiTheme="minorHAnsi"/>
        </w:rPr>
      </w:pPr>
      <w:r>
        <w:rPr>
          <w:rFonts w:asciiTheme="minorHAnsi" w:hAnsiTheme="minorHAnsi"/>
        </w:rPr>
        <w:t xml:space="preserve">The purpose of this Software Design Document (SDD) </w:t>
      </w:r>
      <w:r w:rsidR="006325EF">
        <w:rPr>
          <w:rFonts w:asciiTheme="minorHAnsi" w:hAnsiTheme="minorHAnsi"/>
        </w:rPr>
        <w:t xml:space="preserve">is to describe the system architecture, data design, </w:t>
      </w:r>
      <w:r w:rsidR="002067B8">
        <w:rPr>
          <w:rFonts w:asciiTheme="minorHAnsi" w:hAnsiTheme="minorHAnsi"/>
        </w:rPr>
        <w:t>component design, human interface design, and show a</w:t>
      </w:r>
      <w:r w:rsidR="006311F9">
        <w:rPr>
          <w:rFonts w:asciiTheme="minorHAnsi" w:hAnsiTheme="minorHAnsi"/>
        </w:rPr>
        <w:t xml:space="preserve"> requirements matrix of the Library Management System (LMS). This </w:t>
      </w:r>
      <w:r w:rsidR="00B36EB2">
        <w:rPr>
          <w:rFonts w:asciiTheme="minorHAnsi" w:hAnsiTheme="minorHAnsi"/>
        </w:rPr>
        <w:t xml:space="preserve">document </w:t>
      </w:r>
      <w:r w:rsidR="007F481B">
        <w:rPr>
          <w:rFonts w:asciiTheme="minorHAnsi" w:hAnsiTheme="minorHAnsi"/>
        </w:rPr>
        <w:t>is based on the requirements defined in the Software Requirements Specification (SRS) document and acts as blueprint to show how the system will be created.</w:t>
      </w:r>
    </w:p>
    <w:p w14:paraId="3662B984" w14:textId="1EDD29B0" w:rsidR="007F481B" w:rsidRDefault="007A5FA4" w:rsidP="003B6E51">
      <w:pPr>
        <w:spacing w:after="0" w:line="259" w:lineRule="auto"/>
        <w:ind w:left="0" w:firstLine="720"/>
        <w:jc w:val="left"/>
      </w:pPr>
      <w:r>
        <w:rPr>
          <w:rFonts w:asciiTheme="minorHAnsi" w:hAnsiTheme="minorHAnsi"/>
        </w:rPr>
        <w:t>The intended audience for this document is the development team, course instructor, and any potential project stakeholders</w:t>
      </w:r>
      <w:r w:rsidR="00043897">
        <w:rPr>
          <w:rFonts w:asciiTheme="minorHAnsi" w:hAnsiTheme="minorHAnsi"/>
        </w:rPr>
        <w:t xml:space="preserve"> that are </w:t>
      </w:r>
      <w:r>
        <w:rPr>
          <w:rFonts w:asciiTheme="minorHAnsi" w:hAnsiTheme="minorHAnsi"/>
        </w:rPr>
        <w:t xml:space="preserve">involved in the design, implementation, </w:t>
      </w:r>
      <w:r w:rsidR="00043897">
        <w:rPr>
          <w:rFonts w:asciiTheme="minorHAnsi" w:hAnsiTheme="minorHAnsi"/>
        </w:rPr>
        <w:t>an</w:t>
      </w:r>
      <w:r w:rsidR="0021096B">
        <w:rPr>
          <w:rFonts w:asciiTheme="minorHAnsi" w:hAnsiTheme="minorHAnsi"/>
        </w:rPr>
        <w:t xml:space="preserve">d or evaluation of the system. </w:t>
      </w:r>
      <w:r w:rsidR="00C123F0">
        <w:rPr>
          <w:rFonts w:asciiTheme="minorHAnsi" w:hAnsiTheme="minorHAnsi"/>
        </w:rPr>
        <w:t xml:space="preserve">This document provides </w:t>
      </w:r>
      <w:r w:rsidR="008F64C6">
        <w:rPr>
          <w:rFonts w:asciiTheme="minorHAnsi" w:hAnsiTheme="minorHAnsi"/>
        </w:rPr>
        <w:t>an</w:t>
      </w:r>
      <w:r w:rsidR="00C123F0">
        <w:rPr>
          <w:rFonts w:asciiTheme="minorHAnsi" w:hAnsiTheme="minorHAnsi"/>
        </w:rPr>
        <w:t xml:space="preserve"> </w:t>
      </w:r>
      <w:r w:rsidR="006260FA">
        <w:rPr>
          <w:rFonts w:asciiTheme="minorHAnsi" w:hAnsiTheme="minorHAnsi"/>
        </w:rPr>
        <w:t>in-depth</w:t>
      </w:r>
      <w:r w:rsidR="00C123F0">
        <w:rPr>
          <w:rFonts w:asciiTheme="minorHAnsi" w:hAnsiTheme="minorHAnsi"/>
        </w:rPr>
        <w:t xml:space="preserve"> view of the system components, </w:t>
      </w:r>
      <w:r w:rsidR="006376B3">
        <w:rPr>
          <w:rFonts w:asciiTheme="minorHAnsi" w:hAnsiTheme="minorHAnsi"/>
        </w:rPr>
        <w:t xml:space="preserve">interactions, and design decisions. This confirms that consistency and traceability requirements </w:t>
      </w:r>
      <w:r w:rsidR="008F64C6">
        <w:rPr>
          <w:rFonts w:asciiTheme="minorHAnsi" w:hAnsiTheme="minorHAnsi"/>
        </w:rPr>
        <w:t>are satisfied throughout the development of this project.</w:t>
      </w:r>
    </w:p>
    <w:p w14:paraId="5195F09F" w14:textId="77777777" w:rsidR="00673573" w:rsidRPr="009C7E61" w:rsidRDefault="00BF6DBC">
      <w:pPr>
        <w:pStyle w:val="Heading2"/>
        <w:ind w:left="-5"/>
        <w:rPr>
          <w:b w:val="0"/>
          <w:sz w:val="28"/>
          <w:szCs w:val="28"/>
        </w:rPr>
      </w:pPr>
      <w:bookmarkStart w:id="3" w:name="_Toc229090682"/>
      <w:r w:rsidRPr="009C7E61">
        <w:rPr>
          <w:rFonts w:asciiTheme="majorHAnsi" w:hAnsiTheme="majorHAnsi"/>
          <w:sz w:val="28"/>
          <w:szCs w:val="28"/>
        </w:rPr>
        <w:t>1.2 Scope</w:t>
      </w:r>
      <w:bookmarkEnd w:id="3"/>
      <w:r w:rsidRPr="009C7E61">
        <w:rPr>
          <w:b w:val="0"/>
          <w:sz w:val="28"/>
          <w:szCs w:val="28"/>
        </w:rPr>
        <w:t xml:space="preserve"> </w:t>
      </w:r>
    </w:p>
    <w:p w14:paraId="38B53E23" w14:textId="3ED238AD" w:rsidR="00673573" w:rsidRDefault="00C30EC4" w:rsidP="00F46A84">
      <w:pPr>
        <w:spacing w:after="7" w:line="259" w:lineRule="auto"/>
        <w:ind w:left="0" w:firstLine="720"/>
        <w:jc w:val="left"/>
        <w:rPr>
          <w:rFonts w:asciiTheme="minorHAnsi" w:hAnsiTheme="minorHAnsi"/>
        </w:rPr>
      </w:pPr>
      <w:r>
        <w:rPr>
          <w:rFonts w:asciiTheme="minorHAnsi" w:hAnsiTheme="minorHAnsi"/>
        </w:rPr>
        <w:t xml:space="preserve">This LMS </w:t>
      </w:r>
      <w:r w:rsidR="00533FD1">
        <w:rPr>
          <w:rFonts w:asciiTheme="minorHAnsi" w:hAnsiTheme="minorHAnsi"/>
        </w:rPr>
        <w:t>is a centralized platform for a library to use</w:t>
      </w:r>
      <w:r w:rsidR="00E93B50">
        <w:rPr>
          <w:rFonts w:asciiTheme="minorHAnsi" w:hAnsiTheme="minorHAnsi"/>
        </w:rPr>
        <w:t xml:space="preserve">. It is designed to </w:t>
      </w:r>
      <w:r w:rsidR="00F46A84">
        <w:rPr>
          <w:rFonts w:asciiTheme="minorHAnsi" w:hAnsiTheme="minorHAnsi"/>
        </w:rPr>
        <w:t>manage</w:t>
      </w:r>
      <w:r w:rsidR="00E93B50">
        <w:rPr>
          <w:rFonts w:asciiTheme="minorHAnsi" w:hAnsiTheme="minorHAnsi"/>
        </w:rPr>
        <w:t xml:space="preserve"> library resources, users, and handle circulation of items. The system </w:t>
      </w:r>
      <w:r w:rsidR="00F46A84">
        <w:rPr>
          <w:rFonts w:asciiTheme="minorHAnsi" w:hAnsiTheme="minorHAnsi"/>
        </w:rPr>
        <w:t>supports</w:t>
      </w:r>
      <w:r w:rsidR="00E93B50">
        <w:rPr>
          <w:rFonts w:asciiTheme="minorHAnsi" w:hAnsiTheme="minorHAnsi"/>
        </w:rPr>
        <w:t xml:space="preserve"> functions </w:t>
      </w:r>
      <w:r w:rsidR="00344230">
        <w:rPr>
          <w:rFonts w:asciiTheme="minorHAnsi" w:hAnsiTheme="minorHAnsi"/>
        </w:rPr>
        <w:t xml:space="preserve">such as catalog searching, borrowing and returning. Additionally, it also provides user accounts for library patrons and administrative features for library staff. The primary goal of </w:t>
      </w:r>
      <w:r w:rsidR="00913BDF">
        <w:rPr>
          <w:rFonts w:asciiTheme="minorHAnsi" w:hAnsiTheme="minorHAnsi"/>
        </w:rPr>
        <w:t>this system is to replace the manual processes that a physical library system would have. This would allow for increased efficiency and reduce</w:t>
      </w:r>
      <w:r w:rsidR="00DD2B14">
        <w:rPr>
          <w:rFonts w:asciiTheme="minorHAnsi" w:hAnsiTheme="minorHAnsi"/>
        </w:rPr>
        <w:t xml:space="preserve"> human error.</w:t>
      </w:r>
    </w:p>
    <w:p w14:paraId="33638956" w14:textId="04F5C117" w:rsidR="00DD2B14" w:rsidRDefault="00DD2B14">
      <w:pPr>
        <w:spacing w:after="7" w:line="259" w:lineRule="auto"/>
        <w:ind w:left="0" w:firstLine="0"/>
        <w:jc w:val="left"/>
      </w:pPr>
      <w:r>
        <w:rPr>
          <w:rFonts w:asciiTheme="minorHAnsi" w:hAnsiTheme="minorHAnsi"/>
        </w:rPr>
        <w:tab/>
        <w:t xml:space="preserve">This project is limited </w:t>
      </w:r>
      <w:r w:rsidR="00F46A84">
        <w:rPr>
          <w:rFonts w:asciiTheme="minorHAnsi" w:hAnsiTheme="minorHAnsi"/>
        </w:rPr>
        <w:t>by the fact that no real payment processing will take place. No external systems will be implemented in connection with this system. There will be no mobile applications or mobile support for this system. Finally, this system is intended exclusively for academic use only within the confines of this CSC-445 Software Engineering class, not to be implemented in any real library or in place of any real library system.</w:t>
      </w:r>
    </w:p>
    <w:p w14:paraId="1C1D99EA" w14:textId="77777777" w:rsidR="00673573" w:rsidRPr="009C7E61" w:rsidRDefault="00BF6DBC" w:rsidP="009C7E61">
      <w:pPr>
        <w:pStyle w:val="Heading2"/>
        <w:rPr>
          <w:rFonts w:asciiTheme="majorHAnsi" w:hAnsiTheme="majorHAnsi"/>
          <w:sz w:val="28"/>
          <w:szCs w:val="28"/>
        </w:rPr>
      </w:pPr>
      <w:bookmarkStart w:id="4" w:name="_Toc229090683"/>
      <w:r w:rsidRPr="009C7E61">
        <w:rPr>
          <w:rFonts w:asciiTheme="majorHAnsi" w:hAnsiTheme="majorHAnsi"/>
          <w:sz w:val="28"/>
          <w:szCs w:val="28"/>
        </w:rPr>
        <w:t>1.3 Overview</w:t>
      </w:r>
      <w:bookmarkEnd w:id="4"/>
      <w:r w:rsidRPr="009C7E61">
        <w:rPr>
          <w:rFonts w:asciiTheme="majorHAnsi" w:hAnsiTheme="majorHAnsi"/>
          <w:sz w:val="28"/>
          <w:szCs w:val="28"/>
        </w:rPr>
        <w:t xml:space="preserve"> </w:t>
      </w:r>
    </w:p>
    <w:p w14:paraId="26312251" w14:textId="4D2CDE72" w:rsidR="00673573" w:rsidRDefault="00F46A84" w:rsidP="00CE5774">
      <w:pPr>
        <w:spacing w:after="0" w:line="259" w:lineRule="auto"/>
        <w:ind w:left="0" w:firstLine="720"/>
        <w:jc w:val="left"/>
      </w:pPr>
      <w:r>
        <w:rPr>
          <w:rFonts w:asciiTheme="minorHAnsi" w:hAnsiTheme="minorHAnsi"/>
        </w:rPr>
        <w:t>This SDD is organized into several sections</w:t>
      </w:r>
      <w:r w:rsidR="00297970">
        <w:rPr>
          <w:rFonts w:asciiTheme="minorHAnsi" w:hAnsiTheme="minorHAnsi"/>
        </w:rPr>
        <w:t xml:space="preserve">. Section 1 serves as an introduction to the design as a whole listing </w:t>
      </w:r>
      <w:r w:rsidR="00334CD7">
        <w:rPr>
          <w:rFonts w:asciiTheme="minorHAnsi" w:hAnsiTheme="minorHAnsi"/>
        </w:rPr>
        <w:t xml:space="preserve">the purpose, scope, overview, reference materials, and a series of definitions and acronyms for reference. </w:t>
      </w:r>
      <w:r w:rsidR="0060328D">
        <w:rPr>
          <w:rFonts w:asciiTheme="minorHAnsi" w:hAnsiTheme="minorHAnsi"/>
        </w:rPr>
        <w:t xml:space="preserve"> Section 2 is a system overview which gives a general description of the functionality, context, and design of this project. </w:t>
      </w:r>
      <w:r w:rsidR="0060328D">
        <w:rPr>
          <w:rFonts w:asciiTheme="minorHAnsi" w:hAnsiTheme="minorHAnsi"/>
        </w:rPr>
        <w:lastRenderedPageBreak/>
        <w:t xml:space="preserve">Section 3 </w:t>
      </w:r>
      <w:r w:rsidR="007465B4">
        <w:rPr>
          <w:rFonts w:asciiTheme="minorHAnsi" w:hAnsiTheme="minorHAnsi"/>
        </w:rPr>
        <w:t>covers the system architecture focusing in on the arc</w:t>
      </w:r>
      <w:r w:rsidR="00CF0FF8">
        <w:rPr>
          <w:rFonts w:asciiTheme="minorHAnsi" w:hAnsiTheme="minorHAnsi"/>
        </w:rPr>
        <w:t xml:space="preserve">hitectural design, description of decomposition, and design rational. Section 4 touches on </w:t>
      </w:r>
      <w:r w:rsidR="00943CDB">
        <w:rPr>
          <w:rFonts w:asciiTheme="minorHAnsi" w:hAnsiTheme="minorHAnsi"/>
        </w:rPr>
        <w:t xml:space="preserve">data design and gives both a data description and a data dictionary. Section 5 </w:t>
      </w:r>
      <w:r w:rsidR="00200C2B">
        <w:rPr>
          <w:rFonts w:asciiTheme="minorHAnsi" w:hAnsiTheme="minorHAnsi"/>
        </w:rPr>
        <w:t xml:space="preserve">is component design </w:t>
      </w:r>
      <w:r w:rsidR="0021515E">
        <w:rPr>
          <w:rFonts w:asciiTheme="minorHAnsi" w:hAnsiTheme="minorHAnsi"/>
        </w:rPr>
        <w:t xml:space="preserve">which takes a systematic look at each component’s design. Section 6 </w:t>
      </w:r>
      <w:r w:rsidR="006115EA">
        <w:rPr>
          <w:rFonts w:asciiTheme="minorHAnsi" w:hAnsiTheme="minorHAnsi"/>
        </w:rPr>
        <w:t xml:space="preserve">goes over the human interface design by looking at an overview of the user interface (UI), screen images, and finally screen objects and actions. This is followed by section 7 which is a requirements matrix, detailing </w:t>
      </w:r>
      <w:r w:rsidR="002401EC">
        <w:rPr>
          <w:rFonts w:asciiTheme="minorHAnsi" w:hAnsiTheme="minorHAnsi"/>
        </w:rPr>
        <w:t xml:space="preserve">cross references that traces the components and data structures back to the requirements </w:t>
      </w:r>
      <w:r w:rsidR="004A5851">
        <w:rPr>
          <w:rFonts w:asciiTheme="minorHAnsi" w:hAnsiTheme="minorHAnsi"/>
        </w:rPr>
        <w:t xml:space="preserve">in the </w:t>
      </w:r>
      <w:r w:rsidR="002401EC">
        <w:rPr>
          <w:rFonts w:asciiTheme="minorHAnsi" w:hAnsiTheme="minorHAnsi"/>
        </w:rPr>
        <w:t>SRS document.</w:t>
      </w:r>
      <w:r w:rsidR="006115EA">
        <w:rPr>
          <w:rFonts w:asciiTheme="minorHAnsi" w:hAnsiTheme="minorHAnsi"/>
        </w:rPr>
        <w:t xml:space="preserve"> </w:t>
      </w:r>
    </w:p>
    <w:p w14:paraId="45FE42CF" w14:textId="77777777" w:rsidR="00673573" w:rsidRPr="009C7E61" w:rsidRDefault="00BF6DBC" w:rsidP="009C7E61">
      <w:pPr>
        <w:pStyle w:val="Heading2"/>
      </w:pPr>
      <w:bookmarkStart w:id="5" w:name="_Toc229090684"/>
      <w:r w:rsidRPr="009C7E61">
        <w:t>1.4 Reference Material</w:t>
      </w:r>
      <w:bookmarkEnd w:id="5"/>
      <w:r w:rsidRPr="009C7E61">
        <w:t xml:space="preserve"> </w:t>
      </w:r>
    </w:p>
    <w:p w14:paraId="070C5369" w14:textId="5AF7820B" w:rsidR="00FB7CC2" w:rsidRPr="00FB7CC2" w:rsidRDefault="00FB7CC2" w:rsidP="00FB7CC2">
      <w:pPr>
        <w:spacing w:after="0" w:line="259" w:lineRule="auto"/>
        <w:ind w:left="0" w:firstLine="0"/>
        <w:jc w:val="left"/>
        <w:rPr>
          <w:rFonts w:asciiTheme="minorHAnsi" w:hAnsiTheme="minorHAnsi"/>
          <w:szCs w:val="28"/>
        </w:rPr>
      </w:pPr>
      <w:r w:rsidRPr="00FB7CC2">
        <w:rPr>
          <w:rFonts w:asciiTheme="minorHAnsi" w:hAnsiTheme="minorHAnsi"/>
          <w:szCs w:val="28"/>
        </w:rPr>
        <w:t>The following materials were used in the development of this Software Design Document:</w:t>
      </w:r>
    </w:p>
    <w:p w14:paraId="61D1AA10" w14:textId="77777777" w:rsidR="00FB7CC2" w:rsidRPr="00FB7CC2" w:rsidRDefault="00FB7CC2" w:rsidP="00FB7CC2">
      <w:pPr>
        <w:spacing w:after="0" w:line="259" w:lineRule="auto"/>
        <w:ind w:left="0" w:firstLine="0"/>
        <w:jc w:val="left"/>
        <w:rPr>
          <w:rFonts w:asciiTheme="minorHAnsi" w:hAnsiTheme="minorHAnsi"/>
          <w:szCs w:val="28"/>
        </w:rPr>
      </w:pPr>
      <w:r w:rsidRPr="00FB7CC2">
        <w:rPr>
          <w:rFonts w:asciiTheme="minorHAnsi" w:hAnsiTheme="minorHAnsi"/>
          <w:szCs w:val="28"/>
        </w:rPr>
        <w:t>[1] IEEE Standard for Software Project Management Plans, IEEE Std 1058-1998, Institute of Electrical and Electronics Engineers, 1998.</w:t>
      </w:r>
    </w:p>
    <w:p w14:paraId="43761BA7" w14:textId="77777777" w:rsidR="00FB7CC2" w:rsidRPr="00FB7CC2" w:rsidRDefault="00FB7CC2" w:rsidP="00FB7CC2">
      <w:pPr>
        <w:spacing w:after="0" w:line="259" w:lineRule="auto"/>
        <w:ind w:left="0" w:firstLine="0"/>
        <w:jc w:val="left"/>
        <w:rPr>
          <w:rFonts w:asciiTheme="minorHAnsi" w:hAnsiTheme="minorHAnsi"/>
          <w:szCs w:val="28"/>
        </w:rPr>
      </w:pPr>
      <w:r w:rsidRPr="00FB7CC2">
        <w:rPr>
          <w:rFonts w:asciiTheme="minorHAnsi" w:hAnsiTheme="minorHAnsi"/>
          <w:szCs w:val="28"/>
        </w:rPr>
        <w:t>[2] IEEE Recommended Practice for Software Requirements Specifications, IEEE Std 830-1998, Institute of Electrical and Electronics Engineers, 1998.</w:t>
      </w:r>
    </w:p>
    <w:p w14:paraId="250FA877" w14:textId="77777777" w:rsidR="00FB7CC2" w:rsidRPr="00FB7CC2" w:rsidRDefault="00FB7CC2" w:rsidP="00FB7CC2">
      <w:pPr>
        <w:spacing w:after="0" w:line="259" w:lineRule="auto"/>
        <w:ind w:left="0" w:firstLine="0"/>
        <w:jc w:val="left"/>
        <w:rPr>
          <w:rFonts w:asciiTheme="minorHAnsi" w:hAnsiTheme="minorHAnsi"/>
          <w:szCs w:val="28"/>
        </w:rPr>
      </w:pPr>
      <w:r w:rsidRPr="00FB7CC2">
        <w:rPr>
          <w:rFonts w:asciiTheme="minorHAnsi" w:hAnsiTheme="minorHAnsi"/>
          <w:szCs w:val="28"/>
        </w:rPr>
        <w:t>[3] IEEE Standard for Software Design Descriptions, IEEE Std 1016-2009, Institute of Electrical and Electronics Engineers, 2009.</w:t>
      </w:r>
    </w:p>
    <w:p w14:paraId="64BEAC0E" w14:textId="77777777" w:rsidR="00FB7CC2" w:rsidRPr="00FB7CC2" w:rsidRDefault="00FB7CC2" w:rsidP="00FB7CC2">
      <w:pPr>
        <w:spacing w:after="0" w:line="259" w:lineRule="auto"/>
        <w:ind w:left="0" w:firstLine="0"/>
        <w:jc w:val="left"/>
        <w:rPr>
          <w:rFonts w:asciiTheme="minorHAnsi" w:hAnsiTheme="minorHAnsi"/>
          <w:szCs w:val="28"/>
        </w:rPr>
      </w:pPr>
      <w:r w:rsidRPr="00FB7CC2">
        <w:rPr>
          <w:rFonts w:asciiTheme="minorHAnsi" w:hAnsiTheme="minorHAnsi"/>
          <w:szCs w:val="28"/>
        </w:rPr>
        <w:t>[4] Software Requirements Specification (SRS) for the Library Management System, Version 1.0, March 2026, CSC445 – Software Engineering, Eastern Connecticut State University.</w:t>
      </w:r>
    </w:p>
    <w:p w14:paraId="01DB723A" w14:textId="77777777" w:rsidR="00FB7CC2" w:rsidRPr="00FB7CC2" w:rsidRDefault="00FB7CC2" w:rsidP="00FB7CC2">
      <w:pPr>
        <w:spacing w:after="0" w:line="259" w:lineRule="auto"/>
        <w:ind w:left="0" w:firstLine="0"/>
        <w:jc w:val="left"/>
        <w:rPr>
          <w:rFonts w:asciiTheme="minorHAnsi" w:hAnsiTheme="minorHAnsi"/>
          <w:szCs w:val="28"/>
        </w:rPr>
      </w:pPr>
      <w:r w:rsidRPr="00FB7CC2">
        <w:rPr>
          <w:rFonts w:asciiTheme="minorHAnsi" w:hAnsiTheme="minorHAnsi"/>
          <w:szCs w:val="28"/>
        </w:rPr>
        <w:t>[5] Software Design Document (SDD) for the Library Management System, Version 1.0, Spring 2026, CSC445 – Software Engineering, Eastern Connecticut State University.</w:t>
      </w:r>
    </w:p>
    <w:p w14:paraId="6893B743" w14:textId="09D166B3" w:rsidR="00FB7CC2" w:rsidRPr="00FB7CC2" w:rsidRDefault="00FB7CC2" w:rsidP="00FB7CC2">
      <w:pPr>
        <w:spacing w:after="0" w:line="259" w:lineRule="auto"/>
        <w:ind w:left="0" w:firstLine="0"/>
        <w:jc w:val="left"/>
        <w:rPr>
          <w:rFonts w:asciiTheme="minorHAnsi" w:hAnsiTheme="minorHAnsi"/>
          <w:szCs w:val="28"/>
        </w:rPr>
      </w:pPr>
      <w:r w:rsidRPr="00FB7CC2">
        <w:rPr>
          <w:rFonts w:asciiTheme="minorHAnsi" w:hAnsiTheme="minorHAnsi"/>
          <w:szCs w:val="28"/>
        </w:rPr>
        <w:t>[6] CSC445 Software Engineering Project Description Document, Spring 2026, Eastern Connecticut State University.</w:t>
      </w:r>
    </w:p>
    <w:p w14:paraId="23F0D126" w14:textId="77777777" w:rsidR="00FB7CC2" w:rsidRPr="00FB7CC2" w:rsidRDefault="00FB7CC2" w:rsidP="00FB7CC2">
      <w:pPr>
        <w:spacing w:after="0" w:line="259" w:lineRule="auto"/>
        <w:ind w:left="0" w:firstLine="0"/>
        <w:jc w:val="left"/>
        <w:rPr>
          <w:rFonts w:asciiTheme="minorHAnsi" w:hAnsiTheme="minorHAnsi"/>
          <w:szCs w:val="28"/>
        </w:rPr>
      </w:pPr>
      <w:r w:rsidRPr="00FB7CC2">
        <w:rPr>
          <w:rFonts w:asciiTheme="minorHAnsi" w:hAnsiTheme="minorHAnsi"/>
          <w:szCs w:val="28"/>
        </w:rPr>
        <w:t>These references provide the standards, requirements, and project context used to guide the design and development of the system.</w:t>
      </w:r>
    </w:p>
    <w:p w14:paraId="6799591C" w14:textId="77777777" w:rsidR="00673573" w:rsidRDefault="00BF6DBC">
      <w:pPr>
        <w:spacing w:after="0" w:line="259" w:lineRule="auto"/>
        <w:ind w:left="0" w:firstLine="0"/>
        <w:jc w:val="left"/>
      </w:pPr>
      <w:r>
        <w:rPr>
          <w:b/>
          <w:sz w:val="27"/>
        </w:rPr>
        <w:t xml:space="preserve"> </w:t>
      </w:r>
    </w:p>
    <w:p w14:paraId="00FC8894" w14:textId="77777777" w:rsidR="00673573" w:rsidRPr="009C7E61" w:rsidRDefault="00BF6DBC">
      <w:pPr>
        <w:pStyle w:val="Heading2"/>
        <w:ind w:left="-5"/>
        <w:rPr>
          <w:rFonts w:asciiTheme="majorHAnsi" w:hAnsiTheme="majorHAnsi"/>
          <w:sz w:val="28"/>
          <w:szCs w:val="28"/>
        </w:rPr>
      </w:pPr>
      <w:bookmarkStart w:id="6" w:name="_Toc229090685"/>
      <w:r w:rsidRPr="009C7E61">
        <w:rPr>
          <w:rFonts w:asciiTheme="majorHAnsi" w:hAnsiTheme="majorHAnsi"/>
          <w:sz w:val="28"/>
          <w:szCs w:val="28"/>
        </w:rPr>
        <w:t>1.5 Definitions and Acronyms</w:t>
      </w:r>
      <w:bookmarkEnd w:id="6"/>
      <w:r w:rsidRPr="009C7E61">
        <w:rPr>
          <w:rFonts w:asciiTheme="majorHAnsi" w:hAnsiTheme="majorHAnsi"/>
          <w:sz w:val="28"/>
          <w:szCs w:val="28"/>
        </w:rPr>
        <w:t xml:space="preserve"> </w:t>
      </w:r>
    </w:p>
    <w:p w14:paraId="44A69997" w14:textId="77777777" w:rsidR="00047618" w:rsidRDefault="00047618">
      <w:pPr>
        <w:spacing w:after="0" w:line="259" w:lineRule="auto"/>
        <w:ind w:left="0" w:firstLine="0"/>
        <w:jc w:val="left"/>
        <w:rPr>
          <w:rFonts w:asciiTheme="minorHAnsi" w:hAnsiTheme="minorHAnsi"/>
        </w:rPr>
      </w:pPr>
      <w:r>
        <w:rPr>
          <w:rFonts w:asciiTheme="minorHAnsi" w:hAnsiTheme="minorHAnsi"/>
        </w:rPr>
        <w:t>The following definitions and acronyms are used throughout this SDD:</w:t>
      </w:r>
    </w:p>
    <w:p w14:paraId="51135580" w14:textId="4681C679" w:rsidR="00673573" w:rsidRDefault="00047618">
      <w:pPr>
        <w:spacing w:after="0" w:line="259" w:lineRule="auto"/>
        <w:ind w:left="0" w:firstLine="0"/>
        <w:jc w:val="left"/>
        <w:rPr>
          <w:rFonts w:asciiTheme="minorHAnsi" w:hAnsiTheme="minorHAnsi"/>
          <w:b/>
          <w:bCs/>
        </w:rPr>
      </w:pPr>
      <w:r>
        <w:rPr>
          <w:rFonts w:asciiTheme="minorHAnsi" w:hAnsiTheme="minorHAnsi"/>
          <w:b/>
          <w:bCs/>
        </w:rPr>
        <w:t>Table 1. Definitions and Acronyms</w:t>
      </w:r>
      <w:r w:rsidR="00CA2251">
        <w:rPr>
          <w:rFonts w:asciiTheme="minorHAnsi" w:hAnsiTheme="minorHAnsi"/>
          <w:b/>
          <w:bCs/>
        </w:rPr>
        <w:t>:</w:t>
      </w:r>
    </w:p>
    <w:tbl>
      <w:tblPr>
        <w:tblStyle w:val="TableGrid"/>
        <w:tblW w:w="0" w:type="auto"/>
        <w:tblLook w:val="04A0" w:firstRow="1" w:lastRow="0" w:firstColumn="1" w:lastColumn="0" w:noHBand="0" w:noVBand="1"/>
      </w:tblPr>
      <w:tblGrid>
        <w:gridCol w:w="1885"/>
        <w:gridCol w:w="7180"/>
      </w:tblGrid>
      <w:tr w:rsidR="00AC4C28" w14:paraId="56DF9334" w14:textId="77777777" w:rsidTr="00462E0A">
        <w:tc>
          <w:tcPr>
            <w:tcW w:w="1885" w:type="dxa"/>
          </w:tcPr>
          <w:p w14:paraId="32CBA0DB" w14:textId="37D23265" w:rsidR="00CA2251" w:rsidRPr="00CA2251" w:rsidRDefault="00CA2251">
            <w:pPr>
              <w:spacing w:after="0" w:line="259" w:lineRule="auto"/>
              <w:ind w:left="0" w:firstLine="0"/>
              <w:jc w:val="left"/>
              <w:rPr>
                <w:b/>
                <w:bCs/>
              </w:rPr>
            </w:pPr>
            <w:r w:rsidRPr="00CA2251">
              <w:rPr>
                <w:b/>
                <w:bCs/>
              </w:rPr>
              <w:t>Term</w:t>
            </w:r>
          </w:p>
        </w:tc>
        <w:tc>
          <w:tcPr>
            <w:tcW w:w="7180" w:type="dxa"/>
          </w:tcPr>
          <w:p w14:paraId="48E6BCA3" w14:textId="7CDF3FD3" w:rsidR="00CA2251" w:rsidRPr="00CA2251" w:rsidRDefault="00CA2251">
            <w:pPr>
              <w:spacing w:after="0" w:line="259" w:lineRule="auto"/>
              <w:ind w:left="0" w:firstLine="0"/>
              <w:jc w:val="left"/>
              <w:rPr>
                <w:b/>
                <w:bCs/>
              </w:rPr>
            </w:pPr>
            <w:r w:rsidRPr="00CA2251">
              <w:rPr>
                <w:b/>
                <w:bCs/>
              </w:rPr>
              <w:t>Definition</w:t>
            </w:r>
          </w:p>
        </w:tc>
      </w:tr>
      <w:tr w:rsidR="00AC4C28" w14:paraId="1690AB48" w14:textId="77777777" w:rsidTr="00462E0A">
        <w:tc>
          <w:tcPr>
            <w:tcW w:w="1885" w:type="dxa"/>
          </w:tcPr>
          <w:p w14:paraId="5A1F117F" w14:textId="6ECD6778" w:rsidR="00CA2251" w:rsidRDefault="00CA2251">
            <w:pPr>
              <w:spacing w:after="0" w:line="259" w:lineRule="auto"/>
              <w:ind w:left="0" w:firstLine="0"/>
              <w:jc w:val="left"/>
            </w:pPr>
            <w:r>
              <w:t>SDD</w:t>
            </w:r>
          </w:p>
        </w:tc>
        <w:tc>
          <w:tcPr>
            <w:tcW w:w="7180" w:type="dxa"/>
          </w:tcPr>
          <w:p w14:paraId="74EF2CA5" w14:textId="6745338A" w:rsidR="00CA2251" w:rsidRDefault="00CA2251">
            <w:pPr>
              <w:spacing w:after="0" w:line="259" w:lineRule="auto"/>
              <w:ind w:left="0" w:firstLine="0"/>
              <w:jc w:val="left"/>
            </w:pPr>
            <w:r>
              <w:t xml:space="preserve">Software Design </w:t>
            </w:r>
            <w:r w:rsidR="00462E0A">
              <w:t>Document</w:t>
            </w:r>
            <w:r>
              <w:t xml:space="preserve">. </w:t>
            </w:r>
            <w:r w:rsidR="00116116">
              <w:t>D</w:t>
            </w:r>
            <w:r>
              <w:t>efines the overall system design</w:t>
            </w:r>
            <w:r w:rsidR="00462E0A">
              <w:t>, architecture, components, and how the system is implemented.</w:t>
            </w:r>
          </w:p>
        </w:tc>
      </w:tr>
      <w:tr w:rsidR="00AC4C28" w14:paraId="302018B4" w14:textId="77777777" w:rsidTr="00462E0A">
        <w:tc>
          <w:tcPr>
            <w:tcW w:w="1885" w:type="dxa"/>
          </w:tcPr>
          <w:p w14:paraId="4707AE04" w14:textId="3C2A5D12" w:rsidR="00CA2251" w:rsidRDefault="00462E0A">
            <w:pPr>
              <w:spacing w:after="0" w:line="259" w:lineRule="auto"/>
              <w:ind w:left="0" w:firstLine="0"/>
              <w:jc w:val="left"/>
            </w:pPr>
            <w:r>
              <w:t>SRS</w:t>
            </w:r>
          </w:p>
        </w:tc>
        <w:tc>
          <w:tcPr>
            <w:tcW w:w="7180" w:type="dxa"/>
          </w:tcPr>
          <w:p w14:paraId="0CABA686" w14:textId="45F6F2A3" w:rsidR="00CA2251" w:rsidRDefault="00462E0A">
            <w:pPr>
              <w:spacing w:after="0" w:line="259" w:lineRule="auto"/>
              <w:ind w:left="0" w:firstLine="0"/>
              <w:jc w:val="left"/>
            </w:pPr>
            <w:r>
              <w:t xml:space="preserve">Software Requirements Specification. </w:t>
            </w:r>
            <w:r w:rsidR="00430864">
              <w:t>Used to show</w:t>
            </w:r>
            <w:r>
              <w:t xml:space="preserve"> the functional and non-functional requirements of this system.</w:t>
            </w:r>
          </w:p>
        </w:tc>
      </w:tr>
      <w:tr w:rsidR="00AC4C28" w14:paraId="6B379146" w14:textId="77777777" w:rsidTr="00462E0A">
        <w:tc>
          <w:tcPr>
            <w:tcW w:w="1885" w:type="dxa"/>
          </w:tcPr>
          <w:p w14:paraId="5A6089CE" w14:textId="7DF3D0EA" w:rsidR="00CA2251" w:rsidRDefault="00462E0A">
            <w:pPr>
              <w:spacing w:after="0" w:line="259" w:lineRule="auto"/>
              <w:ind w:left="0" w:firstLine="0"/>
              <w:jc w:val="left"/>
            </w:pPr>
            <w:r>
              <w:t>SPMP</w:t>
            </w:r>
          </w:p>
        </w:tc>
        <w:tc>
          <w:tcPr>
            <w:tcW w:w="7180" w:type="dxa"/>
          </w:tcPr>
          <w:p w14:paraId="44938A90" w14:textId="00C9EF07" w:rsidR="00CA2251" w:rsidRDefault="00462E0A">
            <w:pPr>
              <w:spacing w:after="0" w:line="259" w:lineRule="auto"/>
              <w:ind w:left="0" w:firstLine="0"/>
              <w:jc w:val="left"/>
            </w:pPr>
            <w:r>
              <w:t xml:space="preserve">Software Project Management Plan. </w:t>
            </w:r>
            <w:r w:rsidR="00116116">
              <w:t>Represents</w:t>
            </w:r>
            <w:r>
              <w:t xml:space="preserve"> how the project is </w:t>
            </w:r>
            <w:r w:rsidR="005C510D">
              <w:t>organized, scheduled, and managed during development.</w:t>
            </w:r>
          </w:p>
        </w:tc>
      </w:tr>
      <w:tr w:rsidR="00AC4C28" w14:paraId="2C821747" w14:textId="77777777" w:rsidTr="00462E0A">
        <w:tc>
          <w:tcPr>
            <w:tcW w:w="1885" w:type="dxa"/>
          </w:tcPr>
          <w:p w14:paraId="4DCD17E6" w14:textId="72AD3E39" w:rsidR="00CA2251" w:rsidRDefault="005C510D">
            <w:pPr>
              <w:spacing w:after="0" w:line="259" w:lineRule="auto"/>
              <w:ind w:left="0" w:firstLine="0"/>
              <w:jc w:val="left"/>
            </w:pPr>
            <w:r>
              <w:t>LMS</w:t>
            </w:r>
          </w:p>
        </w:tc>
        <w:tc>
          <w:tcPr>
            <w:tcW w:w="7180" w:type="dxa"/>
          </w:tcPr>
          <w:p w14:paraId="501ABAEE" w14:textId="71236C03" w:rsidR="00CA2251" w:rsidRDefault="005C510D">
            <w:pPr>
              <w:spacing w:after="0" w:line="259" w:lineRule="auto"/>
              <w:ind w:left="0" w:firstLine="0"/>
              <w:jc w:val="left"/>
            </w:pPr>
            <w:r>
              <w:t xml:space="preserve">Library Management System. </w:t>
            </w:r>
            <w:r w:rsidR="002916BD">
              <w:t>Represents a system</w:t>
            </w:r>
            <w:r w:rsidR="007953DD">
              <w:t xml:space="preserve"> that manages</w:t>
            </w:r>
            <w:r w:rsidR="002916BD">
              <w:t xml:space="preserve"> library</w:t>
            </w:r>
            <w:r w:rsidR="007953DD">
              <w:t xml:space="preserve"> resources, users, item circulation, and all associated processes.</w:t>
            </w:r>
          </w:p>
        </w:tc>
      </w:tr>
      <w:tr w:rsidR="00AC4C28" w14:paraId="7E7AE5BD" w14:textId="77777777" w:rsidTr="00462E0A">
        <w:tc>
          <w:tcPr>
            <w:tcW w:w="1885" w:type="dxa"/>
          </w:tcPr>
          <w:p w14:paraId="15C3B7F7" w14:textId="19058F40" w:rsidR="00CA2251" w:rsidRDefault="007953DD">
            <w:pPr>
              <w:spacing w:after="0" w:line="259" w:lineRule="auto"/>
              <w:ind w:left="0" w:firstLine="0"/>
              <w:jc w:val="left"/>
            </w:pPr>
            <w:r>
              <w:t>IEEE</w:t>
            </w:r>
          </w:p>
        </w:tc>
        <w:tc>
          <w:tcPr>
            <w:tcW w:w="7180" w:type="dxa"/>
          </w:tcPr>
          <w:p w14:paraId="107548EA" w14:textId="457E14F4" w:rsidR="00CA2251" w:rsidRDefault="007953DD">
            <w:pPr>
              <w:spacing w:after="0" w:line="259" w:lineRule="auto"/>
              <w:ind w:left="0" w:firstLine="0"/>
              <w:jc w:val="left"/>
            </w:pPr>
            <w:r>
              <w:t>Institute of Electrical and Electronic</w:t>
            </w:r>
            <w:r w:rsidR="00537BC7">
              <w:t>s</w:t>
            </w:r>
            <w:r>
              <w:t xml:space="preserve"> Engineers. The organization that provides the standards used in software engineering documentation.</w:t>
            </w:r>
          </w:p>
        </w:tc>
      </w:tr>
      <w:tr w:rsidR="00AC4C28" w14:paraId="41CC3A04" w14:textId="77777777" w:rsidTr="00462E0A">
        <w:tc>
          <w:tcPr>
            <w:tcW w:w="1885" w:type="dxa"/>
          </w:tcPr>
          <w:p w14:paraId="75909E6D" w14:textId="6D272BCB" w:rsidR="007953DD" w:rsidRDefault="007953DD">
            <w:pPr>
              <w:spacing w:after="0" w:line="259" w:lineRule="auto"/>
              <w:ind w:left="0" w:firstLine="0"/>
              <w:jc w:val="left"/>
            </w:pPr>
            <w:r>
              <w:lastRenderedPageBreak/>
              <w:t>IEEE 1058</w:t>
            </w:r>
          </w:p>
        </w:tc>
        <w:tc>
          <w:tcPr>
            <w:tcW w:w="7180" w:type="dxa"/>
          </w:tcPr>
          <w:p w14:paraId="481AA8D8" w14:textId="0EBF546C" w:rsidR="007953DD" w:rsidRDefault="004219C3">
            <w:pPr>
              <w:spacing w:after="0" w:line="259" w:lineRule="auto"/>
              <w:ind w:left="0" w:firstLine="0"/>
              <w:jc w:val="left"/>
            </w:pPr>
            <w:r>
              <w:t>IEEE Standard for Software Project Management Plans (IEEE Std 1058-1998)</w:t>
            </w:r>
            <w:r w:rsidR="00892315">
              <w:t>.</w:t>
            </w:r>
          </w:p>
        </w:tc>
      </w:tr>
      <w:tr w:rsidR="00AC4C28" w14:paraId="57D6FF5B" w14:textId="77777777" w:rsidTr="00462E0A">
        <w:tc>
          <w:tcPr>
            <w:tcW w:w="1885" w:type="dxa"/>
          </w:tcPr>
          <w:p w14:paraId="5003EF14" w14:textId="0A78CCEF" w:rsidR="007953DD" w:rsidRDefault="007953DD">
            <w:pPr>
              <w:spacing w:after="0" w:line="259" w:lineRule="auto"/>
              <w:ind w:left="0" w:firstLine="0"/>
              <w:jc w:val="left"/>
            </w:pPr>
            <w:r>
              <w:t>IEEE 830</w:t>
            </w:r>
          </w:p>
        </w:tc>
        <w:tc>
          <w:tcPr>
            <w:tcW w:w="7180" w:type="dxa"/>
          </w:tcPr>
          <w:p w14:paraId="41F7BB3E" w14:textId="5D166A9B" w:rsidR="007953DD" w:rsidRDefault="00DB61BC">
            <w:pPr>
              <w:spacing w:after="0" w:line="259" w:lineRule="auto"/>
              <w:ind w:left="0" w:firstLine="0"/>
              <w:jc w:val="left"/>
            </w:pPr>
            <w:r>
              <w:t>IEEE Recommended Practice for Software Requirements Specifications (IEEE Std 830-1998)</w:t>
            </w:r>
            <w:r w:rsidR="00892315">
              <w:t>.</w:t>
            </w:r>
          </w:p>
        </w:tc>
      </w:tr>
      <w:tr w:rsidR="00AC4C28" w14:paraId="054FC395" w14:textId="77777777" w:rsidTr="00462E0A">
        <w:tc>
          <w:tcPr>
            <w:tcW w:w="1885" w:type="dxa"/>
          </w:tcPr>
          <w:p w14:paraId="1746FC6F" w14:textId="1A74F59A" w:rsidR="007953DD" w:rsidRDefault="00BF0414">
            <w:pPr>
              <w:spacing w:after="0" w:line="259" w:lineRule="auto"/>
              <w:ind w:left="0" w:firstLine="0"/>
              <w:jc w:val="left"/>
            </w:pPr>
            <w:r>
              <w:t>IEEE 1016</w:t>
            </w:r>
          </w:p>
        </w:tc>
        <w:tc>
          <w:tcPr>
            <w:tcW w:w="7180" w:type="dxa"/>
          </w:tcPr>
          <w:p w14:paraId="194EF668" w14:textId="40049F10" w:rsidR="007953DD" w:rsidRDefault="00272AD8">
            <w:pPr>
              <w:spacing w:after="0" w:line="259" w:lineRule="auto"/>
              <w:ind w:left="0" w:firstLine="0"/>
              <w:jc w:val="left"/>
            </w:pPr>
            <w:r>
              <w:t>IEEE Standard for Software Design Descriptions (IEEE Std 1016-2009)</w:t>
            </w:r>
            <w:r w:rsidR="00892315">
              <w:t>.</w:t>
            </w:r>
          </w:p>
        </w:tc>
      </w:tr>
      <w:tr w:rsidR="00AC4C28" w14:paraId="285FA5C5" w14:textId="77777777" w:rsidTr="00462E0A">
        <w:tc>
          <w:tcPr>
            <w:tcW w:w="1885" w:type="dxa"/>
          </w:tcPr>
          <w:p w14:paraId="379E2FA9" w14:textId="0CC21968" w:rsidR="007953DD" w:rsidRDefault="0077778B">
            <w:pPr>
              <w:spacing w:after="0" w:line="259" w:lineRule="auto"/>
              <w:ind w:left="0" w:firstLine="0"/>
              <w:jc w:val="left"/>
            </w:pPr>
            <w:r>
              <w:t>API</w:t>
            </w:r>
          </w:p>
        </w:tc>
        <w:tc>
          <w:tcPr>
            <w:tcW w:w="7180" w:type="dxa"/>
          </w:tcPr>
          <w:p w14:paraId="4A9745DA" w14:textId="7B24489C" w:rsidR="007953DD" w:rsidRDefault="0077778B">
            <w:pPr>
              <w:spacing w:after="0" w:line="259" w:lineRule="auto"/>
              <w:ind w:left="0" w:firstLine="0"/>
              <w:jc w:val="left"/>
            </w:pPr>
            <w:r>
              <w:t xml:space="preserve">Application Programming Interface. </w:t>
            </w:r>
            <w:r w:rsidR="00430864">
              <w:t>D</w:t>
            </w:r>
            <w:r>
              <w:t>efines how the different components of a system communicate with each other.</w:t>
            </w:r>
          </w:p>
        </w:tc>
      </w:tr>
      <w:tr w:rsidR="00421C03" w14:paraId="62D8A03E" w14:textId="77777777" w:rsidTr="00462E0A">
        <w:tc>
          <w:tcPr>
            <w:tcW w:w="1885" w:type="dxa"/>
          </w:tcPr>
          <w:p w14:paraId="5DC4280B" w14:textId="1060ABB9" w:rsidR="005F3FBE" w:rsidRDefault="005F3FBE">
            <w:pPr>
              <w:spacing w:after="0" w:line="259" w:lineRule="auto"/>
              <w:ind w:left="0" w:firstLine="0"/>
              <w:jc w:val="left"/>
            </w:pPr>
            <w:r>
              <w:t>RBAC</w:t>
            </w:r>
          </w:p>
        </w:tc>
        <w:tc>
          <w:tcPr>
            <w:tcW w:w="7180" w:type="dxa"/>
          </w:tcPr>
          <w:p w14:paraId="49412296" w14:textId="779B445F" w:rsidR="005F3FBE" w:rsidRDefault="005F3FBE">
            <w:pPr>
              <w:spacing w:after="0" w:line="259" w:lineRule="auto"/>
              <w:ind w:left="0" w:firstLine="0"/>
              <w:jc w:val="left"/>
            </w:pPr>
            <w:r>
              <w:t xml:space="preserve">Role Based Access Control. Giving users </w:t>
            </w:r>
            <w:r w:rsidR="0051379A">
              <w:t>limited access based on their role.</w:t>
            </w:r>
          </w:p>
        </w:tc>
      </w:tr>
      <w:tr w:rsidR="00AC4C28" w14:paraId="3DC1B49A" w14:textId="77777777" w:rsidTr="00462E0A">
        <w:tc>
          <w:tcPr>
            <w:tcW w:w="1885" w:type="dxa"/>
          </w:tcPr>
          <w:p w14:paraId="04C550C0" w14:textId="1BF54EC5" w:rsidR="007953DD" w:rsidRDefault="0077778B">
            <w:pPr>
              <w:spacing w:after="0" w:line="259" w:lineRule="auto"/>
              <w:ind w:left="0" w:firstLine="0"/>
              <w:jc w:val="left"/>
            </w:pPr>
            <w:r>
              <w:t>DBMS</w:t>
            </w:r>
          </w:p>
        </w:tc>
        <w:tc>
          <w:tcPr>
            <w:tcW w:w="7180" w:type="dxa"/>
          </w:tcPr>
          <w:p w14:paraId="20B79451" w14:textId="427E347A" w:rsidR="007953DD" w:rsidRDefault="0077778B">
            <w:pPr>
              <w:spacing w:after="0" w:line="259" w:lineRule="auto"/>
              <w:ind w:left="0" w:firstLine="0"/>
              <w:jc w:val="left"/>
            </w:pPr>
            <w:r>
              <w:t xml:space="preserve">Database Management System. </w:t>
            </w:r>
            <w:r w:rsidR="00CF1E47">
              <w:t>The software that is used to store, manage, and retrieve data.</w:t>
            </w:r>
          </w:p>
        </w:tc>
      </w:tr>
      <w:tr w:rsidR="00AC4C28" w14:paraId="32E96BC8" w14:textId="77777777" w:rsidTr="00462E0A">
        <w:tc>
          <w:tcPr>
            <w:tcW w:w="1885" w:type="dxa"/>
          </w:tcPr>
          <w:p w14:paraId="3C7A080E" w14:textId="2B66C5AC" w:rsidR="007953DD" w:rsidRDefault="0077778B">
            <w:pPr>
              <w:spacing w:after="0" w:line="259" w:lineRule="auto"/>
              <w:ind w:left="0" w:firstLine="0"/>
              <w:jc w:val="left"/>
            </w:pPr>
            <w:r>
              <w:t>SQL</w:t>
            </w:r>
          </w:p>
        </w:tc>
        <w:tc>
          <w:tcPr>
            <w:tcW w:w="7180" w:type="dxa"/>
          </w:tcPr>
          <w:p w14:paraId="3093D89A" w14:textId="54641D90" w:rsidR="007953DD" w:rsidRDefault="0077778B">
            <w:pPr>
              <w:spacing w:after="0" w:line="259" w:lineRule="auto"/>
              <w:ind w:left="0" w:firstLine="0"/>
              <w:jc w:val="left"/>
            </w:pPr>
            <w:r>
              <w:t xml:space="preserve">Structured Query Language. </w:t>
            </w:r>
            <w:r w:rsidR="00A27889" w:rsidRPr="00A27889">
              <w:t>Used to perform operations on relational databases.</w:t>
            </w:r>
          </w:p>
        </w:tc>
      </w:tr>
      <w:tr w:rsidR="00AC4C28" w14:paraId="0C86B3BE" w14:textId="77777777" w:rsidTr="00462E0A">
        <w:tc>
          <w:tcPr>
            <w:tcW w:w="1885" w:type="dxa"/>
          </w:tcPr>
          <w:p w14:paraId="595DBC72" w14:textId="66AF0D6C" w:rsidR="007953DD" w:rsidRDefault="00FB6EB0">
            <w:pPr>
              <w:spacing w:after="0" w:line="259" w:lineRule="auto"/>
              <w:ind w:left="0" w:firstLine="0"/>
              <w:jc w:val="left"/>
            </w:pPr>
            <w:r>
              <w:t>JSON</w:t>
            </w:r>
          </w:p>
        </w:tc>
        <w:tc>
          <w:tcPr>
            <w:tcW w:w="7180" w:type="dxa"/>
          </w:tcPr>
          <w:p w14:paraId="7C1353E7" w14:textId="509A3643" w:rsidR="00062C1E" w:rsidRDefault="00FB6EB0">
            <w:pPr>
              <w:spacing w:after="0" w:line="259" w:lineRule="auto"/>
              <w:ind w:left="0" w:firstLine="0"/>
              <w:jc w:val="left"/>
            </w:pPr>
            <w:r>
              <w:t xml:space="preserve">JavaScript Object Notation. </w:t>
            </w:r>
            <w:r w:rsidR="00430864">
              <w:t>F</w:t>
            </w:r>
            <w:r w:rsidR="00062C1E">
              <w:t xml:space="preserve">ormat </w:t>
            </w:r>
            <w:proofErr w:type="gramStart"/>
            <w:r w:rsidR="00062C1E">
              <w:t>used</w:t>
            </w:r>
            <w:proofErr w:type="gramEnd"/>
            <w:r w:rsidR="00062C1E">
              <w:t xml:space="preserve"> to structure and exchange data between multiple system components.</w:t>
            </w:r>
          </w:p>
        </w:tc>
      </w:tr>
      <w:tr w:rsidR="00AC4C28" w14:paraId="6164B57E" w14:textId="77777777" w:rsidTr="00462E0A">
        <w:tc>
          <w:tcPr>
            <w:tcW w:w="1885" w:type="dxa"/>
          </w:tcPr>
          <w:p w14:paraId="21D84089" w14:textId="4773DB89" w:rsidR="007953DD" w:rsidRDefault="005A751A">
            <w:pPr>
              <w:spacing w:after="0" w:line="259" w:lineRule="auto"/>
              <w:ind w:left="0" w:firstLine="0"/>
              <w:jc w:val="left"/>
            </w:pPr>
            <w:r>
              <w:t>Component</w:t>
            </w:r>
          </w:p>
        </w:tc>
        <w:tc>
          <w:tcPr>
            <w:tcW w:w="7180" w:type="dxa"/>
          </w:tcPr>
          <w:p w14:paraId="00308B82" w14:textId="0C571217" w:rsidR="007953DD" w:rsidRDefault="005A751A">
            <w:pPr>
              <w:spacing w:after="0" w:line="259" w:lineRule="auto"/>
              <w:ind w:left="0" w:firstLine="0"/>
              <w:jc w:val="left"/>
            </w:pPr>
            <w:r>
              <w:t>A modular part of the system that performs a specific task or function within the overall system design</w:t>
            </w:r>
            <w:r w:rsidR="00892315">
              <w:t>.</w:t>
            </w:r>
          </w:p>
        </w:tc>
      </w:tr>
      <w:tr w:rsidR="00AC4C28" w14:paraId="34697C19" w14:textId="77777777" w:rsidTr="00462E0A">
        <w:tc>
          <w:tcPr>
            <w:tcW w:w="1885" w:type="dxa"/>
          </w:tcPr>
          <w:p w14:paraId="3929C7E6" w14:textId="2F10A972" w:rsidR="005A751A" w:rsidRDefault="005A751A">
            <w:pPr>
              <w:spacing w:after="0" w:line="259" w:lineRule="auto"/>
              <w:ind w:left="0" w:firstLine="0"/>
              <w:jc w:val="left"/>
            </w:pPr>
            <w:r>
              <w:t>Architecture</w:t>
            </w:r>
          </w:p>
        </w:tc>
        <w:tc>
          <w:tcPr>
            <w:tcW w:w="7180" w:type="dxa"/>
          </w:tcPr>
          <w:p w14:paraId="12E69EDF" w14:textId="09A527F3" w:rsidR="005A751A" w:rsidRDefault="008A6E69">
            <w:pPr>
              <w:spacing w:after="0" w:line="259" w:lineRule="auto"/>
              <w:ind w:left="0" w:firstLine="0"/>
              <w:jc w:val="left"/>
            </w:pPr>
            <w:r>
              <w:t>Represents the overall structure of a system</w:t>
            </w:r>
            <w:r w:rsidR="00F54ADE">
              <w:t>, specifying how components are organized and how they interact.</w:t>
            </w:r>
          </w:p>
        </w:tc>
      </w:tr>
      <w:tr w:rsidR="00AC4C28" w14:paraId="1D63D8D0" w14:textId="77777777" w:rsidTr="00462E0A">
        <w:tc>
          <w:tcPr>
            <w:tcW w:w="1885" w:type="dxa"/>
          </w:tcPr>
          <w:p w14:paraId="551D1ACB" w14:textId="08C815A4" w:rsidR="00E02988" w:rsidRDefault="00E02988">
            <w:pPr>
              <w:spacing w:after="0" w:line="259" w:lineRule="auto"/>
              <w:ind w:left="0" w:firstLine="0"/>
              <w:jc w:val="left"/>
            </w:pPr>
            <w:r>
              <w:t>RBAC</w:t>
            </w:r>
          </w:p>
        </w:tc>
        <w:tc>
          <w:tcPr>
            <w:tcW w:w="7180" w:type="dxa"/>
          </w:tcPr>
          <w:p w14:paraId="5899BFE7" w14:textId="565FB0DE" w:rsidR="00E02988" w:rsidRDefault="003652B1">
            <w:pPr>
              <w:spacing w:after="0" w:line="259" w:lineRule="auto"/>
              <w:ind w:left="0" w:firstLine="0"/>
              <w:jc w:val="left"/>
            </w:pPr>
            <w:r>
              <w:t xml:space="preserve">Role-Based Access Control. This </w:t>
            </w:r>
            <w:r w:rsidR="00F66151">
              <w:t>controls the system’s access by only giving the necessary permissions to a user based on their role (</w:t>
            </w:r>
            <w:r w:rsidR="00A27889">
              <w:t>e.g.</w:t>
            </w:r>
            <w:r w:rsidR="00F66151">
              <w:t xml:space="preserve"> </w:t>
            </w:r>
            <w:r w:rsidR="0023524A">
              <w:t>s</w:t>
            </w:r>
            <w:r w:rsidR="00F66151">
              <w:t>taff, patron).</w:t>
            </w:r>
          </w:p>
        </w:tc>
      </w:tr>
      <w:tr w:rsidR="00AC4C28" w14:paraId="0A15CA4B" w14:textId="77777777" w:rsidTr="00462E0A">
        <w:tc>
          <w:tcPr>
            <w:tcW w:w="1885" w:type="dxa"/>
          </w:tcPr>
          <w:p w14:paraId="07D3A8C7" w14:textId="14D40C9F" w:rsidR="00E02988" w:rsidRDefault="003652B1">
            <w:pPr>
              <w:spacing w:after="0" w:line="259" w:lineRule="auto"/>
              <w:ind w:left="0" w:firstLine="0"/>
              <w:jc w:val="left"/>
            </w:pPr>
            <w:r>
              <w:t>REST</w:t>
            </w:r>
          </w:p>
        </w:tc>
        <w:tc>
          <w:tcPr>
            <w:tcW w:w="7180" w:type="dxa"/>
          </w:tcPr>
          <w:p w14:paraId="5DFE9137" w14:textId="221D1D3E" w:rsidR="00E02988" w:rsidRDefault="00F66151">
            <w:pPr>
              <w:spacing w:after="0" w:line="259" w:lineRule="auto"/>
              <w:ind w:left="0" w:firstLine="0"/>
              <w:jc w:val="left"/>
            </w:pPr>
            <w:r>
              <w:t>Representation</w:t>
            </w:r>
            <w:r w:rsidR="0043094C">
              <w:t>al</w:t>
            </w:r>
            <w:r>
              <w:t xml:space="preserve"> State Transfer. </w:t>
            </w:r>
            <w:r w:rsidR="00950CBC" w:rsidRPr="00950CBC">
              <w:t xml:space="preserve">Defines the architectural style used for communication </w:t>
            </w:r>
            <w:r w:rsidR="00F160FC">
              <w:t>between the client and the server.</w:t>
            </w:r>
          </w:p>
        </w:tc>
      </w:tr>
      <w:tr w:rsidR="00AC4C28" w14:paraId="0382C7F2" w14:textId="77777777" w:rsidTr="00462E0A">
        <w:tc>
          <w:tcPr>
            <w:tcW w:w="1885" w:type="dxa"/>
          </w:tcPr>
          <w:p w14:paraId="55CE1490" w14:textId="78C1F574" w:rsidR="003652B1" w:rsidRDefault="003652B1">
            <w:pPr>
              <w:spacing w:after="0" w:line="259" w:lineRule="auto"/>
              <w:ind w:left="0" w:firstLine="0"/>
              <w:jc w:val="left"/>
            </w:pPr>
            <w:r>
              <w:t>Patron</w:t>
            </w:r>
          </w:p>
        </w:tc>
        <w:tc>
          <w:tcPr>
            <w:tcW w:w="7180" w:type="dxa"/>
          </w:tcPr>
          <w:p w14:paraId="5DF7B90B" w14:textId="5DAEB024" w:rsidR="003652B1" w:rsidRDefault="0043094C">
            <w:pPr>
              <w:spacing w:after="0" w:line="259" w:lineRule="auto"/>
              <w:ind w:left="0" w:firstLine="0"/>
              <w:jc w:val="left"/>
            </w:pPr>
            <w:r>
              <w:t>Registered library user</w:t>
            </w:r>
            <w:r w:rsidR="0074395E">
              <w:t xml:space="preserve">. </w:t>
            </w:r>
            <w:r>
              <w:t>Within the system</w:t>
            </w:r>
            <w:r w:rsidR="008B38D3">
              <w:t>,</w:t>
            </w:r>
            <w:r w:rsidR="0074395E">
              <w:t xml:space="preserve"> they are a user that searches, borrows, and reserves</w:t>
            </w:r>
            <w:r w:rsidR="008B38D3">
              <w:t xml:space="preserve"> for items within the LMS.</w:t>
            </w:r>
          </w:p>
        </w:tc>
      </w:tr>
      <w:tr w:rsidR="00AC4C28" w14:paraId="51464A21" w14:textId="77777777" w:rsidTr="00462E0A">
        <w:tc>
          <w:tcPr>
            <w:tcW w:w="1885" w:type="dxa"/>
          </w:tcPr>
          <w:p w14:paraId="678CEBD5" w14:textId="46A9BDE3" w:rsidR="003652B1" w:rsidRDefault="003652B1">
            <w:pPr>
              <w:spacing w:after="0" w:line="259" w:lineRule="auto"/>
              <w:ind w:left="0" w:firstLine="0"/>
              <w:jc w:val="left"/>
            </w:pPr>
            <w:r>
              <w:t>Staff</w:t>
            </w:r>
          </w:p>
        </w:tc>
        <w:tc>
          <w:tcPr>
            <w:tcW w:w="7180" w:type="dxa"/>
          </w:tcPr>
          <w:p w14:paraId="2440493C" w14:textId="0B9B0D73" w:rsidR="003652B1" w:rsidRDefault="0043094C">
            <w:pPr>
              <w:spacing w:after="0" w:line="259" w:lineRule="auto"/>
              <w:ind w:left="0" w:firstLine="0"/>
              <w:jc w:val="left"/>
            </w:pPr>
            <w:r>
              <w:t>Employee of the library</w:t>
            </w:r>
            <w:r w:rsidR="008B38D3">
              <w:t xml:space="preserve">. </w:t>
            </w:r>
            <w:r>
              <w:t>Within the system</w:t>
            </w:r>
            <w:r w:rsidR="008B38D3">
              <w:t xml:space="preserve">, they </w:t>
            </w:r>
            <w:r w:rsidR="0023524A">
              <w:t>manage</w:t>
            </w:r>
            <w:r w:rsidR="00892315">
              <w:t xml:space="preserve"> </w:t>
            </w:r>
            <w:r w:rsidR="000C1D62">
              <w:t>inventory and perform administrative actions.</w:t>
            </w:r>
          </w:p>
        </w:tc>
      </w:tr>
    </w:tbl>
    <w:p w14:paraId="722BBB03" w14:textId="77777777" w:rsidR="00CA2251" w:rsidRDefault="00CA2251">
      <w:pPr>
        <w:spacing w:after="0" w:line="259" w:lineRule="auto"/>
        <w:ind w:left="0" w:firstLine="0"/>
        <w:jc w:val="left"/>
      </w:pPr>
    </w:p>
    <w:p w14:paraId="6DC3EF55" w14:textId="77777777" w:rsidR="00673573" w:rsidRDefault="00BF6DBC">
      <w:pPr>
        <w:spacing w:after="14" w:line="259" w:lineRule="auto"/>
        <w:ind w:left="0" w:firstLine="0"/>
        <w:jc w:val="left"/>
      </w:pPr>
      <w:r>
        <w:rPr>
          <w:b/>
          <w:sz w:val="31"/>
        </w:rPr>
        <w:t xml:space="preserve"> </w:t>
      </w:r>
    </w:p>
    <w:p w14:paraId="10C175EF" w14:textId="77777777" w:rsidR="00673573" w:rsidRPr="009C7E61" w:rsidRDefault="00BF6DBC">
      <w:pPr>
        <w:pStyle w:val="Heading1"/>
        <w:ind w:left="-5"/>
        <w:rPr>
          <w:rFonts w:asciiTheme="majorHAnsi" w:hAnsiTheme="majorHAnsi"/>
          <w:sz w:val="32"/>
          <w:szCs w:val="32"/>
        </w:rPr>
      </w:pPr>
      <w:bookmarkStart w:id="7" w:name="_Toc229090686"/>
      <w:r w:rsidRPr="009C7E61">
        <w:rPr>
          <w:rFonts w:asciiTheme="majorHAnsi" w:hAnsiTheme="majorHAnsi"/>
          <w:sz w:val="32"/>
          <w:szCs w:val="32"/>
        </w:rPr>
        <w:t>2. SYSTEM OVERVIEW</w:t>
      </w:r>
      <w:bookmarkEnd w:id="7"/>
      <w:r w:rsidRPr="009C7E61">
        <w:rPr>
          <w:rFonts w:asciiTheme="majorHAnsi" w:hAnsiTheme="majorHAnsi"/>
          <w:sz w:val="32"/>
          <w:szCs w:val="32"/>
        </w:rPr>
        <w:t xml:space="preserve"> </w:t>
      </w:r>
    </w:p>
    <w:p w14:paraId="68D61495" w14:textId="77777777" w:rsidR="00673573" w:rsidRDefault="00BF6DBC">
      <w:pPr>
        <w:spacing w:after="0" w:line="259" w:lineRule="auto"/>
        <w:ind w:left="0" w:firstLine="0"/>
        <w:jc w:val="left"/>
      </w:pPr>
      <w:r>
        <w:t xml:space="preserve"> </w:t>
      </w:r>
    </w:p>
    <w:p w14:paraId="2B476D54" w14:textId="5DE64C9E" w:rsidR="00C84F47" w:rsidRDefault="00C84F47" w:rsidP="00C84F47">
      <w:pPr>
        <w:ind w:left="-5" w:firstLine="725"/>
        <w:jc w:val="left"/>
        <w:rPr>
          <w:rFonts w:asciiTheme="minorHAnsi" w:hAnsiTheme="minorHAnsi"/>
        </w:rPr>
      </w:pPr>
      <w:r w:rsidRPr="00077A96">
        <w:rPr>
          <w:rFonts w:asciiTheme="minorHAnsi" w:hAnsiTheme="minorHAnsi"/>
        </w:rPr>
        <w:t>The Library Management System (LMS) is a Python web application built with Django</w:t>
      </w:r>
      <w:r>
        <w:rPr>
          <w:rFonts w:asciiTheme="minorHAnsi" w:hAnsiTheme="minorHAnsi"/>
        </w:rPr>
        <w:t xml:space="preserve"> </w:t>
      </w:r>
      <w:r w:rsidRPr="00077A96">
        <w:rPr>
          <w:rFonts w:asciiTheme="minorHAnsi" w:hAnsiTheme="minorHAnsi"/>
        </w:rPr>
        <w:t>to streamline library operations</w:t>
      </w:r>
      <w:r w:rsidR="00F844FC">
        <w:rPr>
          <w:rFonts w:asciiTheme="minorHAnsi" w:hAnsiTheme="minorHAnsi"/>
        </w:rPr>
        <w:t xml:space="preserve"> including </w:t>
      </w:r>
      <w:r w:rsidRPr="00077A96">
        <w:rPr>
          <w:rFonts w:asciiTheme="minorHAnsi" w:hAnsiTheme="minorHAnsi"/>
        </w:rPr>
        <w:t>catalog search, reservations, checkouts/</w:t>
      </w:r>
      <w:proofErr w:type="gramStart"/>
      <w:r w:rsidRPr="00077A96">
        <w:rPr>
          <w:rFonts w:asciiTheme="minorHAnsi" w:hAnsiTheme="minorHAnsi"/>
        </w:rPr>
        <w:t>returns</w:t>
      </w:r>
      <w:proofErr w:type="gramEnd"/>
      <w:r w:rsidRPr="00077A96">
        <w:rPr>
          <w:rFonts w:asciiTheme="minorHAnsi" w:hAnsiTheme="minorHAnsi"/>
        </w:rPr>
        <w:t>, user account management, and administrative workflows. The presentation layer uses server</w:t>
      </w:r>
      <w:r w:rsidRPr="00077A96">
        <w:rPr>
          <w:rFonts w:asciiTheme="minorHAnsi" w:hAnsiTheme="minorHAnsi"/>
        </w:rPr>
        <w:noBreakHyphen/>
        <w:t>rendered HTML templates with standard web technologies for forms and pages; the application layer implements business rules in Python (authentication, role</w:t>
      </w:r>
      <w:r w:rsidRPr="00077A96">
        <w:rPr>
          <w:rFonts w:asciiTheme="minorHAnsi" w:hAnsiTheme="minorHAnsi"/>
        </w:rPr>
        <w:noBreakHyphen/>
        <w:t>based access via a staff flag, checkout/reservation logic, fines calculation, and background notification tasks), and the persistence layer uses a relational database accessed via Django’s ORM to store users, books, loans, reservations, and transaction history. Concurrency</w:t>
      </w:r>
      <w:r w:rsidRPr="00077A96">
        <w:rPr>
          <w:rFonts w:asciiTheme="minorHAnsi" w:hAnsiTheme="minorHAnsi"/>
        </w:rPr>
        <w:noBreakHyphen/>
        <w:t xml:space="preserve">sensitive operations employ transactional protections and row locking to ensure consistency during checkouts and reservation fulfillment. The system integrates an external books API for extended search results and an email backend for automated alerts. In development it uses a lightweight </w:t>
      </w:r>
      <w:r w:rsidRPr="00077A96">
        <w:rPr>
          <w:rFonts w:asciiTheme="minorHAnsi" w:hAnsiTheme="minorHAnsi"/>
        </w:rPr>
        <w:lastRenderedPageBreak/>
        <w:t>file</w:t>
      </w:r>
      <w:r w:rsidRPr="00077A96">
        <w:rPr>
          <w:rFonts w:asciiTheme="minorHAnsi" w:hAnsiTheme="minorHAnsi"/>
        </w:rPr>
        <w:noBreakHyphen/>
        <w:t>based SQL database; for production the design assumes a server RDBMS, environment</w:t>
      </w:r>
      <w:r w:rsidRPr="00077A96">
        <w:rPr>
          <w:rFonts w:asciiTheme="minorHAnsi" w:hAnsiTheme="minorHAnsi"/>
        </w:rPr>
        <w:noBreakHyphen/>
        <w:t>based secret configuration, and deployment behind an appropriate WSGI/ASGI server and reverse proxy.</w:t>
      </w:r>
      <w:r>
        <w:rPr>
          <w:rFonts w:asciiTheme="minorHAnsi" w:hAnsiTheme="minorHAnsi"/>
        </w:rPr>
        <w:t xml:space="preserve"> </w:t>
      </w:r>
    </w:p>
    <w:p w14:paraId="31C6678B" w14:textId="77777777" w:rsidR="00673573" w:rsidRDefault="00BF6DBC">
      <w:pPr>
        <w:spacing w:after="6" w:line="259" w:lineRule="auto"/>
        <w:ind w:left="0" w:firstLine="0"/>
        <w:jc w:val="left"/>
        <w:rPr>
          <w:b/>
        </w:rPr>
      </w:pPr>
      <w:r w:rsidRPr="2A6090B3">
        <w:rPr>
          <w:b/>
        </w:rPr>
        <w:t xml:space="preserve"> </w:t>
      </w:r>
    </w:p>
    <w:p w14:paraId="237F1CC9" w14:textId="77777777" w:rsidR="00673573" w:rsidRPr="009C7E61" w:rsidRDefault="00BF6DBC">
      <w:pPr>
        <w:pStyle w:val="Heading1"/>
        <w:ind w:left="-5"/>
        <w:rPr>
          <w:rFonts w:asciiTheme="majorHAnsi" w:hAnsiTheme="majorHAnsi"/>
          <w:sz w:val="32"/>
          <w:szCs w:val="32"/>
        </w:rPr>
      </w:pPr>
      <w:bookmarkStart w:id="8" w:name="_Toc229090687"/>
      <w:r w:rsidRPr="009C7E61">
        <w:rPr>
          <w:rFonts w:asciiTheme="majorHAnsi" w:hAnsiTheme="majorHAnsi"/>
          <w:sz w:val="32"/>
          <w:szCs w:val="32"/>
        </w:rPr>
        <w:t>3. SYSTEM ARCHITECTURE</w:t>
      </w:r>
      <w:bookmarkEnd w:id="8"/>
      <w:r w:rsidRPr="009C7E61">
        <w:rPr>
          <w:rFonts w:asciiTheme="majorHAnsi" w:hAnsiTheme="majorHAnsi"/>
          <w:sz w:val="32"/>
          <w:szCs w:val="32"/>
        </w:rPr>
        <w:t xml:space="preserve"> </w:t>
      </w:r>
    </w:p>
    <w:p w14:paraId="5E8003F7" w14:textId="77777777" w:rsidR="00673573" w:rsidRDefault="00BF6DBC">
      <w:pPr>
        <w:spacing w:after="0" w:line="259" w:lineRule="auto"/>
        <w:ind w:left="0" w:firstLine="0"/>
        <w:jc w:val="left"/>
      </w:pPr>
      <w:r>
        <w:rPr>
          <w:b/>
          <w:sz w:val="27"/>
        </w:rPr>
        <w:t xml:space="preserve"> </w:t>
      </w:r>
    </w:p>
    <w:p w14:paraId="7024F65D" w14:textId="77777777" w:rsidR="00673573" w:rsidRDefault="00BF6DBC">
      <w:pPr>
        <w:pStyle w:val="Heading2"/>
        <w:ind w:left="-5"/>
        <w:rPr>
          <w:rFonts w:asciiTheme="majorHAnsi" w:hAnsiTheme="majorHAnsi"/>
          <w:sz w:val="28"/>
          <w:szCs w:val="28"/>
        </w:rPr>
      </w:pPr>
      <w:bookmarkStart w:id="9" w:name="_Toc229090688"/>
      <w:r w:rsidRPr="003639D6">
        <w:rPr>
          <w:rFonts w:asciiTheme="majorHAnsi" w:hAnsiTheme="majorHAnsi"/>
          <w:sz w:val="28"/>
          <w:szCs w:val="28"/>
        </w:rPr>
        <w:t>3.1 Architectural Design</w:t>
      </w:r>
      <w:bookmarkEnd w:id="9"/>
      <w:r w:rsidRPr="003639D6">
        <w:rPr>
          <w:rFonts w:asciiTheme="majorHAnsi" w:hAnsiTheme="majorHAnsi"/>
          <w:sz w:val="28"/>
          <w:szCs w:val="28"/>
        </w:rPr>
        <w:t xml:space="preserve"> </w:t>
      </w:r>
    </w:p>
    <w:p w14:paraId="3A2D478C" w14:textId="77777777" w:rsidR="00085960" w:rsidRPr="00085960" w:rsidRDefault="00085960" w:rsidP="00085960"/>
    <w:p w14:paraId="550C539B" w14:textId="77777777" w:rsidR="00673573" w:rsidRDefault="00BF6DBC">
      <w:pPr>
        <w:spacing w:after="0" w:line="259" w:lineRule="auto"/>
        <w:ind w:left="0" w:firstLine="0"/>
        <w:jc w:val="left"/>
      </w:pPr>
      <w:r>
        <w:rPr>
          <w:b/>
          <w:sz w:val="27"/>
        </w:rPr>
        <w:t xml:space="preserve"> </w:t>
      </w:r>
    </w:p>
    <w:p w14:paraId="1EB83E03" w14:textId="3DEC4BD5" w:rsidR="005D643C" w:rsidRPr="005D643C" w:rsidRDefault="00977594" w:rsidP="006821A9">
      <w:pPr>
        <w:ind w:left="-5" w:firstLine="725"/>
        <w:jc w:val="left"/>
        <w:rPr>
          <w:rFonts w:asciiTheme="minorHAnsi" w:hAnsiTheme="minorHAnsi"/>
        </w:rPr>
      </w:pPr>
      <w:r w:rsidRPr="00977594">
        <w:rPr>
          <w:rFonts w:asciiTheme="minorHAnsi" w:hAnsiTheme="minorHAnsi"/>
        </w:rPr>
        <w:t>The system architecture adopts a modular client</w:t>
      </w:r>
      <w:r w:rsidRPr="00977594">
        <w:rPr>
          <w:rFonts w:asciiTheme="minorHAnsi" w:hAnsiTheme="minorHAnsi"/>
        </w:rPr>
        <w:noBreakHyphen/>
        <w:t>server approach that separates the user interface, application logic, and data storage to organize responsibilities and support the project scope. At a high level the design divides the application into three cooperating subsystems: frontend, backend, and database. The frontend provides server</w:t>
      </w:r>
      <w:r w:rsidRPr="00977594">
        <w:rPr>
          <w:rFonts w:asciiTheme="minorHAnsi" w:hAnsiTheme="minorHAnsi"/>
        </w:rPr>
        <w:noBreakHyphen/>
        <w:t>rendered pages and form</w:t>
      </w:r>
      <w:r w:rsidRPr="00977594">
        <w:rPr>
          <w:rFonts w:asciiTheme="minorHAnsi" w:hAnsiTheme="minorHAnsi"/>
        </w:rPr>
        <w:noBreakHyphen/>
        <w:t>based interactions that adapt to the current user role, presenting search, account, and dashboard views and submitting user actions to the application layer. The backend implements the business logic, enforces role checks and access boundaries, coordinates borrowing, reservation, and inventory workflows, and integrates background tasks and external discovery services where needed; critical operations use transactional protections and server</w:t>
      </w:r>
      <w:r w:rsidRPr="00977594">
        <w:rPr>
          <w:rFonts w:asciiTheme="minorHAnsi" w:hAnsiTheme="minorHAnsi"/>
        </w:rPr>
        <w:noBreakHyphen/>
        <w:t>side validation to preserve correctness and prevent race conditions. The database is a relational store that persists core entities and enforces uniqueness and referential integrity through constraints and cascading behaviors, and it supports transactional locking for concurrency</w:t>
      </w:r>
      <w:r w:rsidRPr="00977594">
        <w:rPr>
          <w:rFonts w:asciiTheme="minorHAnsi" w:hAnsiTheme="minorHAnsi"/>
        </w:rPr>
        <w:noBreakHyphen/>
        <w:t>sensitive updates such as inventory changes and reservation fulfilment. Subsystem communication is primarily implemented as standard HTTP request/response patterns and form submissions handled by the application layer (with external RESTful calls used only for third</w:t>
      </w:r>
      <w:r w:rsidRPr="00977594">
        <w:rPr>
          <w:rFonts w:asciiTheme="minorHAnsi" w:hAnsiTheme="minorHAnsi"/>
        </w:rPr>
        <w:noBreakHyphen/>
        <w:t>party data retrieval), and the overall flow is: the UI issues a request, the backend applies business rules and transactions against the database, and the backend returns rendered responses or redirects to the UI. This architecture supports the system’s key features</w:t>
      </w:r>
      <w:r w:rsidR="006821A9">
        <w:rPr>
          <w:rFonts w:asciiTheme="minorHAnsi" w:hAnsiTheme="minorHAnsi"/>
        </w:rPr>
        <w:t xml:space="preserve"> including </w:t>
      </w:r>
      <w:r w:rsidRPr="00977594">
        <w:rPr>
          <w:rFonts w:asciiTheme="minorHAnsi" w:hAnsiTheme="minorHAnsi"/>
        </w:rPr>
        <w:t>borrowing, searching, account management—while keeping responsibilities well separated, enabling safer concurrent behavior and easier team collaboration.</w:t>
      </w:r>
      <w:r w:rsidR="005D643C" w:rsidRPr="005D643C">
        <w:rPr>
          <w:rFonts w:asciiTheme="minorHAnsi" w:hAnsiTheme="minorHAnsi"/>
        </w:rPr>
        <w:t xml:space="preserve"> </w:t>
      </w:r>
    </w:p>
    <w:p w14:paraId="14945A0F" w14:textId="49470ED4" w:rsidR="00F171B1" w:rsidRDefault="00B62D09" w:rsidP="00F171B1">
      <w:pPr>
        <w:ind w:left="-5"/>
        <w:rPr>
          <w:rFonts w:asciiTheme="minorHAnsi" w:hAnsiTheme="minorHAnsi"/>
        </w:rPr>
      </w:pPr>
      <w:r w:rsidRPr="00B62D09">
        <w:rPr>
          <w:rFonts w:asciiTheme="minorHAnsi" w:hAnsiTheme="minorHAnsi"/>
          <w:noProof/>
        </w:rPr>
        <w:lastRenderedPageBreak/>
        <w:drawing>
          <wp:inline distT="0" distB="0" distL="0" distR="0" wp14:anchorId="76681E3E" wp14:editId="086794EC">
            <wp:extent cx="5762625" cy="5105400"/>
            <wp:effectExtent l="0" t="0" r="9525" b="0"/>
            <wp:docPr id="67093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0701" name=""/>
                    <pic:cNvPicPr/>
                  </pic:nvPicPr>
                  <pic:blipFill rotWithShape="1">
                    <a:blip r:embed="rId8"/>
                    <a:srcRect b="6283"/>
                    <a:stretch>
                      <a:fillRect/>
                    </a:stretch>
                  </pic:blipFill>
                  <pic:spPr bwMode="auto">
                    <a:xfrm>
                      <a:off x="0" y="0"/>
                      <a:ext cx="5762625" cy="5105400"/>
                    </a:xfrm>
                    <a:prstGeom prst="rect">
                      <a:avLst/>
                    </a:prstGeom>
                    <a:ln>
                      <a:noFill/>
                    </a:ln>
                    <a:extLst>
                      <a:ext uri="{53640926-AAD7-44D8-BBD7-CCE9431645EC}">
                        <a14:shadowObscured xmlns:a14="http://schemas.microsoft.com/office/drawing/2010/main"/>
                      </a:ext>
                    </a:extLst>
                  </pic:spPr>
                </pic:pic>
              </a:graphicData>
            </a:graphic>
          </wp:inline>
        </w:drawing>
      </w:r>
    </w:p>
    <w:p w14:paraId="69828EE1" w14:textId="45E5241A" w:rsidR="00CF63D8" w:rsidRPr="00E74241" w:rsidRDefault="00E74241" w:rsidP="00E74241">
      <w:pPr>
        <w:ind w:left="-5"/>
        <w:rPr>
          <w:rFonts w:asciiTheme="minorHAnsi" w:hAnsiTheme="minorHAnsi"/>
          <w:b/>
          <w:bCs/>
        </w:rPr>
      </w:pPr>
      <w:r>
        <w:rPr>
          <w:rFonts w:asciiTheme="minorHAnsi" w:hAnsiTheme="minorHAnsi"/>
          <w:b/>
          <w:bCs/>
        </w:rPr>
        <w:t>Figure 1. High-Level System Architecture of LMS</w:t>
      </w:r>
    </w:p>
    <w:p w14:paraId="70987E53" w14:textId="18D8B3AF" w:rsidR="00673573" w:rsidRPr="00B62D09" w:rsidRDefault="00A27119">
      <w:pPr>
        <w:spacing w:after="0" w:line="259" w:lineRule="auto"/>
        <w:ind w:left="0" w:firstLine="0"/>
        <w:jc w:val="left"/>
        <w:rPr>
          <w:bCs/>
        </w:rPr>
      </w:pPr>
      <w:r>
        <w:rPr>
          <w:rFonts w:asciiTheme="minorHAnsi" w:hAnsiTheme="minorHAnsi"/>
        </w:rPr>
        <w:t>Figure 1</w:t>
      </w:r>
      <w:r w:rsidRPr="00A27119">
        <w:rPr>
          <w:rFonts w:asciiTheme="minorHAnsi" w:hAnsiTheme="minorHAnsi"/>
        </w:rPr>
        <w:t xml:space="preserve"> shows the server-rendered request flow used by the LMS: users interact with server-rendered UI via HTTP form requests; the backend (Python/Django) enforces authentication, role-based access, business rules, and transactional consistency, accessing persistent data through an ORM to a relational database (development: SQLite; production: PostgreSQL recommended). Background tasks (scheduled management commands) handle email notifications, and external services provide book metadata and SMTP emailing.</w:t>
      </w:r>
    </w:p>
    <w:p w14:paraId="25333CF3" w14:textId="77777777" w:rsidR="00673573" w:rsidRPr="003639D6" w:rsidRDefault="00BF6DBC">
      <w:pPr>
        <w:pStyle w:val="Heading2"/>
        <w:ind w:left="-5"/>
        <w:rPr>
          <w:rFonts w:asciiTheme="majorHAnsi" w:hAnsiTheme="majorHAnsi"/>
          <w:sz w:val="28"/>
          <w:szCs w:val="28"/>
        </w:rPr>
      </w:pPr>
      <w:bookmarkStart w:id="10" w:name="_Toc229090689"/>
      <w:r w:rsidRPr="003639D6">
        <w:rPr>
          <w:rFonts w:asciiTheme="majorHAnsi" w:hAnsiTheme="majorHAnsi"/>
          <w:sz w:val="28"/>
          <w:szCs w:val="28"/>
        </w:rPr>
        <w:t>3.2 Decomposition Description</w:t>
      </w:r>
      <w:bookmarkEnd w:id="10"/>
      <w:r w:rsidRPr="003639D6">
        <w:rPr>
          <w:rFonts w:asciiTheme="majorHAnsi" w:hAnsiTheme="majorHAnsi"/>
          <w:sz w:val="28"/>
          <w:szCs w:val="28"/>
        </w:rPr>
        <w:t xml:space="preserve"> </w:t>
      </w:r>
    </w:p>
    <w:p w14:paraId="39B6076D" w14:textId="77777777" w:rsidR="00673573" w:rsidRDefault="00BF6DBC">
      <w:pPr>
        <w:spacing w:after="0" w:line="259" w:lineRule="auto"/>
        <w:ind w:left="0" w:firstLine="0"/>
        <w:jc w:val="left"/>
      </w:pPr>
      <w:r>
        <w:t xml:space="preserve"> </w:t>
      </w:r>
    </w:p>
    <w:p w14:paraId="76A87F52" w14:textId="77777777" w:rsidR="004625D0" w:rsidRPr="009B124E" w:rsidRDefault="004625D0" w:rsidP="004625D0">
      <w:pPr>
        <w:ind w:firstLine="710"/>
        <w:rPr>
          <w:rFonts w:asciiTheme="minorHAnsi" w:hAnsiTheme="minorHAnsi"/>
        </w:rPr>
      </w:pPr>
      <w:r w:rsidRPr="009B124E">
        <w:rPr>
          <w:rFonts w:asciiTheme="minorHAnsi" w:hAnsiTheme="minorHAnsi"/>
        </w:rPr>
        <w:t>The Library Management System is implemented as a modular architecture divided into three cooperating subsystems</w:t>
      </w:r>
      <w:r>
        <w:rPr>
          <w:rFonts w:asciiTheme="minorHAnsi" w:hAnsiTheme="minorHAnsi"/>
        </w:rPr>
        <w:t xml:space="preserve">, </w:t>
      </w:r>
      <w:r w:rsidRPr="009B124E">
        <w:rPr>
          <w:rFonts w:asciiTheme="minorHAnsi" w:hAnsiTheme="minorHAnsi"/>
        </w:rPr>
        <w:t>frontend, backend, and database</w:t>
      </w:r>
      <w:r>
        <w:rPr>
          <w:rFonts w:asciiTheme="minorHAnsi" w:hAnsiTheme="minorHAnsi"/>
        </w:rPr>
        <w:t>. These</w:t>
      </w:r>
      <w:r w:rsidRPr="009B124E">
        <w:rPr>
          <w:rFonts w:asciiTheme="minorHAnsi" w:hAnsiTheme="minorHAnsi"/>
        </w:rPr>
        <w:t xml:space="preserve"> map directly to the system’s responsibilities and preserve a clear separation of concerns. The backend implements focused services that enforce business rules and model domain entities. Authentication enforces a simple staff/non</w:t>
      </w:r>
      <w:r w:rsidRPr="009B124E">
        <w:rPr>
          <w:rFonts w:asciiTheme="minorHAnsi" w:hAnsiTheme="minorHAnsi"/>
        </w:rPr>
        <w:noBreakHyphen/>
        <w:t>staff role model and includes an enrollment path that gates administrative capabilities, and role checks are used throughout to restrict access and to route users to role</w:t>
      </w:r>
      <w:r w:rsidRPr="009B124E">
        <w:rPr>
          <w:rFonts w:asciiTheme="minorHAnsi" w:hAnsiTheme="minorHAnsi"/>
        </w:rPr>
        <w:noBreakHyphen/>
        <w:t xml:space="preserve">appropriate dashboards. Catalog services maintain book metadata and explicit inventory counters with uniqueness </w:t>
      </w:r>
      <w:r w:rsidRPr="009B124E">
        <w:rPr>
          <w:rFonts w:asciiTheme="minorHAnsi" w:hAnsiTheme="minorHAnsi"/>
        </w:rPr>
        <w:lastRenderedPageBreak/>
        <w:t xml:space="preserve">enforced for identifiers so duplicate catalog entries are prevented. Circulation workflows manage checkouts and </w:t>
      </w:r>
      <w:proofErr w:type="gramStart"/>
      <w:r w:rsidRPr="009B124E">
        <w:rPr>
          <w:rFonts w:asciiTheme="minorHAnsi" w:hAnsiTheme="minorHAnsi"/>
        </w:rPr>
        <w:t>returns</w:t>
      </w:r>
      <w:proofErr w:type="gramEnd"/>
      <w:r w:rsidRPr="009B124E">
        <w:rPr>
          <w:rFonts w:asciiTheme="minorHAnsi" w:hAnsiTheme="minorHAnsi"/>
        </w:rPr>
        <w:t xml:space="preserve"> and use transactional row</w:t>
      </w:r>
      <w:r w:rsidRPr="009B124E">
        <w:rPr>
          <w:rFonts w:asciiTheme="minorHAnsi" w:hAnsiTheme="minorHAnsi"/>
        </w:rPr>
        <w:noBreakHyphen/>
        <w:t>level locking in critical paths to atomically update availability counters and avoid double</w:t>
      </w:r>
      <w:r w:rsidRPr="009B124E">
        <w:rPr>
          <w:rFonts w:asciiTheme="minorHAnsi" w:hAnsiTheme="minorHAnsi"/>
        </w:rPr>
        <w:noBreakHyphen/>
        <w:t>booking. Reservation handling records timestamped holds linked to users and items, and conversion flows safely turn holds into active loans when copies become available under transactional protection. The backend supplements local discovery by querying an external book data service for broader search results and provides scheduled background logic that scans loans and sends notification emails for upcoming and overdue items; fines are not stored as denormalized aggregates but are computed on demand from loan dates when needed by the UI or business logic.</w:t>
      </w:r>
    </w:p>
    <w:p w14:paraId="392969FF" w14:textId="77777777" w:rsidR="004625D0" w:rsidRPr="009B124E" w:rsidRDefault="004625D0" w:rsidP="004625D0">
      <w:pPr>
        <w:ind w:firstLine="710"/>
        <w:rPr>
          <w:rFonts w:asciiTheme="minorHAnsi" w:hAnsiTheme="minorHAnsi"/>
        </w:rPr>
      </w:pPr>
      <w:r w:rsidRPr="009B124E">
        <w:rPr>
          <w:rFonts w:asciiTheme="minorHAnsi" w:hAnsiTheme="minorHAnsi"/>
        </w:rPr>
        <w:t>The front end is implemented with server</w:t>
      </w:r>
      <w:r w:rsidRPr="009B124E">
        <w:rPr>
          <w:rFonts w:asciiTheme="minorHAnsi" w:hAnsiTheme="minorHAnsi"/>
        </w:rPr>
        <w:noBreakHyphen/>
        <w:t>rendered templates and form POST patterns</w:t>
      </w:r>
      <w:r>
        <w:rPr>
          <w:rFonts w:asciiTheme="minorHAnsi" w:hAnsiTheme="minorHAnsi"/>
        </w:rPr>
        <w:t>. Us</w:t>
      </w:r>
      <w:r w:rsidRPr="009B124E">
        <w:rPr>
          <w:rFonts w:asciiTheme="minorHAnsi" w:hAnsiTheme="minorHAnsi"/>
        </w:rPr>
        <w:t>er actions are primarily form submissions and server responses, and the UI combines local catalog results with external discovery responses where appropriate. Patron-facing pages present a personal dashboard showing current loans, reservation lists, and fine summaries computed by the backend, while staff-facing pages expose administrative workflows for patron management, inventory updates, checkouts, and reservation fulfilment. Form</w:t>
      </w:r>
      <w:r w:rsidRPr="009B124E">
        <w:rPr>
          <w:rFonts w:asciiTheme="minorHAnsi" w:hAnsiTheme="minorHAnsi"/>
        </w:rPr>
        <w:noBreakHyphen/>
        <w:t>based interactions drive create/update/delete flows and the frontend surfaces context</w:t>
      </w:r>
      <w:r w:rsidRPr="009B124E">
        <w:rPr>
          <w:rFonts w:asciiTheme="minorHAnsi" w:hAnsiTheme="minorHAnsi"/>
        </w:rPr>
        <w:noBreakHyphen/>
        <w:t>aware success, warning, and error messages based on backend validation and business-rule outcomes.</w:t>
      </w:r>
    </w:p>
    <w:p w14:paraId="04D42332" w14:textId="77777777" w:rsidR="004625D0" w:rsidRPr="009B124E" w:rsidRDefault="004625D0" w:rsidP="004625D0">
      <w:pPr>
        <w:ind w:firstLine="710"/>
        <w:rPr>
          <w:rFonts w:asciiTheme="minorHAnsi" w:hAnsiTheme="minorHAnsi"/>
        </w:rPr>
      </w:pPr>
      <w:r w:rsidRPr="009B124E">
        <w:rPr>
          <w:rFonts w:asciiTheme="minorHAnsi" w:hAnsiTheme="minorHAnsi"/>
        </w:rPr>
        <w:t>The database subsystem uses a relational schema with foreign</w:t>
      </w:r>
      <w:r w:rsidRPr="009B124E">
        <w:rPr>
          <w:rFonts w:asciiTheme="minorHAnsi" w:hAnsiTheme="minorHAnsi"/>
        </w:rPr>
        <w:noBreakHyphen/>
        <w:t>key relationships and cascading behaviors to maintain referential integrity across users, items, loans, and reservations. Concurrency</w:t>
      </w:r>
      <w:r w:rsidRPr="009B124E">
        <w:rPr>
          <w:rFonts w:asciiTheme="minorHAnsi" w:hAnsiTheme="minorHAnsi"/>
        </w:rPr>
        <w:noBreakHyphen/>
        <w:t>sensitive operations rely on transactional locks to preserve correctness during inventory updates and reservation fulfilment, and uniqueness and referential constraints prevent inconsistent catalog and loan state. Together, these subsystems interact through well</w:t>
      </w:r>
      <w:r w:rsidRPr="009B124E">
        <w:rPr>
          <w:rFonts w:asciiTheme="minorHAnsi" w:hAnsiTheme="minorHAnsi"/>
        </w:rPr>
        <w:noBreakHyphen/>
        <w:t>defined server workflows: searches consult local inventory and supplement results from an external service, staff operations are guarded by role checks, issuing a loan atomically decrements availability and records due dates, returns update loan records and increment availability, reservation</w:t>
      </w:r>
      <w:r w:rsidRPr="009B124E">
        <w:rPr>
          <w:rFonts w:asciiTheme="minorHAnsi" w:hAnsiTheme="minorHAnsi"/>
        </w:rPr>
        <w:noBreakHyphen/>
        <w:t>to</w:t>
      </w:r>
      <w:r w:rsidRPr="009B124E">
        <w:rPr>
          <w:rFonts w:asciiTheme="minorHAnsi" w:hAnsiTheme="minorHAnsi"/>
        </w:rPr>
        <w:noBreakHyphen/>
        <w:t>loan conversions consume available copies and remove fulfilled holds, and scheduled tasks perform notification duties while fine amounts are calculated when required. This decomposition supports maintainability, clear responsibility boundaries, and safe concurrent behavior for the academic project context.</w:t>
      </w:r>
    </w:p>
    <w:p w14:paraId="4FF58BD3" w14:textId="0EF9E952" w:rsidR="0060052A" w:rsidRDefault="009877EA" w:rsidP="00127476">
      <w:pPr>
        <w:rPr>
          <w:rFonts w:asciiTheme="minorHAnsi" w:hAnsiTheme="minorHAnsi"/>
        </w:rPr>
      </w:pPr>
      <w:r>
        <w:rPr>
          <w:noProof/>
        </w:rPr>
        <w:lastRenderedPageBreak/>
        <w:drawing>
          <wp:inline distT="0" distB="0" distL="0" distR="0" wp14:anchorId="1C29540D" wp14:editId="17BA108F">
            <wp:extent cx="6564702" cy="3539048"/>
            <wp:effectExtent l="0" t="0" r="7620" b="4445"/>
            <wp:docPr id="187572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26648" name=""/>
                    <pic:cNvPicPr/>
                  </pic:nvPicPr>
                  <pic:blipFill>
                    <a:blip r:embed="rId9"/>
                    <a:stretch>
                      <a:fillRect/>
                    </a:stretch>
                  </pic:blipFill>
                  <pic:spPr>
                    <a:xfrm>
                      <a:off x="0" y="0"/>
                      <a:ext cx="6575194" cy="3544704"/>
                    </a:xfrm>
                    <a:prstGeom prst="rect">
                      <a:avLst/>
                    </a:prstGeom>
                  </pic:spPr>
                </pic:pic>
              </a:graphicData>
            </a:graphic>
          </wp:inline>
        </w:drawing>
      </w:r>
    </w:p>
    <w:p w14:paraId="79A6AAB7" w14:textId="22DB24D7" w:rsidR="0095313D" w:rsidRDefault="0095313D" w:rsidP="00127476">
      <w:pPr>
        <w:rPr>
          <w:rFonts w:asciiTheme="minorHAnsi" w:hAnsiTheme="minorHAnsi"/>
          <w:b/>
          <w:bCs/>
        </w:rPr>
      </w:pPr>
      <w:r w:rsidRPr="000B6BCD">
        <w:rPr>
          <w:rFonts w:asciiTheme="minorHAnsi" w:hAnsiTheme="minorHAnsi"/>
          <w:b/>
          <w:bCs/>
        </w:rPr>
        <w:t>Figure 2. Level 0 D</w:t>
      </w:r>
      <w:r w:rsidR="000B6BCD" w:rsidRPr="000B6BCD">
        <w:rPr>
          <w:rFonts w:asciiTheme="minorHAnsi" w:hAnsiTheme="minorHAnsi"/>
          <w:b/>
          <w:bCs/>
        </w:rPr>
        <w:t>ata Flow Diagram for LMS</w:t>
      </w:r>
    </w:p>
    <w:p w14:paraId="2AFC51A7" w14:textId="2B04D38C" w:rsidR="000B6BCD" w:rsidRPr="000B6BCD" w:rsidRDefault="000B6BCD" w:rsidP="00127476">
      <w:pPr>
        <w:rPr>
          <w:rFonts w:asciiTheme="minorHAnsi" w:hAnsiTheme="minorHAnsi"/>
        </w:rPr>
      </w:pPr>
      <w:r>
        <w:rPr>
          <w:rFonts w:asciiTheme="minorHAnsi" w:hAnsiTheme="minorHAnsi"/>
        </w:rPr>
        <w:t xml:space="preserve">Figure 2 shows the top-level data flow </w:t>
      </w:r>
      <w:r w:rsidR="00423726">
        <w:rPr>
          <w:rFonts w:asciiTheme="minorHAnsi" w:hAnsiTheme="minorHAnsi"/>
        </w:rPr>
        <w:t xml:space="preserve">diagram for the LMS. This diagram shows how the </w:t>
      </w:r>
      <w:r w:rsidR="00B6485D">
        <w:rPr>
          <w:rFonts w:asciiTheme="minorHAnsi" w:hAnsiTheme="minorHAnsi"/>
        </w:rPr>
        <w:t>external</w:t>
      </w:r>
      <w:r w:rsidR="00423726">
        <w:rPr>
          <w:rFonts w:asciiTheme="minorHAnsi" w:hAnsiTheme="minorHAnsi"/>
        </w:rPr>
        <w:t xml:space="preserve"> entities including patrons and staff interact with the main system processes which then </w:t>
      </w:r>
      <w:r w:rsidR="00B6485D">
        <w:rPr>
          <w:rFonts w:asciiTheme="minorHAnsi" w:hAnsiTheme="minorHAnsi"/>
        </w:rPr>
        <w:t xml:space="preserve">communicate with the system database data stores. </w:t>
      </w:r>
    </w:p>
    <w:p w14:paraId="27270891" w14:textId="15A5215D" w:rsidR="00844D2D" w:rsidRDefault="00A538F9" w:rsidP="00844D2D">
      <w:pPr>
        <w:rPr>
          <w:rFonts w:asciiTheme="minorHAnsi" w:hAnsiTheme="minorHAnsi"/>
        </w:rPr>
      </w:pPr>
      <w:r>
        <w:rPr>
          <w:noProof/>
        </w:rPr>
        <w:lastRenderedPageBreak/>
        <w:drawing>
          <wp:inline distT="0" distB="0" distL="0" distR="0" wp14:anchorId="7D5E6A42" wp14:editId="2DA06EBA">
            <wp:extent cx="5279366" cy="7576108"/>
            <wp:effectExtent l="0" t="0" r="0" b="6350"/>
            <wp:docPr id="105258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85502" name=""/>
                    <pic:cNvPicPr/>
                  </pic:nvPicPr>
                  <pic:blipFill>
                    <a:blip r:embed="rId10"/>
                    <a:stretch>
                      <a:fillRect/>
                    </a:stretch>
                  </pic:blipFill>
                  <pic:spPr>
                    <a:xfrm>
                      <a:off x="0" y="0"/>
                      <a:ext cx="5298838" cy="7604051"/>
                    </a:xfrm>
                    <a:prstGeom prst="rect">
                      <a:avLst/>
                    </a:prstGeom>
                  </pic:spPr>
                </pic:pic>
              </a:graphicData>
            </a:graphic>
          </wp:inline>
        </w:drawing>
      </w:r>
    </w:p>
    <w:p w14:paraId="36F80FEC" w14:textId="20D72EB4" w:rsidR="00B6485D" w:rsidRDefault="00B6485D" w:rsidP="00B6485D">
      <w:pPr>
        <w:ind w:left="0" w:firstLine="0"/>
        <w:rPr>
          <w:rFonts w:asciiTheme="minorHAnsi" w:hAnsiTheme="minorHAnsi"/>
          <w:b/>
          <w:bCs/>
        </w:rPr>
      </w:pPr>
      <w:r w:rsidRPr="000B6BCD">
        <w:rPr>
          <w:rFonts w:asciiTheme="minorHAnsi" w:hAnsiTheme="minorHAnsi"/>
          <w:b/>
          <w:bCs/>
        </w:rPr>
        <w:t xml:space="preserve">Figure </w:t>
      </w:r>
      <w:r>
        <w:rPr>
          <w:rFonts w:asciiTheme="minorHAnsi" w:hAnsiTheme="minorHAnsi"/>
          <w:b/>
          <w:bCs/>
        </w:rPr>
        <w:t>3</w:t>
      </w:r>
      <w:r w:rsidRPr="000B6BCD">
        <w:rPr>
          <w:rFonts w:asciiTheme="minorHAnsi" w:hAnsiTheme="minorHAnsi"/>
          <w:b/>
          <w:bCs/>
        </w:rPr>
        <w:t xml:space="preserve">. </w:t>
      </w:r>
      <w:r>
        <w:rPr>
          <w:rFonts w:asciiTheme="minorHAnsi" w:hAnsiTheme="minorHAnsi"/>
          <w:b/>
          <w:bCs/>
        </w:rPr>
        <w:t>Structural Decomposition Diagram of LMS</w:t>
      </w:r>
    </w:p>
    <w:p w14:paraId="552DE321" w14:textId="3F8AE000" w:rsidR="00B6485D" w:rsidRPr="00B6485D" w:rsidRDefault="00B6485D" w:rsidP="00B6485D">
      <w:pPr>
        <w:ind w:left="0" w:firstLine="0"/>
        <w:rPr>
          <w:rFonts w:asciiTheme="minorHAnsi" w:hAnsiTheme="minorHAnsi"/>
        </w:rPr>
      </w:pPr>
      <w:r>
        <w:rPr>
          <w:rFonts w:asciiTheme="minorHAnsi" w:hAnsiTheme="minorHAnsi"/>
        </w:rPr>
        <w:t xml:space="preserve">Figure 3 shows the structural decomposition of the LMS. This diagram demonstrates how the system is divided into subsystems and how it is then further broken down into functional components within the </w:t>
      </w:r>
      <w:proofErr w:type="gramStart"/>
      <w:r>
        <w:rPr>
          <w:rFonts w:asciiTheme="minorHAnsi" w:hAnsiTheme="minorHAnsi"/>
        </w:rPr>
        <w:t>backend</w:t>
      </w:r>
      <w:proofErr w:type="gramEnd"/>
      <w:r>
        <w:rPr>
          <w:rFonts w:asciiTheme="minorHAnsi" w:hAnsiTheme="minorHAnsi"/>
        </w:rPr>
        <w:t xml:space="preserve"> of the system.</w:t>
      </w:r>
    </w:p>
    <w:p w14:paraId="3FC7F035" w14:textId="77777777" w:rsidR="00B6485D" w:rsidRDefault="00B6485D" w:rsidP="00844D2D">
      <w:pPr>
        <w:rPr>
          <w:rFonts w:asciiTheme="minorHAnsi" w:hAnsiTheme="minorHAnsi"/>
        </w:rPr>
      </w:pPr>
    </w:p>
    <w:p w14:paraId="3AA90170" w14:textId="77777777" w:rsidR="00A446DA" w:rsidRPr="00A446DA" w:rsidRDefault="00A446DA">
      <w:pPr>
        <w:ind w:left="-5"/>
        <w:rPr>
          <w:rFonts w:asciiTheme="minorHAnsi" w:hAnsiTheme="minorHAnsi"/>
        </w:rPr>
      </w:pPr>
    </w:p>
    <w:p w14:paraId="1EBE66CA" w14:textId="77777777" w:rsidR="00673573" w:rsidRPr="003639D6" w:rsidRDefault="00BF6DBC">
      <w:pPr>
        <w:pStyle w:val="Heading2"/>
        <w:ind w:left="-5"/>
        <w:rPr>
          <w:rFonts w:asciiTheme="majorHAnsi" w:hAnsiTheme="majorHAnsi"/>
          <w:sz w:val="28"/>
          <w:szCs w:val="28"/>
        </w:rPr>
      </w:pPr>
      <w:bookmarkStart w:id="11" w:name="_Toc229090690"/>
      <w:r w:rsidRPr="003639D6">
        <w:rPr>
          <w:rFonts w:asciiTheme="majorHAnsi" w:hAnsiTheme="majorHAnsi"/>
          <w:sz w:val="28"/>
          <w:szCs w:val="28"/>
        </w:rPr>
        <w:lastRenderedPageBreak/>
        <w:t>3.3 Design Rationale</w:t>
      </w:r>
      <w:bookmarkEnd w:id="11"/>
      <w:r w:rsidRPr="003639D6">
        <w:rPr>
          <w:rFonts w:asciiTheme="majorHAnsi" w:hAnsiTheme="majorHAnsi"/>
          <w:sz w:val="28"/>
          <w:szCs w:val="28"/>
        </w:rPr>
        <w:t xml:space="preserve"> </w:t>
      </w:r>
    </w:p>
    <w:p w14:paraId="097A16BF" w14:textId="77777777" w:rsidR="00673573" w:rsidRDefault="00BF6DBC">
      <w:pPr>
        <w:spacing w:after="0" w:line="259" w:lineRule="auto"/>
        <w:ind w:left="0" w:firstLine="0"/>
        <w:jc w:val="left"/>
      </w:pPr>
      <w:r>
        <w:rPr>
          <w:b/>
          <w:sz w:val="27"/>
        </w:rPr>
        <w:t xml:space="preserve"> </w:t>
      </w:r>
    </w:p>
    <w:p w14:paraId="093AED9E" w14:textId="77777777" w:rsidR="005F4995" w:rsidRDefault="005F4995" w:rsidP="005F4995">
      <w:pPr>
        <w:spacing w:after="65"/>
        <w:ind w:left="-5" w:firstLine="725"/>
        <w:jc w:val="left"/>
        <w:rPr>
          <w:rFonts w:asciiTheme="minorHAnsi" w:hAnsiTheme="minorHAnsi"/>
        </w:rPr>
      </w:pPr>
      <w:r w:rsidRPr="00F422CE">
        <w:rPr>
          <w:rFonts w:asciiTheme="minorHAnsi" w:hAnsiTheme="minorHAnsi"/>
        </w:rPr>
        <w:t>The system architecture was chosen to support a modular design that organizes responsibilities and aligns with the project scope, and it is sufficient for the LMS because it meets the required functional and non-functional needs while supporting the two primary roles</w:t>
      </w:r>
      <w:r>
        <w:rPr>
          <w:rFonts w:asciiTheme="minorHAnsi" w:hAnsiTheme="minorHAnsi"/>
        </w:rPr>
        <w:t xml:space="preserve">, </w:t>
      </w:r>
      <w:r w:rsidRPr="00F422CE">
        <w:rPr>
          <w:rFonts w:asciiTheme="minorHAnsi" w:hAnsiTheme="minorHAnsi"/>
        </w:rPr>
        <w:t xml:space="preserve">patron and staff. A principal advantage of this architecture is the clear separation of concerns, which simplifies debugging and updates by isolating processes and responsibilities; this separation also enables team members to work independently, which is especially valuable in an academic setting. </w:t>
      </w:r>
    </w:p>
    <w:p w14:paraId="1D99CDA7" w14:textId="34BA7514" w:rsidR="00E11C06" w:rsidRDefault="005F4995" w:rsidP="005F4995">
      <w:pPr>
        <w:spacing w:after="65"/>
        <w:ind w:left="-5" w:firstLine="725"/>
        <w:rPr>
          <w:rFonts w:asciiTheme="minorHAnsi" w:hAnsiTheme="minorHAnsi"/>
        </w:rPr>
      </w:pPr>
      <w:r w:rsidRPr="00F422CE">
        <w:rPr>
          <w:rFonts w:asciiTheme="minorHAnsi" w:hAnsiTheme="minorHAnsi"/>
        </w:rPr>
        <w:t>The chosen client</w:t>
      </w:r>
      <w:r w:rsidRPr="00F422CE">
        <w:rPr>
          <w:rFonts w:asciiTheme="minorHAnsi" w:hAnsiTheme="minorHAnsi"/>
        </w:rPr>
        <w:noBreakHyphen/>
        <w:t xml:space="preserve">server arrangement does introduce tradeoffs, such as additional inter-component communication and modest extra complexity: the user interface does not access persistent data directly but instead interacts with backend endpoints that enforce business rules and render responses, and some interactions involve extra request/response steps or calls to external services (for discovery and scheduled notifications). </w:t>
      </w:r>
      <w:proofErr w:type="gramStart"/>
      <w:r w:rsidRPr="00F422CE">
        <w:rPr>
          <w:rFonts w:asciiTheme="minorHAnsi" w:hAnsiTheme="minorHAnsi"/>
        </w:rPr>
        <w:t>An</w:t>
      </w:r>
      <w:proofErr w:type="gramEnd"/>
      <w:r w:rsidRPr="00F422CE">
        <w:rPr>
          <w:rFonts w:asciiTheme="minorHAnsi" w:hAnsiTheme="minorHAnsi"/>
        </w:rPr>
        <w:t xml:space="preserve"> alternative considered was a fully monolithic, tightly coupled implementation that would be simpler to build initially and require fewer moving parts, but that approach was rejected because it makes maintenance harder, </w:t>
      </w:r>
      <w:proofErr w:type="gramStart"/>
      <w:r w:rsidRPr="00F422CE">
        <w:rPr>
          <w:rFonts w:asciiTheme="minorHAnsi" w:hAnsiTheme="minorHAnsi"/>
        </w:rPr>
        <w:t>couples</w:t>
      </w:r>
      <w:proofErr w:type="gramEnd"/>
      <w:r w:rsidRPr="00F422CE">
        <w:rPr>
          <w:rFonts w:asciiTheme="minorHAnsi" w:hAnsiTheme="minorHAnsi"/>
        </w:rPr>
        <w:t xml:space="preserve"> functionality so that changes can have wide-ranging effects, and impedes parallel work by multiple developers. Overall, the modular client</w:t>
      </w:r>
      <w:r w:rsidRPr="00F422CE">
        <w:rPr>
          <w:rFonts w:asciiTheme="minorHAnsi" w:hAnsiTheme="minorHAnsi"/>
        </w:rPr>
        <w:noBreakHyphen/>
        <w:t>server approach provides a practical balance between simplicity and structure for this academic project, while enabling role-based protections, transactional safeguards around inventory and loan operations, on-demand fine computation, reservation handling, and integration with external discovery and notification mechanisms.</w:t>
      </w:r>
    </w:p>
    <w:p w14:paraId="1A280C6E" w14:textId="0C417D0C" w:rsidR="00673573" w:rsidRDefault="00673573">
      <w:pPr>
        <w:spacing w:after="0" w:line="259" w:lineRule="auto"/>
        <w:ind w:left="0" w:firstLine="0"/>
        <w:jc w:val="left"/>
      </w:pPr>
    </w:p>
    <w:p w14:paraId="0D71A8E3" w14:textId="77777777" w:rsidR="00673573" w:rsidRPr="003639D6" w:rsidRDefault="00BF6DBC">
      <w:pPr>
        <w:pStyle w:val="Heading1"/>
        <w:ind w:left="-5"/>
        <w:rPr>
          <w:rFonts w:asciiTheme="majorHAnsi" w:hAnsiTheme="majorHAnsi"/>
          <w:sz w:val="32"/>
          <w:szCs w:val="32"/>
        </w:rPr>
      </w:pPr>
      <w:bookmarkStart w:id="12" w:name="_Toc229090691"/>
      <w:r w:rsidRPr="003639D6">
        <w:rPr>
          <w:rFonts w:asciiTheme="majorHAnsi" w:hAnsiTheme="majorHAnsi"/>
          <w:sz w:val="32"/>
          <w:szCs w:val="32"/>
        </w:rPr>
        <w:t>4. DATA DESIGN</w:t>
      </w:r>
      <w:bookmarkEnd w:id="12"/>
      <w:r w:rsidRPr="003639D6">
        <w:rPr>
          <w:rFonts w:asciiTheme="majorHAnsi" w:hAnsiTheme="majorHAnsi"/>
          <w:sz w:val="32"/>
          <w:szCs w:val="32"/>
        </w:rPr>
        <w:t xml:space="preserve"> </w:t>
      </w:r>
    </w:p>
    <w:p w14:paraId="5C68C688" w14:textId="77777777" w:rsidR="00673573" w:rsidRDefault="00BF6DBC">
      <w:pPr>
        <w:spacing w:after="0" w:line="259" w:lineRule="auto"/>
        <w:ind w:left="0" w:firstLine="0"/>
        <w:jc w:val="left"/>
      </w:pPr>
      <w:r>
        <w:rPr>
          <w:b/>
          <w:sz w:val="27"/>
        </w:rPr>
        <w:t xml:space="preserve"> </w:t>
      </w:r>
    </w:p>
    <w:p w14:paraId="08E90AF2" w14:textId="30E694E9" w:rsidR="00673573" w:rsidRDefault="2BDE0E92" w:rsidP="51B97ECA">
      <w:pPr>
        <w:pStyle w:val="Heading2"/>
        <w:spacing w:after="0"/>
        <w:ind w:left="-5"/>
        <w:rPr>
          <w:rFonts w:asciiTheme="majorHAnsi" w:hAnsiTheme="majorHAnsi"/>
          <w:sz w:val="28"/>
          <w:szCs w:val="28"/>
        </w:rPr>
      </w:pPr>
      <w:bookmarkStart w:id="13" w:name="_Toc229090692"/>
      <w:r w:rsidRPr="51B97ECA">
        <w:rPr>
          <w:rFonts w:asciiTheme="majorHAnsi" w:hAnsiTheme="majorHAnsi"/>
          <w:sz w:val="28"/>
          <w:szCs w:val="28"/>
        </w:rPr>
        <w:t>4.1 Data Description</w:t>
      </w:r>
      <w:bookmarkEnd w:id="13"/>
    </w:p>
    <w:p w14:paraId="7E23E912" w14:textId="6EF64BF8" w:rsidR="00673573" w:rsidRDefault="00673573" w:rsidP="51B97ECA">
      <w:pPr>
        <w:ind w:left="0" w:firstLine="0"/>
        <w:rPr>
          <w:rFonts w:asciiTheme="minorHAnsi" w:eastAsiaTheme="minorEastAsia" w:hAnsiTheme="minorHAnsi" w:cstheme="minorBidi"/>
        </w:rPr>
      </w:pPr>
    </w:p>
    <w:p w14:paraId="14147180" w14:textId="060173FC" w:rsidR="00673573" w:rsidRDefault="47C3CF7C" w:rsidP="51B97ECA">
      <w:pPr>
        <w:rPr>
          <w:rFonts w:asciiTheme="minorHAnsi" w:eastAsiaTheme="minorEastAsia" w:hAnsiTheme="minorHAnsi" w:cstheme="minorBidi"/>
        </w:rPr>
      </w:pPr>
      <w:r w:rsidRPr="51B97ECA">
        <w:rPr>
          <w:rFonts w:asciiTheme="minorHAnsi" w:eastAsiaTheme="minorEastAsia" w:hAnsiTheme="minorHAnsi" w:cstheme="minorBidi"/>
        </w:rPr>
        <w:t xml:space="preserve">The system uses an open-sourced relational database managed using SQL and accessed through an Object-Relational Mapping (ORM) layer. The database is responsible for storing, retrieving, and managing all </w:t>
      </w:r>
      <w:r w:rsidR="54E6C437" w:rsidRPr="51B97ECA">
        <w:rPr>
          <w:rFonts w:asciiTheme="minorHAnsi" w:eastAsiaTheme="minorEastAsia" w:hAnsiTheme="minorHAnsi" w:cstheme="minorBidi"/>
        </w:rPr>
        <w:t>persistent system data.</w:t>
      </w:r>
    </w:p>
    <w:p w14:paraId="420B8284" w14:textId="5A38908A" w:rsidR="00673573" w:rsidRDefault="00673573" w:rsidP="51B97ECA">
      <w:pPr>
        <w:rPr>
          <w:rFonts w:asciiTheme="minorHAnsi" w:eastAsiaTheme="minorEastAsia" w:hAnsiTheme="minorHAnsi" w:cstheme="minorBidi"/>
        </w:rPr>
      </w:pPr>
    </w:p>
    <w:p w14:paraId="6614F551" w14:textId="1C7FAF12" w:rsidR="00673573" w:rsidRDefault="6036F957" w:rsidP="51B97ECA">
      <w:pPr>
        <w:rPr>
          <w:rFonts w:asciiTheme="minorHAnsi" w:eastAsiaTheme="minorEastAsia" w:hAnsiTheme="minorHAnsi" w:cstheme="minorBidi"/>
        </w:rPr>
      </w:pPr>
      <w:r w:rsidRPr="51B97ECA">
        <w:rPr>
          <w:rFonts w:asciiTheme="minorHAnsi" w:eastAsiaTheme="minorEastAsia" w:hAnsiTheme="minorHAnsi" w:cstheme="minorBidi"/>
        </w:rPr>
        <w:t>The primary data entities in the system include:</w:t>
      </w:r>
    </w:p>
    <w:p w14:paraId="36D18F19" w14:textId="087E9C51" w:rsidR="00673573" w:rsidRDefault="6036F957" w:rsidP="51B97ECA">
      <w:pPr>
        <w:pStyle w:val="ListParagraph"/>
        <w:numPr>
          <w:ilvl w:val="0"/>
          <w:numId w:val="16"/>
        </w:numPr>
        <w:rPr>
          <w:rFonts w:asciiTheme="minorHAnsi" w:eastAsiaTheme="minorEastAsia" w:hAnsiTheme="minorHAnsi" w:cstheme="minorBidi"/>
          <w:b/>
          <w:bCs/>
        </w:rPr>
      </w:pPr>
      <w:r w:rsidRPr="51B97ECA">
        <w:rPr>
          <w:rFonts w:asciiTheme="minorHAnsi" w:eastAsiaTheme="minorEastAsia" w:hAnsiTheme="minorHAnsi" w:cstheme="minorBidi"/>
          <w:b/>
          <w:bCs/>
        </w:rPr>
        <w:t>User</w:t>
      </w:r>
    </w:p>
    <w:p w14:paraId="56F63CF8" w14:textId="1F8F67AF" w:rsidR="00673573" w:rsidRDefault="6036F957" w:rsidP="51B97ECA">
      <w:pPr>
        <w:pStyle w:val="ListParagraph"/>
        <w:numPr>
          <w:ilvl w:val="0"/>
          <w:numId w:val="14"/>
        </w:numPr>
        <w:rPr>
          <w:rFonts w:asciiTheme="minorHAnsi" w:eastAsiaTheme="minorEastAsia" w:hAnsiTheme="minorHAnsi" w:cstheme="minorBidi"/>
        </w:rPr>
      </w:pPr>
      <w:r w:rsidRPr="51B97ECA">
        <w:rPr>
          <w:rFonts w:asciiTheme="minorHAnsi" w:eastAsiaTheme="minorEastAsia" w:hAnsiTheme="minorHAnsi" w:cstheme="minorBidi"/>
        </w:rPr>
        <w:t xml:space="preserve">Attributes: </w:t>
      </w:r>
      <w:proofErr w:type="spellStart"/>
      <w:r w:rsidRPr="51B97ECA">
        <w:rPr>
          <w:rFonts w:asciiTheme="minorHAnsi" w:eastAsiaTheme="minorEastAsia" w:hAnsiTheme="minorHAnsi" w:cstheme="minorBidi"/>
        </w:rPr>
        <w:t>UserID</w:t>
      </w:r>
      <w:proofErr w:type="spellEnd"/>
      <w:r w:rsidRPr="51B97ECA">
        <w:rPr>
          <w:rFonts w:asciiTheme="minorHAnsi" w:eastAsiaTheme="minorEastAsia" w:hAnsiTheme="minorHAnsi" w:cstheme="minorBidi"/>
        </w:rPr>
        <w:t>, Name, Email, Password, Role, Account Status</w:t>
      </w:r>
    </w:p>
    <w:p w14:paraId="6FA420B3" w14:textId="69601AF6" w:rsidR="00673573" w:rsidRDefault="6036F957" w:rsidP="51B97ECA">
      <w:pPr>
        <w:pStyle w:val="ListParagraph"/>
        <w:numPr>
          <w:ilvl w:val="0"/>
          <w:numId w:val="14"/>
        </w:numPr>
        <w:rPr>
          <w:rFonts w:asciiTheme="minorHAnsi" w:eastAsiaTheme="minorEastAsia" w:hAnsiTheme="minorHAnsi" w:cstheme="minorBidi"/>
        </w:rPr>
      </w:pPr>
      <w:r w:rsidRPr="51B97ECA">
        <w:rPr>
          <w:rFonts w:asciiTheme="minorHAnsi" w:eastAsiaTheme="minorEastAsia" w:hAnsiTheme="minorHAnsi" w:cstheme="minorBidi"/>
        </w:rPr>
        <w:t>Description:</w:t>
      </w:r>
      <w:r w:rsidR="49D8D5B3" w:rsidRPr="51B97ECA">
        <w:rPr>
          <w:rFonts w:asciiTheme="minorHAnsi" w:eastAsiaTheme="minorEastAsia" w:hAnsiTheme="minorHAnsi" w:cstheme="minorBidi"/>
        </w:rPr>
        <w:t xml:space="preserve"> Represents all users of the system, including students, faculty, and administrators.</w:t>
      </w:r>
    </w:p>
    <w:p w14:paraId="15E1FCAF" w14:textId="71ABE856" w:rsidR="00673573" w:rsidRDefault="49D8D5B3" w:rsidP="51B97ECA">
      <w:pPr>
        <w:pStyle w:val="ListParagraph"/>
        <w:numPr>
          <w:ilvl w:val="0"/>
          <w:numId w:val="13"/>
        </w:numPr>
        <w:rPr>
          <w:rFonts w:asciiTheme="minorHAnsi" w:eastAsiaTheme="minorEastAsia" w:hAnsiTheme="minorHAnsi" w:cstheme="minorBidi"/>
          <w:b/>
          <w:bCs/>
        </w:rPr>
      </w:pPr>
      <w:r w:rsidRPr="51B97ECA">
        <w:rPr>
          <w:rFonts w:asciiTheme="minorHAnsi" w:eastAsiaTheme="minorEastAsia" w:hAnsiTheme="minorHAnsi" w:cstheme="minorBidi"/>
          <w:b/>
          <w:bCs/>
        </w:rPr>
        <w:t>Book</w:t>
      </w:r>
    </w:p>
    <w:p w14:paraId="581ACB80" w14:textId="30FA6533" w:rsidR="00673573" w:rsidRDefault="49D8D5B3" w:rsidP="51B97ECA">
      <w:pPr>
        <w:pStyle w:val="ListParagraph"/>
        <w:numPr>
          <w:ilvl w:val="0"/>
          <w:numId w:val="11"/>
        </w:numPr>
        <w:rPr>
          <w:rFonts w:asciiTheme="minorHAnsi" w:eastAsiaTheme="minorEastAsia" w:hAnsiTheme="minorHAnsi" w:cstheme="minorBidi"/>
        </w:rPr>
      </w:pPr>
      <w:r w:rsidRPr="51B97ECA">
        <w:rPr>
          <w:rFonts w:asciiTheme="minorHAnsi" w:eastAsiaTheme="minorEastAsia" w:hAnsiTheme="minorHAnsi" w:cstheme="minorBidi"/>
        </w:rPr>
        <w:t xml:space="preserve">Attributes: </w:t>
      </w:r>
      <w:proofErr w:type="spellStart"/>
      <w:r w:rsidRPr="51B97ECA">
        <w:rPr>
          <w:rFonts w:asciiTheme="minorHAnsi" w:eastAsiaTheme="minorEastAsia" w:hAnsiTheme="minorHAnsi" w:cstheme="minorBidi"/>
        </w:rPr>
        <w:t>BookID</w:t>
      </w:r>
      <w:proofErr w:type="spellEnd"/>
      <w:r w:rsidRPr="51B97ECA">
        <w:rPr>
          <w:rFonts w:asciiTheme="minorHAnsi" w:eastAsiaTheme="minorEastAsia" w:hAnsiTheme="minorHAnsi" w:cstheme="minorBidi"/>
        </w:rPr>
        <w:t>, Title, Author, ISBN, Category, Availability Status</w:t>
      </w:r>
    </w:p>
    <w:p w14:paraId="0269102B" w14:textId="481D7B40" w:rsidR="00673573" w:rsidRDefault="49D8D5B3" w:rsidP="51B97ECA">
      <w:pPr>
        <w:pStyle w:val="ListParagraph"/>
        <w:numPr>
          <w:ilvl w:val="0"/>
          <w:numId w:val="11"/>
        </w:numPr>
        <w:rPr>
          <w:rFonts w:asciiTheme="minorHAnsi" w:eastAsiaTheme="minorEastAsia" w:hAnsiTheme="minorHAnsi" w:cstheme="minorBidi"/>
        </w:rPr>
      </w:pPr>
      <w:r w:rsidRPr="51B97ECA">
        <w:rPr>
          <w:rFonts w:asciiTheme="minorHAnsi" w:eastAsiaTheme="minorEastAsia" w:hAnsiTheme="minorHAnsi" w:cstheme="minorBidi"/>
        </w:rPr>
        <w:t>Description: Represents all physical books available in the library.</w:t>
      </w:r>
    </w:p>
    <w:p w14:paraId="4F48D469" w14:textId="71C0F9DE" w:rsidR="00673573" w:rsidRDefault="49D8D5B3" w:rsidP="51B97ECA">
      <w:pPr>
        <w:pStyle w:val="ListParagraph"/>
        <w:numPr>
          <w:ilvl w:val="0"/>
          <w:numId w:val="10"/>
        </w:numPr>
        <w:rPr>
          <w:rFonts w:asciiTheme="minorHAnsi" w:eastAsiaTheme="minorEastAsia" w:hAnsiTheme="minorHAnsi" w:cstheme="minorBidi"/>
          <w:b/>
          <w:bCs/>
        </w:rPr>
      </w:pPr>
      <w:r w:rsidRPr="51B97ECA">
        <w:rPr>
          <w:rFonts w:asciiTheme="minorHAnsi" w:eastAsiaTheme="minorEastAsia" w:hAnsiTheme="minorHAnsi" w:cstheme="minorBidi"/>
          <w:b/>
          <w:bCs/>
        </w:rPr>
        <w:t>Loan (Borrowing Record)</w:t>
      </w:r>
    </w:p>
    <w:p w14:paraId="1DA32364" w14:textId="2CEE12D9" w:rsidR="00673573" w:rsidRDefault="49D8D5B3" w:rsidP="51B97ECA">
      <w:pPr>
        <w:pStyle w:val="ListParagraph"/>
        <w:numPr>
          <w:ilvl w:val="0"/>
          <w:numId w:val="9"/>
        </w:numPr>
        <w:rPr>
          <w:rFonts w:asciiTheme="minorHAnsi" w:eastAsiaTheme="minorEastAsia" w:hAnsiTheme="minorHAnsi" w:cstheme="minorBidi"/>
        </w:rPr>
      </w:pPr>
      <w:r w:rsidRPr="51B97ECA">
        <w:rPr>
          <w:rFonts w:asciiTheme="minorHAnsi" w:eastAsiaTheme="minorEastAsia" w:hAnsiTheme="minorHAnsi" w:cstheme="minorBidi"/>
        </w:rPr>
        <w:t xml:space="preserve">Attributes: </w:t>
      </w:r>
      <w:proofErr w:type="spellStart"/>
      <w:r w:rsidR="57FC2441" w:rsidRPr="51B97ECA">
        <w:rPr>
          <w:rFonts w:asciiTheme="minorHAnsi" w:eastAsiaTheme="minorEastAsia" w:hAnsiTheme="minorHAnsi" w:cstheme="minorBidi"/>
        </w:rPr>
        <w:t>LoanID</w:t>
      </w:r>
      <w:proofErr w:type="spellEnd"/>
      <w:r w:rsidR="57FC2441" w:rsidRPr="51B97ECA">
        <w:rPr>
          <w:rFonts w:asciiTheme="minorHAnsi" w:eastAsiaTheme="minorEastAsia" w:hAnsiTheme="minorHAnsi" w:cstheme="minorBidi"/>
        </w:rPr>
        <w:t xml:space="preserve">, </w:t>
      </w:r>
      <w:proofErr w:type="spellStart"/>
      <w:r w:rsidR="57FC2441" w:rsidRPr="51B97ECA">
        <w:rPr>
          <w:rFonts w:asciiTheme="minorHAnsi" w:eastAsiaTheme="minorEastAsia" w:hAnsiTheme="minorHAnsi" w:cstheme="minorBidi"/>
        </w:rPr>
        <w:t>UserID</w:t>
      </w:r>
      <w:proofErr w:type="spellEnd"/>
      <w:r w:rsidR="57FC2441" w:rsidRPr="51B97ECA">
        <w:rPr>
          <w:rFonts w:asciiTheme="minorHAnsi" w:eastAsiaTheme="minorEastAsia" w:hAnsiTheme="minorHAnsi" w:cstheme="minorBidi"/>
        </w:rPr>
        <w:t xml:space="preserve">, </w:t>
      </w:r>
      <w:proofErr w:type="spellStart"/>
      <w:r w:rsidR="57FC2441" w:rsidRPr="51B97ECA">
        <w:rPr>
          <w:rFonts w:asciiTheme="minorHAnsi" w:eastAsiaTheme="minorEastAsia" w:hAnsiTheme="minorHAnsi" w:cstheme="minorBidi"/>
        </w:rPr>
        <w:t>BookID</w:t>
      </w:r>
      <w:proofErr w:type="spellEnd"/>
      <w:r w:rsidR="57FC2441" w:rsidRPr="51B97ECA">
        <w:rPr>
          <w:rFonts w:asciiTheme="minorHAnsi" w:eastAsiaTheme="minorEastAsia" w:hAnsiTheme="minorHAnsi" w:cstheme="minorBidi"/>
        </w:rPr>
        <w:t>, Borrow Date, Due Date, Return Date</w:t>
      </w:r>
    </w:p>
    <w:p w14:paraId="570332DD" w14:textId="62371D71" w:rsidR="00673573" w:rsidRDefault="57FC2441" w:rsidP="51B97ECA">
      <w:pPr>
        <w:pStyle w:val="ListParagraph"/>
        <w:numPr>
          <w:ilvl w:val="0"/>
          <w:numId w:val="9"/>
        </w:numPr>
        <w:rPr>
          <w:rFonts w:asciiTheme="minorHAnsi" w:eastAsiaTheme="minorEastAsia" w:hAnsiTheme="minorHAnsi" w:cstheme="minorBidi"/>
        </w:rPr>
      </w:pPr>
      <w:r w:rsidRPr="51B97ECA">
        <w:rPr>
          <w:rFonts w:asciiTheme="minorHAnsi" w:eastAsiaTheme="minorEastAsia" w:hAnsiTheme="minorHAnsi" w:cstheme="minorBidi"/>
        </w:rPr>
        <w:t>Description: Tracks books that have been borrowed by users.</w:t>
      </w:r>
    </w:p>
    <w:p w14:paraId="4AB0011E" w14:textId="23973BC8" w:rsidR="00673573" w:rsidRDefault="57FC2441" w:rsidP="51B97ECA">
      <w:pPr>
        <w:pStyle w:val="ListParagraph"/>
        <w:numPr>
          <w:ilvl w:val="0"/>
          <w:numId w:val="16"/>
        </w:numPr>
        <w:rPr>
          <w:rFonts w:asciiTheme="minorHAnsi" w:eastAsiaTheme="minorEastAsia" w:hAnsiTheme="minorHAnsi" w:cstheme="minorBidi"/>
          <w:b/>
          <w:bCs/>
        </w:rPr>
      </w:pPr>
      <w:r w:rsidRPr="51B97ECA">
        <w:rPr>
          <w:rFonts w:asciiTheme="minorHAnsi" w:eastAsiaTheme="minorEastAsia" w:hAnsiTheme="minorHAnsi" w:cstheme="minorBidi"/>
          <w:b/>
          <w:bCs/>
        </w:rPr>
        <w:t>Reservation</w:t>
      </w:r>
    </w:p>
    <w:p w14:paraId="407226E4" w14:textId="04FE0969" w:rsidR="00673573" w:rsidRDefault="57FC2441" w:rsidP="51B97ECA">
      <w:pPr>
        <w:pStyle w:val="ListParagraph"/>
        <w:numPr>
          <w:ilvl w:val="0"/>
          <w:numId w:val="14"/>
        </w:numPr>
        <w:rPr>
          <w:rFonts w:asciiTheme="minorHAnsi" w:eastAsiaTheme="minorEastAsia" w:hAnsiTheme="minorHAnsi" w:cstheme="minorBidi"/>
        </w:rPr>
      </w:pPr>
      <w:r w:rsidRPr="51B97ECA">
        <w:rPr>
          <w:rFonts w:asciiTheme="minorHAnsi" w:eastAsiaTheme="minorEastAsia" w:hAnsiTheme="minorHAnsi" w:cstheme="minorBidi"/>
        </w:rPr>
        <w:lastRenderedPageBreak/>
        <w:t xml:space="preserve">Attributes: </w:t>
      </w:r>
      <w:proofErr w:type="spellStart"/>
      <w:r w:rsidRPr="51B97ECA">
        <w:rPr>
          <w:rFonts w:asciiTheme="minorHAnsi" w:eastAsiaTheme="minorEastAsia" w:hAnsiTheme="minorHAnsi" w:cstheme="minorBidi"/>
        </w:rPr>
        <w:t>ReservationID</w:t>
      </w:r>
      <w:proofErr w:type="spellEnd"/>
      <w:r w:rsidRPr="51B97ECA">
        <w:rPr>
          <w:rFonts w:asciiTheme="minorHAnsi" w:eastAsiaTheme="minorEastAsia" w:hAnsiTheme="minorHAnsi" w:cstheme="minorBidi"/>
        </w:rPr>
        <w:t xml:space="preserve">, </w:t>
      </w:r>
      <w:proofErr w:type="spellStart"/>
      <w:r w:rsidRPr="51B97ECA">
        <w:rPr>
          <w:rFonts w:asciiTheme="minorHAnsi" w:eastAsiaTheme="minorEastAsia" w:hAnsiTheme="minorHAnsi" w:cstheme="minorBidi"/>
        </w:rPr>
        <w:t>UserID</w:t>
      </w:r>
      <w:proofErr w:type="spellEnd"/>
      <w:r w:rsidRPr="51B97ECA">
        <w:rPr>
          <w:rFonts w:asciiTheme="minorHAnsi" w:eastAsiaTheme="minorEastAsia" w:hAnsiTheme="minorHAnsi" w:cstheme="minorBidi"/>
        </w:rPr>
        <w:t xml:space="preserve">, </w:t>
      </w:r>
      <w:proofErr w:type="spellStart"/>
      <w:r w:rsidRPr="51B97ECA">
        <w:rPr>
          <w:rFonts w:asciiTheme="minorHAnsi" w:eastAsiaTheme="minorEastAsia" w:hAnsiTheme="minorHAnsi" w:cstheme="minorBidi"/>
        </w:rPr>
        <w:t>BookID</w:t>
      </w:r>
      <w:proofErr w:type="spellEnd"/>
      <w:r w:rsidRPr="51B97ECA">
        <w:rPr>
          <w:rFonts w:asciiTheme="minorHAnsi" w:eastAsiaTheme="minorEastAsia" w:hAnsiTheme="minorHAnsi" w:cstheme="minorBidi"/>
        </w:rPr>
        <w:t>, Reservation Date, Status</w:t>
      </w:r>
    </w:p>
    <w:p w14:paraId="37354EFB" w14:textId="62EE2A74" w:rsidR="00673573" w:rsidRDefault="57FC2441" w:rsidP="51B97ECA">
      <w:pPr>
        <w:pStyle w:val="ListParagraph"/>
        <w:numPr>
          <w:ilvl w:val="0"/>
          <w:numId w:val="14"/>
        </w:numPr>
        <w:rPr>
          <w:rFonts w:asciiTheme="minorHAnsi" w:eastAsiaTheme="minorEastAsia" w:hAnsiTheme="minorHAnsi" w:cstheme="minorBidi"/>
        </w:rPr>
      </w:pPr>
      <w:r w:rsidRPr="51B97ECA">
        <w:rPr>
          <w:rFonts w:asciiTheme="minorHAnsi" w:eastAsiaTheme="minorEastAsia" w:hAnsiTheme="minorHAnsi" w:cstheme="minorBidi"/>
        </w:rPr>
        <w:t>Description: Allows users to reserve books that are currently unavailable</w:t>
      </w:r>
      <w:r w:rsidR="000B1CE9">
        <w:rPr>
          <w:rFonts w:asciiTheme="minorHAnsi" w:eastAsiaTheme="minorEastAsia" w:hAnsiTheme="minorHAnsi" w:cstheme="minorBidi"/>
        </w:rPr>
        <w:t xml:space="preserve"> or be added to a </w:t>
      </w:r>
      <w:r w:rsidR="004422B3">
        <w:rPr>
          <w:rFonts w:asciiTheme="minorHAnsi" w:eastAsiaTheme="minorEastAsia" w:hAnsiTheme="minorHAnsi" w:cstheme="minorBidi"/>
        </w:rPr>
        <w:t xml:space="preserve">queue </w:t>
      </w:r>
      <w:r w:rsidR="00341B30">
        <w:rPr>
          <w:rFonts w:asciiTheme="minorHAnsi" w:eastAsiaTheme="minorEastAsia" w:hAnsiTheme="minorHAnsi" w:cstheme="minorBidi"/>
        </w:rPr>
        <w:t>for that book</w:t>
      </w:r>
      <w:r w:rsidRPr="51B97ECA">
        <w:rPr>
          <w:rFonts w:asciiTheme="minorHAnsi" w:eastAsiaTheme="minorEastAsia" w:hAnsiTheme="minorHAnsi" w:cstheme="minorBidi"/>
        </w:rPr>
        <w:t>.</w:t>
      </w:r>
    </w:p>
    <w:p w14:paraId="7BF7D683" w14:textId="3D09F961" w:rsidR="00673573" w:rsidRDefault="3E21BB41" w:rsidP="51B97ECA">
      <w:pPr>
        <w:pStyle w:val="ListParagraph"/>
        <w:numPr>
          <w:ilvl w:val="0"/>
          <w:numId w:val="16"/>
        </w:numPr>
        <w:rPr>
          <w:rFonts w:asciiTheme="minorHAnsi" w:eastAsiaTheme="minorEastAsia" w:hAnsiTheme="minorHAnsi" w:cstheme="minorBidi"/>
          <w:b/>
          <w:bCs/>
        </w:rPr>
      </w:pPr>
      <w:r w:rsidRPr="51B97ECA">
        <w:rPr>
          <w:rFonts w:asciiTheme="minorHAnsi" w:eastAsiaTheme="minorEastAsia" w:hAnsiTheme="minorHAnsi" w:cstheme="minorBidi"/>
          <w:b/>
          <w:bCs/>
        </w:rPr>
        <w:t>Fine</w:t>
      </w:r>
    </w:p>
    <w:p w14:paraId="2BA54A75" w14:textId="5ECDA856" w:rsidR="00673573" w:rsidRDefault="3E21BB41" w:rsidP="51B97ECA">
      <w:pPr>
        <w:pStyle w:val="ListParagraph"/>
        <w:numPr>
          <w:ilvl w:val="0"/>
          <w:numId w:val="14"/>
        </w:numPr>
        <w:rPr>
          <w:rFonts w:asciiTheme="minorHAnsi" w:eastAsiaTheme="minorEastAsia" w:hAnsiTheme="minorHAnsi" w:cstheme="minorBidi"/>
        </w:rPr>
      </w:pPr>
      <w:r w:rsidRPr="51B97ECA">
        <w:rPr>
          <w:rFonts w:asciiTheme="minorHAnsi" w:eastAsiaTheme="minorEastAsia" w:hAnsiTheme="minorHAnsi" w:cstheme="minorBidi"/>
        </w:rPr>
        <w:t xml:space="preserve">Attributes: </w:t>
      </w:r>
      <w:proofErr w:type="spellStart"/>
      <w:r w:rsidRPr="51B97ECA">
        <w:rPr>
          <w:rFonts w:asciiTheme="minorHAnsi" w:eastAsiaTheme="minorEastAsia" w:hAnsiTheme="minorHAnsi" w:cstheme="minorBidi"/>
        </w:rPr>
        <w:t>FineID</w:t>
      </w:r>
      <w:proofErr w:type="spellEnd"/>
      <w:r w:rsidRPr="51B97ECA">
        <w:rPr>
          <w:rFonts w:asciiTheme="minorHAnsi" w:eastAsiaTheme="minorEastAsia" w:hAnsiTheme="minorHAnsi" w:cstheme="minorBidi"/>
        </w:rPr>
        <w:t xml:space="preserve">, </w:t>
      </w:r>
      <w:proofErr w:type="spellStart"/>
      <w:r w:rsidRPr="51B97ECA">
        <w:rPr>
          <w:rFonts w:asciiTheme="minorHAnsi" w:eastAsiaTheme="minorEastAsia" w:hAnsiTheme="minorHAnsi" w:cstheme="minorBidi"/>
        </w:rPr>
        <w:t>UserID</w:t>
      </w:r>
      <w:proofErr w:type="spellEnd"/>
      <w:r w:rsidRPr="51B97ECA">
        <w:rPr>
          <w:rFonts w:asciiTheme="minorHAnsi" w:eastAsiaTheme="minorEastAsia" w:hAnsiTheme="minorHAnsi" w:cstheme="minorBidi"/>
        </w:rPr>
        <w:t>, Amount, Status</w:t>
      </w:r>
    </w:p>
    <w:p w14:paraId="723B3F07" w14:textId="19CA7930" w:rsidR="00673573" w:rsidRDefault="3E21BB41" w:rsidP="51B97ECA">
      <w:pPr>
        <w:pStyle w:val="ListParagraph"/>
        <w:numPr>
          <w:ilvl w:val="0"/>
          <w:numId w:val="14"/>
        </w:numPr>
        <w:rPr>
          <w:rFonts w:asciiTheme="minorHAnsi" w:eastAsiaTheme="minorEastAsia" w:hAnsiTheme="minorHAnsi" w:cstheme="minorBidi"/>
        </w:rPr>
      </w:pPr>
      <w:r w:rsidRPr="51B97ECA">
        <w:rPr>
          <w:rFonts w:asciiTheme="minorHAnsi" w:eastAsiaTheme="minorEastAsia" w:hAnsiTheme="minorHAnsi" w:cstheme="minorBidi"/>
        </w:rPr>
        <w:t xml:space="preserve">Description: </w:t>
      </w:r>
      <w:r w:rsidR="1B086F14" w:rsidRPr="51B97ECA">
        <w:rPr>
          <w:rFonts w:asciiTheme="minorHAnsi" w:eastAsiaTheme="minorEastAsia" w:hAnsiTheme="minorHAnsi" w:cstheme="minorBidi"/>
        </w:rPr>
        <w:t>Stores information about penalties for overdue books.</w:t>
      </w:r>
    </w:p>
    <w:p w14:paraId="5B114122" w14:textId="5B5CD929" w:rsidR="00673573" w:rsidRDefault="1B086F14" w:rsidP="51B97ECA">
      <w:pPr>
        <w:pStyle w:val="ListParagraph"/>
        <w:numPr>
          <w:ilvl w:val="0"/>
          <w:numId w:val="16"/>
        </w:numPr>
        <w:rPr>
          <w:rFonts w:asciiTheme="minorHAnsi" w:eastAsiaTheme="minorEastAsia" w:hAnsiTheme="minorHAnsi" w:cstheme="minorBidi"/>
          <w:b/>
          <w:bCs/>
        </w:rPr>
      </w:pPr>
      <w:r w:rsidRPr="51B97ECA">
        <w:rPr>
          <w:rFonts w:asciiTheme="minorHAnsi" w:eastAsiaTheme="minorEastAsia" w:hAnsiTheme="minorHAnsi" w:cstheme="minorBidi"/>
          <w:b/>
          <w:bCs/>
        </w:rPr>
        <w:t>Inventory</w:t>
      </w:r>
    </w:p>
    <w:p w14:paraId="7B2F17C4" w14:textId="3B69A6D4" w:rsidR="00673573" w:rsidRDefault="1B086F14" w:rsidP="51B97ECA">
      <w:pPr>
        <w:pStyle w:val="ListParagraph"/>
        <w:numPr>
          <w:ilvl w:val="0"/>
          <w:numId w:val="14"/>
        </w:numPr>
        <w:rPr>
          <w:rFonts w:asciiTheme="minorHAnsi" w:eastAsiaTheme="minorEastAsia" w:hAnsiTheme="minorHAnsi" w:cstheme="minorBidi"/>
        </w:rPr>
      </w:pPr>
      <w:r w:rsidRPr="51B97ECA">
        <w:rPr>
          <w:rFonts w:asciiTheme="minorHAnsi" w:eastAsiaTheme="minorEastAsia" w:hAnsiTheme="minorHAnsi" w:cstheme="minorBidi"/>
        </w:rPr>
        <w:t xml:space="preserve">Attributes: </w:t>
      </w:r>
      <w:proofErr w:type="spellStart"/>
      <w:r w:rsidRPr="51B97ECA">
        <w:rPr>
          <w:rFonts w:asciiTheme="minorHAnsi" w:eastAsiaTheme="minorEastAsia" w:hAnsiTheme="minorHAnsi" w:cstheme="minorBidi"/>
        </w:rPr>
        <w:t>InventoryID</w:t>
      </w:r>
      <w:proofErr w:type="spellEnd"/>
      <w:r w:rsidRPr="51B97ECA">
        <w:rPr>
          <w:rFonts w:asciiTheme="minorHAnsi" w:eastAsiaTheme="minorEastAsia" w:hAnsiTheme="minorHAnsi" w:cstheme="minorBidi"/>
        </w:rPr>
        <w:t xml:space="preserve">, </w:t>
      </w:r>
      <w:proofErr w:type="spellStart"/>
      <w:r w:rsidRPr="51B97ECA">
        <w:rPr>
          <w:rFonts w:asciiTheme="minorHAnsi" w:eastAsiaTheme="minorEastAsia" w:hAnsiTheme="minorHAnsi" w:cstheme="minorBidi"/>
        </w:rPr>
        <w:t>BookID</w:t>
      </w:r>
      <w:proofErr w:type="spellEnd"/>
      <w:r w:rsidRPr="51B97ECA">
        <w:rPr>
          <w:rFonts w:asciiTheme="minorHAnsi" w:eastAsiaTheme="minorEastAsia" w:hAnsiTheme="minorHAnsi" w:cstheme="minorBidi"/>
        </w:rPr>
        <w:t>, Quantity, Location</w:t>
      </w:r>
    </w:p>
    <w:p w14:paraId="7BDC5DE9" w14:textId="42913B62" w:rsidR="00673573" w:rsidRDefault="1B086F14" w:rsidP="51B97ECA">
      <w:pPr>
        <w:pStyle w:val="ListParagraph"/>
        <w:numPr>
          <w:ilvl w:val="0"/>
          <w:numId w:val="14"/>
        </w:numPr>
        <w:rPr>
          <w:rFonts w:asciiTheme="minorHAnsi" w:eastAsiaTheme="minorEastAsia" w:hAnsiTheme="minorHAnsi" w:cstheme="minorBidi"/>
        </w:rPr>
      </w:pPr>
      <w:r w:rsidRPr="51B97ECA">
        <w:rPr>
          <w:rFonts w:asciiTheme="minorHAnsi" w:eastAsiaTheme="minorEastAsia" w:hAnsiTheme="minorHAnsi" w:cstheme="minorBidi"/>
        </w:rPr>
        <w:t>Description: Tracks the number of physical copies and their location.</w:t>
      </w:r>
    </w:p>
    <w:p w14:paraId="5EC84C1B" w14:textId="51DB76BC" w:rsidR="00673573" w:rsidRDefault="00673573" w:rsidP="51B97ECA">
      <w:pPr>
        <w:rPr>
          <w:rFonts w:asciiTheme="minorHAnsi" w:eastAsiaTheme="minorEastAsia" w:hAnsiTheme="minorHAnsi" w:cstheme="minorBidi"/>
        </w:rPr>
      </w:pPr>
    </w:p>
    <w:p w14:paraId="1C0BD527" w14:textId="2FE859F6" w:rsidR="00673573" w:rsidRDefault="479218A2" w:rsidP="51B97ECA">
      <w:pPr>
        <w:rPr>
          <w:rFonts w:asciiTheme="minorHAnsi" w:eastAsiaTheme="minorEastAsia" w:hAnsiTheme="minorHAnsi" w:cstheme="minorBidi"/>
        </w:rPr>
      </w:pPr>
      <w:r w:rsidRPr="51B97ECA">
        <w:rPr>
          <w:rFonts w:asciiTheme="minorHAnsi" w:eastAsiaTheme="minorEastAsia" w:hAnsiTheme="minorHAnsi" w:cstheme="minorBidi"/>
        </w:rPr>
        <w:t>Relationships between entities include:</w:t>
      </w:r>
    </w:p>
    <w:p w14:paraId="50AB4876" w14:textId="0067ED14" w:rsidR="479218A2" w:rsidRDefault="479218A2" w:rsidP="51B97ECA">
      <w:pPr>
        <w:pStyle w:val="ListParagraph"/>
        <w:numPr>
          <w:ilvl w:val="0"/>
          <w:numId w:val="7"/>
        </w:numPr>
        <w:rPr>
          <w:rFonts w:asciiTheme="minorHAnsi" w:eastAsiaTheme="minorEastAsia" w:hAnsiTheme="minorHAnsi" w:cstheme="minorBidi"/>
        </w:rPr>
      </w:pPr>
      <w:r w:rsidRPr="51B97ECA">
        <w:rPr>
          <w:rFonts w:asciiTheme="minorHAnsi" w:eastAsiaTheme="minorEastAsia" w:hAnsiTheme="minorHAnsi" w:cstheme="minorBidi"/>
        </w:rPr>
        <w:t xml:space="preserve">A </w:t>
      </w:r>
      <w:r w:rsidRPr="51B97ECA">
        <w:rPr>
          <w:rFonts w:asciiTheme="minorHAnsi" w:eastAsiaTheme="minorEastAsia" w:hAnsiTheme="minorHAnsi" w:cstheme="minorBidi"/>
          <w:b/>
          <w:bCs/>
        </w:rPr>
        <w:t>user</w:t>
      </w:r>
      <w:r w:rsidRPr="51B97ECA">
        <w:rPr>
          <w:rFonts w:asciiTheme="minorHAnsi" w:eastAsiaTheme="minorEastAsia" w:hAnsiTheme="minorHAnsi" w:cstheme="minorBidi"/>
        </w:rPr>
        <w:t xml:space="preserve"> can have multiple </w:t>
      </w:r>
      <w:r w:rsidRPr="51B97ECA">
        <w:rPr>
          <w:rFonts w:asciiTheme="minorHAnsi" w:eastAsiaTheme="minorEastAsia" w:hAnsiTheme="minorHAnsi" w:cstheme="minorBidi"/>
          <w:b/>
          <w:bCs/>
        </w:rPr>
        <w:t>Loans</w:t>
      </w:r>
      <w:r w:rsidRPr="51B97ECA">
        <w:rPr>
          <w:rFonts w:asciiTheme="minorHAnsi" w:eastAsiaTheme="minorEastAsia" w:hAnsiTheme="minorHAnsi" w:cstheme="minorBidi"/>
        </w:rPr>
        <w:t xml:space="preserve">, </w:t>
      </w:r>
      <w:r w:rsidRPr="51B97ECA">
        <w:rPr>
          <w:rFonts w:asciiTheme="minorHAnsi" w:eastAsiaTheme="minorEastAsia" w:hAnsiTheme="minorHAnsi" w:cstheme="minorBidi"/>
          <w:b/>
          <w:bCs/>
        </w:rPr>
        <w:t>Reservations</w:t>
      </w:r>
      <w:r w:rsidRPr="51B97ECA">
        <w:rPr>
          <w:rFonts w:asciiTheme="minorHAnsi" w:eastAsiaTheme="minorEastAsia" w:hAnsiTheme="minorHAnsi" w:cstheme="minorBidi"/>
        </w:rPr>
        <w:t xml:space="preserve">, and </w:t>
      </w:r>
      <w:r w:rsidRPr="51B97ECA">
        <w:rPr>
          <w:rFonts w:asciiTheme="minorHAnsi" w:eastAsiaTheme="minorEastAsia" w:hAnsiTheme="minorHAnsi" w:cstheme="minorBidi"/>
          <w:b/>
          <w:bCs/>
        </w:rPr>
        <w:t>Fines</w:t>
      </w:r>
    </w:p>
    <w:p w14:paraId="53922756" w14:textId="6EAFBC03" w:rsidR="479218A2" w:rsidRDefault="479218A2" w:rsidP="51B97ECA">
      <w:pPr>
        <w:pStyle w:val="ListParagraph"/>
        <w:numPr>
          <w:ilvl w:val="0"/>
          <w:numId w:val="7"/>
        </w:numPr>
        <w:rPr>
          <w:rFonts w:asciiTheme="minorHAnsi" w:eastAsiaTheme="minorEastAsia" w:hAnsiTheme="minorHAnsi" w:cstheme="minorBidi"/>
        </w:rPr>
      </w:pPr>
      <w:r w:rsidRPr="51B97ECA">
        <w:rPr>
          <w:rFonts w:asciiTheme="minorHAnsi" w:eastAsiaTheme="minorEastAsia" w:hAnsiTheme="minorHAnsi" w:cstheme="minorBidi"/>
        </w:rPr>
        <w:t xml:space="preserve">A </w:t>
      </w:r>
      <w:r w:rsidRPr="51B97ECA">
        <w:rPr>
          <w:rFonts w:asciiTheme="minorHAnsi" w:eastAsiaTheme="minorEastAsia" w:hAnsiTheme="minorHAnsi" w:cstheme="minorBidi"/>
          <w:b/>
          <w:bCs/>
        </w:rPr>
        <w:t xml:space="preserve">book </w:t>
      </w:r>
      <w:r w:rsidRPr="51B97ECA">
        <w:rPr>
          <w:rFonts w:asciiTheme="minorHAnsi" w:eastAsiaTheme="minorEastAsia" w:hAnsiTheme="minorHAnsi" w:cstheme="minorBidi"/>
        </w:rPr>
        <w:t xml:space="preserve">can be associated with multiple </w:t>
      </w:r>
      <w:r w:rsidRPr="51B97ECA">
        <w:rPr>
          <w:rFonts w:asciiTheme="minorHAnsi" w:eastAsiaTheme="minorEastAsia" w:hAnsiTheme="minorHAnsi" w:cstheme="minorBidi"/>
          <w:b/>
          <w:bCs/>
        </w:rPr>
        <w:t xml:space="preserve">Loans </w:t>
      </w:r>
      <w:r w:rsidRPr="51B97ECA">
        <w:rPr>
          <w:rFonts w:asciiTheme="minorHAnsi" w:eastAsiaTheme="minorEastAsia" w:hAnsiTheme="minorHAnsi" w:cstheme="minorBidi"/>
        </w:rPr>
        <w:t xml:space="preserve">and </w:t>
      </w:r>
      <w:r w:rsidRPr="51B97ECA">
        <w:rPr>
          <w:rFonts w:asciiTheme="minorHAnsi" w:eastAsiaTheme="minorEastAsia" w:hAnsiTheme="minorHAnsi" w:cstheme="minorBidi"/>
          <w:b/>
          <w:bCs/>
        </w:rPr>
        <w:t>Reservations</w:t>
      </w:r>
    </w:p>
    <w:p w14:paraId="0D9579D3" w14:textId="2941A3D7" w:rsidR="479218A2" w:rsidRDefault="479218A2" w:rsidP="51B97ECA">
      <w:pPr>
        <w:pStyle w:val="ListParagraph"/>
        <w:numPr>
          <w:ilvl w:val="0"/>
          <w:numId w:val="7"/>
        </w:numPr>
        <w:rPr>
          <w:rFonts w:asciiTheme="minorHAnsi" w:eastAsiaTheme="minorEastAsia" w:hAnsiTheme="minorHAnsi" w:cstheme="minorBidi"/>
        </w:rPr>
      </w:pPr>
      <w:r w:rsidRPr="51B97ECA">
        <w:rPr>
          <w:rFonts w:asciiTheme="minorHAnsi" w:eastAsiaTheme="minorEastAsia" w:hAnsiTheme="minorHAnsi" w:cstheme="minorBidi"/>
          <w:b/>
          <w:bCs/>
        </w:rPr>
        <w:t>Inventory</w:t>
      </w:r>
      <w:r w:rsidRPr="51B97ECA">
        <w:rPr>
          <w:rFonts w:asciiTheme="minorHAnsi" w:eastAsiaTheme="minorEastAsia" w:hAnsiTheme="minorHAnsi" w:cstheme="minorBidi"/>
        </w:rPr>
        <w:t xml:space="preserve"> is linked to </w:t>
      </w:r>
      <w:r w:rsidRPr="51B97ECA">
        <w:rPr>
          <w:rFonts w:asciiTheme="minorHAnsi" w:eastAsiaTheme="minorEastAsia" w:hAnsiTheme="minorHAnsi" w:cstheme="minorBidi"/>
          <w:b/>
          <w:bCs/>
        </w:rPr>
        <w:t xml:space="preserve">Book </w:t>
      </w:r>
      <w:r w:rsidRPr="51B97ECA">
        <w:rPr>
          <w:rFonts w:asciiTheme="minorHAnsi" w:eastAsiaTheme="minorEastAsia" w:hAnsiTheme="minorHAnsi" w:cstheme="minorBidi"/>
        </w:rPr>
        <w:t>for tracking availability</w:t>
      </w:r>
    </w:p>
    <w:p w14:paraId="215E8004" w14:textId="72179F31" w:rsidR="51B97ECA" w:rsidRDefault="51B97ECA" w:rsidP="51B97ECA">
      <w:pPr>
        <w:ind w:left="0" w:firstLine="0"/>
        <w:rPr>
          <w:rFonts w:asciiTheme="minorHAnsi" w:eastAsiaTheme="minorEastAsia" w:hAnsiTheme="minorHAnsi" w:cstheme="minorBidi"/>
        </w:rPr>
      </w:pPr>
    </w:p>
    <w:p w14:paraId="0CFD01ED" w14:textId="77777777" w:rsidR="00673573" w:rsidRPr="003639D6" w:rsidRDefault="00BF6DBC">
      <w:pPr>
        <w:pStyle w:val="Heading2"/>
        <w:ind w:left="-5"/>
        <w:rPr>
          <w:rFonts w:asciiTheme="majorHAnsi" w:hAnsiTheme="majorHAnsi"/>
          <w:sz w:val="28"/>
          <w:szCs w:val="28"/>
        </w:rPr>
      </w:pPr>
      <w:bookmarkStart w:id="14" w:name="_Toc229090693"/>
      <w:r w:rsidRPr="003639D6">
        <w:rPr>
          <w:rFonts w:asciiTheme="majorHAnsi" w:hAnsiTheme="majorHAnsi"/>
          <w:sz w:val="28"/>
          <w:szCs w:val="28"/>
        </w:rPr>
        <w:t>4.2 Data Dictionary</w:t>
      </w:r>
      <w:bookmarkEnd w:id="14"/>
      <w:r w:rsidRPr="003639D6">
        <w:rPr>
          <w:rFonts w:asciiTheme="majorHAnsi" w:hAnsiTheme="majorHAnsi"/>
          <w:sz w:val="28"/>
          <w:szCs w:val="28"/>
        </w:rPr>
        <w:t xml:space="preserve"> </w:t>
      </w:r>
    </w:p>
    <w:p w14:paraId="613FA2E2" w14:textId="77777777" w:rsidR="00673573" w:rsidRDefault="00BF6DBC">
      <w:pPr>
        <w:spacing w:after="0" w:line="259" w:lineRule="auto"/>
        <w:ind w:left="0" w:firstLine="0"/>
        <w:jc w:val="left"/>
      </w:pPr>
      <w:r>
        <w:t xml:space="preserve"> </w:t>
      </w:r>
    </w:p>
    <w:tbl>
      <w:tblPr>
        <w:tblStyle w:val="TableGrid"/>
        <w:tblW w:w="0" w:type="auto"/>
        <w:tblLook w:val="06A0" w:firstRow="1" w:lastRow="0" w:firstColumn="1" w:lastColumn="0" w:noHBand="1" w:noVBand="1"/>
      </w:tblPr>
      <w:tblGrid>
        <w:gridCol w:w="2259"/>
        <w:gridCol w:w="2262"/>
        <w:gridCol w:w="2255"/>
        <w:gridCol w:w="2289"/>
      </w:tblGrid>
      <w:tr w:rsidR="00FC6E9C" w14:paraId="37CB101C" w14:textId="77777777" w:rsidTr="51B97ECA">
        <w:trPr>
          <w:trHeight w:val="300"/>
        </w:trPr>
        <w:tc>
          <w:tcPr>
            <w:tcW w:w="2269" w:type="dxa"/>
          </w:tcPr>
          <w:p w14:paraId="2799F3AC" w14:textId="0D5354E8" w:rsidR="0099CD56" w:rsidRDefault="0099CD56" w:rsidP="51B97ECA">
            <w:pPr>
              <w:rPr>
                <w:rFonts w:asciiTheme="minorHAnsi" w:eastAsiaTheme="minorEastAsia" w:hAnsiTheme="minorHAnsi" w:cstheme="minorBidi"/>
                <w:b/>
                <w:bCs/>
                <w:sz w:val="28"/>
                <w:szCs w:val="28"/>
              </w:rPr>
            </w:pPr>
            <w:r w:rsidRPr="51B97ECA">
              <w:rPr>
                <w:rFonts w:asciiTheme="minorHAnsi" w:eastAsiaTheme="minorEastAsia" w:hAnsiTheme="minorHAnsi" w:cstheme="minorBidi"/>
                <w:b/>
                <w:bCs/>
                <w:sz w:val="28"/>
                <w:szCs w:val="28"/>
              </w:rPr>
              <w:t>Entity</w:t>
            </w:r>
          </w:p>
        </w:tc>
        <w:tc>
          <w:tcPr>
            <w:tcW w:w="2269" w:type="dxa"/>
          </w:tcPr>
          <w:p w14:paraId="57E347C9" w14:textId="2A81C81F" w:rsidR="0099CD56" w:rsidRDefault="0099CD56" w:rsidP="51B97ECA">
            <w:pPr>
              <w:rPr>
                <w:rFonts w:asciiTheme="minorHAnsi" w:eastAsiaTheme="minorEastAsia" w:hAnsiTheme="minorHAnsi" w:cstheme="minorBidi"/>
                <w:b/>
                <w:bCs/>
                <w:sz w:val="28"/>
                <w:szCs w:val="28"/>
              </w:rPr>
            </w:pPr>
            <w:r w:rsidRPr="51B97ECA">
              <w:rPr>
                <w:rFonts w:asciiTheme="minorHAnsi" w:eastAsiaTheme="minorEastAsia" w:hAnsiTheme="minorHAnsi" w:cstheme="minorBidi"/>
                <w:b/>
                <w:bCs/>
                <w:sz w:val="28"/>
                <w:szCs w:val="28"/>
              </w:rPr>
              <w:t>Attribute</w:t>
            </w:r>
          </w:p>
        </w:tc>
        <w:tc>
          <w:tcPr>
            <w:tcW w:w="2269" w:type="dxa"/>
          </w:tcPr>
          <w:p w14:paraId="032D35D0" w14:textId="44D73569" w:rsidR="0099CD56" w:rsidRDefault="0099CD56" w:rsidP="51B97ECA">
            <w:pPr>
              <w:rPr>
                <w:rFonts w:asciiTheme="minorHAnsi" w:eastAsiaTheme="minorEastAsia" w:hAnsiTheme="minorHAnsi" w:cstheme="minorBidi"/>
                <w:b/>
                <w:bCs/>
                <w:sz w:val="28"/>
                <w:szCs w:val="28"/>
              </w:rPr>
            </w:pPr>
            <w:r w:rsidRPr="51B97ECA">
              <w:rPr>
                <w:rFonts w:asciiTheme="minorHAnsi" w:eastAsiaTheme="minorEastAsia" w:hAnsiTheme="minorHAnsi" w:cstheme="minorBidi"/>
                <w:b/>
                <w:bCs/>
                <w:sz w:val="28"/>
                <w:szCs w:val="28"/>
              </w:rPr>
              <w:t>Type</w:t>
            </w:r>
          </w:p>
        </w:tc>
        <w:tc>
          <w:tcPr>
            <w:tcW w:w="2269" w:type="dxa"/>
          </w:tcPr>
          <w:p w14:paraId="0C2F0B0F" w14:textId="638D85E7" w:rsidR="0099CD56" w:rsidRDefault="0099CD56" w:rsidP="51B97ECA">
            <w:pPr>
              <w:rPr>
                <w:rFonts w:asciiTheme="minorHAnsi" w:eastAsiaTheme="minorEastAsia" w:hAnsiTheme="minorHAnsi" w:cstheme="minorBidi"/>
                <w:b/>
                <w:bCs/>
                <w:sz w:val="28"/>
                <w:szCs w:val="28"/>
              </w:rPr>
            </w:pPr>
            <w:r w:rsidRPr="51B97ECA">
              <w:rPr>
                <w:rFonts w:asciiTheme="minorHAnsi" w:eastAsiaTheme="minorEastAsia" w:hAnsiTheme="minorHAnsi" w:cstheme="minorBidi"/>
                <w:b/>
                <w:bCs/>
                <w:sz w:val="28"/>
                <w:szCs w:val="28"/>
              </w:rPr>
              <w:t>Description</w:t>
            </w:r>
          </w:p>
        </w:tc>
      </w:tr>
      <w:tr w:rsidR="00FC6E9C" w14:paraId="12775D6E" w14:textId="77777777" w:rsidTr="51B97ECA">
        <w:trPr>
          <w:trHeight w:val="300"/>
        </w:trPr>
        <w:tc>
          <w:tcPr>
            <w:tcW w:w="2269" w:type="dxa"/>
          </w:tcPr>
          <w:p w14:paraId="191A65E1" w14:textId="54DB1688"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User</w:t>
            </w:r>
          </w:p>
        </w:tc>
        <w:tc>
          <w:tcPr>
            <w:tcW w:w="2269" w:type="dxa"/>
          </w:tcPr>
          <w:p w14:paraId="3062CC37" w14:textId="245D0B0C" w:rsidR="42DEF48A" w:rsidRDefault="42DEF48A"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UserID</w:t>
            </w:r>
            <w:proofErr w:type="spellEnd"/>
          </w:p>
        </w:tc>
        <w:tc>
          <w:tcPr>
            <w:tcW w:w="2269" w:type="dxa"/>
          </w:tcPr>
          <w:p w14:paraId="6EE46F10" w14:textId="48B72A25"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1F556442" w14:textId="5B75E13D"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Unique identifier for each user</w:t>
            </w:r>
          </w:p>
        </w:tc>
      </w:tr>
      <w:tr w:rsidR="00FC6E9C" w14:paraId="6041C90D" w14:textId="77777777" w:rsidTr="51B97ECA">
        <w:trPr>
          <w:trHeight w:val="300"/>
        </w:trPr>
        <w:tc>
          <w:tcPr>
            <w:tcW w:w="2269" w:type="dxa"/>
          </w:tcPr>
          <w:p w14:paraId="4B83C94A" w14:textId="237B73D6" w:rsidR="51B97ECA" w:rsidRDefault="51B97ECA" w:rsidP="51B97ECA">
            <w:pPr>
              <w:rPr>
                <w:rFonts w:asciiTheme="minorHAnsi" w:eastAsiaTheme="minorEastAsia" w:hAnsiTheme="minorHAnsi" w:cstheme="minorBidi"/>
              </w:rPr>
            </w:pPr>
          </w:p>
        </w:tc>
        <w:tc>
          <w:tcPr>
            <w:tcW w:w="2269" w:type="dxa"/>
          </w:tcPr>
          <w:p w14:paraId="09190C37" w14:textId="04B41C03"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Name</w:t>
            </w:r>
          </w:p>
        </w:tc>
        <w:tc>
          <w:tcPr>
            <w:tcW w:w="2269" w:type="dxa"/>
          </w:tcPr>
          <w:p w14:paraId="4DCC6A20" w14:textId="2227A815"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45360401" w14:textId="588801CF"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Full name of the user</w:t>
            </w:r>
          </w:p>
        </w:tc>
      </w:tr>
      <w:tr w:rsidR="00FC6E9C" w14:paraId="1F0617DE" w14:textId="77777777" w:rsidTr="51B97ECA">
        <w:trPr>
          <w:trHeight w:val="300"/>
        </w:trPr>
        <w:tc>
          <w:tcPr>
            <w:tcW w:w="2269" w:type="dxa"/>
          </w:tcPr>
          <w:p w14:paraId="2E736C66" w14:textId="237B73D6" w:rsidR="51B97ECA" w:rsidRDefault="51B97ECA" w:rsidP="51B97ECA">
            <w:pPr>
              <w:rPr>
                <w:rFonts w:asciiTheme="minorHAnsi" w:eastAsiaTheme="minorEastAsia" w:hAnsiTheme="minorHAnsi" w:cstheme="minorBidi"/>
              </w:rPr>
            </w:pPr>
          </w:p>
        </w:tc>
        <w:tc>
          <w:tcPr>
            <w:tcW w:w="2269" w:type="dxa"/>
          </w:tcPr>
          <w:p w14:paraId="64A43CF5" w14:textId="2FC8C128"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Email</w:t>
            </w:r>
          </w:p>
        </w:tc>
        <w:tc>
          <w:tcPr>
            <w:tcW w:w="2269" w:type="dxa"/>
          </w:tcPr>
          <w:p w14:paraId="393999FE" w14:textId="5C09E3DF"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73180BC7" w14:textId="6E569509"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User login email</w:t>
            </w:r>
          </w:p>
        </w:tc>
      </w:tr>
      <w:tr w:rsidR="00FC6E9C" w14:paraId="201522C2" w14:textId="77777777" w:rsidTr="51B97ECA">
        <w:trPr>
          <w:trHeight w:val="300"/>
        </w:trPr>
        <w:tc>
          <w:tcPr>
            <w:tcW w:w="2269" w:type="dxa"/>
          </w:tcPr>
          <w:p w14:paraId="29F00FE0" w14:textId="237B73D6" w:rsidR="51B97ECA" w:rsidRDefault="51B97ECA" w:rsidP="51B97ECA">
            <w:pPr>
              <w:rPr>
                <w:rFonts w:asciiTheme="minorHAnsi" w:eastAsiaTheme="minorEastAsia" w:hAnsiTheme="minorHAnsi" w:cstheme="minorBidi"/>
              </w:rPr>
            </w:pPr>
          </w:p>
        </w:tc>
        <w:tc>
          <w:tcPr>
            <w:tcW w:w="2269" w:type="dxa"/>
          </w:tcPr>
          <w:p w14:paraId="7A4C5181" w14:textId="31C6EBBF"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Password</w:t>
            </w:r>
          </w:p>
        </w:tc>
        <w:tc>
          <w:tcPr>
            <w:tcW w:w="2269" w:type="dxa"/>
          </w:tcPr>
          <w:p w14:paraId="6A717134" w14:textId="64D6A4F9"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51C146C3" w14:textId="2F4C9012"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Encrypted password</w:t>
            </w:r>
          </w:p>
        </w:tc>
      </w:tr>
      <w:tr w:rsidR="00FC6E9C" w14:paraId="380F1D92" w14:textId="77777777" w:rsidTr="51B97ECA">
        <w:trPr>
          <w:trHeight w:val="300"/>
        </w:trPr>
        <w:tc>
          <w:tcPr>
            <w:tcW w:w="2269" w:type="dxa"/>
          </w:tcPr>
          <w:p w14:paraId="42707712" w14:textId="237B73D6" w:rsidR="51B97ECA" w:rsidRDefault="51B97ECA" w:rsidP="51B97ECA">
            <w:pPr>
              <w:rPr>
                <w:rFonts w:asciiTheme="minorHAnsi" w:eastAsiaTheme="minorEastAsia" w:hAnsiTheme="minorHAnsi" w:cstheme="minorBidi"/>
              </w:rPr>
            </w:pPr>
          </w:p>
        </w:tc>
        <w:tc>
          <w:tcPr>
            <w:tcW w:w="2269" w:type="dxa"/>
          </w:tcPr>
          <w:p w14:paraId="093642D1" w14:textId="3866A223"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Role</w:t>
            </w:r>
          </w:p>
        </w:tc>
        <w:tc>
          <w:tcPr>
            <w:tcW w:w="2269" w:type="dxa"/>
          </w:tcPr>
          <w:p w14:paraId="4382C909" w14:textId="4F531CCC"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16495678" w14:textId="6513D9B7"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Defines access level (Admin/User)</w:t>
            </w:r>
          </w:p>
        </w:tc>
      </w:tr>
      <w:tr w:rsidR="00FC6E9C" w14:paraId="20154610" w14:textId="77777777" w:rsidTr="51B97ECA">
        <w:trPr>
          <w:trHeight w:val="300"/>
        </w:trPr>
        <w:tc>
          <w:tcPr>
            <w:tcW w:w="2269" w:type="dxa"/>
          </w:tcPr>
          <w:p w14:paraId="12F28081" w14:textId="237B73D6" w:rsidR="51B97ECA" w:rsidRDefault="51B97ECA" w:rsidP="51B97ECA">
            <w:pPr>
              <w:rPr>
                <w:rFonts w:asciiTheme="minorHAnsi" w:eastAsiaTheme="minorEastAsia" w:hAnsiTheme="minorHAnsi" w:cstheme="minorBidi"/>
              </w:rPr>
            </w:pPr>
          </w:p>
        </w:tc>
        <w:tc>
          <w:tcPr>
            <w:tcW w:w="2269" w:type="dxa"/>
          </w:tcPr>
          <w:p w14:paraId="6B27F0E3" w14:textId="7A591AC7"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Account Status</w:t>
            </w:r>
          </w:p>
        </w:tc>
        <w:tc>
          <w:tcPr>
            <w:tcW w:w="2269" w:type="dxa"/>
          </w:tcPr>
          <w:p w14:paraId="3C0A0348" w14:textId="75B309B0"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6C7B3DB9" w14:textId="56BF6400"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Active or suspended</w:t>
            </w:r>
          </w:p>
        </w:tc>
      </w:tr>
      <w:tr w:rsidR="00FC6E9C" w14:paraId="1E4A1494" w14:textId="77777777" w:rsidTr="51B97ECA">
        <w:trPr>
          <w:trHeight w:val="300"/>
        </w:trPr>
        <w:tc>
          <w:tcPr>
            <w:tcW w:w="2269" w:type="dxa"/>
          </w:tcPr>
          <w:p w14:paraId="53436246" w14:textId="32CEB292" w:rsidR="43F5FB81" w:rsidRDefault="43F5FB81" w:rsidP="51B97ECA">
            <w:pPr>
              <w:rPr>
                <w:rFonts w:asciiTheme="minorHAnsi" w:eastAsiaTheme="minorEastAsia" w:hAnsiTheme="minorHAnsi" w:cstheme="minorBidi"/>
              </w:rPr>
            </w:pPr>
            <w:r w:rsidRPr="51B97ECA">
              <w:rPr>
                <w:rFonts w:asciiTheme="minorHAnsi" w:eastAsiaTheme="minorEastAsia" w:hAnsiTheme="minorHAnsi" w:cstheme="minorBidi"/>
              </w:rPr>
              <w:t>Book</w:t>
            </w:r>
          </w:p>
        </w:tc>
        <w:tc>
          <w:tcPr>
            <w:tcW w:w="2269" w:type="dxa"/>
          </w:tcPr>
          <w:p w14:paraId="15455FF1" w14:textId="3994AD6E" w:rsidR="42DEF48A" w:rsidRDefault="42DEF48A"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BookID</w:t>
            </w:r>
            <w:proofErr w:type="spellEnd"/>
          </w:p>
        </w:tc>
        <w:tc>
          <w:tcPr>
            <w:tcW w:w="2269" w:type="dxa"/>
          </w:tcPr>
          <w:p w14:paraId="6704ABC6" w14:textId="526821A8"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643FD6E7" w14:textId="4DFED34F" w:rsidR="42DEF48A" w:rsidRDefault="42DEF48A" w:rsidP="51B97ECA">
            <w:pPr>
              <w:rPr>
                <w:rFonts w:asciiTheme="minorHAnsi" w:eastAsiaTheme="minorEastAsia" w:hAnsiTheme="minorHAnsi" w:cstheme="minorBidi"/>
              </w:rPr>
            </w:pPr>
            <w:r w:rsidRPr="51B97ECA">
              <w:rPr>
                <w:rFonts w:asciiTheme="minorHAnsi" w:eastAsiaTheme="minorEastAsia" w:hAnsiTheme="minorHAnsi" w:cstheme="minorBidi"/>
              </w:rPr>
              <w:t>Unique identifier for each book</w:t>
            </w:r>
          </w:p>
        </w:tc>
      </w:tr>
      <w:tr w:rsidR="00FC6E9C" w14:paraId="2DAD54D7" w14:textId="77777777" w:rsidTr="51B97ECA">
        <w:trPr>
          <w:trHeight w:val="300"/>
        </w:trPr>
        <w:tc>
          <w:tcPr>
            <w:tcW w:w="2269" w:type="dxa"/>
          </w:tcPr>
          <w:p w14:paraId="2FFED760" w14:textId="6FFA5624" w:rsidR="51B97ECA" w:rsidRDefault="51B97ECA" w:rsidP="51B97ECA">
            <w:pPr>
              <w:rPr>
                <w:rFonts w:asciiTheme="minorHAnsi" w:eastAsiaTheme="minorEastAsia" w:hAnsiTheme="minorHAnsi" w:cstheme="minorBidi"/>
              </w:rPr>
            </w:pPr>
          </w:p>
        </w:tc>
        <w:tc>
          <w:tcPr>
            <w:tcW w:w="2269" w:type="dxa"/>
          </w:tcPr>
          <w:p w14:paraId="4AF49B6A" w14:textId="09B2D034"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Title</w:t>
            </w:r>
          </w:p>
        </w:tc>
        <w:tc>
          <w:tcPr>
            <w:tcW w:w="2269" w:type="dxa"/>
          </w:tcPr>
          <w:p w14:paraId="1861C389" w14:textId="29E9913E"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6A8132EB" w14:textId="6F14B4F7"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Book title</w:t>
            </w:r>
          </w:p>
        </w:tc>
      </w:tr>
      <w:tr w:rsidR="00FC6E9C" w14:paraId="6D5365DD" w14:textId="77777777" w:rsidTr="51B97ECA">
        <w:trPr>
          <w:trHeight w:val="300"/>
        </w:trPr>
        <w:tc>
          <w:tcPr>
            <w:tcW w:w="2269" w:type="dxa"/>
          </w:tcPr>
          <w:p w14:paraId="65AB24B2" w14:textId="3570C99A" w:rsidR="51B97ECA" w:rsidRDefault="51B97ECA" w:rsidP="51B97ECA">
            <w:pPr>
              <w:rPr>
                <w:rFonts w:asciiTheme="minorHAnsi" w:eastAsiaTheme="minorEastAsia" w:hAnsiTheme="minorHAnsi" w:cstheme="minorBidi"/>
              </w:rPr>
            </w:pPr>
          </w:p>
        </w:tc>
        <w:tc>
          <w:tcPr>
            <w:tcW w:w="2269" w:type="dxa"/>
          </w:tcPr>
          <w:p w14:paraId="13521F11" w14:textId="234CA826"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Author</w:t>
            </w:r>
          </w:p>
        </w:tc>
        <w:tc>
          <w:tcPr>
            <w:tcW w:w="2269" w:type="dxa"/>
          </w:tcPr>
          <w:p w14:paraId="4A4A6197" w14:textId="54172C2F"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7F67A1B2" w14:textId="38CA2734"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Book author</w:t>
            </w:r>
          </w:p>
        </w:tc>
      </w:tr>
      <w:tr w:rsidR="00FC6E9C" w14:paraId="024183CD" w14:textId="77777777" w:rsidTr="51B97ECA">
        <w:trPr>
          <w:trHeight w:val="300"/>
        </w:trPr>
        <w:tc>
          <w:tcPr>
            <w:tcW w:w="2269" w:type="dxa"/>
          </w:tcPr>
          <w:p w14:paraId="3F33D49B" w14:textId="606FF1B9" w:rsidR="51B97ECA" w:rsidRDefault="51B97ECA" w:rsidP="51B97ECA">
            <w:pPr>
              <w:rPr>
                <w:rFonts w:asciiTheme="minorHAnsi" w:eastAsiaTheme="minorEastAsia" w:hAnsiTheme="minorHAnsi" w:cstheme="minorBidi"/>
              </w:rPr>
            </w:pPr>
          </w:p>
        </w:tc>
        <w:tc>
          <w:tcPr>
            <w:tcW w:w="2269" w:type="dxa"/>
          </w:tcPr>
          <w:p w14:paraId="09A63D62" w14:textId="2B4F2FB1"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ISBN</w:t>
            </w:r>
          </w:p>
        </w:tc>
        <w:tc>
          <w:tcPr>
            <w:tcW w:w="2269" w:type="dxa"/>
          </w:tcPr>
          <w:p w14:paraId="04BD5ADA" w14:textId="31DCB17F"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570B6EF7" w14:textId="0FD80907"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Unique book identifier</w:t>
            </w:r>
          </w:p>
        </w:tc>
      </w:tr>
      <w:tr w:rsidR="00FC6E9C" w14:paraId="75EFEFA2" w14:textId="77777777" w:rsidTr="51B97ECA">
        <w:trPr>
          <w:trHeight w:val="300"/>
        </w:trPr>
        <w:tc>
          <w:tcPr>
            <w:tcW w:w="2269" w:type="dxa"/>
          </w:tcPr>
          <w:p w14:paraId="67D48450" w14:textId="106C7CC3" w:rsidR="51B97ECA" w:rsidRDefault="51B97ECA" w:rsidP="51B97ECA">
            <w:pPr>
              <w:rPr>
                <w:rFonts w:asciiTheme="minorHAnsi" w:eastAsiaTheme="minorEastAsia" w:hAnsiTheme="minorHAnsi" w:cstheme="minorBidi"/>
              </w:rPr>
            </w:pPr>
          </w:p>
        </w:tc>
        <w:tc>
          <w:tcPr>
            <w:tcW w:w="2269" w:type="dxa"/>
          </w:tcPr>
          <w:p w14:paraId="4ECC4879" w14:textId="7D4C5842"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Category</w:t>
            </w:r>
          </w:p>
        </w:tc>
        <w:tc>
          <w:tcPr>
            <w:tcW w:w="2269" w:type="dxa"/>
          </w:tcPr>
          <w:p w14:paraId="51005467" w14:textId="6CCB4AFC"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0DAB58FD" w14:textId="0EE49374"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Genre/category</w:t>
            </w:r>
          </w:p>
        </w:tc>
      </w:tr>
      <w:tr w:rsidR="00FC6E9C" w14:paraId="1144C00A" w14:textId="77777777" w:rsidTr="51B97ECA">
        <w:trPr>
          <w:trHeight w:val="300"/>
        </w:trPr>
        <w:tc>
          <w:tcPr>
            <w:tcW w:w="2269" w:type="dxa"/>
          </w:tcPr>
          <w:p w14:paraId="70670316" w14:textId="50866DE4" w:rsidR="51B97ECA" w:rsidRDefault="51B97ECA" w:rsidP="51B97ECA">
            <w:pPr>
              <w:rPr>
                <w:rFonts w:asciiTheme="minorHAnsi" w:eastAsiaTheme="minorEastAsia" w:hAnsiTheme="minorHAnsi" w:cstheme="minorBidi"/>
              </w:rPr>
            </w:pPr>
          </w:p>
        </w:tc>
        <w:tc>
          <w:tcPr>
            <w:tcW w:w="2269" w:type="dxa"/>
          </w:tcPr>
          <w:p w14:paraId="3A7CB848" w14:textId="74AD5A80"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Availability</w:t>
            </w:r>
          </w:p>
        </w:tc>
        <w:tc>
          <w:tcPr>
            <w:tcW w:w="2269" w:type="dxa"/>
          </w:tcPr>
          <w:p w14:paraId="729C39E7" w14:textId="302C29A3"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Boolean</w:t>
            </w:r>
          </w:p>
        </w:tc>
        <w:tc>
          <w:tcPr>
            <w:tcW w:w="2269" w:type="dxa"/>
          </w:tcPr>
          <w:p w14:paraId="1878F369" w14:textId="2298FB50"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Availability status</w:t>
            </w:r>
          </w:p>
        </w:tc>
      </w:tr>
      <w:tr w:rsidR="00FC6E9C" w14:paraId="30A07942" w14:textId="77777777" w:rsidTr="51B97ECA">
        <w:trPr>
          <w:trHeight w:val="300"/>
        </w:trPr>
        <w:tc>
          <w:tcPr>
            <w:tcW w:w="2269" w:type="dxa"/>
          </w:tcPr>
          <w:p w14:paraId="7063147C" w14:textId="2F04815F"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Loan</w:t>
            </w:r>
          </w:p>
        </w:tc>
        <w:tc>
          <w:tcPr>
            <w:tcW w:w="2269" w:type="dxa"/>
          </w:tcPr>
          <w:p w14:paraId="549166D3" w14:textId="2C0F6B0A"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LoanID</w:t>
            </w:r>
            <w:proofErr w:type="spellEnd"/>
          </w:p>
        </w:tc>
        <w:tc>
          <w:tcPr>
            <w:tcW w:w="2269" w:type="dxa"/>
          </w:tcPr>
          <w:p w14:paraId="743C6D96" w14:textId="7D5A0FC3"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034C5881" w14:textId="759AD860"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Unique Identifier</w:t>
            </w:r>
          </w:p>
        </w:tc>
      </w:tr>
      <w:tr w:rsidR="00FC6E9C" w14:paraId="48E64BC9" w14:textId="77777777" w:rsidTr="51B97ECA">
        <w:trPr>
          <w:trHeight w:val="300"/>
        </w:trPr>
        <w:tc>
          <w:tcPr>
            <w:tcW w:w="2269" w:type="dxa"/>
          </w:tcPr>
          <w:p w14:paraId="52A539FD" w14:textId="193A4F1D" w:rsidR="51B97ECA" w:rsidRDefault="51B97ECA" w:rsidP="51B97ECA">
            <w:pPr>
              <w:rPr>
                <w:rFonts w:asciiTheme="minorHAnsi" w:eastAsiaTheme="minorEastAsia" w:hAnsiTheme="minorHAnsi" w:cstheme="minorBidi"/>
              </w:rPr>
            </w:pPr>
          </w:p>
        </w:tc>
        <w:tc>
          <w:tcPr>
            <w:tcW w:w="2269" w:type="dxa"/>
          </w:tcPr>
          <w:p w14:paraId="2C90CD66" w14:textId="5CF6AAA2"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UserID</w:t>
            </w:r>
            <w:proofErr w:type="spellEnd"/>
          </w:p>
        </w:tc>
        <w:tc>
          <w:tcPr>
            <w:tcW w:w="2269" w:type="dxa"/>
          </w:tcPr>
          <w:p w14:paraId="1975C30A" w14:textId="602C2F8E"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2C483D61" w14:textId="58EB2024"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Linked user</w:t>
            </w:r>
          </w:p>
        </w:tc>
      </w:tr>
      <w:tr w:rsidR="00FC6E9C" w14:paraId="1E20856B" w14:textId="77777777" w:rsidTr="51B97ECA">
        <w:trPr>
          <w:trHeight w:val="300"/>
        </w:trPr>
        <w:tc>
          <w:tcPr>
            <w:tcW w:w="2269" w:type="dxa"/>
          </w:tcPr>
          <w:p w14:paraId="1F382EF1" w14:textId="035668FC" w:rsidR="51B97ECA" w:rsidRDefault="51B97ECA" w:rsidP="51B97ECA">
            <w:pPr>
              <w:rPr>
                <w:rFonts w:asciiTheme="minorHAnsi" w:eastAsiaTheme="minorEastAsia" w:hAnsiTheme="minorHAnsi" w:cstheme="minorBidi"/>
              </w:rPr>
            </w:pPr>
          </w:p>
        </w:tc>
        <w:tc>
          <w:tcPr>
            <w:tcW w:w="2269" w:type="dxa"/>
          </w:tcPr>
          <w:p w14:paraId="5C89DFF3" w14:textId="36AC786A"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BookID</w:t>
            </w:r>
            <w:proofErr w:type="spellEnd"/>
          </w:p>
        </w:tc>
        <w:tc>
          <w:tcPr>
            <w:tcW w:w="2269" w:type="dxa"/>
          </w:tcPr>
          <w:p w14:paraId="62391ADC" w14:textId="3B530117"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0185EC6C" w14:textId="26DB854F"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Borrowed book</w:t>
            </w:r>
          </w:p>
        </w:tc>
      </w:tr>
      <w:tr w:rsidR="00FC6E9C" w14:paraId="04868784" w14:textId="77777777" w:rsidTr="51B97ECA">
        <w:trPr>
          <w:trHeight w:val="300"/>
        </w:trPr>
        <w:tc>
          <w:tcPr>
            <w:tcW w:w="2269" w:type="dxa"/>
          </w:tcPr>
          <w:p w14:paraId="208A2A15" w14:textId="09D01E2B" w:rsidR="51B97ECA" w:rsidRDefault="51B97ECA" w:rsidP="51B97ECA">
            <w:pPr>
              <w:rPr>
                <w:rFonts w:asciiTheme="minorHAnsi" w:eastAsiaTheme="minorEastAsia" w:hAnsiTheme="minorHAnsi" w:cstheme="minorBidi"/>
              </w:rPr>
            </w:pPr>
          </w:p>
        </w:tc>
        <w:tc>
          <w:tcPr>
            <w:tcW w:w="2269" w:type="dxa"/>
          </w:tcPr>
          <w:p w14:paraId="4360CB88" w14:textId="6E2FB604"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Borrow Date</w:t>
            </w:r>
          </w:p>
        </w:tc>
        <w:tc>
          <w:tcPr>
            <w:tcW w:w="2269" w:type="dxa"/>
          </w:tcPr>
          <w:p w14:paraId="255FC654" w14:textId="5E4D9D79"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Date</w:t>
            </w:r>
          </w:p>
        </w:tc>
        <w:tc>
          <w:tcPr>
            <w:tcW w:w="2269" w:type="dxa"/>
          </w:tcPr>
          <w:p w14:paraId="7B158E54" w14:textId="20604CF7"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Date borrowed</w:t>
            </w:r>
          </w:p>
        </w:tc>
      </w:tr>
      <w:tr w:rsidR="00FC6E9C" w14:paraId="40CB524D" w14:textId="77777777" w:rsidTr="51B97ECA">
        <w:trPr>
          <w:trHeight w:val="300"/>
        </w:trPr>
        <w:tc>
          <w:tcPr>
            <w:tcW w:w="2269" w:type="dxa"/>
          </w:tcPr>
          <w:p w14:paraId="15F3E508" w14:textId="2FB7563B" w:rsidR="51B97ECA" w:rsidRDefault="51B97ECA" w:rsidP="51B97ECA">
            <w:pPr>
              <w:rPr>
                <w:rFonts w:asciiTheme="minorHAnsi" w:eastAsiaTheme="minorEastAsia" w:hAnsiTheme="minorHAnsi" w:cstheme="minorBidi"/>
              </w:rPr>
            </w:pPr>
          </w:p>
        </w:tc>
        <w:tc>
          <w:tcPr>
            <w:tcW w:w="2269" w:type="dxa"/>
          </w:tcPr>
          <w:p w14:paraId="0D2FCBDD" w14:textId="3F017E13"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Due Date</w:t>
            </w:r>
          </w:p>
        </w:tc>
        <w:tc>
          <w:tcPr>
            <w:tcW w:w="2269" w:type="dxa"/>
          </w:tcPr>
          <w:p w14:paraId="755DCBB4" w14:textId="3A3AD3FF"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Date</w:t>
            </w:r>
          </w:p>
        </w:tc>
        <w:tc>
          <w:tcPr>
            <w:tcW w:w="2269" w:type="dxa"/>
          </w:tcPr>
          <w:p w14:paraId="77E88C38" w14:textId="697B769C"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Return deadline</w:t>
            </w:r>
          </w:p>
        </w:tc>
      </w:tr>
      <w:tr w:rsidR="00FC6E9C" w14:paraId="6A7A6E0D" w14:textId="77777777" w:rsidTr="51B97ECA">
        <w:trPr>
          <w:trHeight w:val="300"/>
        </w:trPr>
        <w:tc>
          <w:tcPr>
            <w:tcW w:w="2269" w:type="dxa"/>
          </w:tcPr>
          <w:p w14:paraId="75D0E06A" w14:textId="36D0C689" w:rsidR="51B97ECA" w:rsidRDefault="51B97ECA" w:rsidP="51B97ECA">
            <w:pPr>
              <w:rPr>
                <w:rFonts w:asciiTheme="minorHAnsi" w:eastAsiaTheme="minorEastAsia" w:hAnsiTheme="minorHAnsi" w:cstheme="minorBidi"/>
              </w:rPr>
            </w:pPr>
          </w:p>
        </w:tc>
        <w:tc>
          <w:tcPr>
            <w:tcW w:w="2269" w:type="dxa"/>
          </w:tcPr>
          <w:p w14:paraId="0C659203" w14:textId="0B66F5A3"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Return Date</w:t>
            </w:r>
          </w:p>
        </w:tc>
        <w:tc>
          <w:tcPr>
            <w:tcW w:w="2269" w:type="dxa"/>
          </w:tcPr>
          <w:p w14:paraId="399EAC58" w14:textId="4EECA18D"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Date</w:t>
            </w:r>
          </w:p>
        </w:tc>
        <w:tc>
          <w:tcPr>
            <w:tcW w:w="2269" w:type="dxa"/>
          </w:tcPr>
          <w:p w14:paraId="4816987C" w14:textId="22E44946"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Actual return date</w:t>
            </w:r>
          </w:p>
        </w:tc>
      </w:tr>
      <w:tr w:rsidR="00FC6E9C" w14:paraId="6895FF33" w14:textId="77777777" w:rsidTr="51B97ECA">
        <w:trPr>
          <w:trHeight w:val="300"/>
        </w:trPr>
        <w:tc>
          <w:tcPr>
            <w:tcW w:w="2269" w:type="dxa"/>
          </w:tcPr>
          <w:p w14:paraId="20573F75" w14:textId="04E43B32"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lastRenderedPageBreak/>
              <w:t>Reservation</w:t>
            </w:r>
          </w:p>
        </w:tc>
        <w:tc>
          <w:tcPr>
            <w:tcW w:w="2269" w:type="dxa"/>
          </w:tcPr>
          <w:p w14:paraId="7017ADDC" w14:textId="066C98B8"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ReservationID</w:t>
            </w:r>
            <w:proofErr w:type="spellEnd"/>
          </w:p>
        </w:tc>
        <w:tc>
          <w:tcPr>
            <w:tcW w:w="2269" w:type="dxa"/>
          </w:tcPr>
          <w:p w14:paraId="2FA58B1A" w14:textId="0FD8742A"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2686E3BE" w14:textId="015DDD29"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Unique identifier</w:t>
            </w:r>
          </w:p>
        </w:tc>
      </w:tr>
      <w:tr w:rsidR="00FC6E9C" w14:paraId="2E6676E3" w14:textId="77777777" w:rsidTr="51B97ECA">
        <w:trPr>
          <w:trHeight w:val="300"/>
        </w:trPr>
        <w:tc>
          <w:tcPr>
            <w:tcW w:w="2269" w:type="dxa"/>
          </w:tcPr>
          <w:p w14:paraId="4051DAFF" w14:textId="180514F4" w:rsidR="51B97ECA" w:rsidRDefault="51B97ECA" w:rsidP="51B97ECA">
            <w:pPr>
              <w:rPr>
                <w:rFonts w:asciiTheme="minorHAnsi" w:eastAsiaTheme="minorEastAsia" w:hAnsiTheme="minorHAnsi" w:cstheme="minorBidi"/>
              </w:rPr>
            </w:pPr>
          </w:p>
        </w:tc>
        <w:tc>
          <w:tcPr>
            <w:tcW w:w="2269" w:type="dxa"/>
          </w:tcPr>
          <w:p w14:paraId="79482E75" w14:textId="654F104C"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UserID</w:t>
            </w:r>
            <w:proofErr w:type="spellEnd"/>
          </w:p>
        </w:tc>
        <w:tc>
          <w:tcPr>
            <w:tcW w:w="2269" w:type="dxa"/>
          </w:tcPr>
          <w:p w14:paraId="0543CEB1" w14:textId="71DFB66E"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4B483165" w14:textId="6CCB0450"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Linked user</w:t>
            </w:r>
          </w:p>
        </w:tc>
      </w:tr>
      <w:tr w:rsidR="00FC6E9C" w14:paraId="3EEBEFC2" w14:textId="77777777" w:rsidTr="51B97ECA">
        <w:trPr>
          <w:trHeight w:val="300"/>
        </w:trPr>
        <w:tc>
          <w:tcPr>
            <w:tcW w:w="2269" w:type="dxa"/>
          </w:tcPr>
          <w:p w14:paraId="49CA2379" w14:textId="6D251DBC" w:rsidR="51B97ECA" w:rsidRDefault="51B97ECA" w:rsidP="51B97ECA">
            <w:pPr>
              <w:rPr>
                <w:rFonts w:asciiTheme="minorHAnsi" w:eastAsiaTheme="minorEastAsia" w:hAnsiTheme="minorHAnsi" w:cstheme="minorBidi"/>
              </w:rPr>
            </w:pPr>
          </w:p>
        </w:tc>
        <w:tc>
          <w:tcPr>
            <w:tcW w:w="2269" w:type="dxa"/>
          </w:tcPr>
          <w:p w14:paraId="2827EBD3" w14:textId="790814C6"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BookID</w:t>
            </w:r>
            <w:proofErr w:type="spellEnd"/>
          </w:p>
        </w:tc>
        <w:tc>
          <w:tcPr>
            <w:tcW w:w="2269" w:type="dxa"/>
          </w:tcPr>
          <w:p w14:paraId="66EB3485" w14:textId="53F04734"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64BCE7EC" w14:textId="7E833B9E"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Reserved book</w:t>
            </w:r>
          </w:p>
        </w:tc>
      </w:tr>
      <w:tr w:rsidR="00FC6E9C" w14:paraId="71EF1491" w14:textId="77777777" w:rsidTr="51B97ECA">
        <w:trPr>
          <w:trHeight w:val="300"/>
        </w:trPr>
        <w:tc>
          <w:tcPr>
            <w:tcW w:w="2269" w:type="dxa"/>
          </w:tcPr>
          <w:p w14:paraId="3DF6F43A" w14:textId="1C821A5F" w:rsidR="51B97ECA" w:rsidRDefault="51B97ECA" w:rsidP="51B97ECA">
            <w:pPr>
              <w:rPr>
                <w:rFonts w:asciiTheme="minorHAnsi" w:eastAsiaTheme="minorEastAsia" w:hAnsiTheme="minorHAnsi" w:cstheme="minorBidi"/>
              </w:rPr>
            </w:pPr>
          </w:p>
        </w:tc>
        <w:tc>
          <w:tcPr>
            <w:tcW w:w="2269" w:type="dxa"/>
          </w:tcPr>
          <w:p w14:paraId="68491009" w14:textId="406B3159"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Reservation Date</w:t>
            </w:r>
          </w:p>
        </w:tc>
        <w:tc>
          <w:tcPr>
            <w:tcW w:w="2269" w:type="dxa"/>
          </w:tcPr>
          <w:p w14:paraId="284059B6" w14:textId="48272AB4"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Date</w:t>
            </w:r>
          </w:p>
        </w:tc>
        <w:tc>
          <w:tcPr>
            <w:tcW w:w="2269" w:type="dxa"/>
          </w:tcPr>
          <w:p w14:paraId="59151660" w14:textId="448E1D6D"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Date reserved</w:t>
            </w:r>
          </w:p>
        </w:tc>
      </w:tr>
      <w:tr w:rsidR="00FC6E9C" w14:paraId="0C16E307" w14:textId="77777777" w:rsidTr="51B97ECA">
        <w:trPr>
          <w:trHeight w:val="300"/>
        </w:trPr>
        <w:tc>
          <w:tcPr>
            <w:tcW w:w="2269" w:type="dxa"/>
          </w:tcPr>
          <w:p w14:paraId="465ADED4" w14:textId="4DE6DCA7" w:rsidR="51B97ECA" w:rsidRDefault="51B97ECA" w:rsidP="51B97ECA">
            <w:pPr>
              <w:rPr>
                <w:rFonts w:asciiTheme="minorHAnsi" w:eastAsiaTheme="minorEastAsia" w:hAnsiTheme="minorHAnsi" w:cstheme="minorBidi"/>
              </w:rPr>
            </w:pPr>
          </w:p>
        </w:tc>
        <w:tc>
          <w:tcPr>
            <w:tcW w:w="2269" w:type="dxa"/>
          </w:tcPr>
          <w:p w14:paraId="3C62E431" w14:textId="0314DD46"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Status</w:t>
            </w:r>
          </w:p>
        </w:tc>
        <w:tc>
          <w:tcPr>
            <w:tcW w:w="2269" w:type="dxa"/>
          </w:tcPr>
          <w:p w14:paraId="0F919CF1" w14:textId="5AE9CE25"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1FA3F000" w14:textId="04499C78"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Pending/Completed</w:t>
            </w:r>
          </w:p>
        </w:tc>
      </w:tr>
      <w:tr w:rsidR="00FC6E9C" w14:paraId="3935B1B5" w14:textId="77777777" w:rsidTr="51B97ECA">
        <w:trPr>
          <w:trHeight w:val="300"/>
        </w:trPr>
        <w:tc>
          <w:tcPr>
            <w:tcW w:w="2269" w:type="dxa"/>
          </w:tcPr>
          <w:p w14:paraId="325BE12C" w14:textId="71A9DC33"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Fine</w:t>
            </w:r>
          </w:p>
        </w:tc>
        <w:tc>
          <w:tcPr>
            <w:tcW w:w="2269" w:type="dxa"/>
          </w:tcPr>
          <w:p w14:paraId="4700EA05" w14:textId="1CB63B74"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FineID</w:t>
            </w:r>
            <w:proofErr w:type="spellEnd"/>
          </w:p>
        </w:tc>
        <w:tc>
          <w:tcPr>
            <w:tcW w:w="2269" w:type="dxa"/>
          </w:tcPr>
          <w:p w14:paraId="00725A7B" w14:textId="19FC8682"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708D768A" w14:textId="7C373393"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Unique identifier</w:t>
            </w:r>
          </w:p>
        </w:tc>
      </w:tr>
      <w:tr w:rsidR="00FC6E9C" w14:paraId="2C45A89D" w14:textId="77777777" w:rsidTr="51B97ECA">
        <w:trPr>
          <w:trHeight w:val="300"/>
        </w:trPr>
        <w:tc>
          <w:tcPr>
            <w:tcW w:w="2269" w:type="dxa"/>
          </w:tcPr>
          <w:p w14:paraId="605FDB52" w14:textId="48EDFFD7" w:rsidR="51B97ECA" w:rsidRDefault="51B97ECA" w:rsidP="51B97ECA">
            <w:pPr>
              <w:rPr>
                <w:rFonts w:asciiTheme="minorHAnsi" w:eastAsiaTheme="minorEastAsia" w:hAnsiTheme="minorHAnsi" w:cstheme="minorBidi"/>
              </w:rPr>
            </w:pPr>
          </w:p>
        </w:tc>
        <w:tc>
          <w:tcPr>
            <w:tcW w:w="2269" w:type="dxa"/>
          </w:tcPr>
          <w:p w14:paraId="32EF1A27" w14:textId="4B4CF8EA"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UserID</w:t>
            </w:r>
            <w:proofErr w:type="spellEnd"/>
          </w:p>
        </w:tc>
        <w:tc>
          <w:tcPr>
            <w:tcW w:w="2269" w:type="dxa"/>
          </w:tcPr>
          <w:p w14:paraId="579AEF4B" w14:textId="071F5798"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58717F2C" w14:textId="3312507E"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Associated user</w:t>
            </w:r>
          </w:p>
        </w:tc>
      </w:tr>
      <w:tr w:rsidR="00FC6E9C" w14:paraId="7B4BAF71" w14:textId="77777777" w:rsidTr="51B97ECA">
        <w:trPr>
          <w:trHeight w:val="300"/>
        </w:trPr>
        <w:tc>
          <w:tcPr>
            <w:tcW w:w="2269" w:type="dxa"/>
          </w:tcPr>
          <w:p w14:paraId="6F570918" w14:textId="02D32EA5" w:rsidR="51B97ECA" w:rsidRDefault="51B97ECA" w:rsidP="51B97ECA">
            <w:pPr>
              <w:rPr>
                <w:rFonts w:asciiTheme="minorHAnsi" w:eastAsiaTheme="minorEastAsia" w:hAnsiTheme="minorHAnsi" w:cstheme="minorBidi"/>
              </w:rPr>
            </w:pPr>
          </w:p>
        </w:tc>
        <w:tc>
          <w:tcPr>
            <w:tcW w:w="2269" w:type="dxa"/>
          </w:tcPr>
          <w:p w14:paraId="1E22A48E" w14:textId="13EE6304"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Amount</w:t>
            </w:r>
          </w:p>
        </w:tc>
        <w:tc>
          <w:tcPr>
            <w:tcW w:w="2269" w:type="dxa"/>
          </w:tcPr>
          <w:p w14:paraId="7313170C" w14:textId="4138B302"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Float</w:t>
            </w:r>
          </w:p>
        </w:tc>
        <w:tc>
          <w:tcPr>
            <w:tcW w:w="2269" w:type="dxa"/>
          </w:tcPr>
          <w:p w14:paraId="56D6934B" w14:textId="076EF776"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Fine amount</w:t>
            </w:r>
          </w:p>
        </w:tc>
      </w:tr>
      <w:tr w:rsidR="00FC6E9C" w14:paraId="2B68FB0F" w14:textId="77777777" w:rsidTr="51B97ECA">
        <w:trPr>
          <w:trHeight w:val="300"/>
        </w:trPr>
        <w:tc>
          <w:tcPr>
            <w:tcW w:w="2269" w:type="dxa"/>
          </w:tcPr>
          <w:p w14:paraId="0F2BFC9C" w14:textId="51B10B64" w:rsidR="51B97ECA" w:rsidRDefault="51B97ECA" w:rsidP="51B97ECA">
            <w:pPr>
              <w:rPr>
                <w:rFonts w:asciiTheme="minorHAnsi" w:eastAsiaTheme="minorEastAsia" w:hAnsiTheme="minorHAnsi" w:cstheme="minorBidi"/>
              </w:rPr>
            </w:pPr>
          </w:p>
        </w:tc>
        <w:tc>
          <w:tcPr>
            <w:tcW w:w="2269" w:type="dxa"/>
          </w:tcPr>
          <w:p w14:paraId="5982CC35" w14:textId="0711CA92"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Status</w:t>
            </w:r>
          </w:p>
        </w:tc>
        <w:tc>
          <w:tcPr>
            <w:tcW w:w="2269" w:type="dxa"/>
          </w:tcPr>
          <w:p w14:paraId="3CB768EA" w14:textId="41A77968"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String</w:t>
            </w:r>
          </w:p>
        </w:tc>
        <w:tc>
          <w:tcPr>
            <w:tcW w:w="2269" w:type="dxa"/>
          </w:tcPr>
          <w:p w14:paraId="4A1E1A64" w14:textId="4F42F34D"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Paid/Unpaid</w:t>
            </w:r>
          </w:p>
        </w:tc>
      </w:tr>
      <w:tr w:rsidR="00FC6E9C" w14:paraId="22AB9865" w14:textId="77777777" w:rsidTr="51B97ECA">
        <w:trPr>
          <w:trHeight w:val="300"/>
        </w:trPr>
        <w:tc>
          <w:tcPr>
            <w:tcW w:w="2269" w:type="dxa"/>
          </w:tcPr>
          <w:p w14:paraId="0F20B360" w14:textId="3D560E22" w:rsidR="51B97ECA" w:rsidRDefault="51B97ECA" w:rsidP="51B97ECA">
            <w:pPr>
              <w:rPr>
                <w:rFonts w:asciiTheme="minorHAnsi" w:eastAsiaTheme="minorEastAsia" w:hAnsiTheme="minorHAnsi" w:cstheme="minorBidi"/>
              </w:rPr>
            </w:pPr>
          </w:p>
        </w:tc>
        <w:tc>
          <w:tcPr>
            <w:tcW w:w="2269" w:type="dxa"/>
          </w:tcPr>
          <w:p w14:paraId="49C97F8B" w14:textId="04142A8C"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Issued Date</w:t>
            </w:r>
          </w:p>
        </w:tc>
        <w:tc>
          <w:tcPr>
            <w:tcW w:w="2269" w:type="dxa"/>
          </w:tcPr>
          <w:p w14:paraId="33CDE96B" w14:textId="07F5374C"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Date</w:t>
            </w:r>
          </w:p>
        </w:tc>
        <w:tc>
          <w:tcPr>
            <w:tcW w:w="2269" w:type="dxa"/>
          </w:tcPr>
          <w:p w14:paraId="25D83B78" w14:textId="524A9E65"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Date fine issued</w:t>
            </w:r>
          </w:p>
        </w:tc>
      </w:tr>
      <w:tr w:rsidR="00FC6E9C" w14:paraId="7519207C" w14:textId="77777777" w:rsidTr="51B97ECA">
        <w:trPr>
          <w:trHeight w:val="300"/>
        </w:trPr>
        <w:tc>
          <w:tcPr>
            <w:tcW w:w="2269" w:type="dxa"/>
          </w:tcPr>
          <w:p w14:paraId="696841D6" w14:textId="2BB33280"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Inventory</w:t>
            </w:r>
          </w:p>
        </w:tc>
        <w:tc>
          <w:tcPr>
            <w:tcW w:w="2269" w:type="dxa"/>
          </w:tcPr>
          <w:p w14:paraId="0527F594" w14:textId="005DD8EC"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InventoryID</w:t>
            </w:r>
            <w:proofErr w:type="spellEnd"/>
          </w:p>
        </w:tc>
        <w:tc>
          <w:tcPr>
            <w:tcW w:w="2269" w:type="dxa"/>
          </w:tcPr>
          <w:p w14:paraId="4C893335" w14:textId="72EDB61E"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7C7B34AF" w14:textId="53BE55DB"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Unique identifier</w:t>
            </w:r>
          </w:p>
        </w:tc>
      </w:tr>
      <w:tr w:rsidR="00FC6E9C" w14:paraId="2FF5AB51" w14:textId="77777777" w:rsidTr="51B97ECA">
        <w:trPr>
          <w:trHeight w:val="300"/>
        </w:trPr>
        <w:tc>
          <w:tcPr>
            <w:tcW w:w="2269" w:type="dxa"/>
          </w:tcPr>
          <w:p w14:paraId="5FD29D11" w14:textId="053A23D7" w:rsidR="51B97ECA" w:rsidRDefault="51B97ECA" w:rsidP="51B97ECA">
            <w:pPr>
              <w:rPr>
                <w:rFonts w:asciiTheme="minorHAnsi" w:eastAsiaTheme="minorEastAsia" w:hAnsiTheme="minorHAnsi" w:cstheme="minorBidi"/>
              </w:rPr>
            </w:pPr>
          </w:p>
        </w:tc>
        <w:tc>
          <w:tcPr>
            <w:tcW w:w="2269" w:type="dxa"/>
          </w:tcPr>
          <w:p w14:paraId="38E2B2DA" w14:textId="5512D2C5" w:rsidR="2CEE74A8" w:rsidRDefault="2CEE74A8" w:rsidP="51B97ECA">
            <w:pPr>
              <w:rPr>
                <w:rFonts w:asciiTheme="minorHAnsi" w:eastAsiaTheme="minorEastAsia" w:hAnsiTheme="minorHAnsi" w:cstheme="minorBidi"/>
              </w:rPr>
            </w:pPr>
            <w:proofErr w:type="spellStart"/>
            <w:r w:rsidRPr="51B97ECA">
              <w:rPr>
                <w:rFonts w:asciiTheme="minorHAnsi" w:eastAsiaTheme="minorEastAsia" w:hAnsiTheme="minorHAnsi" w:cstheme="minorBidi"/>
              </w:rPr>
              <w:t>BookID</w:t>
            </w:r>
            <w:proofErr w:type="spellEnd"/>
          </w:p>
        </w:tc>
        <w:tc>
          <w:tcPr>
            <w:tcW w:w="2269" w:type="dxa"/>
          </w:tcPr>
          <w:p w14:paraId="2F5C7A96" w14:textId="2EEB3F31"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225D1A28" w14:textId="6598EF4D"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Linked book</w:t>
            </w:r>
          </w:p>
        </w:tc>
      </w:tr>
      <w:tr w:rsidR="00FC6E9C" w14:paraId="33D0DE39" w14:textId="77777777" w:rsidTr="51B97ECA">
        <w:trPr>
          <w:trHeight w:val="300"/>
        </w:trPr>
        <w:tc>
          <w:tcPr>
            <w:tcW w:w="2269" w:type="dxa"/>
          </w:tcPr>
          <w:p w14:paraId="259FDCB1" w14:textId="00552C5D" w:rsidR="51B97ECA" w:rsidRDefault="51B97ECA" w:rsidP="51B97ECA">
            <w:pPr>
              <w:rPr>
                <w:rFonts w:asciiTheme="minorHAnsi" w:eastAsiaTheme="minorEastAsia" w:hAnsiTheme="minorHAnsi" w:cstheme="minorBidi"/>
              </w:rPr>
            </w:pPr>
          </w:p>
        </w:tc>
        <w:tc>
          <w:tcPr>
            <w:tcW w:w="2269" w:type="dxa"/>
          </w:tcPr>
          <w:p w14:paraId="7C00B08C" w14:textId="7539BED6"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Quantity</w:t>
            </w:r>
          </w:p>
        </w:tc>
        <w:tc>
          <w:tcPr>
            <w:tcW w:w="2269" w:type="dxa"/>
          </w:tcPr>
          <w:p w14:paraId="6BB240E4" w14:textId="66903E27"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integer</w:t>
            </w:r>
          </w:p>
        </w:tc>
        <w:tc>
          <w:tcPr>
            <w:tcW w:w="2269" w:type="dxa"/>
          </w:tcPr>
          <w:p w14:paraId="6512B7AD" w14:textId="761E0BCE"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Number of copies</w:t>
            </w:r>
          </w:p>
        </w:tc>
      </w:tr>
      <w:tr w:rsidR="00FC6E9C" w14:paraId="429684B2" w14:textId="77777777" w:rsidTr="51B97ECA">
        <w:trPr>
          <w:trHeight w:val="300"/>
        </w:trPr>
        <w:tc>
          <w:tcPr>
            <w:tcW w:w="2269" w:type="dxa"/>
          </w:tcPr>
          <w:p w14:paraId="463CFAFE" w14:textId="00B6CD0B" w:rsidR="51B97ECA" w:rsidRDefault="51B97ECA" w:rsidP="51B97ECA">
            <w:pPr>
              <w:rPr>
                <w:rFonts w:asciiTheme="minorHAnsi" w:eastAsiaTheme="minorEastAsia" w:hAnsiTheme="minorHAnsi" w:cstheme="minorBidi"/>
              </w:rPr>
            </w:pPr>
          </w:p>
        </w:tc>
        <w:tc>
          <w:tcPr>
            <w:tcW w:w="2269" w:type="dxa"/>
          </w:tcPr>
          <w:p w14:paraId="083CFA40" w14:textId="7512CCDD"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 xml:space="preserve">Location </w:t>
            </w:r>
          </w:p>
        </w:tc>
        <w:tc>
          <w:tcPr>
            <w:tcW w:w="2269" w:type="dxa"/>
          </w:tcPr>
          <w:p w14:paraId="0B707D6C" w14:textId="1DA50D46"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 xml:space="preserve">String </w:t>
            </w:r>
          </w:p>
        </w:tc>
        <w:tc>
          <w:tcPr>
            <w:tcW w:w="2269" w:type="dxa"/>
          </w:tcPr>
          <w:p w14:paraId="4BC3FD12" w14:textId="03A3EB1C" w:rsidR="2CEE74A8" w:rsidRDefault="2CEE74A8" w:rsidP="51B97ECA">
            <w:pPr>
              <w:rPr>
                <w:rFonts w:asciiTheme="minorHAnsi" w:eastAsiaTheme="minorEastAsia" w:hAnsiTheme="minorHAnsi" w:cstheme="minorBidi"/>
              </w:rPr>
            </w:pPr>
            <w:r w:rsidRPr="51B97ECA">
              <w:rPr>
                <w:rFonts w:asciiTheme="minorHAnsi" w:eastAsiaTheme="minorEastAsia" w:hAnsiTheme="minorHAnsi" w:cstheme="minorBidi"/>
              </w:rPr>
              <w:t>Physical location</w:t>
            </w:r>
          </w:p>
        </w:tc>
      </w:tr>
    </w:tbl>
    <w:p w14:paraId="236EE1C7" w14:textId="064C2740" w:rsidR="2BDE0E92" w:rsidRDefault="2BDE0E92" w:rsidP="51B97ECA">
      <w:pPr>
        <w:spacing w:after="0" w:line="259" w:lineRule="auto"/>
        <w:ind w:left="0" w:firstLine="0"/>
        <w:jc w:val="left"/>
      </w:pPr>
      <w:r w:rsidRPr="51B97ECA">
        <w:rPr>
          <w:b/>
          <w:bCs/>
          <w:sz w:val="32"/>
          <w:szCs w:val="32"/>
        </w:rPr>
        <w:t xml:space="preserve"> </w:t>
      </w:r>
    </w:p>
    <w:p w14:paraId="1C779698" w14:textId="48A54411" w:rsidR="102D870F" w:rsidRDefault="102D870F" w:rsidP="51B97ECA">
      <w:pPr>
        <w:pStyle w:val="Heading2"/>
        <w:ind w:left="-5"/>
        <w:rPr>
          <w:rFonts w:asciiTheme="majorHAnsi" w:hAnsiTheme="majorHAnsi"/>
          <w:sz w:val="28"/>
          <w:szCs w:val="28"/>
        </w:rPr>
      </w:pPr>
      <w:bookmarkStart w:id="15" w:name="_Toc229090694"/>
      <w:r w:rsidRPr="51B97ECA">
        <w:rPr>
          <w:rFonts w:asciiTheme="majorHAnsi" w:hAnsiTheme="majorHAnsi"/>
          <w:sz w:val="28"/>
          <w:szCs w:val="28"/>
        </w:rPr>
        <w:t>4.3 Data Storage and Management</w:t>
      </w:r>
      <w:bookmarkEnd w:id="15"/>
    </w:p>
    <w:p w14:paraId="6CD7F091" w14:textId="01003652" w:rsidR="51B97ECA" w:rsidRDefault="51B97ECA" w:rsidP="51B97ECA">
      <w:pPr>
        <w:rPr>
          <w:rFonts w:asciiTheme="minorHAnsi" w:eastAsiaTheme="minorEastAsia" w:hAnsiTheme="minorHAnsi" w:cstheme="minorBidi"/>
        </w:rPr>
      </w:pPr>
    </w:p>
    <w:p w14:paraId="3859CE09" w14:textId="0996E7F7" w:rsidR="102D870F" w:rsidRDefault="102D870F" w:rsidP="51B97ECA">
      <w:pPr>
        <w:rPr>
          <w:rFonts w:asciiTheme="minorHAnsi" w:eastAsiaTheme="minorEastAsia" w:hAnsiTheme="minorHAnsi" w:cstheme="minorBidi"/>
        </w:rPr>
      </w:pPr>
      <w:r w:rsidRPr="51B97ECA">
        <w:rPr>
          <w:rFonts w:asciiTheme="minorHAnsi" w:eastAsiaTheme="minorEastAsia" w:hAnsiTheme="minorHAnsi" w:cstheme="minorBidi"/>
        </w:rPr>
        <w:t>All system data is stored in a relational database using structured tables with defined relationships and constraints. Data integrity is maint</w:t>
      </w:r>
      <w:r w:rsidR="4585AF86" w:rsidRPr="51B97ECA">
        <w:rPr>
          <w:rFonts w:asciiTheme="minorHAnsi" w:eastAsiaTheme="minorEastAsia" w:hAnsiTheme="minorHAnsi" w:cstheme="minorBidi"/>
        </w:rPr>
        <w:t xml:space="preserve">ained </w:t>
      </w:r>
      <w:r w:rsidRPr="51B97ECA">
        <w:rPr>
          <w:rFonts w:asciiTheme="minorHAnsi" w:eastAsiaTheme="minorEastAsia" w:hAnsiTheme="minorHAnsi" w:cstheme="minorBidi"/>
        </w:rPr>
        <w:t>through:</w:t>
      </w:r>
    </w:p>
    <w:p w14:paraId="4D6B4D46" w14:textId="007FF6AB" w:rsidR="102D870F" w:rsidRDefault="102D870F" w:rsidP="51B97ECA">
      <w:pPr>
        <w:pStyle w:val="ListParagraph"/>
        <w:numPr>
          <w:ilvl w:val="0"/>
          <w:numId w:val="6"/>
        </w:numPr>
        <w:rPr>
          <w:rFonts w:asciiTheme="minorHAnsi" w:eastAsiaTheme="minorEastAsia" w:hAnsiTheme="minorHAnsi" w:cstheme="minorBidi"/>
          <w:b/>
          <w:bCs/>
        </w:rPr>
      </w:pPr>
      <w:r w:rsidRPr="51B97ECA">
        <w:rPr>
          <w:rFonts w:asciiTheme="minorHAnsi" w:eastAsiaTheme="minorEastAsia" w:hAnsiTheme="minorHAnsi" w:cstheme="minorBidi"/>
          <w:b/>
          <w:bCs/>
        </w:rPr>
        <w:t>Primary and foreign keys</w:t>
      </w:r>
    </w:p>
    <w:p w14:paraId="0ACA95D1" w14:textId="4E1F3394" w:rsidR="102D870F" w:rsidRDefault="102D870F" w:rsidP="51B97ECA">
      <w:pPr>
        <w:pStyle w:val="ListParagraph"/>
        <w:numPr>
          <w:ilvl w:val="0"/>
          <w:numId w:val="6"/>
        </w:numPr>
        <w:rPr>
          <w:rFonts w:asciiTheme="minorHAnsi" w:eastAsiaTheme="minorEastAsia" w:hAnsiTheme="minorHAnsi" w:cstheme="minorBidi"/>
          <w:b/>
          <w:bCs/>
        </w:rPr>
      </w:pPr>
      <w:r w:rsidRPr="51B97ECA">
        <w:rPr>
          <w:rFonts w:asciiTheme="minorHAnsi" w:eastAsiaTheme="minorEastAsia" w:hAnsiTheme="minorHAnsi" w:cstheme="minorBidi"/>
          <w:b/>
          <w:bCs/>
        </w:rPr>
        <w:t>Referential integrity constraints</w:t>
      </w:r>
    </w:p>
    <w:p w14:paraId="1D8EAC93" w14:textId="0A34C381" w:rsidR="102D870F" w:rsidRDefault="102D870F" w:rsidP="51B97ECA">
      <w:pPr>
        <w:pStyle w:val="ListParagraph"/>
        <w:numPr>
          <w:ilvl w:val="0"/>
          <w:numId w:val="6"/>
        </w:numPr>
        <w:rPr>
          <w:rFonts w:asciiTheme="minorHAnsi" w:eastAsiaTheme="minorEastAsia" w:hAnsiTheme="minorHAnsi" w:cstheme="minorBidi"/>
          <w:b/>
          <w:bCs/>
        </w:rPr>
      </w:pPr>
      <w:r w:rsidRPr="51B97ECA">
        <w:rPr>
          <w:rFonts w:asciiTheme="minorHAnsi" w:eastAsiaTheme="minorEastAsia" w:hAnsiTheme="minorHAnsi" w:cstheme="minorBidi"/>
          <w:b/>
          <w:bCs/>
        </w:rPr>
        <w:t>Validation rules enforced at the application and database levels</w:t>
      </w:r>
    </w:p>
    <w:p w14:paraId="18543495" w14:textId="3BA99B7F" w:rsidR="51B97ECA" w:rsidRDefault="51B97ECA" w:rsidP="51B97ECA">
      <w:pPr>
        <w:rPr>
          <w:rFonts w:asciiTheme="minorHAnsi" w:eastAsiaTheme="minorEastAsia" w:hAnsiTheme="minorHAnsi" w:cstheme="minorBidi"/>
        </w:rPr>
      </w:pPr>
    </w:p>
    <w:p w14:paraId="2FD1194B" w14:textId="7DE81C82" w:rsidR="102D870F" w:rsidRDefault="102D870F" w:rsidP="51B97ECA">
      <w:pPr>
        <w:rPr>
          <w:rFonts w:asciiTheme="minorHAnsi" w:eastAsiaTheme="minorEastAsia" w:hAnsiTheme="minorHAnsi" w:cstheme="minorBidi"/>
        </w:rPr>
      </w:pPr>
      <w:r w:rsidRPr="51B97ECA">
        <w:rPr>
          <w:rFonts w:asciiTheme="minorHAnsi" w:eastAsiaTheme="minorEastAsia" w:hAnsiTheme="minorHAnsi" w:cstheme="minorBidi"/>
        </w:rPr>
        <w:t>The system uses an ORM layer to:</w:t>
      </w:r>
    </w:p>
    <w:p w14:paraId="1B7E0A6D" w14:textId="023FB7C5" w:rsidR="102D870F" w:rsidRDefault="102D870F" w:rsidP="51B97ECA">
      <w:pPr>
        <w:pStyle w:val="ListParagraph"/>
        <w:numPr>
          <w:ilvl w:val="0"/>
          <w:numId w:val="5"/>
        </w:numPr>
        <w:rPr>
          <w:rFonts w:asciiTheme="minorHAnsi" w:eastAsiaTheme="minorEastAsia" w:hAnsiTheme="minorHAnsi" w:cstheme="minorBidi"/>
        </w:rPr>
      </w:pPr>
      <w:r w:rsidRPr="51B97ECA">
        <w:rPr>
          <w:rFonts w:asciiTheme="minorHAnsi" w:eastAsiaTheme="minorEastAsia" w:hAnsiTheme="minorHAnsi" w:cstheme="minorBidi"/>
        </w:rPr>
        <w:t>Simplify database interactions</w:t>
      </w:r>
    </w:p>
    <w:p w14:paraId="0E3DD7A3" w14:textId="280BA174" w:rsidR="102D870F" w:rsidRDefault="102D870F" w:rsidP="51B97ECA">
      <w:pPr>
        <w:pStyle w:val="ListParagraph"/>
        <w:numPr>
          <w:ilvl w:val="0"/>
          <w:numId w:val="5"/>
        </w:numPr>
        <w:rPr>
          <w:rFonts w:asciiTheme="minorHAnsi" w:eastAsiaTheme="minorEastAsia" w:hAnsiTheme="minorHAnsi" w:cstheme="minorBidi"/>
        </w:rPr>
      </w:pPr>
      <w:r w:rsidRPr="51B97ECA">
        <w:rPr>
          <w:rFonts w:asciiTheme="minorHAnsi" w:eastAsiaTheme="minorEastAsia" w:hAnsiTheme="minorHAnsi" w:cstheme="minorBidi"/>
        </w:rPr>
        <w:t>Map database tables to application objects</w:t>
      </w:r>
    </w:p>
    <w:p w14:paraId="212F5505" w14:textId="1AB9A07F" w:rsidR="102D870F" w:rsidRDefault="102D870F" w:rsidP="51B97ECA">
      <w:pPr>
        <w:pStyle w:val="ListParagraph"/>
        <w:numPr>
          <w:ilvl w:val="0"/>
          <w:numId w:val="5"/>
        </w:numPr>
        <w:rPr>
          <w:rFonts w:asciiTheme="minorHAnsi" w:eastAsiaTheme="minorEastAsia" w:hAnsiTheme="minorHAnsi" w:cstheme="minorBidi"/>
        </w:rPr>
      </w:pPr>
      <w:r w:rsidRPr="51B97ECA">
        <w:rPr>
          <w:rFonts w:asciiTheme="minorHAnsi" w:eastAsiaTheme="minorEastAsia" w:hAnsiTheme="minorHAnsi" w:cstheme="minorBidi"/>
        </w:rPr>
        <w:t xml:space="preserve">Improve maintainability and </w:t>
      </w:r>
      <w:r w:rsidR="48B1DB2D" w:rsidRPr="51B97ECA">
        <w:rPr>
          <w:rFonts w:asciiTheme="minorHAnsi" w:eastAsiaTheme="minorEastAsia" w:hAnsiTheme="minorHAnsi" w:cstheme="minorBidi"/>
        </w:rPr>
        <w:t>scalability</w:t>
      </w:r>
    </w:p>
    <w:p w14:paraId="2BCD9239" w14:textId="6ADFCDA0" w:rsidR="51B97ECA" w:rsidRDefault="51B97ECA" w:rsidP="51B97ECA">
      <w:pPr>
        <w:rPr>
          <w:rFonts w:asciiTheme="minorHAnsi" w:eastAsiaTheme="minorEastAsia" w:hAnsiTheme="minorHAnsi" w:cstheme="minorBidi"/>
        </w:rPr>
      </w:pPr>
    </w:p>
    <w:p w14:paraId="74DB83F0" w14:textId="0426B765" w:rsidR="102D870F" w:rsidRDefault="102D870F" w:rsidP="51B97ECA">
      <w:pPr>
        <w:rPr>
          <w:rFonts w:asciiTheme="minorHAnsi" w:eastAsiaTheme="minorEastAsia" w:hAnsiTheme="minorHAnsi" w:cstheme="minorBidi"/>
        </w:rPr>
      </w:pPr>
      <w:r w:rsidRPr="51B97ECA">
        <w:rPr>
          <w:rFonts w:asciiTheme="minorHAnsi" w:eastAsiaTheme="minorEastAsia" w:hAnsiTheme="minorHAnsi" w:cstheme="minorBidi"/>
        </w:rPr>
        <w:t xml:space="preserve">Data access is controlled through </w:t>
      </w:r>
      <w:r w:rsidRPr="51B97ECA">
        <w:rPr>
          <w:rFonts w:asciiTheme="minorHAnsi" w:eastAsiaTheme="minorEastAsia" w:hAnsiTheme="minorHAnsi" w:cstheme="minorBidi"/>
          <w:b/>
          <w:bCs/>
        </w:rPr>
        <w:t>Role-Based Access Control (RBAC)</w:t>
      </w:r>
      <w:r w:rsidRPr="51B97ECA">
        <w:rPr>
          <w:rFonts w:asciiTheme="minorHAnsi" w:eastAsiaTheme="minorEastAsia" w:hAnsiTheme="minorHAnsi" w:cstheme="minorBidi"/>
        </w:rPr>
        <w:t xml:space="preserve"> to ensure that users can interact with data appropriate to their role.</w:t>
      </w:r>
    </w:p>
    <w:p w14:paraId="37A59B26" w14:textId="3E367DAD" w:rsidR="51B97ECA" w:rsidRDefault="51B97ECA" w:rsidP="51B97ECA"/>
    <w:p w14:paraId="5E4524DF" w14:textId="4AD8E28B" w:rsidR="102D870F" w:rsidRDefault="102D870F" w:rsidP="51B97ECA">
      <w:pPr>
        <w:pStyle w:val="Heading2"/>
        <w:ind w:left="-5"/>
        <w:rPr>
          <w:rFonts w:asciiTheme="majorHAnsi" w:hAnsiTheme="majorHAnsi"/>
          <w:sz w:val="28"/>
          <w:szCs w:val="28"/>
        </w:rPr>
      </w:pPr>
      <w:bookmarkStart w:id="16" w:name="_Toc229090695"/>
      <w:r w:rsidRPr="51B97ECA">
        <w:rPr>
          <w:rFonts w:asciiTheme="majorHAnsi" w:hAnsiTheme="majorHAnsi"/>
          <w:sz w:val="28"/>
          <w:szCs w:val="28"/>
        </w:rPr>
        <w:t>4.4 Data Security</w:t>
      </w:r>
      <w:bookmarkEnd w:id="16"/>
    </w:p>
    <w:p w14:paraId="5EDE8A3B" w14:textId="28D4CF8F" w:rsidR="51B97ECA" w:rsidRDefault="51B97ECA" w:rsidP="51B97ECA">
      <w:pPr>
        <w:rPr>
          <w:rFonts w:asciiTheme="minorHAnsi" w:eastAsiaTheme="minorEastAsia" w:hAnsiTheme="minorHAnsi" w:cstheme="minorBidi"/>
        </w:rPr>
      </w:pPr>
    </w:p>
    <w:p w14:paraId="555A9E03" w14:textId="50B33BF2" w:rsidR="6420BB34" w:rsidRDefault="6420BB34" w:rsidP="51B97ECA">
      <w:pPr>
        <w:rPr>
          <w:rFonts w:asciiTheme="minorHAnsi" w:eastAsiaTheme="minorEastAsia" w:hAnsiTheme="minorHAnsi" w:cstheme="minorBidi"/>
        </w:rPr>
      </w:pPr>
      <w:r w:rsidRPr="51B97ECA">
        <w:rPr>
          <w:rFonts w:asciiTheme="minorHAnsi" w:eastAsiaTheme="minorEastAsia" w:hAnsiTheme="minorHAnsi" w:cstheme="minorBidi"/>
        </w:rPr>
        <w:t>To ensure data security and privacy, the system implements:</w:t>
      </w:r>
    </w:p>
    <w:p w14:paraId="4F323948" w14:textId="02233F0E" w:rsidR="6420BB34" w:rsidRDefault="6420BB34" w:rsidP="51B97ECA">
      <w:pPr>
        <w:pStyle w:val="ListParagraph"/>
        <w:numPr>
          <w:ilvl w:val="0"/>
          <w:numId w:val="4"/>
        </w:numPr>
        <w:rPr>
          <w:rFonts w:asciiTheme="minorHAnsi" w:eastAsiaTheme="minorEastAsia" w:hAnsiTheme="minorHAnsi" w:cstheme="minorBidi"/>
          <w:b/>
          <w:bCs/>
        </w:rPr>
      </w:pPr>
      <w:r w:rsidRPr="51B97ECA">
        <w:rPr>
          <w:rFonts w:asciiTheme="minorHAnsi" w:eastAsiaTheme="minorEastAsia" w:hAnsiTheme="minorHAnsi" w:cstheme="minorBidi"/>
          <w:b/>
          <w:bCs/>
        </w:rPr>
        <w:t>Encryption of sensitive data</w:t>
      </w:r>
    </w:p>
    <w:p w14:paraId="18FCC592" w14:textId="3677923A" w:rsidR="6420BB34" w:rsidRDefault="6420BB34" w:rsidP="51B97ECA">
      <w:pPr>
        <w:pStyle w:val="ListParagraph"/>
        <w:numPr>
          <w:ilvl w:val="0"/>
          <w:numId w:val="3"/>
        </w:numPr>
        <w:rPr>
          <w:rFonts w:asciiTheme="minorHAnsi" w:eastAsiaTheme="minorEastAsia" w:hAnsiTheme="minorHAnsi" w:cstheme="minorBidi"/>
        </w:rPr>
      </w:pPr>
      <w:r w:rsidRPr="51B97ECA">
        <w:rPr>
          <w:rFonts w:asciiTheme="minorHAnsi" w:eastAsiaTheme="minorEastAsia" w:hAnsiTheme="minorHAnsi" w:cstheme="minorBidi"/>
        </w:rPr>
        <w:t>Passwords are stored using hashing algorithms</w:t>
      </w:r>
    </w:p>
    <w:p w14:paraId="16367762" w14:textId="501F2D39" w:rsidR="6420BB34" w:rsidRDefault="6420BB34" w:rsidP="51B97ECA">
      <w:pPr>
        <w:pStyle w:val="ListParagraph"/>
        <w:numPr>
          <w:ilvl w:val="0"/>
          <w:numId w:val="2"/>
        </w:numPr>
        <w:rPr>
          <w:rFonts w:asciiTheme="minorHAnsi" w:eastAsiaTheme="minorEastAsia" w:hAnsiTheme="minorHAnsi" w:cstheme="minorBidi"/>
          <w:b/>
          <w:bCs/>
        </w:rPr>
      </w:pPr>
      <w:r w:rsidRPr="51B97ECA">
        <w:rPr>
          <w:rFonts w:asciiTheme="minorHAnsi" w:eastAsiaTheme="minorEastAsia" w:hAnsiTheme="minorHAnsi" w:cstheme="minorBidi"/>
          <w:b/>
          <w:bCs/>
        </w:rPr>
        <w:t>Authentication and authorization mechanisms</w:t>
      </w:r>
    </w:p>
    <w:p w14:paraId="360E569E" w14:textId="27FD9F24" w:rsidR="6420BB34" w:rsidRDefault="6420BB34" w:rsidP="51B97ECA">
      <w:pPr>
        <w:pStyle w:val="ListParagraph"/>
        <w:numPr>
          <w:ilvl w:val="0"/>
          <w:numId w:val="2"/>
        </w:numPr>
        <w:rPr>
          <w:rFonts w:asciiTheme="minorHAnsi" w:eastAsiaTheme="minorEastAsia" w:hAnsiTheme="minorHAnsi" w:cstheme="minorBidi"/>
          <w:b/>
          <w:bCs/>
        </w:rPr>
      </w:pPr>
      <w:r w:rsidRPr="51B97ECA">
        <w:rPr>
          <w:rFonts w:asciiTheme="minorHAnsi" w:eastAsiaTheme="minorEastAsia" w:hAnsiTheme="minorHAnsi" w:cstheme="minorBidi"/>
          <w:b/>
          <w:bCs/>
        </w:rPr>
        <w:t>Role-based access restrictions</w:t>
      </w:r>
    </w:p>
    <w:p w14:paraId="1248CED2" w14:textId="6F3C0281" w:rsidR="6420BB34" w:rsidRDefault="6420BB34" w:rsidP="51B97ECA">
      <w:pPr>
        <w:pStyle w:val="ListParagraph"/>
        <w:numPr>
          <w:ilvl w:val="0"/>
          <w:numId w:val="2"/>
        </w:numPr>
        <w:rPr>
          <w:rFonts w:asciiTheme="minorHAnsi" w:eastAsiaTheme="minorEastAsia" w:hAnsiTheme="minorHAnsi" w:cstheme="minorBidi"/>
          <w:b/>
          <w:bCs/>
        </w:rPr>
      </w:pPr>
      <w:r w:rsidRPr="51B97ECA">
        <w:rPr>
          <w:rFonts w:asciiTheme="minorHAnsi" w:eastAsiaTheme="minorEastAsia" w:hAnsiTheme="minorHAnsi" w:cstheme="minorBidi"/>
          <w:b/>
          <w:bCs/>
        </w:rPr>
        <w:t>Secure API communication (e.g., HTTPS)</w:t>
      </w:r>
    </w:p>
    <w:p w14:paraId="061B2CBF" w14:textId="48A47821" w:rsidR="6420BB34" w:rsidRDefault="6420BB34" w:rsidP="51B97ECA">
      <w:pPr>
        <w:rPr>
          <w:rFonts w:asciiTheme="minorHAnsi" w:eastAsiaTheme="minorEastAsia" w:hAnsiTheme="minorHAnsi" w:cstheme="minorBidi"/>
        </w:rPr>
      </w:pPr>
      <w:r w:rsidRPr="51B97ECA">
        <w:rPr>
          <w:rFonts w:asciiTheme="minorHAnsi" w:eastAsiaTheme="minorEastAsia" w:hAnsiTheme="minorHAnsi" w:cstheme="minorBidi"/>
        </w:rPr>
        <w:t>Only authorized users (e.g., administrators) can modify critical system data such as inventory or user roles.</w:t>
      </w:r>
    </w:p>
    <w:p w14:paraId="332AEF31" w14:textId="503CF062" w:rsidR="66A2045C" w:rsidRDefault="66A2045C" w:rsidP="66A2045C">
      <w:pPr>
        <w:rPr>
          <w:rFonts w:asciiTheme="minorHAnsi" w:eastAsiaTheme="minorEastAsia" w:hAnsiTheme="minorHAnsi" w:cstheme="minorBidi"/>
        </w:rPr>
      </w:pPr>
    </w:p>
    <w:p w14:paraId="2FE46F30" w14:textId="77777777" w:rsidR="00673573" w:rsidRPr="003639D6" w:rsidRDefault="00BF6DBC">
      <w:pPr>
        <w:pStyle w:val="Heading1"/>
        <w:ind w:left="-5"/>
        <w:rPr>
          <w:b w:val="0"/>
          <w:sz w:val="32"/>
          <w:szCs w:val="32"/>
        </w:rPr>
      </w:pPr>
      <w:bookmarkStart w:id="17" w:name="_Toc229090696"/>
      <w:r w:rsidRPr="003639D6">
        <w:rPr>
          <w:rFonts w:asciiTheme="majorHAnsi" w:hAnsiTheme="majorHAnsi"/>
          <w:sz w:val="32"/>
          <w:szCs w:val="32"/>
        </w:rPr>
        <w:lastRenderedPageBreak/>
        <w:t>5. COMPONENT DESIGN</w:t>
      </w:r>
      <w:bookmarkEnd w:id="17"/>
      <w:r w:rsidRPr="003639D6">
        <w:rPr>
          <w:b w:val="0"/>
          <w:sz w:val="32"/>
          <w:szCs w:val="32"/>
        </w:rPr>
        <w:t xml:space="preserve"> </w:t>
      </w:r>
    </w:p>
    <w:p w14:paraId="17BBDB1D" w14:textId="4E76164F" w:rsidR="0082426B" w:rsidRDefault="006F76F5" w:rsidP="0082426B">
      <w:pPr>
        <w:pStyle w:val="Heading2"/>
      </w:pPr>
      <w:bookmarkStart w:id="18" w:name="_Toc229090697"/>
      <w:r w:rsidRPr="0082426B">
        <w:t>5.1 Authentication C</w:t>
      </w:r>
      <w:r w:rsidR="0082426B" w:rsidRPr="0082426B">
        <w:t>omponent</w:t>
      </w:r>
      <w:bookmarkEnd w:id="18"/>
    </w:p>
    <w:p w14:paraId="50146E8F" w14:textId="30DC3231" w:rsidR="0082426B" w:rsidRDefault="398F2474" w:rsidP="7082934A">
      <w:pPr>
        <w:ind w:firstLine="710"/>
        <w:rPr>
          <w:rFonts w:asciiTheme="minorHAnsi" w:hAnsiTheme="minorHAnsi"/>
        </w:rPr>
      </w:pPr>
      <w:r w:rsidRPr="66A2045C">
        <w:rPr>
          <w:rFonts w:asciiTheme="minorHAnsi" w:hAnsiTheme="minorHAnsi"/>
        </w:rPr>
        <w:t>The authentication component is responsible for verifying user identity and controlling access to the system. It ensures that only authorized users can perform actions that modify system data</w:t>
      </w:r>
      <w:r w:rsidR="5CCDE864" w:rsidRPr="66A2045C">
        <w:rPr>
          <w:rFonts w:asciiTheme="minorHAnsi" w:hAnsiTheme="minorHAnsi"/>
        </w:rPr>
        <w:t xml:space="preserve">. This component supports login functionality, session management, and role-based access control (RBAC). </w:t>
      </w:r>
      <w:r w:rsidR="5CCDE864" w:rsidRPr="7082934A">
        <w:rPr>
          <w:rFonts w:asciiTheme="minorHAnsi" w:hAnsiTheme="minorHAnsi"/>
        </w:rPr>
        <w:t>It interacts with</w:t>
      </w:r>
      <w:r w:rsidR="00216482" w:rsidRPr="7082934A">
        <w:rPr>
          <w:rFonts w:asciiTheme="minorHAnsi" w:hAnsiTheme="minorHAnsi"/>
        </w:rPr>
        <w:t xml:space="preserve"> the user database </w:t>
      </w:r>
      <w:r w:rsidR="006D4235" w:rsidRPr="7082934A">
        <w:rPr>
          <w:rFonts w:asciiTheme="minorHAnsi" w:hAnsiTheme="minorHAnsi"/>
        </w:rPr>
        <w:t xml:space="preserve">data </w:t>
      </w:r>
      <w:r w:rsidR="0064699C" w:rsidRPr="7082934A">
        <w:rPr>
          <w:rFonts w:asciiTheme="minorHAnsi" w:hAnsiTheme="minorHAnsi"/>
        </w:rPr>
        <w:t>store</w:t>
      </w:r>
      <w:r w:rsidR="00AC6C41" w:rsidRPr="7082934A">
        <w:rPr>
          <w:rFonts w:asciiTheme="minorHAnsi" w:hAnsiTheme="minorHAnsi"/>
        </w:rPr>
        <w:t xml:space="preserve"> </w:t>
      </w:r>
      <w:r w:rsidR="00A27B26" w:rsidRPr="7082934A">
        <w:rPr>
          <w:rFonts w:asciiTheme="minorHAnsi" w:hAnsiTheme="minorHAnsi"/>
        </w:rPr>
        <w:t>to</w:t>
      </w:r>
      <w:r w:rsidR="00E34437" w:rsidRPr="7082934A">
        <w:rPr>
          <w:rFonts w:asciiTheme="minorHAnsi" w:hAnsiTheme="minorHAnsi"/>
        </w:rPr>
        <w:t xml:space="preserve"> obtain the </w:t>
      </w:r>
      <w:r w:rsidR="4065B795" w:rsidRPr="7082934A">
        <w:rPr>
          <w:rFonts w:asciiTheme="minorHAnsi" w:hAnsiTheme="minorHAnsi"/>
        </w:rPr>
        <w:t>user's</w:t>
      </w:r>
      <w:r w:rsidR="007907B7" w:rsidRPr="7082934A">
        <w:rPr>
          <w:rFonts w:asciiTheme="minorHAnsi" w:hAnsiTheme="minorHAnsi"/>
        </w:rPr>
        <w:t xml:space="preserve"> records. Finally, this component validates </w:t>
      </w:r>
      <w:r w:rsidR="007255F2" w:rsidRPr="7082934A">
        <w:rPr>
          <w:rFonts w:asciiTheme="minorHAnsi" w:hAnsiTheme="minorHAnsi"/>
        </w:rPr>
        <w:t xml:space="preserve">the role </w:t>
      </w:r>
      <w:r w:rsidR="004E230F" w:rsidRPr="7082934A">
        <w:rPr>
          <w:rFonts w:asciiTheme="minorHAnsi" w:hAnsiTheme="minorHAnsi"/>
        </w:rPr>
        <w:t xml:space="preserve">the user is assigned based on their </w:t>
      </w:r>
      <w:r w:rsidR="00A27B26" w:rsidRPr="7082934A">
        <w:rPr>
          <w:rFonts w:asciiTheme="minorHAnsi" w:hAnsiTheme="minorHAnsi"/>
        </w:rPr>
        <w:t>credentials,</w:t>
      </w:r>
      <w:r w:rsidR="004E230F" w:rsidRPr="7082934A">
        <w:rPr>
          <w:rFonts w:asciiTheme="minorHAnsi" w:hAnsiTheme="minorHAnsi"/>
        </w:rPr>
        <w:t xml:space="preserve"> giving them select permissions.</w:t>
      </w:r>
    </w:p>
    <w:p w14:paraId="7D048DF5" w14:textId="3D34483B" w:rsidR="0082426B" w:rsidRPr="0082426B" w:rsidRDefault="00131B04" w:rsidP="0079157F">
      <w:pPr>
        <w:ind w:firstLine="710"/>
        <w:rPr>
          <w:rFonts w:asciiTheme="minorHAnsi" w:hAnsiTheme="minorHAnsi"/>
        </w:rPr>
      </w:pPr>
      <w:r>
        <w:rPr>
          <w:rFonts w:asciiTheme="minorHAnsi" w:hAnsiTheme="minorHAnsi"/>
        </w:rPr>
        <w:t>The pse</w:t>
      </w:r>
      <w:r w:rsidR="003E5DEF">
        <w:rPr>
          <w:rFonts w:asciiTheme="minorHAnsi" w:hAnsiTheme="minorHAnsi"/>
        </w:rPr>
        <w:t>udocode</w:t>
      </w:r>
      <w:r w:rsidR="00513715">
        <w:rPr>
          <w:rFonts w:asciiTheme="minorHAnsi" w:hAnsiTheme="minorHAnsi"/>
        </w:rPr>
        <w:t xml:space="preserve"> for the authentication component would look something like the following. </w:t>
      </w:r>
    </w:p>
    <w:p w14:paraId="24375507" w14:textId="0672D7F5" w:rsidR="00A27B26" w:rsidRPr="0079157F" w:rsidRDefault="00B4308A" w:rsidP="0082426B">
      <w:pPr>
        <w:rPr>
          <w:rFonts w:ascii="Courier New" w:hAnsi="Courier New" w:cs="Courier New"/>
        </w:rPr>
      </w:pPr>
      <w:r w:rsidRPr="0079157F">
        <w:rPr>
          <w:rFonts w:ascii="Courier New" w:hAnsi="Courier New" w:cs="Courier New"/>
        </w:rPr>
        <w:t>Input: Email, Password</w:t>
      </w:r>
    </w:p>
    <w:p w14:paraId="13D9EFAD" w14:textId="77777777" w:rsidR="00B4308A" w:rsidRPr="0079157F" w:rsidRDefault="00B4308A" w:rsidP="0082426B">
      <w:pPr>
        <w:rPr>
          <w:rFonts w:ascii="Courier New" w:hAnsi="Courier New" w:cs="Courier New"/>
        </w:rPr>
      </w:pPr>
    </w:p>
    <w:p w14:paraId="03DAE183" w14:textId="531EA668" w:rsidR="00B4308A" w:rsidRPr="0079157F" w:rsidRDefault="00B4308A" w:rsidP="0082426B">
      <w:pPr>
        <w:rPr>
          <w:rFonts w:ascii="Courier New" w:hAnsi="Courier New" w:cs="Courier New"/>
        </w:rPr>
      </w:pPr>
      <w:r w:rsidRPr="0079157F">
        <w:rPr>
          <w:rFonts w:ascii="Courier New" w:hAnsi="Courier New" w:cs="Courier New"/>
        </w:rPr>
        <w:t>Retrieve matching</w:t>
      </w:r>
      <w:r w:rsidR="00B34F49" w:rsidRPr="0079157F">
        <w:rPr>
          <w:rFonts w:ascii="Courier New" w:hAnsi="Courier New" w:cs="Courier New"/>
        </w:rPr>
        <w:t xml:space="preserve"> user </w:t>
      </w:r>
      <w:r w:rsidRPr="0079157F">
        <w:rPr>
          <w:rFonts w:ascii="Courier New" w:hAnsi="Courier New" w:cs="Courier New"/>
        </w:rPr>
        <w:t xml:space="preserve">record from database </w:t>
      </w:r>
      <w:r w:rsidR="00B34F49" w:rsidRPr="0079157F">
        <w:rPr>
          <w:rFonts w:ascii="Courier New" w:hAnsi="Courier New" w:cs="Courier New"/>
        </w:rPr>
        <w:t>based on input email</w:t>
      </w:r>
    </w:p>
    <w:p w14:paraId="6BDBDF8F" w14:textId="77777777" w:rsidR="00B34F49" w:rsidRDefault="00B34F49" w:rsidP="0082426B">
      <w:pPr>
        <w:rPr>
          <w:rFonts w:asciiTheme="minorHAnsi" w:hAnsiTheme="minorHAnsi"/>
        </w:rPr>
      </w:pPr>
    </w:p>
    <w:p w14:paraId="75142F05" w14:textId="0ED70BF7" w:rsidR="00B34F49" w:rsidRPr="00C219BF" w:rsidRDefault="00B34F49" w:rsidP="0082426B">
      <w:pPr>
        <w:rPr>
          <w:rFonts w:ascii="Courier New" w:hAnsi="Courier New" w:cs="Courier New"/>
        </w:rPr>
      </w:pPr>
      <w:r w:rsidRPr="00C219BF">
        <w:rPr>
          <w:rFonts w:ascii="Courier New" w:hAnsi="Courier New" w:cs="Courier New"/>
        </w:rPr>
        <w:t xml:space="preserve">IF </w:t>
      </w:r>
      <w:proofErr w:type="gramStart"/>
      <w:r w:rsidRPr="00C219BF">
        <w:rPr>
          <w:rFonts w:ascii="Courier New" w:hAnsi="Courier New" w:cs="Courier New"/>
        </w:rPr>
        <w:t>user</w:t>
      </w:r>
      <w:r w:rsidR="0079157F">
        <w:rPr>
          <w:rFonts w:ascii="Courier New" w:hAnsi="Courier New" w:cs="Courier New"/>
        </w:rPr>
        <w:t xml:space="preserve"> </w:t>
      </w:r>
      <w:r w:rsidRPr="00C219BF">
        <w:rPr>
          <w:rFonts w:ascii="Courier New" w:hAnsi="Courier New" w:cs="Courier New"/>
        </w:rPr>
        <w:t>exists</w:t>
      </w:r>
      <w:proofErr w:type="gramEnd"/>
      <w:r w:rsidRPr="00C219BF">
        <w:rPr>
          <w:rFonts w:ascii="Courier New" w:hAnsi="Courier New" w:cs="Courier New"/>
        </w:rPr>
        <w:t xml:space="preserve"> THEN</w:t>
      </w:r>
    </w:p>
    <w:p w14:paraId="43FEC53C" w14:textId="419C7A46" w:rsidR="00B34F49" w:rsidRPr="00C219BF" w:rsidRDefault="0010614C" w:rsidP="0082426B">
      <w:pPr>
        <w:rPr>
          <w:rFonts w:ascii="Courier New" w:hAnsi="Courier New" w:cs="Courier New"/>
        </w:rPr>
      </w:pPr>
      <w:r w:rsidRPr="00C219BF">
        <w:rPr>
          <w:rFonts w:ascii="Courier New" w:hAnsi="Courier New" w:cs="Courier New"/>
        </w:rPr>
        <w:tab/>
      </w:r>
      <w:r w:rsidRPr="00C219BF">
        <w:rPr>
          <w:rFonts w:ascii="Courier New" w:hAnsi="Courier New" w:cs="Courier New"/>
        </w:rPr>
        <w:tab/>
        <w:t xml:space="preserve">IF password matches user stored </w:t>
      </w:r>
      <w:proofErr w:type="gramStart"/>
      <w:r w:rsidRPr="00C219BF">
        <w:rPr>
          <w:rFonts w:ascii="Courier New" w:hAnsi="Courier New" w:cs="Courier New"/>
        </w:rPr>
        <w:t>password</w:t>
      </w:r>
      <w:proofErr w:type="gramEnd"/>
      <w:r w:rsidRPr="00C219BF">
        <w:rPr>
          <w:rFonts w:ascii="Courier New" w:hAnsi="Courier New" w:cs="Courier New"/>
        </w:rPr>
        <w:t xml:space="preserve"> THEN</w:t>
      </w:r>
    </w:p>
    <w:p w14:paraId="770B0906" w14:textId="28827F21" w:rsidR="0010614C" w:rsidRPr="00C219BF" w:rsidRDefault="0010614C" w:rsidP="0082426B">
      <w:pPr>
        <w:rPr>
          <w:rFonts w:ascii="Courier New" w:hAnsi="Courier New" w:cs="Courier New"/>
        </w:rPr>
      </w:pPr>
      <w:r w:rsidRPr="00C219BF">
        <w:rPr>
          <w:rFonts w:ascii="Courier New" w:hAnsi="Courier New" w:cs="Courier New"/>
        </w:rPr>
        <w:tab/>
      </w:r>
      <w:r w:rsidRPr="00C219BF">
        <w:rPr>
          <w:rFonts w:ascii="Courier New" w:hAnsi="Courier New" w:cs="Courier New"/>
        </w:rPr>
        <w:tab/>
      </w:r>
      <w:r w:rsidRPr="00C219BF">
        <w:rPr>
          <w:rFonts w:ascii="Courier New" w:hAnsi="Courier New" w:cs="Courier New"/>
        </w:rPr>
        <w:tab/>
        <w:t>Generate authentication token</w:t>
      </w:r>
    </w:p>
    <w:p w14:paraId="7874956C" w14:textId="77DFD1F6" w:rsidR="0010614C" w:rsidRPr="00C219BF" w:rsidRDefault="0010614C" w:rsidP="0082426B">
      <w:pPr>
        <w:rPr>
          <w:rFonts w:ascii="Courier New" w:hAnsi="Courier New" w:cs="Courier New"/>
        </w:rPr>
      </w:pPr>
      <w:r w:rsidRPr="00C219BF">
        <w:rPr>
          <w:rFonts w:ascii="Courier New" w:hAnsi="Courier New" w:cs="Courier New"/>
        </w:rPr>
        <w:tab/>
      </w:r>
      <w:r w:rsidRPr="00C219BF">
        <w:rPr>
          <w:rFonts w:ascii="Courier New" w:hAnsi="Courier New" w:cs="Courier New"/>
        </w:rPr>
        <w:tab/>
      </w:r>
      <w:r w:rsidRPr="00C219BF">
        <w:rPr>
          <w:rFonts w:ascii="Courier New" w:hAnsi="Courier New" w:cs="Courier New"/>
        </w:rPr>
        <w:tab/>
        <w:t>Assign role to user (Patron OR Staff)</w:t>
      </w:r>
    </w:p>
    <w:p w14:paraId="677CD0AA" w14:textId="302990A1" w:rsidR="007251B2" w:rsidRPr="00C219BF" w:rsidRDefault="007251B2" w:rsidP="0082426B">
      <w:pPr>
        <w:rPr>
          <w:rFonts w:ascii="Courier New" w:hAnsi="Courier New" w:cs="Courier New"/>
        </w:rPr>
      </w:pPr>
      <w:r w:rsidRPr="00C219BF">
        <w:rPr>
          <w:rFonts w:ascii="Courier New" w:hAnsi="Courier New" w:cs="Courier New"/>
        </w:rPr>
        <w:tab/>
      </w:r>
      <w:r w:rsidRPr="00C219BF">
        <w:rPr>
          <w:rFonts w:ascii="Courier New" w:hAnsi="Courier New" w:cs="Courier New"/>
        </w:rPr>
        <w:tab/>
      </w:r>
      <w:r w:rsidRPr="00C219BF">
        <w:rPr>
          <w:rFonts w:ascii="Courier New" w:hAnsi="Courier New" w:cs="Courier New"/>
        </w:rPr>
        <w:tab/>
        <w:t>Grant access to system</w:t>
      </w:r>
    </w:p>
    <w:p w14:paraId="60D075A4" w14:textId="02493C23" w:rsidR="007251B2" w:rsidRPr="00C219BF" w:rsidRDefault="007251B2" w:rsidP="0082426B">
      <w:pPr>
        <w:rPr>
          <w:rFonts w:ascii="Courier New" w:hAnsi="Courier New" w:cs="Courier New"/>
        </w:rPr>
      </w:pPr>
      <w:r w:rsidRPr="00C219BF">
        <w:rPr>
          <w:rFonts w:ascii="Courier New" w:hAnsi="Courier New" w:cs="Courier New"/>
        </w:rPr>
        <w:tab/>
      </w:r>
      <w:r w:rsidRPr="00C219BF">
        <w:rPr>
          <w:rFonts w:ascii="Courier New" w:hAnsi="Courier New" w:cs="Courier New"/>
        </w:rPr>
        <w:tab/>
        <w:t>ELSE</w:t>
      </w:r>
    </w:p>
    <w:p w14:paraId="3CAA1FF5" w14:textId="27CD7DA1" w:rsidR="007251B2" w:rsidRPr="00C219BF" w:rsidRDefault="007251B2" w:rsidP="0082426B">
      <w:pPr>
        <w:rPr>
          <w:rFonts w:ascii="Courier New" w:hAnsi="Courier New" w:cs="Courier New"/>
        </w:rPr>
      </w:pPr>
      <w:r w:rsidRPr="00C219BF">
        <w:rPr>
          <w:rFonts w:ascii="Courier New" w:hAnsi="Courier New" w:cs="Courier New"/>
        </w:rPr>
        <w:tab/>
      </w:r>
      <w:r w:rsidRPr="00C219BF">
        <w:rPr>
          <w:rFonts w:ascii="Courier New" w:hAnsi="Courier New" w:cs="Courier New"/>
        </w:rPr>
        <w:tab/>
      </w:r>
      <w:r w:rsidRPr="00C219BF">
        <w:rPr>
          <w:rFonts w:ascii="Courier New" w:hAnsi="Courier New" w:cs="Courier New"/>
        </w:rPr>
        <w:tab/>
        <w:t>Return “Incorrect Password. Try Again”</w:t>
      </w:r>
    </w:p>
    <w:p w14:paraId="29F18578" w14:textId="5B71DFDD" w:rsidR="007251B2" w:rsidRPr="00C219BF" w:rsidRDefault="0022768C" w:rsidP="0082426B">
      <w:pPr>
        <w:rPr>
          <w:rFonts w:ascii="Courier New" w:hAnsi="Courier New" w:cs="Courier New"/>
        </w:rPr>
      </w:pPr>
      <w:r w:rsidRPr="00C219BF">
        <w:rPr>
          <w:rFonts w:ascii="Courier New" w:hAnsi="Courier New" w:cs="Courier New"/>
        </w:rPr>
        <w:tab/>
        <w:t>ELSE</w:t>
      </w:r>
    </w:p>
    <w:p w14:paraId="1020A3F3" w14:textId="51F80D83" w:rsidR="0022768C" w:rsidRPr="00C219BF" w:rsidRDefault="0022768C" w:rsidP="0082426B">
      <w:pPr>
        <w:rPr>
          <w:rFonts w:ascii="Courier New" w:hAnsi="Courier New" w:cs="Courier New"/>
        </w:rPr>
      </w:pPr>
      <w:r w:rsidRPr="00C219BF">
        <w:rPr>
          <w:rFonts w:ascii="Courier New" w:hAnsi="Courier New" w:cs="Courier New"/>
        </w:rPr>
        <w:tab/>
      </w:r>
      <w:r w:rsidRPr="00C219BF">
        <w:rPr>
          <w:rFonts w:ascii="Courier New" w:hAnsi="Courier New" w:cs="Courier New"/>
        </w:rPr>
        <w:tab/>
        <w:t>Return “User not found. Try Again”</w:t>
      </w:r>
    </w:p>
    <w:p w14:paraId="0CA8BF08" w14:textId="77777777" w:rsidR="00F35051" w:rsidRPr="0082426B" w:rsidRDefault="00F35051" w:rsidP="0082426B">
      <w:pPr>
        <w:rPr>
          <w:rFonts w:asciiTheme="minorHAnsi" w:hAnsiTheme="minorHAnsi"/>
        </w:rPr>
      </w:pPr>
    </w:p>
    <w:p w14:paraId="7F16573D" w14:textId="68BB72C1" w:rsidR="0082426B" w:rsidRDefault="0082426B" w:rsidP="0082426B">
      <w:pPr>
        <w:pStyle w:val="Heading2"/>
      </w:pPr>
      <w:bookmarkStart w:id="19" w:name="_Toc229090698"/>
      <w:r w:rsidRPr="0082426B">
        <w:t>5.2 User Management Component</w:t>
      </w:r>
      <w:bookmarkEnd w:id="19"/>
    </w:p>
    <w:p w14:paraId="6FC09085" w14:textId="056D02B9" w:rsidR="0082426B" w:rsidRDefault="00BC5106" w:rsidP="0082426B">
      <w:pPr>
        <w:rPr>
          <w:rFonts w:asciiTheme="minorHAnsi" w:hAnsiTheme="minorHAnsi"/>
        </w:rPr>
      </w:pPr>
      <w:r>
        <w:rPr>
          <w:rFonts w:asciiTheme="minorHAnsi" w:hAnsiTheme="minorHAnsi"/>
        </w:rPr>
        <w:t xml:space="preserve">The user management component handles </w:t>
      </w:r>
      <w:r w:rsidR="00A80B31">
        <w:rPr>
          <w:rFonts w:asciiTheme="minorHAnsi" w:hAnsiTheme="minorHAnsi"/>
        </w:rPr>
        <w:t>user</w:t>
      </w:r>
      <w:r>
        <w:rPr>
          <w:rFonts w:asciiTheme="minorHAnsi" w:hAnsiTheme="minorHAnsi"/>
        </w:rPr>
        <w:t xml:space="preserve"> account creation, updates, role assignments, and account deletions. </w:t>
      </w:r>
      <w:r w:rsidR="006D4235">
        <w:rPr>
          <w:rFonts w:asciiTheme="minorHAnsi" w:hAnsiTheme="minorHAnsi"/>
        </w:rPr>
        <w:t xml:space="preserve">This component allows the staff to manage user records within the system. It interacts directly with the </w:t>
      </w:r>
      <w:proofErr w:type="gramStart"/>
      <w:r w:rsidR="00A80B31">
        <w:rPr>
          <w:rFonts w:asciiTheme="minorHAnsi" w:hAnsiTheme="minorHAnsi"/>
        </w:rPr>
        <w:t>u</w:t>
      </w:r>
      <w:r w:rsidR="006D4235">
        <w:rPr>
          <w:rFonts w:asciiTheme="minorHAnsi" w:hAnsiTheme="minorHAnsi"/>
        </w:rPr>
        <w:t>sers</w:t>
      </w:r>
      <w:proofErr w:type="gramEnd"/>
      <w:r w:rsidR="006D4235">
        <w:rPr>
          <w:rFonts w:asciiTheme="minorHAnsi" w:hAnsiTheme="minorHAnsi"/>
        </w:rPr>
        <w:t xml:space="preserve"> database data store </w:t>
      </w:r>
      <w:r w:rsidR="008A1AC8">
        <w:rPr>
          <w:rFonts w:asciiTheme="minorHAnsi" w:hAnsiTheme="minorHAnsi"/>
        </w:rPr>
        <w:t xml:space="preserve">to obtain and edit user records. </w:t>
      </w:r>
      <w:r w:rsidR="008D0C27">
        <w:rPr>
          <w:rFonts w:asciiTheme="minorHAnsi" w:hAnsiTheme="minorHAnsi"/>
        </w:rPr>
        <w:t xml:space="preserve">This component </w:t>
      </w:r>
      <w:r w:rsidR="00D30EA0">
        <w:rPr>
          <w:rFonts w:asciiTheme="minorHAnsi" w:hAnsiTheme="minorHAnsi"/>
        </w:rPr>
        <w:t>satisfies</w:t>
      </w:r>
      <w:r w:rsidR="008D0C27">
        <w:rPr>
          <w:rFonts w:asciiTheme="minorHAnsi" w:hAnsiTheme="minorHAnsi"/>
        </w:rPr>
        <w:t xml:space="preserve"> the requirement to allow library staff administrators to perform </w:t>
      </w:r>
      <w:r w:rsidR="00D30EA0">
        <w:rPr>
          <w:rFonts w:asciiTheme="minorHAnsi" w:hAnsiTheme="minorHAnsi"/>
        </w:rPr>
        <w:t>administrative functions on patron accounts.</w:t>
      </w:r>
    </w:p>
    <w:p w14:paraId="63623D89" w14:textId="6C19F94E" w:rsidR="00D30EA0" w:rsidRDefault="00D30EA0" w:rsidP="00D30EA0">
      <w:pPr>
        <w:ind w:firstLine="710"/>
        <w:rPr>
          <w:rFonts w:asciiTheme="minorHAnsi" w:hAnsiTheme="minorHAnsi"/>
        </w:rPr>
      </w:pPr>
      <w:r>
        <w:rPr>
          <w:rFonts w:asciiTheme="minorHAnsi" w:hAnsiTheme="minorHAnsi"/>
        </w:rPr>
        <w:t xml:space="preserve">The pseudocode for the user management component would look something like the following. </w:t>
      </w:r>
    </w:p>
    <w:p w14:paraId="5E6E33E9" w14:textId="6AEE42F3" w:rsidR="00AF2637" w:rsidRPr="0079157F" w:rsidRDefault="00AF2637" w:rsidP="00AF2637">
      <w:pPr>
        <w:rPr>
          <w:rFonts w:ascii="Courier New" w:hAnsi="Courier New" w:cs="Courier New"/>
        </w:rPr>
      </w:pPr>
      <w:r w:rsidRPr="0079157F">
        <w:rPr>
          <w:rFonts w:ascii="Courier New" w:hAnsi="Courier New" w:cs="Courier New"/>
        </w:rPr>
        <w:t xml:space="preserve">Input: </w:t>
      </w:r>
      <w:r>
        <w:rPr>
          <w:rFonts w:ascii="Courier New" w:hAnsi="Courier New" w:cs="Courier New"/>
        </w:rPr>
        <w:t xml:space="preserve">User </w:t>
      </w:r>
      <w:proofErr w:type="gramStart"/>
      <w:r>
        <w:rPr>
          <w:rFonts w:ascii="Courier New" w:hAnsi="Courier New" w:cs="Courier New"/>
        </w:rPr>
        <w:t>info(</w:t>
      </w:r>
      <w:proofErr w:type="gramEnd"/>
      <w:r w:rsidR="007344C8">
        <w:rPr>
          <w:rFonts w:ascii="Courier New" w:hAnsi="Courier New" w:cs="Courier New"/>
        </w:rPr>
        <w:t>email, name, or id number)</w:t>
      </w:r>
    </w:p>
    <w:p w14:paraId="7F3E9AD9" w14:textId="77777777" w:rsidR="00AF2637" w:rsidRDefault="00AF2637" w:rsidP="007344C8">
      <w:pPr>
        <w:ind w:left="0" w:firstLine="0"/>
        <w:rPr>
          <w:rFonts w:asciiTheme="minorHAnsi" w:hAnsiTheme="minorHAnsi"/>
        </w:rPr>
      </w:pPr>
    </w:p>
    <w:p w14:paraId="1FC7723E" w14:textId="69FC214F" w:rsidR="00AF2637" w:rsidRDefault="00AF2637" w:rsidP="00AF2637">
      <w:pPr>
        <w:rPr>
          <w:rFonts w:ascii="Courier New" w:hAnsi="Courier New" w:cs="Courier New"/>
        </w:rPr>
      </w:pPr>
      <w:r w:rsidRPr="00C219BF">
        <w:rPr>
          <w:rFonts w:ascii="Courier New" w:hAnsi="Courier New" w:cs="Courier New"/>
        </w:rPr>
        <w:t xml:space="preserve">IF </w:t>
      </w:r>
      <w:r w:rsidR="007344C8">
        <w:rPr>
          <w:rFonts w:ascii="Courier New" w:hAnsi="Courier New" w:cs="Courier New"/>
        </w:rPr>
        <w:t xml:space="preserve">creating new </w:t>
      </w:r>
      <w:proofErr w:type="gramStart"/>
      <w:r w:rsidR="007344C8">
        <w:rPr>
          <w:rFonts w:ascii="Courier New" w:hAnsi="Courier New" w:cs="Courier New"/>
        </w:rPr>
        <w:t>user</w:t>
      </w:r>
      <w:proofErr w:type="gramEnd"/>
      <w:r w:rsidRPr="00C219BF">
        <w:rPr>
          <w:rFonts w:ascii="Courier New" w:hAnsi="Courier New" w:cs="Courier New"/>
        </w:rPr>
        <w:t xml:space="preserve"> THEN</w:t>
      </w:r>
    </w:p>
    <w:p w14:paraId="2617C40D" w14:textId="4B7BAF89" w:rsidR="0033077B" w:rsidRDefault="0033077B" w:rsidP="00AF2637">
      <w:pPr>
        <w:rPr>
          <w:rFonts w:ascii="Courier New" w:hAnsi="Courier New" w:cs="Courier New"/>
        </w:rPr>
      </w:pPr>
      <w:r>
        <w:rPr>
          <w:rFonts w:ascii="Courier New" w:hAnsi="Courier New" w:cs="Courier New"/>
        </w:rPr>
        <w:tab/>
      </w:r>
      <w:r>
        <w:rPr>
          <w:rFonts w:ascii="Courier New" w:hAnsi="Courier New" w:cs="Courier New"/>
        </w:rPr>
        <w:tab/>
        <w:t>Validate input</w:t>
      </w:r>
    </w:p>
    <w:p w14:paraId="1973883C" w14:textId="78F5118A" w:rsidR="00B43B6E" w:rsidRPr="00C219BF" w:rsidRDefault="00B43B6E" w:rsidP="00AF2637">
      <w:pPr>
        <w:rPr>
          <w:rFonts w:ascii="Courier New" w:hAnsi="Courier New" w:cs="Courier New"/>
        </w:rPr>
      </w:pPr>
      <w:r>
        <w:rPr>
          <w:rFonts w:ascii="Courier New" w:hAnsi="Courier New" w:cs="Courier New"/>
        </w:rPr>
        <w:tab/>
      </w:r>
      <w:r>
        <w:rPr>
          <w:rFonts w:ascii="Courier New" w:hAnsi="Courier New" w:cs="Courier New"/>
        </w:rPr>
        <w:tab/>
        <w:t>Add record to user database</w:t>
      </w:r>
    </w:p>
    <w:p w14:paraId="2147D730" w14:textId="17FC8B68" w:rsidR="00AF2637" w:rsidRDefault="00AF2637" w:rsidP="00AF2637">
      <w:pPr>
        <w:rPr>
          <w:rFonts w:ascii="Courier New" w:hAnsi="Courier New" w:cs="Courier New"/>
        </w:rPr>
      </w:pPr>
      <w:r w:rsidRPr="00C219BF">
        <w:rPr>
          <w:rFonts w:ascii="Courier New" w:hAnsi="Courier New" w:cs="Courier New"/>
        </w:rPr>
        <w:tab/>
        <w:t>ELSE</w:t>
      </w:r>
      <w:r w:rsidR="007344C8">
        <w:rPr>
          <w:rFonts w:ascii="Courier New" w:hAnsi="Courier New" w:cs="Courier New"/>
        </w:rPr>
        <w:t xml:space="preserve"> IF</w:t>
      </w:r>
      <w:r w:rsidR="00B43B6E">
        <w:rPr>
          <w:rFonts w:ascii="Courier New" w:hAnsi="Courier New" w:cs="Courier New"/>
        </w:rPr>
        <w:t xml:space="preserve"> updating user THEN</w:t>
      </w:r>
    </w:p>
    <w:p w14:paraId="260F8726" w14:textId="71A26D53" w:rsidR="00B43B6E" w:rsidRDefault="00B43B6E" w:rsidP="00AF2637">
      <w:pPr>
        <w:rPr>
          <w:rFonts w:ascii="Courier New" w:hAnsi="Courier New" w:cs="Courier New"/>
        </w:rPr>
      </w:pPr>
      <w:r>
        <w:rPr>
          <w:rFonts w:ascii="Courier New" w:hAnsi="Courier New" w:cs="Courier New"/>
        </w:rPr>
        <w:tab/>
      </w:r>
      <w:r>
        <w:rPr>
          <w:rFonts w:ascii="Courier New" w:hAnsi="Courier New" w:cs="Courier New"/>
        </w:rPr>
        <w:tab/>
        <w:t xml:space="preserve">Locate user by </w:t>
      </w:r>
      <w:r w:rsidR="00AD59AA">
        <w:rPr>
          <w:rFonts w:ascii="Courier New" w:hAnsi="Courier New" w:cs="Courier New"/>
        </w:rPr>
        <w:t>email OR name OR ID number</w:t>
      </w:r>
    </w:p>
    <w:p w14:paraId="378AAAA5" w14:textId="012E65B1" w:rsidR="003A585A" w:rsidRDefault="00AD59AA" w:rsidP="00AF2637">
      <w:pPr>
        <w:rPr>
          <w:rFonts w:ascii="Courier New" w:hAnsi="Courier New" w:cs="Courier New"/>
        </w:rPr>
      </w:pPr>
      <w:r>
        <w:rPr>
          <w:rFonts w:ascii="Courier New" w:hAnsi="Courier New" w:cs="Courier New"/>
        </w:rPr>
        <w:tab/>
      </w:r>
      <w:r>
        <w:rPr>
          <w:rFonts w:ascii="Courier New" w:hAnsi="Courier New" w:cs="Courier New"/>
        </w:rPr>
        <w:tab/>
      </w:r>
      <w:r w:rsidR="003A585A">
        <w:rPr>
          <w:rFonts w:ascii="Courier New" w:hAnsi="Courier New" w:cs="Courier New"/>
        </w:rPr>
        <w:t>INPUT: New info to update for user</w:t>
      </w:r>
    </w:p>
    <w:p w14:paraId="542682BB" w14:textId="7068D055" w:rsidR="003A585A" w:rsidRDefault="003A585A" w:rsidP="00AF2637">
      <w:pPr>
        <w:rPr>
          <w:rFonts w:ascii="Courier New" w:hAnsi="Courier New" w:cs="Courier New"/>
        </w:rPr>
      </w:pPr>
      <w:r>
        <w:rPr>
          <w:rFonts w:ascii="Courier New" w:hAnsi="Courier New" w:cs="Courier New"/>
        </w:rPr>
        <w:tab/>
      </w:r>
      <w:r>
        <w:rPr>
          <w:rFonts w:ascii="Courier New" w:hAnsi="Courier New" w:cs="Courier New"/>
        </w:rPr>
        <w:tab/>
        <w:t>UPDATE fields according to the input</w:t>
      </w:r>
    </w:p>
    <w:p w14:paraId="1223E10A" w14:textId="0AB9A35E" w:rsidR="0031294B" w:rsidRDefault="0031294B" w:rsidP="00AF2637">
      <w:pPr>
        <w:rPr>
          <w:rFonts w:ascii="Courier New" w:hAnsi="Courier New" w:cs="Courier New"/>
        </w:rPr>
      </w:pPr>
      <w:r>
        <w:rPr>
          <w:rFonts w:ascii="Courier New" w:hAnsi="Courier New" w:cs="Courier New"/>
        </w:rPr>
        <w:t xml:space="preserve">ELSE IF deleting </w:t>
      </w:r>
      <w:proofErr w:type="gramStart"/>
      <w:r>
        <w:rPr>
          <w:rFonts w:ascii="Courier New" w:hAnsi="Courier New" w:cs="Courier New"/>
        </w:rPr>
        <w:t>user</w:t>
      </w:r>
      <w:proofErr w:type="gramEnd"/>
      <w:r>
        <w:rPr>
          <w:rFonts w:ascii="Courier New" w:hAnsi="Courier New" w:cs="Courier New"/>
        </w:rPr>
        <w:t xml:space="preserve"> THEN</w:t>
      </w:r>
    </w:p>
    <w:p w14:paraId="06F2A797" w14:textId="5DDB16FA" w:rsidR="0031294B" w:rsidRDefault="0031294B" w:rsidP="00AF2637">
      <w:pPr>
        <w:rPr>
          <w:rFonts w:ascii="Courier New" w:hAnsi="Courier New" w:cs="Courier New"/>
        </w:rPr>
      </w:pPr>
      <w:r>
        <w:rPr>
          <w:rFonts w:ascii="Courier New" w:hAnsi="Courier New" w:cs="Courier New"/>
        </w:rPr>
        <w:tab/>
      </w:r>
      <w:r>
        <w:rPr>
          <w:rFonts w:ascii="Courier New" w:hAnsi="Courier New" w:cs="Courier New"/>
        </w:rPr>
        <w:tab/>
        <w:t>Validate input</w:t>
      </w:r>
    </w:p>
    <w:p w14:paraId="4E479E4D" w14:textId="1BDAD3B8" w:rsidR="0031294B" w:rsidRDefault="0031294B" w:rsidP="00AF2637">
      <w:pPr>
        <w:rPr>
          <w:rFonts w:ascii="Courier New" w:hAnsi="Courier New" w:cs="Courier New"/>
        </w:rPr>
      </w:pPr>
      <w:r>
        <w:rPr>
          <w:rFonts w:ascii="Courier New" w:hAnsi="Courier New" w:cs="Courier New"/>
        </w:rPr>
        <w:tab/>
      </w:r>
      <w:r>
        <w:rPr>
          <w:rFonts w:ascii="Courier New" w:hAnsi="Courier New" w:cs="Courier New"/>
        </w:rPr>
        <w:tab/>
        <w:t>Confirm again that record will be removed from database</w:t>
      </w:r>
    </w:p>
    <w:p w14:paraId="4D30CEE6" w14:textId="190722D6" w:rsidR="0031294B" w:rsidRDefault="0031294B" w:rsidP="00AF2637">
      <w:pPr>
        <w:rPr>
          <w:rFonts w:ascii="Courier New" w:hAnsi="Courier New" w:cs="Courier New"/>
        </w:rPr>
      </w:pPr>
      <w:r>
        <w:rPr>
          <w:rFonts w:ascii="Courier New" w:hAnsi="Courier New" w:cs="Courier New"/>
        </w:rPr>
        <w:tab/>
      </w:r>
      <w:r>
        <w:rPr>
          <w:rFonts w:ascii="Courier New" w:hAnsi="Courier New" w:cs="Courier New"/>
        </w:rPr>
        <w:tab/>
        <w:t>Remove user record from database</w:t>
      </w:r>
    </w:p>
    <w:p w14:paraId="2EFBC530" w14:textId="5FAAC654" w:rsidR="00AD59AA" w:rsidRPr="00C219BF" w:rsidRDefault="0031294B" w:rsidP="0031294B">
      <w:pPr>
        <w:rPr>
          <w:rFonts w:ascii="Courier New" w:hAnsi="Courier New" w:cs="Courier New"/>
        </w:rPr>
      </w:pPr>
      <w:r>
        <w:rPr>
          <w:rFonts w:ascii="Courier New" w:hAnsi="Courier New" w:cs="Courier New"/>
        </w:rPr>
        <w:lastRenderedPageBreak/>
        <w:t>ELSE</w:t>
      </w:r>
      <w:r w:rsidR="009E3461">
        <w:rPr>
          <w:rFonts w:ascii="Courier New" w:hAnsi="Courier New" w:cs="Courier New"/>
        </w:rPr>
        <w:t xml:space="preserve"> </w:t>
      </w:r>
    </w:p>
    <w:p w14:paraId="5C170468" w14:textId="77777777" w:rsidR="00AF2637" w:rsidRPr="00C219BF" w:rsidRDefault="00AF2637" w:rsidP="00AF2637">
      <w:pPr>
        <w:rPr>
          <w:rFonts w:ascii="Courier New" w:hAnsi="Courier New" w:cs="Courier New"/>
        </w:rPr>
      </w:pPr>
      <w:r w:rsidRPr="00C219BF">
        <w:rPr>
          <w:rFonts w:ascii="Courier New" w:hAnsi="Courier New" w:cs="Courier New"/>
        </w:rPr>
        <w:tab/>
      </w:r>
      <w:r w:rsidRPr="00C219BF">
        <w:rPr>
          <w:rFonts w:ascii="Courier New" w:hAnsi="Courier New" w:cs="Courier New"/>
        </w:rPr>
        <w:tab/>
        <w:t>Return “User not found. Try Again”</w:t>
      </w:r>
    </w:p>
    <w:p w14:paraId="21233327" w14:textId="77777777" w:rsidR="00AF2637" w:rsidRDefault="00AF2637" w:rsidP="00AF2637">
      <w:pPr>
        <w:rPr>
          <w:rFonts w:asciiTheme="minorHAnsi" w:hAnsiTheme="minorHAnsi"/>
        </w:rPr>
      </w:pPr>
    </w:p>
    <w:p w14:paraId="4D5923D5" w14:textId="77777777" w:rsidR="0082426B" w:rsidRPr="0082426B" w:rsidRDefault="0082426B" w:rsidP="0082426B"/>
    <w:p w14:paraId="59A1CD6C" w14:textId="2705269F" w:rsidR="0082426B" w:rsidRDefault="0082426B" w:rsidP="0082426B">
      <w:pPr>
        <w:pStyle w:val="Heading2"/>
      </w:pPr>
      <w:bookmarkStart w:id="20" w:name="_Toc229090699"/>
      <w:r w:rsidRPr="0082426B">
        <w:t>5.3 Book Management Component</w:t>
      </w:r>
      <w:bookmarkEnd w:id="20"/>
    </w:p>
    <w:p w14:paraId="5152A9B4" w14:textId="43AE7AF8" w:rsidR="54609DF6" w:rsidRDefault="54609DF6" w:rsidP="7082934A">
      <w:pPr>
        <w:rPr>
          <w:rFonts w:asciiTheme="minorHAnsi" w:hAnsiTheme="minorHAnsi"/>
        </w:rPr>
      </w:pPr>
      <w:r w:rsidRPr="7082934A">
        <w:rPr>
          <w:rFonts w:asciiTheme="minorHAnsi" w:hAnsiTheme="minorHAnsi"/>
        </w:rPr>
        <w:t>This component handles book resource management within the system. It handles things such as adding, updating, or retr</w:t>
      </w:r>
      <w:r w:rsidR="0927F5EE" w:rsidRPr="7082934A">
        <w:rPr>
          <w:rFonts w:asciiTheme="minorHAnsi" w:hAnsiTheme="minorHAnsi"/>
        </w:rPr>
        <w:t>ieving book information.</w:t>
      </w:r>
    </w:p>
    <w:p w14:paraId="5D4D745A" w14:textId="0AB3DB72" w:rsidR="5B312614" w:rsidRDefault="5B312614" w:rsidP="5B312614">
      <w:pPr>
        <w:spacing w:after="0" w:line="259" w:lineRule="auto"/>
        <w:ind w:left="0" w:firstLine="0"/>
        <w:jc w:val="left"/>
      </w:pPr>
    </w:p>
    <w:p w14:paraId="62747B32" w14:textId="08B10A92" w:rsidR="2B336609" w:rsidRDefault="2B336609" w:rsidP="5B312614">
      <w:pPr>
        <w:spacing w:after="0" w:line="259" w:lineRule="auto"/>
        <w:ind w:left="0" w:firstLine="0"/>
        <w:jc w:val="left"/>
        <w:rPr>
          <w:rFonts w:ascii="Courier New" w:eastAsia="Courier New" w:hAnsi="Courier New" w:cs="Courier New"/>
        </w:rPr>
      </w:pPr>
      <w:r w:rsidRPr="7082934A">
        <w:rPr>
          <w:rFonts w:ascii="Courier New" w:eastAsia="Courier New" w:hAnsi="Courier New" w:cs="Courier New"/>
        </w:rPr>
        <w:t>Input: book request</w:t>
      </w:r>
      <w:r>
        <w:br/>
      </w:r>
      <w:r>
        <w:br/>
      </w:r>
      <w:r w:rsidRPr="7082934A">
        <w:rPr>
          <w:rFonts w:ascii="Courier New" w:eastAsia="Courier New" w:hAnsi="Courier New" w:cs="Courier New"/>
        </w:rPr>
        <w:t>IF add book THEN</w:t>
      </w:r>
      <w:r>
        <w:br/>
      </w:r>
      <w:r w:rsidRPr="7082934A">
        <w:rPr>
          <w:rFonts w:ascii="Courier New" w:eastAsia="Courier New" w:hAnsi="Courier New" w:cs="Courier New"/>
        </w:rPr>
        <w:t xml:space="preserve">    Insert book into database</w:t>
      </w:r>
      <w:r>
        <w:br/>
      </w:r>
      <w:r w:rsidRPr="7082934A">
        <w:rPr>
          <w:rFonts w:ascii="Courier New" w:eastAsia="Courier New" w:hAnsi="Courier New" w:cs="Courier New"/>
        </w:rPr>
        <w:t>ELSE IF update book THEN</w:t>
      </w:r>
      <w:r>
        <w:br/>
      </w:r>
      <w:r w:rsidRPr="7082934A">
        <w:rPr>
          <w:rFonts w:ascii="Courier New" w:eastAsia="Courier New" w:hAnsi="Courier New" w:cs="Courier New"/>
        </w:rPr>
        <w:t xml:space="preserve">    Locate book by ID</w:t>
      </w:r>
      <w:r>
        <w:br/>
      </w:r>
      <w:r w:rsidRPr="7082934A">
        <w:rPr>
          <w:rFonts w:ascii="Courier New" w:eastAsia="Courier New" w:hAnsi="Courier New" w:cs="Courier New"/>
        </w:rPr>
        <w:t xml:space="preserve">    Update fields</w:t>
      </w:r>
      <w:r>
        <w:br/>
      </w:r>
      <w:r w:rsidRPr="7082934A">
        <w:rPr>
          <w:rFonts w:ascii="Courier New" w:eastAsia="Courier New" w:hAnsi="Courier New" w:cs="Courier New"/>
        </w:rPr>
        <w:t>ELSE IF search book THEN</w:t>
      </w:r>
      <w:r>
        <w:br/>
      </w:r>
      <w:r w:rsidRPr="7082934A">
        <w:rPr>
          <w:rFonts w:ascii="Courier New" w:eastAsia="Courier New" w:hAnsi="Courier New" w:cs="Courier New"/>
        </w:rPr>
        <w:t xml:space="preserve">    Query database by title/author/ISBN</w:t>
      </w:r>
      <w:r>
        <w:br/>
      </w:r>
      <w:r w:rsidRPr="7082934A">
        <w:rPr>
          <w:rFonts w:ascii="Courier New" w:eastAsia="Courier New" w:hAnsi="Courier New" w:cs="Courier New"/>
        </w:rPr>
        <w:t xml:space="preserve">    Return results</w:t>
      </w:r>
      <w:r>
        <w:br/>
      </w:r>
      <w:r w:rsidRPr="7082934A">
        <w:rPr>
          <w:rFonts w:ascii="Courier New" w:eastAsia="Courier New" w:hAnsi="Courier New" w:cs="Courier New"/>
        </w:rPr>
        <w:t>END IF</w:t>
      </w:r>
    </w:p>
    <w:p w14:paraId="70613B3F" w14:textId="074FEA96" w:rsidR="5B312614" w:rsidRDefault="5B312614" w:rsidP="5B312614">
      <w:pPr>
        <w:spacing w:after="0" w:line="259" w:lineRule="auto"/>
        <w:ind w:left="0" w:firstLine="0"/>
        <w:jc w:val="left"/>
      </w:pPr>
    </w:p>
    <w:p w14:paraId="6E219373" w14:textId="6561D0DA" w:rsidR="5B312614" w:rsidRDefault="5B312614" w:rsidP="5B312614">
      <w:pPr>
        <w:rPr>
          <w:rFonts w:asciiTheme="minorHAnsi" w:hAnsiTheme="minorHAnsi"/>
        </w:rPr>
      </w:pPr>
    </w:p>
    <w:p w14:paraId="72AFA732" w14:textId="2A60ECD3" w:rsidR="0082426B" w:rsidRDefault="0082426B" w:rsidP="0082426B">
      <w:pPr>
        <w:pStyle w:val="Heading2"/>
      </w:pPr>
      <w:bookmarkStart w:id="21" w:name="_Toc229090700"/>
      <w:r w:rsidRPr="0082426B">
        <w:t>5.4 Circulation Component</w:t>
      </w:r>
      <w:bookmarkEnd w:id="21"/>
    </w:p>
    <w:p w14:paraId="522912D6" w14:textId="431BC18B" w:rsidR="1C9B9B9C" w:rsidRDefault="1C9B9B9C" w:rsidP="1A1A9E83">
      <w:pPr>
        <w:rPr>
          <w:rFonts w:asciiTheme="minorHAnsi" w:hAnsiTheme="minorHAnsi"/>
        </w:rPr>
      </w:pPr>
      <w:r w:rsidRPr="1A1A9E83">
        <w:rPr>
          <w:rFonts w:asciiTheme="minorHAnsi" w:hAnsiTheme="minorHAnsi"/>
        </w:rPr>
        <w:t xml:space="preserve">The circulation component handles </w:t>
      </w:r>
      <w:r w:rsidR="20AA0536" w:rsidRPr="1A1A9E83">
        <w:rPr>
          <w:rFonts w:asciiTheme="minorHAnsi" w:hAnsiTheme="minorHAnsi"/>
        </w:rPr>
        <w:t>borrowing</w:t>
      </w:r>
      <w:r w:rsidRPr="1A1A9E83">
        <w:rPr>
          <w:rFonts w:asciiTheme="minorHAnsi" w:hAnsiTheme="minorHAnsi"/>
        </w:rPr>
        <w:t xml:space="preserve"> and </w:t>
      </w:r>
      <w:r w:rsidR="76ACEE90" w:rsidRPr="1A1A9E83">
        <w:rPr>
          <w:rFonts w:asciiTheme="minorHAnsi" w:hAnsiTheme="minorHAnsi"/>
        </w:rPr>
        <w:t>returning</w:t>
      </w:r>
      <w:r w:rsidRPr="1A1A9E83">
        <w:rPr>
          <w:rFonts w:asciiTheme="minorHAnsi" w:hAnsiTheme="minorHAnsi"/>
        </w:rPr>
        <w:t xml:space="preserve"> books. It additionally keeps track of transactions</w:t>
      </w:r>
      <w:r w:rsidR="193864AB" w:rsidRPr="1A1A9E83">
        <w:rPr>
          <w:rFonts w:asciiTheme="minorHAnsi" w:hAnsiTheme="minorHAnsi"/>
        </w:rPr>
        <w:t>, enforces borrowing rules, and determines whether a book is available for borrowing.</w:t>
      </w:r>
      <w:r w:rsidR="7D5BA5BB" w:rsidRPr="1A1A9E83">
        <w:rPr>
          <w:rFonts w:asciiTheme="minorHAnsi" w:hAnsiTheme="minorHAnsi"/>
        </w:rPr>
        <w:t xml:space="preserve"> </w:t>
      </w:r>
      <w:r w:rsidR="7D5BA5BB" w:rsidRPr="6AD17180">
        <w:rPr>
          <w:rFonts w:asciiTheme="minorHAnsi" w:hAnsiTheme="minorHAnsi"/>
        </w:rPr>
        <w:t>The pseudocode for this component would look like this:</w:t>
      </w:r>
    </w:p>
    <w:p w14:paraId="62DC7000" w14:textId="678C28D0" w:rsidR="6AD17180" w:rsidRDefault="6AD17180" w:rsidP="6AD17180">
      <w:pPr>
        <w:rPr>
          <w:rFonts w:asciiTheme="minorHAnsi" w:hAnsiTheme="minorHAnsi"/>
        </w:rPr>
      </w:pPr>
    </w:p>
    <w:p w14:paraId="6C5C538F" w14:textId="39478CAE" w:rsidR="274C5D40" w:rsidRDefault="274C5D40" w:rsidP="7082934A">
      <w:pPr>
        <w:spacing w:after="0" w:line="259" w:lineRule="auto"/>
        <w:ind w:left="0"/>
        <w:jc w:val="left"/>
        <w:rPr>
          <w:rFonts w:ascii="Courier New" w:eastAsia="Courier New" w:hAnsi="Courier New" w:cs="Courier New"/>
        </w:rPr>
      </w:pPr>
      <w:r w:rsidRPr="7082934A">
        <w:rPr>
          <w:rFonts w:ascii="Courier New" w:eastAsia="Courier New" w:hAnsi="Courier New" w:cs="Courier New"/>
        </w:rPr>
        <w:t>I</w:t>
      </w:r>
      <w:r w:rsidR="714CB87C" w:rsidRPr="7082934A">
        <w:rPr>
          <w:rFonts w:ascii="Courier New" w:eastAsia="Courier New" w:hAnsi="Courier New" w:cs="Courier New"/>
        </w:rPr>
        <w:t>nput</w:t>
      </w:r>
      <w:r w:rsidRPr="7082934A">
        <w:rPr>
          <w:rFonts w:ascii="Courier New" w:eastAsia="Courier New" w:hAnsi="Courier New" w:cs="Courier New"/>
        </w:rPr>
        <w:t>: user ID, book ID</w:t>
      </w:r>
      <w:r>
        <w:br/>
      </w:r>
      <w:r>
        <w:br/>
      </w:r>
      <w:r w:rsidR="4513CF8A" w:rsidRPr="7082934A">
        <w:rPr>
          <w:rFonts w:ascii="Courier New" w:eastAsia="Courier New" w:hAnsi="Courier New" w:cs="Courier New"/>
        </w:rPr>
        <w:t>WHEN page loads</w:t>
      </w:r>
      <w:r>
        <w:br/>
      </w:r>
      <w:r w:rsidRPr="7082934A">
        <w:rPr>
          <w:rFonts w:ascii="Courier New" w:eastAsia="Courier New" w:hAnsi="Courier New" w:cs="Courier New"/>
        </w:rPr>
        <w:t xml:space="preserve">    Check if book is available</w:t>
      </w:r>
      <w:r>
        <w:br/>
      </w:r>
      <w:r w:rsidRPr="7082934A">
        <w:rPr>
          <w:rFonts w:ascii="Courier New" w:eastAsia="Courier New" w:hAnsi="Courier New" w:cs="Courier New"/>
        </w:rPr>
        <w:t xml:space="preserve">    Check user borrowing limit</w:t>
      </w:r>
    </w:p>
    <w:p w14:paraId="402F748E" w14:textId="4C2DABEF" w:rsidR="274C5D40" w:rsidRDefault="274C5D40" w:rsidP="7082934A">
      <w:pPr>
        <w:spacing w:after="0" w:line="259" w:lineRule="auto"/>
        <w:ind w:left="0"/>
        <w:jc w:val="left"/>
        <w:rPr>
          <w:rFonts w:ascii="Courier New" w:eastAsia="Courier New" w:hAnsi="Courier New" w:cs="Courier New"/>
        </w:rPr>
      </w:pPr>
      <w:r>
        <w:br/>
      </w:r>
      <w:r w:rsidRPr="7082934A">
        <w:rPr>
          <w:rFonts w:ascii="Courier New" w:eastAsia="Courier New" w:hAnsi="Courier New" w:cs="Courier New"/>
        </w:rPr>
        <w:t xml:space="preserve">    IF valid THE</w:t>
      </w:r>
      <w:r w:rsidR="3EB935C5" w:rsidRPr="7082934A">
        <w:rPr>
          <w:rFonts w:ascii="Courier New" w:eastAsia="Courier New" w:hAnsi="Courier New" w:cs="Courier New"/>
        </w:rPr>
        <w:t>N</w:t>
      </w:r>
    </w:p>
    <w:p w14:paraId="396E0B1A" w14:textId="407FE979" w:rsidR="274C5D40" w:rsidRDefault="3EB935C5" w:rsidP="7082934A">
      <w:pPr>
        <w:spacing w:after="0" w:line="259" w:lineRule="auto"/>
        <w:ind w:left="0" w:firstLine="0"/>
        <w:jc w:val="left"/>
        <w:rPr>
          <w:rFonts w:ascii="Courier New" w:eastAsia="Courier New" w:hAnsi="Courier New" w:cs="Courier New"/>
        </w:rPr>
      </w:pPr>
      <w:r>
        <w:t xml:space="preserve">                 </w:t>
      </w:r>
      <w:r w:rsidRPr="7082934A">
        <w:rPr>
          <w:rFonts w:ascii="Courier New" w:eastAsia="Courier New" w:hAnsi="Courier New" w:cs="Courier New"/>
        </w:rPr>
        <w:t>Allow borrow</w:t>
      </w:r>
      <w:r w:rsidR="3A3A77F6" w:rsidRPr="7082934A">
        <w:rPr>
          <w:rFonts w:ascii="Courier New" w:eastAsia="Courier New" w:hAnsi="Courier New" w:cs="Courier New"/>
        </w:rPr>
        <w:t>ing</w:t>
      </w:r>
      <w:r w:rsidR="274C5D40">
        <w:br/>
      </w:r>
      <w:r w:rsidR="274C5D40" w:rsidRPr="7082934A">
        <w:rPr>
          <w:rFonts w:ascii="Courier New" w:eastAsia="Courier New" w:hAnsi="Courier New" w:cs="Courier New"/>
        </w:rPr>
        <w:t xml:space="preserve">        </w:t>
      </w:r>
      <w:r w:rsidR="274C5D40">
        <w:tab/>
      </w:r>
      <w:r w:rsidR="274C5D40" w:rsidRPr="7082934A">
        <w:rPr>
          <w:rFonts w:ascii="Courier New" w:eastAsia="Courier New" w:hAnsi="Courier New" w:cs="Courier New"/>
        </w:rPr>
        <w:t>Create loan record</w:t>
      </w:r>
      <w:r w:rsidR="274C5D40">
        <w:br/>
      </w:r>
      <w:r w:rsidR="274C5D40" w:rsidRPr="7082934A">
        <w:rPr>
          <w:rFonts w:ascii="Courier New" w:eastAsia="Courier New" w:hAnsi="Courier New" w:cs="Courier New"/>
        </w:rPr>
        <w:t xml:space="preserve">       </w:t>
      </w:r>
      <w:r w:rsidR="274C5D40">
        <w:tab/>
      </w:r>
      <w:r w:rsidR="274C5D40" w:rsidRPr="7082934A">
        <w:rPr>
          <w:rFonts w:ascii="Courier New" w:eastAsia="Courier New" w:hAnsi="Courier New" w:cs="Courier New"/>
        </w:rPr>
        <w:t>Update book status to "On Loan"</w:t>
      </w:r>
    </w:p>
    <w:p w14:paraId="6F77717D" w14:textId="5A518A46" w:rsidR="274C5D40" w:rsidRDefault="3E6A7F3B" w:rsidP="3EC1BA74">
      <w:pPr>
        <w:spacing w:after="0" w:line="259" w:lineRule="auto"/>
        <w:ind w:left="0"/>
        <w:jc w:val="left"/>
        <w:rPr>
          <w:rFonts w:ascii="Courier New" w:eastAsia="Courier New" w:hAnsi="Courier New" w:cs="Courier New"/>
        </w:rPr>
      </w:pPr>
      <w:r w:rsidRPr="7082934A">
        <w:rPr>
          <w:rFonts w:ascii="Courier New" w:eastAsia="Courier New" w:hAnsi="Courier New" w:cs="Courier New"/>
        </w:rPr>
        <w:t xml:space="preserve">    ELSE IF</w:t>
      </w:r>
      <w:r w:rsidR="39C5E710" w:rsidRPr="7082934A">
        <w:rPr>
          <w:rFonts w:ascii="Courier New" w:eastAsia="Courier New" w:hAnsi="Courier New" w:cs="Courier New"/>
        </w:rPr>
        <w:t xml:space="preserve"> invalid THEN</w:t>
      </w:r>
      <w:r>
        <w:br/>
      </w:r>
      <w:r w:rsidRPr="7082934A">
        <w:rPr>
          <w:rFonts w:ascii="Courier New" w:eastAsia="Courier New" w:hAnsi="Courier New" w:cs="Courier New"/>
        </w:rPr>
        <w:t xml:space="preserve">        </w:t>
      </w:r>
      <w:r w:rsidR="132F82B1" w:rsidRPr="7082934A">
        <w:rPr>
          <w:rFonts w:ascii="Courier New" w:eastAsia="Courier New" w:hAnsi="Courier New" w:cs="Courier New"/>
        </w:rPr>
        <w:t xml:space="preserve">Allow </w:t>
      </w:r>
      <w:r w:rsidRPr="7082934A">
        <w:rPr>
          <w:rFonts w:ascii="Courier New" w:eastAsia="Courier New" w:hAnsi="Courier New" w:cs="Courier New"/>
        </w:rPr>
        <w:t>Reserv</w:t>
      </w:r>
      <w:r w:rsidR="1BD40C45" w:rsidRPr="7082934A">
        <w:rPr>
          <w:rFonts w:ascii="Courier New" w:eastAsia="Courier New" w:hAnsi="Courier New" w:cs="Courier New"/>
        </w:rPr>
        <w:t>ation component</w:t>
      </w:r>
      <w:r>
        <w:br/>
      </w:r>
      <w:r w:rsidR="274C5D40" w:rsidRPr="7082934A">
        <w:rPr>
          <w:rFonts w:ascii="Courier New" w:eastAsia="Courier New" w:hAnsi="Courier New" w:cs="Courier New"/>
        </w:rPr>
        <w:t xml:space="preserve">    ELSE</w:t>
      </w:r>
      <w:r>
        <w:br/>
      </w:r>
      <w:r w:rsidR="274C5D40" w:rsidRPr="7082934A">
        <w:rPr>
          <w:rFonts w:ascii="Courier New" w:eastAsia="Courier New" w:hAnsi="Courier New" w:cs="Courier New"/>
        </w:rPr>
        <w:t xml:space="preserve">        Return error</w:t>
      </w:r>
      <w:r>
        <w:br/>
      </w:r>
      <w:r w:rsidR="274C5D40" w:rsidRPr="7082934A">
        <w:rPr>
          <w:rFonts w:ascii="Courier New" w:eastAsia="Courier New" w:hAnsi="Courier New" w:cs="Courier New"/>
        </w:rPr>
        <w:t xml:space="preserve">    END IF</w:t>
      </w:r>
      <w:r>
        <w:br/>
      </w:r>
      <w:r w:rsidR="274C5D40" w:rsidRPr="7082934A">
        <w:rPr>
          <w:rFonts w:ascii="Courier New" w:eastAsia="Courier New" w:hAnsi="Courier New" w:cs="Courier New"/>
        </w:rPr>
        <w:t>END IF</w:t>
      </w:r>
      <w:r>
        <w:br/>
      </w:r>
      <w:r>
        <w:br/>
      </w:r>
      <w:proofErr w:type="spellStart"/>
      <w:r w:rsidR="274C5D40" w:rsidRPr="7082934A">
        <w:rPr>
          <w:rFonts w:ascii="Courier New" w:eastAsia="Courier New" w:hAnsi="Courier New" w:cs="Courier New"/>
        </w:rPr>
        <w:t>IF</w:t>
      </w:r>
      <w:proofErr w:type="spellEnd"/>
      <w:r w:rsidR="274C5D40" w:rsidRPr="7082934A">
        <w:rPr>
          <w:rFonts w:ascii="Courier New" w:eastAsia="Courier New" w:hAnsi="Courier New" w:cs="Courier New"/>
        </w:rPr>
        <w:t xml:space="preserve"> returning book THEN</w:t>
      </w:r>
      <w:r>
        <w:br/>
      </w:r>
      <w:r w:rsidR="274C5D40" w:rsidRPr="7082934A">
        <w:rPr>
          <w:rFonts w:ascii="Courier New" w:eastAsia="Courier New" w:hAnsi="Courier New" w:cs="Courier New"/>
        </w:rPr>
        <w:t xml:space="preserve">    Locate loan record</w:t>
      </w:r>
      <w:r>
        <w:br/>
      </w:r>
      <w:r w:rsidR="274C5D40" w:rsidRPr="7082934A">
        <w:rPr>
          <w:rFonts w:ascii="Courier New" w:eastAsia="Courier New" w:hAnsi="Courier New" w:cs="Courier New"/>
        </w:rPr>
        <w:t xml:space="preserve">    Update return date</w:t>
      </w:r>
      <w:r>
        <w:br/>
      </w:r>
      <w:r w:rsidR="274C5D40" w:rsidRPr="7082934A">
        <w:rPr>
          <w:rFonts w:ascii="Courier New" w:eastAsia="Courier New" w:hAnsi="Courier New" w:cs="Courier New"/>
        </w:rPr>
        <w:lastRenderedPageBreak/>
        <w:t xml:space="preserve">    Update book status to "Available"</w:t>
      </w:r>
      <w:r>
        <w:br/>
      </w:r>
      <w:r w:rsidR="274C5D40" w:rsidRPr="7082934A">
        <w:rPr>
          <w:rFonts w:ascii="Courier New" w:eastAsia="Courier New" w:hAnsi="Courier New" w:cs="Courier New"/>
        </w:rPr>
        <w:t>END IF</w:t>
      </w:r>
    </w:p>
    <w:p w14:paraId="42891DFC" w14:textId="35F3147C" w:rsidR="2A6090B3" w:rsidRDefault="2A6090B3" w:rsidP="2A6090B3">
      <w:pPr>
        <w:rPr>
          <w:rFonts w:asciiTheme="minorHAnsi" w:hAnsiTheme="minorHAnsi"/>
        </w:rPr>
      </w:pPr>
    </w:p>
    <w:p w14:paraId="774532CE" w14:textId="0651CEBC" w:rsidR="0082426B" w:rsidRPr="0082426B" w:rsidRDefault="0082426B" w:rsidP="0082426B">
      <w:pPr>
        <w:pStyle w:val="Heading2"/>
      </w:pPr>
      <w:bookmarkStart w:id="22" w:name="_Toc229090701"/>
      <w:r w:rsidRPr="0082426B">
        <w:t>5.5 Reservation Component</w:t>
      </w:r>
      <w:bookmarkEnd w:id="22"/>
    </w:p>
    <w:p w14:paraId="48907918" w14:textId="71186479" w:rsidR="5D49225D" w:rsidRDefault="5D49225D" w:rsidP="7082934A">
      <w:pPr>
        <w:rPr>
          <w:rFonts w:asciiTheme="minorHAnsi" w:hAnsiTheme="minorHAnsi"/>
        </w:rPr>
      </w:pPr>
      <w:r w:rsidRPr="7082934A">
        <w:rPr>
          <w:rFonts w:asciiTheme="minorHAnsi" w:hAnsiTheme="minorHAnsi"/>
        </w:rPr>
        <w:t>This feature provides the ability to reserve unavailable books. This component manages th</w:t>
      </w:r>
      <w:r w:rsidR="1B53C752" w:rsidRPr="7082934A">
        <w:rPr>
          <w:rFonts w:asciiTheme="minorHAnsi" w:hAnsiTheme="minorHAnsi"/>
        </w:rPr>
        <w:t xml:space="preserve">e reservation status and handles notifications when a book becomes available. </w:t>
      </w:r>
      <w:r w:rsidR="6D61EEDA" w:rsidRPr="7082934A">
        <w:rPr>
          <w:rFonts w:asciiTheme="minorHAnsi" w:hAnsiTheme="minorHAnsi"/>
        </w:rPr>
        <w:t>If it has already been reserved, a user is added to a queue and will be notified when the book is available to them.</w:t>
      </w:r>
    </w:p>
    <w:p w14:paraId="2EE6DDC8" w14:textId="46943EBD" w:rsidR="23B35DF5" w:rsidRDefault="23B35DF5" w:rsidP="23B35DF5">
      <w:pPr>
        <w:spacing w:after="0" w:line="259" w:lineRule="auto"/>
        <w:ind w:left="0" w:firstLine="0"/>
        <w:jc w:val="left"/>
        <w:rPr>
          <w:b/>
          <w:bCs/>
        </w:rPr>
      </w:pPr>
    </w:p>
    <w:p w14:paraId="1154F21A" w14:textId="3890D8A4" w:rsidR="00673573" w:rsidRPr="00DD0FF4" w:rsidRDefault="1C0F629D" w:rsidP="6FE4AC71">
      <w:pPr>
        <w:spacing w:after="0" w:line="259" w:lineRule="auto"/>
        <w:ind w:left="0" w:firstLine="0"/>
        <w:jc w:val="left"/>
        <w:rPr>
          <w:rFonts w:ascii="Courier New" w:eastAsia="Courier New" w:hAnsi="Courier New" w:cs="Courier New"/>
        </w:rPr>
      </w:pPr>
      <w:r w:rsidRPr="2158C48F">
        <w:rPr>
          <w:rFonts w:ascii="Courier New" w:eastAsia="Courier New" w:hAnsi="Courier New" w:cs="Courier New"/>
        </w:rPr>
        <w:t>Input: user ID, book ID</w:t>
      </w:r>
      <w:r w:rsidR="00BF6DBC">
        <w:br/>
      </w:r>
      <w:r w:rsidR="00BF6DBC">
        <w:br/>
      </w:r>
      <w:r w:rsidRPr="2158C48F">
        <w:rPr>
          <w:rFonts w:ascii="Courier New" w:eastAsia="Courier New" w:hAnsi="Courier New" w:cs="Courier New"/>
        </w:rPr>
        <w:t>Check if book is unavailable</w:t>
      </w:r>
      <w:r w:rsidR="00BF6DBC">
        <w:br/>
      </w:r>
      <w:r w:rsidR="00BF6DBC">
        <w:br/>
      </w:r>
      <w:r w:rsidRPr="2158C48F">
        <w:rPr>
          <w:rFonts w:ascii="Courier New" w:eastAsia="Courier New" w:hAnsi="Courier New" w:cs="Courier New"/>
        </w:rPr>
        <w:t>IF unavailable THEN</w:t>
      </w:r>
      <w:r w:rsidR="00BF6DBC">
        <w:br/>
      </w:r>
      <w:r w:rsidRPr="2158C48F">
        <w:rPr>
          <w:rFonts w:ascii="Courier New" w:eastAsia="Courier New" w:hAnsi="Courier New" w:cs="Courier New"/>
        </w:rPr>
        <w:t xml:space="preserve">    Create reservation record</w:t>
      </w:r>
      <w:r w:rsidR="00BF6DBC">
        <w:br/>
      </w:r>
      <w:r w:rsidRPr="2158C48F">
        <w:rPr>
          <w:rFonts w:ascii="Courier New" w:eastAsia="Courier New" w:hAnsi="Courier New" w:cs="Courier New"/>
        </w:rPr>
        <w:t xml:space="preserve">    Set status to "Pending"</w:t>
      </w:r>
    </w:p>
    <w:p w14:paraId="648B2F6B" w14:textId="15314107" w:rsidR="00673573" w:rsidRPr="00DD0FF4" w:rsidRDefault="0C35A2D0" w:rsidP="7082934A">
      <w:pPr>
        <w:spacing w:after="0" w:line="259" w:lineRule="auto"/>
        <w:ind w:left="0" w:firstLine="0"/>
        <w:jc w:val="left"/>
        <w:rPr>
          <w:rFonts w:ascii="Courier New" w:eastAsia="Courier New" w:hAnsi="Courier New" w:cs="Courier New"/>
        </w:rPr>
      </w:pPr>
      <w:r w:rsidRPr="7082934A">
        <w:rPr>
          <w:rFonts w:ascii="Courier New" w:eastAsia="Courier New" w:hAnsi="Courier New" w:cs="Courier New"/>
        </w:rPr>
        <w:t>IF unavailable &amp; reserved THEN</w:t>
      </w:r>
      <w:r>
        <w:br/>
      </w:r>
      <w:r w:rsidRPr="7082934A">
        <w:rPr>
          <w:rFonts w:ascii="Courier New" w:eastAsia="Courier New" w:hAnsi="Courier New" w:cs="Courier New"/>
        </w:rPr>
        <w:t xml:space="preserve">    Assign user a queue number</w:t>
      </w:r>
    </w:p>
    <w:p w14:paraId="4384AADA" w14:textId="7F193359" w:rsidR="00673573" w:rsidRPr="00DD0FF4" w:rsidRDefault="19E112F0" w:rsidP="7082934A">
      <w:pPr>
        <w:spacing w:after="0" w:line="259" w:lineRule="auto"/>
        <w:ind w:left="0" w:firstLine="0"/>
        <w:jc w:val="left"/>
        <w:rPr>
          <w:rFonts w:ascii="Courier New" w:eastAsia="Courier New" w:hAnsi="Courier New" w:cs="Courier New"/>
        </w:rPr>
      </w:pPr>
      <w:r w:rsidRPr="7082934A">
        <w:rPr>
          <w:rFonts w:ascii="Courier New" w:eastAsia="Courier New" w:hAnsi="Courier New" w:cs="Courier New"/>
        </w:rPr>
        <w:t xml:space="preserve">    Create reservation record</w:t>
      </w:r>
      <w:r w:rsidR="0C35A2D0">
        <w:br/>
      </w:r>
      <w:r w:rsidRPr="7082934A">
        <w:rPr>
          <w:rFonts w:ascii="Courier New" w:eastAsia="Courier New" w:hAnsi="Courier New" w:cs="Courier New"/>
        </w:rPr>
        <w:t xml:space="preserve">    Set status to "Pending"</w:t>
      </w:r>
      <w:r w:rsidR="0C35A2D0">
        <w:br/>
      </w:r>
      <w:r w:rsidR="0C35A2D0" w:rsidRPr="7082934A">
        <w:rPr>
          <w:rFonts w:ascii="Courier New" w:eastAsia="Courier New" w:hAnsi="Courier New" w:cs="Courier New"/>
        </w:rPr>
        <w:t xml:space="preserve">    Return "You are {Queue </w:t>
      </w:r>
      <w:r w:rsidR="46BFA30F" w:rsidRPr="7082934A">
        <w:rPr>
          <w:rFonts w:ascii="Courier New" w:eastAsia="Courier New" w:hAnsi="Courier New" w:cs="Courier New"/>
        </w:rPr>
        <w:t>number</w:t>
      </w:r>
      <w:r w:rsidR="0C35A2D0" w:rsidRPr="7082934A">
        <w:rPr>
          <w:rFonts w:ascii="Courier New" w:eastAsia="Courier New" w:hAnsi="Courier New" w:cs="Courier New"/>
        </w:rPr>
        <w:t xml:space="preserve">} </w:t>
      </w:r>
      <w:r w:rsidR="3FB5A1E0" w:rsidRPr="7082934A">
        <w:rPr>
          <w:rFonts w:ascii="Courier New" w:eastAsia="Courier New" w:hAnsi="Courier New" w:cs="Courier New"/>
        </w:rPr>
        <w:t>in line for this book.”</w:t>
      </w:r>
      <w:r w:rsidR="0C35A2D0">
        <w:br/>
      </w:r>
      <w:r w:rsidR="1C0F629D" w:rsidRPr="7082934A">
        <w:rPr>
          <w:rFonts w:ascii="Courier New" w:eastAsia="Courier New" w:hAnsi="Courier New" w:cs="Courier New"/>
        </w:rPr>
        <w:t>ELSE</w:t>
      </w:r>
      <w:r w:rsidR="0C35A2D0">
        <w:br/>
      </w:r>
      <w:r w:rsidR="1C0F629D" w:rsidRPr="7082934A">
        <w:rPr>
          <w:rFonts w:ascii="Courier New" w:eastAsia="Courier New" w:hAnsi="Courier New" w:cs="Courier New"/>
        </w:rPr>
        <w:t xml:space="preserve">    Return "Book is available"</w:t>
      </w:r>
      <w:r w:rsidR="0C35A2D0">
        <w:br/>
      </w:r>
      <w:r w:rsidR="1C0F629D" w:rsidRPr="7082934A">
        <w:rPr>
          <w:rFonts w:ascii="Courier New" w:eastAsia="Courier New" w:hAnsi="Courier New" w:cs="Courier New"/>
        </w:rPr>
        <w:t>END IF</w:t>
      </w:r>
      <w:r w:rsidR="0C35A2D0">
        <w:br/>
      </w:r>
      <w:r w:rsidR="0C35A2D0">
        <w:br/>
      </w:r>
      <w:r w:rsidR="1C0F629D" w:rsidRPr="7082934A">
        <w:rPr>
          <w:rFonts w:ascii="Courier New" w:eastAsia="Courier New" w:hAnsi="Courier New" w:cs="Courier New"/>
        </w:rPr>
        <w:t>WHEN book becomes available:</w:t>
      </w:r>
      <w:r w:rsidR="0C35A2D0">
        <w:br/>
      </w:r>
      <w:r w:rsidR="1C0F629D" w:rsidRPr="7082934A">
        <w:rPr>
          <w:rFonts w:ascii="Courier New" w:eastAsia="Courier New" w:hAnsi="Courier New" w:cs="Courier New"/>
        </w:rPr>
        <w:t xml:space="preserve">    Notify user</w:t>
      </w:r>
      <w:r w:rsidR="0C35A2D0">
        <w:br/>
      </w:r>
      <w:r w:rsidR="1C0F629D" w:rsidRPr="7082934A">
        <w:rPr>
          <w:rFonts w:ascii="Courier New" w:eastAsia="Courier New" w:hAnsi="Courier New" w:cs="Courier New"/>
        </w:rPr>
        <w:t xml:space="preserve">    Update reservation status</w:t>
      </w:r>
    </w:p>
    <w:p w14:paraId="793AC165" w14:textId="77777777" w:rsidR="00673573" w:rsidRDefault="00BF6DBC">
      <w:pPr>
        <w:spacing w:after="0" w:line="259" w:lineRule="auto"/>
        <w:ind w:left="0" w:firstLine="0"/>
        <w:jc w:val="left"/>
      </w:pPr>
      <w:r>
        <w:t xml:space="preserve"> </w:t>
      </w:r>
    </w:p>
    <w:p w14:paraId="5E1A3999" w14:textId="77777777" w:rsidR="00673573" w:rsidRPr="003639D6" w:rsidRDefault="00BF6DBC">
      <w:pPr>
        <w:pStyle w:val="Heading1"/>
        <w:ind w:left="-5"/>
        <w:rPr>
          <w:rFonts w:asciiTheme="majorHAnsi" w:hAnsiTheme="majorHAnsi"/>
          <w:sz w:val="32"/>
          <w:szCs w:val="32"/>
        </w:rPr>
      </w:pPr>
      <w:bookmarkStart w:id="23" w:name="_Toc229090702"/>
      <w:r w:rsidRPr="003639D6">
        <w:rPr>
          <w:rFonts w:asciiTheme="majorHAnsi" w:hAnsiTheme="majorHAnsi"/>
          <w:sz w:val="32"/>
          <w:szCs w:val="32"/>
        </w:rPr>
        <w:t>6. HUMAN INTERFACE DESIGN</w:t>
      </w:r>
      <w:bookmarkEnd w:id="23"/>
      <w:r w:rsidRPr="003639D6">
        <w:rPr>
          <w:rFonts w:asciiTheme="majorHAnsi" w:hAnsiTheme="majorHAnsi"/>
          <w:sz w:val="32"/>
          <w:szCs w:val="32"/>
        </w:rPr>
        <w:t xml:space="preserve"> </w:t>
      </w:r>
    </w:p>
    <w:p w14:paraId="2F2090CE" w14:textId="77777777" w:rsidR="00673573" w:rsidRDefault="00BF6DBC">
      <w:pPr>
        <w:spacing w:after="0" w:line="259" w:lineRule="auto"/>
        <w:ind w:left="0" w:firstLine="0"/>
        <w:jc w:val="left"/>
      </w:pPr>
      <w:r>
        <w:rPr>
          <w:b/>
          <w:sz w:val="26"/>
        </w:rPr>
        <w:t xml:space="preserve"> </w:t>
      </w:r>
    </w:p>
    <w:p w14:paraId="0F5FE9BC" w14:textId="77777777" w:rsidR="00673573" w:rsidRPr="003639D6" w:rsidRDefault="00BF6DBC">
      <w:pPr>
        <w:pStyle w:val="Heading2"/>
        <w:ind w:left="-5"/>
        <w:rPr>
          <w:rFonts w:asciiTheme="majorHAnsi" w:hAnsiTheme="majorHAnsi"/>
          <w:sz w:val="28"/>
          <w:szCs w:val="28"/>
        </w:rPr>
      </w:pPr>
      <w:bookmarkStart w:id="24" w:name="_Toc229090703"/>
      <w:r w:rsidRPr="003639D6">
        <w:rPr>
          <w:rFonts w:asciiTheme="majorHAnsi" w:hAnsiTheme="majorHAnsi"/>
          <w:sz w:val="28"/>
          <w:szCs w:val="28"/>
        </w:rPr>
        <w:t>6.1 Overview of User Interface</w:t>
      </w:r>
      <w:bookmarkEnd w:id="24"/>
      <w:r w:rsidRPr="003639D6">
        <w:rPr>
          <w:rFonts w:asciiTheme="majorHAnsi" w:hAnsiTheme="majorHAnsi"/>
          <w:sz w:val="28"/>
          <w:szCs w:val="28"/>
        </w:rPr>
        <w:t xml:space="preserve"> </w:t>
      </w:r>
    </w:p>
    <w:p w14:paraId="6D967BEE" w14:textId="77777777" w:rsidR="00673573" w:rsidRDefault="00BF6DBC">
      <w:pPr>
        <w:spacing w:after="0" w:line="259" w:lineRule="auto"/>
        <w:ind w:left="0" w:firstLine="0"/>
        <w:jc w:val="left"/>
      </w:pPr>
      <w:r>
        <w:rPr>
          <w:b/>
          <w:sz w:val="27"/>
        </w:rPr>
        <w:t xml:space="preserve"> </w:t>
      </w:r>
    </w:p>
    <w:p w14:paraId="411D40DD" w14:textId="33B506C4" w:rsidR="00673573" w:rsidRPr="003639D6" w:rsidRDefault="00DB0204">
      <w:pPr>
        <w:ind w:left="-5"/>
        <w:rPr>
          <w:rFonts w:asciiTheme="minorHAnsi" w:hAnsiTheme="minorHAnsi"/>
        </w:rPr>
      </w:pPr>
      <w:r>
        <w:rPr>
          <w:rFonts w:asciiTheme="minorHAnsi" w:hAnsiTheme="minorHAnsi"/>
        </w:rPr>
        <w:t>The LMS utilizes a Role Based Access Control layout strategy to ensure that patrons and staff only interact with the tools relevant to their specific tasks. The interface is divided into two primary experiences</w:t>
      </w:r>
      <w:r w:rsidR="00BA589F">
        <w:rPr>
          <w:rFonts w:asciiTheme="minorHAnsi" w:hAnsiTheme="minorHAnsi"/>
        </w:rPr>
        <w:t>:</w:t>
      </w:r>
    </w:p>
    <w:p w14:paraId="724072A5" w14:textId="77777777" w:rsidR="00BA589F" w:rsidRDefault="00BA589F">
      <w:pPr>
        <w:ind w:left="-5"/>
        <w:rPr>
          <w:rFonts w:asciiTheme="minorHAnsi" w:hAnsiTheme="minorHAnsi"/>
        </w:rPr>
      </w:pPr>
    </w:p>
    <w:p w14:paraId="673D9BBD" w14:textId="02781105" w:rsidR="00BA589F" w:rsidRDefault="008B4A78">
      <w:pPr>
        <w:ind w:left="-5"/>
        <w:rPr>
          <w:rFonts w:asciiTheme="minorHAnsi" w:hAnsiTheme="minorHAnsi"/>
          <w:b/>
          <w:bCs/>
        </w:rPr>
      </w:pPr>
      <w:r w:rsidRPr="008B4A78">
        <w:rPr>
          <w:rFonts w:asciiTheme="minorHAnsi" w:hAnsiTheme="minorHAnsi"/>
          <w:b/>
          <w:bCs/>
        </w:rPr>
        <w:t>Patron Perspective</w:t>
      </w:r>
    </w:p>
    <w:p w14:paraId="6B6C8EEC" w14:textId="789A9FA9" w:rsidR="0088171F" w:rsidRPr="001B47BD" w:rsidRDefault="0088171F" w:rsidP="0088171F">
      <w:pPr>
        <w:spacing w:after="0" w:line="259" w:lineRule="auto"/>
        <w:ind w:left="0" w:firstLine="0"/>
        <w:jc w:val="left"/>
      </w:pPr>
      <w:r w:rsidRPr="001B47BD">
        <w:t>Patrons interact with a responsive web portal designed for both mobile and desktop use. The experience is optimized for ease of use, with a design that follows ADA standards for accessibility. Key functional areas include:</w:t>
      </w:r>
    </w:p>
    <w:p w14:paraId="3EB3DF2F" w14:textId="77777777" w:rsidR="0088171F" w:rsidRPr="001B47BD" w:rsidRDefault="0088171F" w:rsidP="0088171F">
      <w:pPr>
        <w:numPr>
          <w:ilvl w:val="0"/>
          <w:numId w:val="17"/>
        </w:numPr>
        <w:spacing w:after="0" w:line="259" w:lineRule="auto"/>
        <w:jc w:val="left"/>
      </w:pPr>
      <w:r w:rsidRPr="001B47BD">
        <w:rPr>
          <w:b/>
          <w:bCs/>
        </w:rPr>
        <w:t>Home Page &amp; Catalog:</w:t>
      </w:r>
      <w:r w:rsidRPr="001B47BD">
        <w:t xml:space="preserve"> A centralized, searchable database where patrons can discover items using parameters like Title, Author, or ISBN. The catalog provides real-time "Available" or "Checked Out" status indicators for every item.</w:t>
      </w:r>
    </w:p>
    <w:p w14:paraId="1585D3D6" w14:textId="77777777" w:rsidR="0088171F" w:rsidRPr="001B47BD" w:rsidRDefault="0088171F" w:rsidP="0088171F">
      <w:pPr>
        <w:numPr>
          <w:ilvl w:val="0"/>
          <w:numId w:val="17"/>
        </w:numPr>
        <w:spacing w:after="0" w:line="259" w:lineRule="auto"/>
        <w:jc w:val="left"/>
      </w:pPr>
      <w:r w:rsidRPr="001B47BD">
        <w:rPr>
          <w:b/>
          <w:bCs/>
        </w:rPr>
        <w:lastRenderedPageBreak/>
        <w:t>My Account Dashboard:</w:t>
      </w:r>
      <w:r w:rsidRPr="001B47BD">
        <w:t xml:space="preserve"> A personal view where patrons independently manage their accounts. It displays a list of currently borrowed books, countdowns to due dates, and any pending fees.</w:t>
      </w:r>
    </w:p>
    <w:p w14:paraId="4A1C7057" w14:textId="67AFC4ED" w:rsidR="0088171F" w:rsidRPr="001B47BD" w:rsidRDefault="0088171F" w:rsidP="0088171F">
      <w:pPr>
        <w:numPr>
          <w:ilvl w:val="0"/>
          <w:numId w:val="17"/>
        </w:numPr>
        <w:spacing w:after="0" w:line="259" w:lineRule="auto"/>
        <w:jc w:val="left"/>
      </w:pPr>
      <w:r w:rsidRPr="001B47BD">
        <w:rPr>
          <w:b/>
          <w:bCs/>
        </w:rPr>
        <w:t>Reservations (Holds):</w:t>
      </w:r>
      <w:r w:rsidRPr="001B47BD">
        <w:t xml:space="preserve"> Patrons can place holds on items currently in use</w:t>
      </w:r>
      <w:r w:rsidR="7E6DC354">
        <w:t xml:space="preserve"> or be placed in </w:t>
      </w:r>
      <w:proofErr w:type="gramStart"/>
      <w:r w:rsidR="7E6DC354">
        <w:t>a line</w:t>
      </w:r>
      <w:proofErr w:type="gramEnd"/>
      <w:r w:rsidR="7E6DC354">
        <w:t xml:space="preserve"> for an item</w:t>
      </w:r>
      <w:r>
        <w:t>.</w:t>
      </w:r>
      <w:r w:rsidRPr="001B47BD">
        <w:t xml:space="preserve"> The system is designed so that a first-time user can successfully place a hold in under two minutes.</w:t>
      </w:r>
    </w:p>
    <w:p w14:paraId="400E8AE7" w14:textId="77777777" w:rsidR="0088171F" w:rsidRPr="001B47BD" w:rsidRDefault="0088171F" w:rsidP="0088171F">
      <w:pPr>
        <w:numPr>
          <w:ilvl w:val="0"/>
          <w:numId w:val="17"/>
        </w:numPr>
        <w:spacing w:after="0" w:line="259" w:lineRule="auto"/>
        <w:jc w:val="left"/>
      </w:pPr>
      <w:r w:rsidRPr="001B47BD">
        <w:rPr>
          <w:b/>
          <w:bCs/>
        </w:rPr>
        <w:t>Notifications &amp; Feedback:</w:t>
      </w:r>
      <w:r w:rsidRPr="001B47BD">
        <w:t xml:space="preserve"> The system provides automated feedback through "Hold Ready" alerts on the dashboard and outbound email or SMS notifications for due dates or reserved items.</w:t>
      </w:r>
    </w:p>
    <w:p w14:paraId="08F39CD5" w14:textId="77777777" w:rsidR="0088171F" w:rsidRPr="001B47BD" w:rsidRDefault="0088171F" w:rsidP="0088171F">
      <w:pPr>
        <w:spacing w:after="0" w:line="259" w:lineRule="auto"/>
        <w:ind w:left="0" w:firstLine="0"/>
        <w:jc w:val="left"/>
        <w:rPr>
          <w:b/>
          <w:bCs/>
        </w:rPr>
      </w:pPr>
      <w:r w:rsidRPr="001B47BD">
        <w:rPr>
          <w:b/>
          <w:bCs/>
        </w:rPr>
        <w:t>Staff Perspective</w:t>
      </w:r>
    </w:p>
    <w:p w14:paraId="04D453DA" w14:textId="77777777" w:rsidR="0088171F" w:rsidRPr="001B47BD" w:rsidRDefault="0088171F" w:rsidP="0088171F">
      <w:pPr>
        <w:spacing w:after="0" w:line="259" w:lineRule="auto"/>
        <w:ind w:left="0" w:firstLine="0"/>
        <w:jc w:val="left"/>
      </w:pPr>
      <w:r w:rsidRPr="001B47BD">
        <w:t>Staff members use a secure administrative dashboard optimized for high-density data management on desktop displays (1920x1080). Their functionality includes:</w:t>
      </w:r>
    </w:p>
    <w:p w14:paraId="60A175B6" w14:textId="0781AF16" w:rsidR="0088171F" w:rsidRPr="001B47BD" w:rsidRDefault="0088171F" w:rsidP="0088171F">
      <w:pPr>
        <w:numPr>
          <w:ilvl w:val="0"/>
          <w:numId w:val="18"/>
        </w:numPr>
        <w:spacing w:after="0" w:line="259" w:lineRule="auto"/>
        <w:jc w:val="left"/>
      </w:pPr>
      <w:r w:rsidRPr="001B47BD">
        <w:rPr>
          <w:b/>
          <w:bCs/>
        </w:rPr>
        <w:t>Circulation Desk:</w:t>
      </w:r>
      <w:r w:rsidRPr="001B47BD">
        <w:t xml:space="preserve"> A dedicated area for processing high-volume tasks. It features Quick Scan fields that utilize barcode scanners to execute check-outs and returns by scanning a patron's ID and the book's barcode.</w:t>
      </w:r>
    </w:p>
    <w:p w14:paraId="2D2DA4B4" w14:textId="77777777" w:rsidR="0088171F" w:rsidRPr="001B47BD" w:rsidRDefault="0088171F" w:rsidP="0088171F">
      <w:pPr>
        <w:numPr>
          <w:ilvl w:val="0"/>
          <w:numId w:val="18"/>
        </w:numPr>
        <w:spacing w:after="0" w:line="259" w:lineRule="auto"/>
        <w:jc w:val="left"/>
      </w:pPr>
      <w:r w:rsidRPr="001B47BD">
        <w:rPr>
          <w:b/>
          <w:bCs/>
        </w:rPr>
        <w:t>Inventory Management:</w:t>
      </w:r>
      <w:r w:rsidRPr="001B47BD">
        <w:t xml:space="preserve"> Tools for staff to push new item records or shipments into the database. Once added, these items immediately become visible to patrons in the search results.</w:t>
      </w:r>
    </w:p>
    <w:p w14:paraId="4B146236" w14:textId="77777777" w:rsidR="0088171F" w:rsidRPr="001B47BD" w:rsidRDefault="0088171F" w:rsidP="0088171F">
      <w:pPr>
        <w:numPr>
          <w:ilvl w:val="0"/>
          <w:numId w:val="18"/>
        </w:numPr>
        <w:spacing w:after="0" w:line="259" w:lineRule="auto"/>
        <w:jc w:val="left"/>
      </w:pPr>
      <w:r w:rsidRPr="001B47BD">
        <w:rPr>
          <w:b/>
          <w:bCs/>
        </w:rPr>
        <w:t>Policy &amp; User Management:</w:t>
      </w:r>
      <w:r w:rsidRPr="001B47BD">
        <w:t xml:space="preserve"> Staff can control circulation policies and manage user account permissions to ensure secure system operation.</w:t>
      </w:r>
    </w:p>
    <w:p w14:paraId="68087CC5" w14:textId="27334DF0" w:rsidR="0088171F" w:rsidRPr="001B47BD" w:rsidRDefault="0088171F" w:rsidP="0088171F">
      <w:pPr>
        <w:numPr>
          <w:ilvl w:val="0"/>
          <w:numId w:val="18"/>
        </w:numPr>
        <w:spacing w:after="0" w:line="259" w:lineRule="auto"/>
        <w:jc w:val="left"/>
      </w:pPr>
      <w:r w:rsidRPr="001B47BD">
        <w:rPr>
          <w:b/>
          <w:bCs/>
        </w:rPr>
        <w:t>Reporting:</w:t>
      </w:r>
      <w:r w:rsidRPr="001B47BD">
        <w:t xml:space="preserve"> The system generates high-contrast visual charts and reports, such as </w:t>
      </w:r>
      <w:r w:rsidR="006C7CCC">
        <w:t>m</w:t>
      </w:r>
      <w:r w:rsidRPr="001B47BD">
        <w:t xml:space="preserve">onthly </w:t>
      </w:r>
      <w:r w:rsidR="006C7CCC">
        <w:t>c</w:t>
      </w:r>
      <w:r w:rsidRPr="001B47BD">
        <w:t xml:space="preserve">irculation or </w:t>
      </w:r>
      <w:r w:rsidR="006C7CCC">
        <w:t>o</w:t>
      </w:r>
      <w:r w:rsidRPr="001B47BD">
        <w:t xml:space="preserve">verdue </w:t>
      </w:r>
      <w:r w:rsidR="006C7CCC">
        <w:t>i</w:t>
      </w:r>
      <w:r w:rsidRPr="001B47BD">
        <w:t>tems, which can be exported to PDF formats.</w:t>
      </w:r>
    </w:p>
    <w:p w14:paraId="28A77286" w14:textId="77777777" w:rsidR="0088171F" w:rsidRPr="001B47BD" w:rsidRDefault="0088171F" w:rsidP="0088171F">
      <w:pPr>
        <w:spacing w:after="0" w:line="259" w:lineRule="auto"/>
        <w:ind w:left="0" w:firstLine="0"/>
        <w:jc w:val="left"/>
        <w:rPr>
          <w:b/>
          <w:bCs/>
        </w:rPr>
      </w:pPr>
      <w:r w:rsidRPr="001B47BD">
        <w:rPr>
          <w:b/>
          <w:bCs/>
        </w:rPr>
        <w:t>User Feedback and Usability</w:t>
      </w:r>
    </w:p>
    <w:p w14:paraId="3AE15A2B" w14:textId="77777777" w:rsidR="0088171F" w:rsidRPr="001B47BD" w:rsidRDefault="0088171F" w:rsidP="0088171F">
      <w:pPr>
        <w:spacing w:after="0" w:line="259" w:lineRule="auto"/>
        <w:ind w:left="0" w:firstLine="0"/>
        <w:jc w:val="left"/>
      </w:pPr>
      <w:r w:rsidRPr="001B47BD">
        <w:t>The system is built to provide clear communication to all users:</w:t>
      </w:r>
    </w:p>
    <w:p w14:paraId="724CF524" w14:textId="38E8283E" w:rsidR="0088171F" w:rsidRPr="001B47BD" w:rsidRDefault="0088171F" w:rsidP="0088171F">
      <w:pPr>
        <w:numPr>
          <w:ilvl w:val="0"/>
          <w:numId w:val="19"/>
        </w:numPr>
        <w:spacing w:after="0" w:line="259" w:lineRule="auto"/>
        <w:jc w:val="left"/>
      </w:pPr>
      <w:r w:rsidRPr="001B47BD">
        <w:rPr>
          <w:b/>
          <w:bCs/>
        </w:rPr>
        <w:t>Error Handling:</w:t>
      </w:r>
      <w:r w:rsidRPr="001B47BD">
        <w:t xml:space="preserve"> Patrons receive Guided messages </w:t>
      </w:r>
      <w:r w:rsidR="006A54CF">
        <w:t>such as</w:t>
      </w:r>
      <w:r w:rsidRPr="001B47BD">
        <w:t xml:space="preserve"> "Try checking your spelling"</w:t>
      </w:r>
      <w:r w:rsidR="006A54CF">
        <w:t>,</w:t>
      </w:r>
      <w:r w:rsidRPr="001B47BD">
        <w:t xml:space="preserve"> while staff/experts receive technical error codes for troubleshooting.</w:t>
      </w:r>
    </w:p>
    <w:p w14:paraId="0D6557E6" w14:textId="77777777" w:rsidR="0088171F" w:rsidRPr="001B47BD" w:rsidRDefault="0088171F" w:rsidP="0088171F">
      <w:pPr>
        <w:numPr>
          <w:ilvl w:val="0"/>
          <w:numId w:val="19"/>
        </w:numPr>
        <w:spacing w:after="0" w:line="259" w:lineRule="auto"/>
        <w:jc w:val="left"/>
      </w:pPr>
      <w:r w:rsidRPr="001B47BD">
        <w:rPr>
          <w:b/>
          <w:bCs/>
        </w:rPr>
        <w:t>Efficiency:</w:t>
      </w:r>
      <w:r w:rsidRPr="001B47BD">
        <w:t xml:space="preserve"> The interface is designed to minimize effort, requiring a maximum of three clicks to reach a "Confirm Borrow" button from a search result.</w:t>
      </w:r>
    </w:p>
    <w:p w14:paraId="03E9C2BD" w14:textId="0D41911D" w:rsidR="0088171F" w:rsidRPr="001B47BD" w:rsidRDefault="0088171F" w:rsidP="0088171F">
      <w:pPr>
        <w:numPr>
          <w:ilvl w:val="0"/>
          <w:numId w:val="19"/>
        </w:numPr>
        <w:spacing w:after="0" w:line="259" w:lineRule="auto"/>
        <w:jc w:val="left"/>
      </w:pPr>
      <w:r w:rsidRPr="001B47BD">
        <w:rPr>
          <w:b/>
          <w:bCs/>
        </w:rPr>
        <w:t>Hardware Integration:</w:t>
      </w:r>
      <w:r w:rsidRPr="001B47BD">
        <w:t xml:space="preserve"> To ensure a smooth workflow, the system supports peripheral hardware like receipt printers for automated </w:t>
      </w:r>
      <w:r w:rsidR="005041B0">
        <w:t>s</w:t>
      </w:r>
      <w:r w:rsidRPr="001B47BD">
        <w:t xml:space="preserve">ilent </w:t>
      </w:r>
      <w:r w:rsidR="005041B0">
        <w:t>p</w:t>
      </w:r>
      <w:r w:rsidRPr="001B47BD">
        <w:t>rint checkout slips and RFID readers for bulk item detection.</w:t>
      </w:r>
    </w:p>
    <w:p w14:paraId="7B5F952E" w14:textId="77777777" w:rsidR="008B4A78" w:rsidRPr="008B4A78" w:rsidRDefault="008B4A78">
      <w:pPr>
        <w:ind w:left="-5"/>
        <w:rPr>
          <w:rFonts w:asciiTheme="minorHAnsi" w:hAnsiTheme="minorHAnsi"/>
          <w:b/>
          <w:bCs/>
        </w:rPr>
      </w:pPr>
    </w:p>
    <w:p w14:paraId="1A4E2B3D" w14:textId="77777777" w:rsidR="00673573" w:rsidRDefault="00BF6DBC">
      <w:pPr>
        <w:spacing w:after="0" w:line="259" w:lineRule="auto"/>
        <w:ind w:left="0" w:firstLine="0"/>
        <w:jc w:val="left"/>
      </w:pPr>
      <w:r>
        <w:rPr>
          <w:b/>
          <w:sz w:val="27"/>
        </w:rPr>
        <w:t xml:space="preserve"> </w:t>
      </w:r>
    </w:p>
    <w:p w14:paraId="43DD8B8A" w14:textId="77777777" w:rsidR="00673573" w:rsidRPr="003639D6" w:rsidRDefault="00BF6DBC">
      <w:pPr>
        <w:pStyle w:val="Heading2"/>
        <w:ind w:left="-5"/>
        <w:rPr>
          <w:rFonts w:asciiTheme="majorHAnsi" w:hAnsiTheme="majorHAnsi"/>
          <w:sz w:val="28"/>
          <w:szCs w:val="28"/>
        </w:rPr>
      </w:pPr>
      <w:bookmarkStart w:id="25" w:name="_Toc229090704"/>
      <w:r w:rsidRPr="003639D6">
        <w:rPr>
          <w:rFonts w:asciiTheme="majorHAnsi" w:hAnsiTheme="majorHAnsi"/>
          <w:sz w:val="28"/>
          <w:szCs w:val="28"/>
        </w:rPr>
        <w:lastRenderedPageBreak/>
        <w:t>6.2 Screen Images</w:t>
      </w:r>
      <w:bookmarkEnd w:id="25"/>
      <w:r w:rsidRPr="003639D6">
        <w:rPr>
          <w:rFonts w:asciiTheme="majorHAnsi" w:hAnsiTheme="majorHAnsi"/>
          <w:sz w:val="28"/>
          <w:szCs w:val="28"/>
        </w:rPr>
        <w:t xml:space="preserve"> </w:t>
      </w:r>
    </w:p>
    <w:p w14:paraId="1D162176" w14:textId="77777777" w:rsidR="00A33950" w:rsidRDefault="00A33950">
      <w:pPr>
        <w:spacing w:after="7" w:line="259" w:lineRule="auto"/>
        <w:ind w:left="0" w:firstLine="0"/>
        <w:jc w:val="left"/>
        <w:rPr>
          <w:rFonts w:asciiTheme="minorHAnsi" w:hAnsiTheme="minorHAnsi"/>
        </w:rPr>
      </w:pPr>
      <w:r w:rsidRPr="00A33950">
        <w:rPr>
          <w:rFonts w:asciiTheme="minorHAnsi" w:hAnsiTheme="minorHAnsi"/>
          <w:noProof/>
        </w:rPr>
        <w:drawing>
          <wp:inline distT="0" distB="0" distL="0" distR="0" wp14:anchorId="58584802" wp14:editId="491C48A3">
            <wp:extent cx="5141109" cy="2722098"/>
            <wp:effectExtent l="0" t="0" r="2540" b="2540"/>
            <wp:docPr id="5639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9672" name=""/>
                    <pic:cNvPicPr/>
                  </pic:nvPicPr>
                  <pic:blipFill>
                    <a:blip r:embed="rId11"/>
                    <a:stretch>
                      <a:fillRect/>
                    </a:stretch>
                  </pic:blipFill>
                  <pic:spPr>
                    <a:xfrm>
                      <a:off x="0" y="0"/>
                      <a:ext cx="5156408" cy="2730198"/>
                    </a:xfrm>
                    <a:prstGeom prst="rect">
                      <a:avLst/>
                    </a:prstGeom>
                  </pic:spPr>
                </pic:pic>
              </a:graphicData>
            </a:graphic>
          </wp:inline>
        </w:drawing>
      </w:r>
    </w:p>
    <w:p w14:paraId="44EEE676" w14:textId="1F49DF4B" w:rsidR="00140C6F" w:rsidRDefault="009463C6">
      <w:pPr>
        <w:spacing w:after="7" w:line="259" w:lineRule="auto"/>
        <w:ind w:left="0" w:firstLine="0"/>
        <w:jc w:val="left"/>
        <w:rPr>
          <w:rFonts w:asciiTheme="minorHAnsi" w:hAnsiTheme="minorHAnsi"/>
          <w:b/>
          <w:bCs/>
        </w:rPr>
      </w:pPr>
      <w:r>
        <w:rPr>
          <w:rFonts w:asciiTheme="minorHAnsi" w:hAnsiTheme="minorHAnsi"/>
          <w:b/>
          <w:bCs/>
        </w:rPr>
        <w:t xml:space="preserve">Figure 4. </w:t>
      </w:r>
      <w:r w:rsidR="004F0973">
        <w:rPr>
          <w:rFonts w:asciiTheme="minorHAnsi" w:hAnsiTheme="minorHAnsi"/>
          <w:b/>
          <w:bCs/>
        </w:rPr>
        <w:t>S</w:t>
      </w:r>
      <w:r w:rsidR="007924A2">
        <w:rPr>
          <w:rFonts w:asciiTheme="minorHAnsi" w:hAnsiTheme="minorHAnsi"/>
          <w:b/>
          <w:bCs/>
        </w:rPr>
        <w:t xml:space="preserve">creenshot of </w:t>
      </w:r>
      <w:r w:rsidR="004F0973">
        <w:rPr>
          <w:rFonts w:asciiTheme="minorHAnsi" w:hAnsiTheme="minorHAnsi"/>
          <w:b/>
          <w:bCs/>
        </w:rPr>
        <w:t>S</w:t>
      </w:r>
      <w:r w:rsidR="007924A2">
        <w:rPr>
          <w:rFonts w:asciiTheme="minorHAnsi" w:hAnsiTheme="minorHAnsi"/>
          <w:b/>
          <w:bCs/>
        </w:rPr>
        <w:t xml:space="preserve">taff </w:t>
      </w:r>
      <w:r w:rsidR="004F0973">
        <w:rPr>
          <w:rFonts w:asciiTheme="minorHAnsi" w:hAnsiTheme="minorHAnsi"/>
          <w:b/>
          <w:bCs/>
        </w:rPr>
        <w:t>I</w:t>
      </w:r>
      <w:r w:rsidR="007924A2">
        <w:rPr>
          <w:rFonts w:asciiTheme="minorHAnsi" w:hAnsiTheme="minorHAnsi"/>
          <w:b/>
          <w:bCs/>
        </w:rPr>
        <w:t xml:space="preserve">nterface </w:t>
      </w:r>
      <w:r w:rsidR="004F0973">
        <w:rPr>
          <w:rFonts w:asciiTheme="minorHAnsi" w:hAnsiTheme="minorHAnsi"/>
          <w:b/>
          <w:bCs/>
        </w:rPr>
        <w:t>D</w:t>
      </w:r>
      <w:r w:rsidR="00140C6F">
        <w:rPr>
          <w:rFonts w:asciiTheme="minorHAnsi" w:hAnsiTheme="minorHAnsi"/>
          <w:b/>
          <w:bCs/>
        </w:rPr>
        <w:t>raft</w:t>
      </w:r>
    </w:p>
    <w:p w14:paraId="408DC255" w14:textId="4FD8C66F" w:rsidR="004F47F3" w:rsidRDefault="000255ED">
      <w:pPr>
        <w:spacing w:after="7" w:line="259" w:lineRule="auto"/>
        <w:ind w:left="0" w:firstLine="0"/>
        <w:jc w:val="left"/>
        <w:rPr>
          <w:rFonts w:asciiTheme="minorHAnsi" w:hAnsiTheme="minorHAnsi"/>
          <w:b/>
          <w:bCs/>
        </w:rPr>
      </w:pPr>
      <w:r w:rsidRPr="004F47F3">
        <w:rPr>
          <w:rFonts w:asciiTheme="minorHAnsi" w:hAnsiTheme="minorHAnsi"/>
          <w:b/>
          <w:bCs/>
          <w:noProof/>
        </w:rPr>
        <w:drawing>
          <wp:inline distT="0" distB="0" distL="0" distR="0" wp14:anchorId="4A41794C" wp14:editId="2B64C340">
            <wp:extent cx="5224218" cy="2736166"/>
            <wp:effectExtent l="0" t="0" r="0" b="7620"/>
            <wp:docPr id="201108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89698" name=""/>
                    <pic:cNvPicPr/>
                  </pic:nvPicPr>
                  <pic:blipFill>
                    <a:blip r:embed="rId12"/>
                    <a:stretch>
                      <a:fillRect/>
                    </a:stretch>
                  </pic:blipFill>
                  <pic:spPr>
                    <a:xfrm>
                      <a:off x="0" y="0"/>
                      <a:ext cx="5252644" cy="2751054"/>
                    </a:xfrm>
                    <a:prstGeom prst="rect">
                      <a:avLst/>
                    </a:prstGeom>
                  </pic:spPr>
                </pic:pic>
              </a:graphicData>
            </a:graphic>
          </wp:inline>
        </w:drawing>
      </w:r>
    </w:p>
    <w:p w14:paraId="55D78DA9" w14:textId="613AB551" w:rsidR="004F47F3" w:rsidRDefault="004F47F3">
      <w:pPr>
        <w:spacing w:after="7" w:line="259" w:lineRule="auto"/>
        <w:ind w:left="0" w:firstLine="0"/>
        <w:jc w:val="left"/>
        <w:rPr>
          <w:rFonts w:asciiTheme="minorHAnsi" w:hAnsiTheme="minorHAnsi"/>
          <w:b/>
          <w:bCs/>
        </w:rPr>
      </w:pPr>
    </w:p>
    <w:p w14:paraId="06453773" w14:textId="532E8F83" w:rsidR="004F47F3" w:rsidRDefault="004F47F3">
      <w:pPr>
        <w:spacing w:after="7" w:line="259" w:lineRule="auto"/>
        <w:ind w:left="0" w:firstLine="0"/>
        <w:jc w:val="left"/>
        <w:rPr>
          <w:rFonts w:asciiTheme="minorHAnsi" w:hAnsiTheme="minorHAnsi"/>
          <w:b/>
          <w:bCs/>
        </w:rPr>
      </w:pPr>
      <w:r>
        <w:rPr>
          <w:rFonts w:asciiTheme="minorHAnsi" w:hAnsiTheme="minorHAnsi"/>
          <w:b/>
          <w:bCs/>
        </w:rPr>
        <w:t xml:space="preserve">Figure 5. Screenshot of User </w:t>
      </w:r>
      <w:r w:rsidR="000255ED">
        <w:rPr>
          <w:rFonts w:asciiTheme="minorHAnsi" w:hAnsiTheme="minorHAnsi"/>
          <w:b/>
          <w:bCs/>
        </w:rPr>
        <w:t>I</w:t>
      </w:r>
      <w:r>
        <w:rPr>
          <w:rFonts w:asciiTheme="minorHAnsi" w:hAnsiTheme="minorHAnsi"/>
          <w:b/>
          <w:bCs/>
        </w:rPr>
        <w:t xml:space="preserve">nterface </w:t>
      </w:r>
      <w:r w:rsidR="000255ED">
        <w:rPr>
          <w:rFonts w:asciiTheme="minorHAnsi" w:hAnsiTheme="minorHAnsi"/>
          <w:b/>
          <w:bCs/>
        </w:rPr>
        <w:t>D</w:t>
      </w:r>
      <w:r>
        <w:rPr>
          <w:rFonts w:asciiTheme="minorHAnsi" w:hAnsiTheme="minorHAnsi"/>
          <w:b/>
          <w:bCs/>
        </w:rPr>
        <w:t>raft</w:t>
      </w:r>
    </w:p>
    <w:p w14:paraId="753D5015" w14:textId="77777777" w:rsidR="004F47F3" w:rsidRDefault="004F47F3">
      <w:pPr>
        <w:spacing w:after="7" w:line="259" w:lineRule="auto"/>
        <w:ind w:left="0" w:firstLine="0"/>
        <w:jc w:val="left"/>
        <w:rPr>
          <w:rFonts w:asciiTheme="minorHAnsi" w:hAnsiTheme="minorHAnsi"/>
          <w:b/>
          <w:bCs/>
        </w:rPr>
      </w:pPr>
    </w:p>
    <w:p w14:paraId="543AFAE4" w14:textId="17F3DB5D" w:rsidR="004F47F3" w:rsidRDefault="00500A67">
      <w:pPr>
        <w:spacing w:after="7" w:line="259" w:lineRule="auto"/>
        <w:ind w:left="0" w:firstLine="0"/>
        <w:jc w:val="left"/>
        <w:rPr>
          <w:rFonts w:asciiTheme="minorHAnsi" w:hAnsiTheme="minorHAnsi"/>
          <w:b/>
          <w:bCs/>
        </w:rPr>
      </w:pPr>
      <w:r w:rsidRPr="00500A67">
        <w:rPr>
          <w:rFonts w:asciiTheme="minorHAnsi" w:hAnsiTheme="minorHAnsi"/>
          <w:b/>
          <w:bCs/>
          <w:noProof/>
        </w:rPr>
        <w:lastRenderedPageBreak/>
        <w:drawing>
          <wp:inline distT="0" distB="0" distL="0" distR="0" wp14:anchorId="013345D2" wp14:editId="20FCB405">
            <wp:extent cx="5145597" cy="2708030"/>
            <wp:effectExtent l="0" t="0" r="0" b="0"/>
            <wp:docPr id="23162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23099" name=""/>
                    <pic:cNvPicPr/>
                  </pic:nvPicPr>
                  <pic:blipFill>
                    <a:blip r:embed="rId13"/>
                    <a:stretch>
                      <a:fillRect/>
                    </a:stretch>
                  </pic:blipFill>
                  <pic:spPr>
                    <a:xfrm>
                      <a:off x="0" y="0"/>
                      <a:ext cx="5150873" cy="2710806"/>
                    </a:xfrm>
                    <a:prstGeom prst="rect">
                      <a:avLst/>
                    </a:prstGeom>
                  </pic:spPr>
                </pic:pic>
              </a:graphicData>
            </a:graphic>
          </wp:inline>
        </w:drawing>
      </w:r>
      <w:r w:rsidR="000255ED">
        <w:rPr>
          <w:rFonts w:asciiTheme="minorHAnsi" w:hAnsiTheme="minorHAnsi"/>
          <w:b/>
          <w:bCs/>
        </w:rPr>
        <w:br/>
        <w:t>Figure 6. Screenshot of Login Portal Draft</w:t>
      </w:r>
    </w:p>
    <w:p w14:paraId="00A7715A" w14:textId="1F1D5FBF" w:rsidR="00673573" w:rsidRPr="00A73101" w:rsidRDefault="00BF6DBC">
      <w:pPr>
        <w:spacing w:after="7" w:line="259" w:lineRule="auto"/>
        <w:ind w:left="0" w:firstLine="0"/>
        <w:jc w:val="left"/>
        <w:rPr>
          <w:rFonts w:asciiTheme="minorHAnsi" w:hAnsiTheme="minorHAnsi"/>
        </w:rPr>
      </w:pPr>
      <w:r w:rsidRPr="00A73101">
        <w:rPr>
          <w:rFonts w:asciiTheme="minorHAnsi" w:hAnsiTheme="minorHAnsi"/>
        </w:rPr>
        <w:t xml:space="preserve"> </w:t>
      </w:r>
    </w:p>
    <w:p w14:paraId="32B44D5B" w14:textId="77777777" w:rsidR="00673573" w:rsidRPr="003639D6" w:rsidRDefault="00BF6DBC" w:rsidP="003639D6">
      <w:pPr>
        <w:pStyle w:val="Heading2"/>
      </w:pPr>
      <w:bookmarkStart w:id="26" w:name="_Toc229090705"/>
      <w:r w:rsidRPr="003639D6">
        <w:t>6.3 Screen Objects and Actions</w:t>
      </w:r>
      <w:bookmarkEnd w:id="26"/>
      <w:r w:rsidRPr="003639D6">
        <w:t xml:space="preserve"> </w:t>
      </w:r>
    </w:p>
    <w:p w14:paraId="3D224856" w14:textId="77777777" w:rsidR="00953FFD" w:rsidRPr="001B47BD" w:rsidRDefault="00953FFD" w:rsidP="00953FFD">
      <w:pPr>
        <w:spacing w:after="87" w:line="259" w:lineRule="auto"/>
        <w:ind w:left="0" w:firstLine="0"/>
        <w:jc w:val="left"/>
      </w:pPr>
      <w:r w:rsidRPr="001B47BD">
        <w:t>The following</w:t>
      </w:r>
      <w:r w:rsidR="00BF6DBC" w:rsidRPr="001B47BD">
        <w:t xml:space="preserve"> objects and associated </w:t>
      </w:r>
      <w:r w:rsidRPr="001B47BD">
        <w:t>actions define the user interaction:</w:t>
      </w:r>
    </w:p>
    <w:p w14:paraId="2CBF8986" w14:textId="77777777" w:rsidR="00BF6D9E" w:rsidRPr="001B47BD" w:rsidRDefault="00BF6D9E" w:rsidP="00BF6D9E">
      <w:pPr>
        <w:spacing w:after="87" w:line="259" w:lineRule="auto"/>
        <w:ind w:left="0" w:firstLine="0"/>
        <w:jc w:val="left"/>
        <w:rPr>
          <w:b/>
          <w:bCs/>
        </w:rPr>
      </w:pPr>
      <w:r w:rsidRPr="001B47BD">
        <w:rPr>
          <w:b/>
          <w:bCs/>
        </w:rPr>
        <w:t>Patron-Facing Screen Objects</w:t>
      </w:r>
    </w:p>
    <w:p w14:paraId="4B0BA954" w14:textId="77777777" w:rsidR="00BF6D9E" w:rsidRPr="001B47BD" w:rsidRDefault="00BF6D9E" w:rsidP="00BF6D9E">
      <w:pPr>
        <w:numPr>
          <w:ilvl w:val="0"/>
          <w:numId w:val="20"/>
        </w:numPr>
        <w:spacing w:after="87" w:line="259" w:lineRule="auto"/>
        <w:jc w:val="left"/>
      </w:pPr>
      <w:r w:rsidRPr="001B47BD">
        <w:rPr>
          <w:b/>
          <w:bCs/>
        </w:rPr>
        <w:t>Search Bar</w:t>
      </w:r>
      <w:r w:rsidRPr="001B47BD">
        <w:t>:</w:t>
      </w:r>
    </w:p>
    <w:p w14:paraId="196BD894" w14:textId="11EB82D9" w:rsidR="00BF6D9E" w:rsidRPr="001B47BD" w:rsidRDefault="00BF6D9E" w:rsidP="00BF6D9E">
      <w:pPr>
        <w:numPr>
          <w:ilvl w:val="1"/>
          <w:numId w:val="20"/>
        </w:numPr>
        <w:spacing w:after="87" w:line="259" w:lineRule="auto"/>
        <w:jc w:val="left"/>
      </w:pPr>
      <w:r w:rsidRPr="001B47BD">
        <w:rPr>
          <w:b/>
          <w:bCs/>
        </w:rPr>
        <w:t>Action</w:t>
      </w:r>
      <w:r w:rsidRPr="001B47BD">
        <w:t>: Patrons input text such as Title, Author, or ISBN and click Search.</w:t>
      </w:r>
    </w:p>
    <w:p w14:paraId="5960702B" w14:textId="77777777" w:rsidR="00BF6D9E" w:rsidRPr="001B47BD" w:rsidRDefault="00BF6D9E" w:rsidP="00BF6D9E">
      <w:pPr>
        <w:numPr>
          <w:ilvl w:val="1"/>
          <w:numId w:val="20"/>
        </w:numPr>
        <w:spacing w:after="87" w:line="259" w:lineRule="auto"/>
        <w:jc w:val="left"/>
      </w:pPr>
      <w:r w:rsidRPr="001B47BD">
        <w:rPr>
          <w:b/>
          <w:bCs/>
        </w:rPr>
        <w:t>System Response</w:t>
      </w:r>
      <w:r w:rsidRPr="001B47BD">
        <w:t xml:space="preserve">: The system executes a SELECT query using partial string matching to display a filtered list of matches </w:t>
      </w:r>
      <w:r w:rsidR="00BF6DBC" w:rsidRPr="001B47BD">
        <w:t xml:space="preserve">with </w:t>
      </w:r>
      <w:r w:rsidRPr="001B47BD">
        <w:t>real-time availability status.</w:t>
      </w:r>
    </w:p>
    <w:p w14:paraId="63BC099F" w14:textId="77777777" w:rsidR="00BF6D9E" w:rsidRPr="001B47BD" w:rsidRDefault="00BF6D9E" w:rsidP="00BF6D9E">
      <w:pPr>
        <w:numPr>
          <w:ilvl w:val="0"/>
          <w:numId w:val="20"/>
        </w:numPr>
        <w:spacing w:after="87" w:line="259" w:lineRule="auto"/>
        <w:jc w:val="left"/>
      </w:pPr>
      <w:r w:rsidRPr="001B47BD">
        <w:rPr>
          <w:b/>
          <w:bCs/>
        </w:rPr>
        <w:t>"My Account" Button</w:t>
      </w:r>
      <w:r w:rsidRPr="001B47BD">
        <w:t>:</w:t>
      </w:r>
    </w:p>
    <w:p w14:paraId="3FC9F719" w14:textId="77777777" w:rsidR="00BF6D9E" w:rsidRPr="001B47BD" w:rsidRDefault="00BF6D9E" w:rsidP="00BF6D9E">
      <w:pPr>
        <w:numPr>
          <w:ilvl w:val="1"/>
          <w:numId w:val="20"/>
        </w:numPr>
        <w:spacing w:after="87" w:line="259" w:lineRule="auto"/>
        <w:jc w:val="left"/>
      </w:pPr>
      <w:r w:rsidRPr="001B47BD">
        <w:rPr>
          <w:b/>
          <w:bCs/>
        </w:rPr>
        <w:t>Action</w:t>
      </w:r>
      <w:r w:rsidRPr="001B47BD">
        <w:t>: Clicking this button allows patrons to view their personal lending history.</w:t>
      </w:r>
    </w:p>
    <w:p w14:paraId="421947DC" w14:textId="1E8C6829" w:rsidR="00BF6D9E" w:rsidRPr="001B47BD" w:rsidRDefault="00BF6D9E" w:rsidP="00BF6D9E">
      <w:pPr>
        <w:numPr>
          <w:ilvl w:val="1"/>
          <w:numId w:val="20"/>
        </w:numPr>
        <w:spacing w:after="87" w:line="259" w:lineRule="auto"/>
        <w:jc w:val="left"/>
      </w:pPr>
      <w:r w:rsidRPr="001B47BD">
        <w:rPr>
          <w:b/>
          <w:bCs/>
        </w:rPr>
        <w:t>System Response</w:t>
      </w:r>
      <w:r w:rsidRPr="001B47BD">
        <w:t>: The system retrieves all loan and reservation records linked to that specific User</w:t>
      </w:r>
      <w:r>
        <w:t xml:space="preserve"> </w:t>
      </w:r>
      <w:r w:rsidRPr="001B47BD">
        <w:t>ID to display current books, due date countdowns, and notifications.</w:t>
      </w:r>
    </w:p>
    <w:p w14:paraId="5EE68B3A" w14:textId="77777777" w:rsidR="00BF6D9E" w:rsidRPr="001B47BD" w:rsidRDefault="00BF6D9E" w:rsidP="00BF6D9E">
      <w:pPr>
        <w:numPr>
          <w:ilvl w:val="0"/>
          <w:numId w:val="20"/>
        </w:numPr>
        <w:spacing w:after="87" w:line="259" w:lineRule="auto"/>
        <w:jc w:val="left"/>
      </w:pPr>
      <w:r w:rsidRPr="001B47BD">
        <w:rPr>
          <w:b/>
          <w:bCs/>
        </w:rPr>
        <w:t>Patron Web Portal</w:t>
      </w:r>
      <w:r w:rsidRPr="001B47BD">
        <w:t>:</w:t>
      </w:r>
    </w:p>
    <w:p w14:paraId="4D7814C6" w14:textId="774349BC" w:rsidR="00BF6D9E" w:rsidRPr="001B47BD" w:rsidRDefault="00BF6D9E" w:rsidP="00BF6D9E">
      <w:pPr>
        <w:numPr>
          <w:ilvl w:val="1"/>
          <w:numId w:val="20"/>
        </w:numPr>
        <w:spacing w:after="87" w:line="259" w:lineRule="auto"/>
        <w:jc w:val="left"/>
      </w:pPr>
      <w:r w:rsidRPr="001B47BD">
        <w:rPr>
          <w:b/>
          <w:bCs/>
        </w:rPr>
        <w:t>Action</w:t>
      </w:r>
      <w:r w:rsidRPr="001B47BD">
        <w:t xml:space="preserve">: </w:t>
      </w:r>
      <w:r w:rsidR="003F7EE8">
        <w:t>G</w:t>
      </w:r>
      <w:r w:rsidR="003F7EE8" w:rsidRPr="003F7EE8">
        <w:t>eneral navigation and form-driven interactions (search, reserve, cancel reservation, etc.).</w:t>
      </w:r>
    </w:p>
    <w:p w14:paraId="12C1CE91" w14:textId="4DD30646" w:rsidR="00BF6D9E" w:rsidRPr="001B47BD" w:rsidRDefault="00BF6D9E" w:rsidP="00BF6D9E">
      <w:pPr>
        <w:numPr>
          <w:ilvl w:val="1"/>
          <w:numId w:val="20"/>
        </w:numPr>
        <w:spacing w:after="87" w:line="259" w:lineRule="auto"/>
        <w:jc w:val="left"/>
      </w:pPr>
      <w:r w:rsidRPr="001B47BD">
        <w:rPr>
          <w:b/>
          <w:bCs/>
        </w:rPr>
        <w:t>System Response</w:t>
      </w:r>
      <w:r w:rsidRPr="001B47BD">
        <w:t xml:space="preserve">: </w:t>
      </w:r>
      <w:r w:rsidR="00BC4BD4" w:rsidRPr="00BC4BD4">
        <w:t>interactions are handled as standard HTTP requests and form POSTs processed server-side (not as an internal RESTful JSON API). Each action triggers server-side validation and business-rule checks (role enforcement, availability, unpaid fines), uses transactions/locks for concurrency</w:t>
      </w:r>
      <w:r w:rsidR="00BC4BD4" w:rsidRPr="00BC4BD4">
        <w:noBreakHyphen/>
        <w:t>sensitive updates when needed, and returns rendered pages or redirects with context</w:t>
      </w:r>
      <w:r w:rsidR="00BC4BD4" w:rsidRPr="00BC4BD4">
        <w:noBreakHyphen/>
        <w:t>aware success, warning, or error messages. External REST calls are used only to retrieve third</w:t>
      </w:r>
      <w:r w:rsidR="00BC4BD4" w:rsidRPr="00BC4BD4">
        <w:noBreakHyphen/>
        <w:t>party book data for discovery.</w:t>
      </w:r>
    </w:p>
    <w:p w14:paraId="301E53F6" w14:textId="77777777" w:rsidR="00BF6D9E" w:rsidRPr="001B47BD" w:rsidRDefault="00BF6D9E" w:rsidP="00BF6D9E">
      <w:pPr>
        <w:spacing w:after="87" w:line="259" w:lineRule="auto"/>
        <w:ind w:left="0" w:firstLine="0"/>
        <w:jc w:val="left"/>
        <w:rPr>
          <w:b/>
          <w:bCs/>
        </w:rPr>
      </w:pPr>
      <w:r w:rsidRPr="001B47BD">
        <w:rPr>
          <w:b/>
          <w:bCs/>
        </w:rPr>
        <w:lastRenderedPageBreak/>
        <w:t>Staff-Facing Screen Objects</w:t>
      </w:r>
    </w:p>
    <w:p w14:paraId="1687E28E" w14:textId="77777777" w:rsidR="00BF6D9E" w:rsidRPr="001B47BD" w:rsidRDefault="00BF6D9E" w:rsidP="00BF6D9E">
      <w:pPr>
        <w:numPr>
          <w:ilvl w:val="0"/>
          <w:numId w:val="21"/>
        </w:numPr>
        <w:spacing w:after="87" w:line="259" w:lineRule="auto"/>
        <w:jc w:val="left"/>
      </w:pPr>
      <w:r w:rsidRPr="001B47BD">
        <w:rPr>
          <w:b/>
          <w:bCs/>
        </w:rPr>
        <w:t>"Quick Scan" Input</w:t>
      </w:r>
      <w:r w:rsidRPr="001B47BD">
        <w:t>:</w:t>
      </w:r>
    </w:p>
    <w:p w14:paraId="760B216C" w14:textId="77777777" w:rsidR="00BF6D9E" w:rsidRPr="001B47BD" w:rsidRDefault="00BF6D9E" w:rsidP="00BF6D9E">
      <w:pPr>
        <w:numPr>
          <w:ilvl w:val="1"/>
          <w:numId w:val="21"/>
        </w:numPr>
        <w:spacing w:after="87" w:line="259" w:lineRule="auto"/>
        <w:jc w:val="left"/>
      </w:pPr>
      <w:r w:rsidRPr="001B47BD">
        <w:rPr>
          <w:b/>
          <w:bCs/>
        </w:rPr>
        <w:t>Action</w:t>
      </w:r>
      <w:r w:rsidRPr="001B47BD">
        <w:t xml:space="preserve">: Staff scan a book's </w:t>
      </w:r>
      <w:r w:rsidRPr="001B47BD">
        <w:rPr>
          <w:b/>
          <w:bCs/>
        </w:rPr>
        <w:t>barcode</w:t>
      </w:r>
      <w:r w:rsidRPr="001B47BD">
        <w:t xml:space="preserve"> or manually enter an ID.</w:t>
      </w:r>
    </w:p>
    <w:p w14:paraId="240E2326" w14:textId="0FDF997A" w:rsidR="00BF6D9E" w:rsidRPr="001B47BD" w:rsidRDefault="00BF6D9E" w:rsidP="00BF6D9E">
      <w:pPr>
        <w:numPr>
          <w:ilvl w:val="1"/>
          <w:numId w:val="21"/>
        </w:numPr>
        <w:spacing w:after="87" w:line="259" w:lineRule="auto"/>
        <w:jc w:val="left"/>
      </w:pPr>
      <w:r w:rsidRPr="001B47BD">
        <w:rPr>
          <w:b/>
          <w:bCs/>
        </w:rPr>
        <w:t>System Response</w:t>
      </w:r>
      <w:r w:rsidRPr="001B47BD">
        <w:t xml:space="preserve">: The system checks </w:t>
      </w:r>
      <w:r w:rsidRPr="001B47BD">
        <w:rPr>
          <w:b/>
          <w:bCs/>
        </w:rPr>
        <w:t>business rules</w:t>
      </w:r>
      <w:r w:rsidRPr="001B47BD">
        <w:t xml:space="preserve"> </w:t>
      </w:r>
      <w:r>
        <w:t>such as</w:t>
      </w:r>
      <w:r w:rsidRPr="001B47BD">
        <w:t xml:space="preserve"> fine limits or book counts and, if clear, creates a new record in the Loans table, shifting the item status to "On Loan".</w:t>
      </w:r>
    </w:p>
    <w:p w14:paraId="4D672678" w14:textId="77777777" w:rsidR="00BF6D9E" w:rsidRPr="001B47BD" w:rsidRDefault="00BF6D9E" w:rsidP="00BF6D9E">
      <w:pPr>
        <w:numPr>
          <w:ilvl w:val="0"/>
          <w:numId w:val="21"/>
        </w:numPr>
        <w:spacing w:after="87" w:line="259" w:lineRule="auto"/>
        <w:jc w:val="left"/>
      </w:pPr>
      <w:r w:rsidRPr="001B47BD">
        <w:rPr>
          <w:b/>
          <w:bCs/>
        </w:rPr>
        <w:t>"Undo" Button</w:t>
      </w:r>
      <w:r w:rsidRPr="001B47BD">
        <w:t>:</w:t>
      </w:r>
    </w:p>
    <w:p w14:paraId="093BB63E" w14:textId="77777777" w:rsidR="00BF6D9E" w:rsidRPr="001B47BD" w:rsidRDefault="00BF6D9E" w:rsidP="00BF6D9E">
      <w:pPr>
        <w:numPr>
          <w:ilvl w:val="1"/>
          <w:numId w:val="21"/>
        </w:numPr>
        <w:spacing w:after="87" w:line="259" w:lineRule="auto"/>
        <w:jc w:val="left"/>
      </w:pPr>
      <w:r w:rsidRPr="001B47BD">
        <w:rPr>
          <w:b/>
          <w:bCs/>
        </w:rPr>
        <w:t>Action</w:t>
      </w:r>
      <w:r w:rsidRPr="001B47BD">
        <w:t>: Staff can click this button during bulk inventory updates.</w:t>
      </w:r>
    </w:p>
    <w:p w14:paraId="52CB2A89" w14:textId="77777777" w:rsidR="00BF6D9E" w:rsidRPr="001B47BD" w:rsidRDefault="00BF6D9E" w:rsidP="00BF6D9E">
      <w:pPr>
        <w:numPr>
          <w:ilvl w:val="1"/>
          <w:numId w:val="21"/>
        </w:numPr>
        <w:spacing w:after="87" w:line="259" w:lineRule="auto"/>
        <w:jc w:val="left"/>
      </w:pPr>
      <w:r w:rsidRPr="001B47BD">
        <w:rPr>
          <w:b/>
          <w:bCs/>
        </w:rPr>
        <w:t>System Response</w:t>
      </w:r>
      <w:r w:rsidRPr="001B47BD">
        <w:t>: Reverts the last transaction to prevent data entry fatigue and errors.</w:t>
      </w:r>
    </w:p>
    <w:p w14:paraId="572BA495" w14:textId="77777777" w:rsidR="00BF6D9E" w:rsidRPr="001B47BD" w:rsidRDefault="00BF6D9E" w:rsidP="00BF6D9E">
      <w:pPr>
        <w:numPr>
          <w:ilvl w:val="0"/>
          <w:numId w:val="21"/>
        </w:numPr>
        <w:spacing w:after="87" w:line="259" w:lineRule="auto"/>
        <w:jc w:val="left"/>
      </w:pPr>
      <w:r w:rsidRPr="001B47BD">
        <w:rPr>
          <w:b/>
          <w:bCs/>
        </w:rPr>
        <w:t>Administrative Dashboard</w:t>
      </w:r>
      <w:r w:rsidRPr="001B47BD">
        <w:t>:</w:t>
      </w:r>
    </w:p>
    <w:p w14:paraId="4055C7AA" w14:textId="77777777" w:rsidR="00BF6D9E" w:rsidRPr="001B47BD" w:rsidRDefault="00BF6D9E" w:rsidP="00BF6D9E">
      <w:pPr>
        <w:numPr>
          <w:ilvl w:val="1"/>
          <w:numId w:val="21"/>
        </w:numPr>
        <w:spacing w:after="87" w:line="259" w:lineRule="auto"/>
        <w:jc w:val="left"/>
      </w:pPr>
      <w:r w:rsidRPr="001B47BD">
        <w:rPr>
          <w:b/>
          <w:bCs/>
        </w:rPr>
        <w:t>Action</w:t>
      </w:r>
      <w:r w:rsidRPr="001B47BD">
        <w:t>: Use of secure tools for inventory management, policy setting, and reporting.</w:t>
      </w:r>
    </w:p>
    <w:p w14:paraId="35D98EF0" w14:textId="77777777" w:rsidR="00BF6D9E" w:rsidRPr="001B47BD" w:rsidRDefault="00BF6D9E" w:rsidP="00BF6D9E">
      <w:pPr>
        <w:numPr>
          <w:ilvl w:val="1"/>
          <w:numId w:val="21"/>
        </w:numPr>
        <w:spacing w:after="87" w:line="259" w:lineRule="auto"/>
        <w:jc w:val="left"/>
      </w:pPr>
      <w:r w:rsidRPr="001B47BD">
        <w:rPr>
          <w:b/>
          <w:bCs/>
        </w:rPr>
        <w:t>System Response</w:t>
      </w:r>
      <w:r w:rsidRPr="001B47BD">
        <w:t xml:space="preserve">: Features data tables for cataloging and </w:t>
      </w:r>
      <w:r w:rsidRPr="001B47BD">
        <w:rPr>
          <w:b/>
          <w:bCs/>
        </w:rPr>
        <w:t>dashboard widgets</w:t>
      </w:r>
      <w:r w:rsidRPr="001B47BD">
        <w:t xml:space="preserve"> for system analytics and reports.</w:t>
      </w:r>
    </w:p>
    <w:p w14:paraId="764D6048" w14:textId="77777777" w:rsidR="00BF6D9E" w:rsidRPr="001B47BD" w:rsidRDefault="00BF6D9E" w:rsidP="00BF6D9E">
      <w:pPr>
        <w:spacing w:after="87" w:line="259" w:lineRule="auto"/>
        <w:ind w:left="0" w:firstLine="0"/>
        <w:jc w:val="left"/>
        <w:rPr>
          <w:b/>
          <w:bCs/>
        </w:rPr>
      </w:pPr>
      <w:r w:rsidRPr="001B47BD">
        <w:rPr>
          <w:b/>
          <w:bCs/>
        </w:rPr>
        <w:t>System-Wide Objects</w:t>
      </w:r>
    </w:p>
    <w:p w14:paraId="117394DB" w14:textId="77777777" w:rsidR="00BF6D9E" w:rsidRPr="001B47BD" w:rsidRDefault="00BF6D9E" w:rsidP="00BF6D9E">
      <w:pPr>
        <w:numPr>
          <w:ilvl w:val="0"/>
          <w:numId w:val="22"/>
        </w:numPr>
        <w:spacing w:after="87" w:line="259" w:lineRule="auto"/>
        <w:jc w:val="left"/>
      </w:pPr>
      <w:r w:rsidRPr="001B47BD">
        <w:rPr>
          <w:b/>
          <w:bCs/>
        </w:rPr>
        <w:t>Status Indicators</w:t>
      </w:r>
      <w:r w:rsidRPr="001B47BD">
        <w:t>:</w:t>
      </w:r>
    </w:p>
    <w:p w14:paraId="1A226236" w14:textId="77777777" w:rsidR="00BF6D9E" w:rsidRPr="001B47BD" w:rsidRDefault="00BF6D9E" w:rsidP="00BF6D9E">
      <w:pPr>
        <w:numPr>
          <w:ilvl w:val="1"/>
          <w:numId w:val="22"/>
        </w:numPr>
        <w:spacing w:after="87" w:line="259" w:lineRule="auto"/>
        <w:jc w:val="left"/>
      </w:pPr>
      <w:r w:rsidRPr="001B47BD">
        <w:rPr>
          <w:b/>
          <w:bCs/>
        </w:rPr>
        <w:t>Object</w:t>
      </w:r>
      <w:r w:rsidRPr="001B47BD">
        <w:t>: Visual, color-coded availability tags.</w:t>
      </w:r>
    </w:p>
    <w:p w14:paraId="341E847D" w14:textId="77777777" w:rsidR="00BF6D9E" w:rsidRPr="001B47BD" w:rsidRDefault="00BF6D9E" w:rsidP="00BF6D9E">
      <w:pPr>
        <w:numPr>
          <w:ilvl w:val="1"/>
          <w:numId w:val="22"/>
        </w:numPr>
        <w:spacing w:after="87" w:line="259" w:lineRule="auto"/>
        <w:jc w:val="left"/>
      </w:pPr>
      <w:r w:rsidRPr="001B47BD">
        <w:rPr>
          <w:b/>
          <w:bCs/>
        </w:rPr>
        <w:t>Action/Feedback</w:t>
      </w:r>
      <w:r w:rsidRPr="001B47BD">
        <w:t xml:space="preserve">: Provides immediate visual feedback indicating if an item is </w:t>
      </w:r>
      <w:r w:rsidRPr="001B47BD">
        <w:rPr>
          <w:b/>
          <w:bCs/>
        </w:rPr>
        <w:t>"</w:t>
      </w:r>
      <w:r w:rsidRPr="001B47BD">
        <w:t>Available" or "Checked Out".</w:t>
      </w:r>
    </w:p>
    <w:p w14:paraId="11CD8535" w14:textId="77777777" w:rsidR="00BF6D9E" w:rsidRPr="001B47BD" w:rsidRDefault="00BF6D9E" w:rsidP="00BF6D9E">
      <w:pPr>
        <w:numPr>
          <w:ilvl w:val="0"/>
          <w:numId w:val="22"/>
        </w:numPr>
        <w:spacing w:after="87" w:line="259" w:lineRule="auto"/>
        <w:jc w:val="left"/>
      </w:pPr>
      <w:r w:rsidRPr="001B47BD">
        <w:rPr>
          <w:b/>
          <w:bCs/>
        </w:rPr>
        <w:t>Notification Engine/Alerts</w:t>
      </w:r>
      <w:r w:rsidRPr="001B47BD">
        <w:t>:</w:t>
      </w:r>
    </w:p>
    <w:p w14:paraId="147BF4E9" w14:textId="5A397685" w:rsidR="00BF6D9E" w:rsidRPr="001B47BD" w:rsidRDefault="00BF6D9E" w:rsidP="00BF6D9E">
      <w:pPr>
        <w:numPr>
          <w:ilvl w:val="1"/>
          <w:numId w:val="22"/>
        </w:numPr>
        <w:spacing w:after="87" w:line="259" w:lineRule="auto"/>
        <w:jc w:val="left"/>
      </w:pPr>
      <w:r w:rsidRPr="001B47BD">
        <w:rPr>
          <w:b/>
          <w:bCs/>
        </w:rPr>
        <w:t>Action</w:t>
      </w:r>
      <w:r w:rsidRPr="001B47BD">
        <w:t xml:space="preserve">: Triggered by circulation logic when specific rules </w:t>
      </w:r>
      <w:r w:rsidR="00367C44">
        <w:t xml:space="preserve">such as an item being </w:t>
      </w:r>
      <w:r w:rsidRPr="001B47BD">
        <w:t>overdue are met.</w:t>
      </w:r>
    </w:p>
    <w:p w14:paraId="726F3A06" w14:textId="77777777" w:rsidR="00BF6D9E" w:rsidRPr="001B47BD" w:rsidRDefault="00BF6D9E" w:rsidP="00BF6D9E">
      <w:pPr>
        <w:numPr>
          <w:ilvl w:val="1"/>
          <w:numId w:val="22"/>
        </w:numPr>
        <w:spacing w:after="87" w:line="259" w:lineRule="auto"/>
        <w:jc w:val="left"/>
      </w:pPr>
      <w:r w:rsidRPr="001B47BD">
        <w:rPr>
          <w:b/>
          <w:bCs/>
        </w:rPr>
        <w:t>System Response</w:t>
      </w:r>
      <w:r w:rsidRPr="001B47BD">
        <w:t>: Sends automated Email or SMS alerts and displays "Hold Ready" notifications on the user dashboard</w:t>
      </w:r>
    </w:p>
    <w:p w14:paraId="3011FEE7" w14:textId="77777777" w:rsidR="00BF6D9E" w:rsidRDefault="00BF6D9E" w:rsidP="00BF6D9E">
      <w:pPr>
        <w:spacing w:after="87" w:line="259" w:lineRule="auto"/>
        <w:ind w:left="0" w:firstLine="0"/>
        <w:jc w:val="left"/>
      </w:pPr>
    </w:p>
    <w:p w14:paraId="4A0876B9" w14:textId="248C8049" w:rsidR="00673573" w:rsidRPr="00A73101" w:rsidRDefault="00673573">
      <w:pPr>
        <w:ind w:left="-5"/>
        <w:rPr>
          <w:rFonts w:asciiTheme="minorHAnsi" w:hAnsiTheme="minorHAnsi"/>
        </w:rPr>
      </w:pPr>
    </w:p>
    <w:p w14:paraId="41BF744E" w14:textId="77777777" w:rsidR="00673573" w:rsidRDefault="00BF6DBC">
      <w:pPr>
        <w:spacing w:after="87" w:line="259" w:lineRule="auto"/>
        <w:ind w:left="0" w:firstLine="0"/>
        <w:jc w:val="left"/>
      </w:pPr>
      <w:r>
        <w:t xml:space="preserve"> </w:t>
      </w:r>
    </w:p>
    <w:p w14:paraId="68DDB571" w14:textId="77777777" w:rsidR="00673573" w:rsidRPr="003639D6" w:rsidRDefault="00BF6DBC">
      <w:pPr>
        <w:pStyle w:val="Heading1"/>
        <w:ind w:left="-5"/>
        <w:rPr>
          <w:rFonts w:asciiTheme="majorHAnsi" w:hAnsiTheme="majorHAnsi"/>
          <w:sz w:val="32"/>
          <w:szCs w:val="32"/>
        </w:rPr>
      </w:pPr>
      <w:bookmarkStart w:id="27" w:name="_Toc229090706"/>
      <w:r w:rsidRPr="003639D6">
        <w:rPr>
          <w:rFonts w:asciiTheme="majorHAnsi" w:hAnsiTheme="majorHAnsi"/>
          <w:sz w:val="32"/>
          <w:szCs w:val="32"/>
        </w:rPr>
        <w:t xml:space="preserve">7. </w:t>
      </w:r>
      <w:proofErr w:type="gramStart"/>
      <w:r w:rsidRPr="003639D6">
        <w:rPr>
          <w:rFonts w:asciiTheme="majorHAnsi" w:hAnsiTheme="majorHAnsi"/>
          <w:sz w:val="32"/>
          <w:szCs w:val="32"/>
        </w:rPr>
        <w:t>REQUIREMENTS MATRIX</w:t>
      </w:r>
      <w:bookmarkEnd w:id="27"/>
      <w:proofErr w:type="gramEnd"/>
      <w:r w:rsidRPr="003639D6">
        <w:rPr>
          <w:rFonts w:asciiTheme="majorHAnsi" w:hAnsiTheme="majorHAnsi"/>
          <w:sz w:val="32"/>
          <w:szCs w:val="32"/>
        </w:rPr>
        <w:t xml:space="preserve"> </w:t>
      </w:r>
    </w:p>
    <w:p w14:paraId="1C86997A" w14:textId="77777777" w:rsidR="00673573" w:rsidRDefault="00BF6DBC">
      <w:pPr>
        <w:spacing w:after="0" w:line="259" w:lineRule="auto"/>
        <w:ind w:left="0" w:firstLine="0"/>
        <w:jc w:val="left"/>
      </w:pPr>
      <w:r>
        <w:rPr>
          <w:b/>
          <w:sz w:val="26"/>
        </w:rPr>
        <w:t xml:space="preserve"> </w:t>
      </w:r>
    </w:p>
    <w:tbl>
      <w:tblPr>
        <w:tblStyle w:val="TableGrid"/>
        <w:tblW w:w="0" w:type="auto"/>
        <w:tblInd w:w="-5" w:type="dxa"/>
        <w:tblLook w:val="04A0" w:firstRow="1" w:lastRow="0" w:firstColumn="1" w:lastColumn="0" w:noHBand="0" w:noVBand="1"/>
      </w:tblPr>
      <w:tblGrid>
        <w:gridCol w:w="3021"/>
        <w:gridCol w:w="3022"/>
        <w:gridCol w:w="3022"/>
      </w:tblGrid>
      <w:tr w:rsidR="00C86801" w14:paraId="64C9F9C6" w14:textId="77777777">
        <w:tc>
          <w:tcPr>
            <w:tcW w:w="3021" w:type="dxa"/>
            <w:vAlign w:val="center"/>
          </w:tcPr>
          <w:p w14:paraId="0726C2A9" w14:textId="6BD407ED" w:rsidR="00BD0B62" w:rsidRDefault="00BD0B62" w:rsidP="006F382A">
            <w:pPr>
              <w:spacing w:line="240" w:lineRule="auto"/>
              <w:ind w:left="0" w:firstLine="0"/>
              <w:jc w:val="center"/>
              <w:rPr>
                <w:rFonts w:asciiTheme="minorHAnsi" w:hAnsiTheme="minorHAnsi"/>
              </w:rPr>
            </w:pPr>
            <w:r w:rsidRPr="001B47BD">
              <w:rPr>
                <w:b/>
                <w:bCs/>
              </w:rPr>
              <w:t>Requirement ID</w:t>
            </w:r>
          </w:p>
        </w:tc>
        <w:tc>
          <w:tcPr>
            <w:tcW w:w="3022" w:type="dxa"/>
            <w:vAlign w:val="center"/>
          </w:tcPr>
          <w:p w14:paraId="75068896" w14:textId="40410DE0" w:rsidR="00BD0B62" w:rsidRDefault="00BD0B62" w:rsidP="006F382A">
            <w:pPr>
              <w:spacing w:line="240" w:lineRule="auto"/>
              <w:ind w:left="0" w:firstLine="0"/>
              <w:jc w:val="center"/>
              <w:rPr>
                <w:rFonts w:asciiTheme="minorHAnsi" w:hAnsiTheme="minorHAnsi"/>
              </w:rPr>
            </w:pPr>
            <w:r w:rsidRPr="001B47BD">
              <w:rPr>
                <w:b/>
                <w:bCs/>
              </w:rPr>
              <w:t>Requirement Description</w:t>
            </w:r>
          </w:p>
        </w:tc>
        <w:tc>
          <w:tcPr>
            <w:tcW w:w="3022" w:type="dxa"/>
            <w:vAlign w:val="center"/>
          </w:tcPr>
          <w:p w14:paraId="16B2CF5E" w14:textId="0BF2B4DE" w:rsidR="00BD0B62" w:rsidRDefault="00BD0B62" w:rsidP="006F382A">
            <w:pPr>
              <w:spacing w:line="240" w:lineRule="auto"/>
              <w:ind w:left="0" w:firstLine="0"/>
              <w:jc w:val="center"/>
              <w:rPr>
                <w:rFonts w:asciiTheme="minorHAnsi" w:hAnsiTheme="minorHAnsi"/>
              </w:rPr>
            </w:pPr>
            <w:r w:rsidRPr="001B47BD">
              <w:rPr>
                <w:b/>
                <w:bCs/>
              </w:rPr>
              <w:t>System</w:t>
            </w:r>
            <w:r>
              <w:rPr>
                <w:b/>
                <w:bCs/>
              </w:rPr>
              <w:t xml:space="preserve"> </w:t>
            </w:r>
            <w:r w:rsidRPr="001B47BD">
              <w:rPr>
                <w:b/>
                <w:bCs/>
              </w:rPr>
              <w:t>Component / Data Structure</w:t>
            </w:r>
          </w:p>
        </w:tc>
      </w:tr>
      <w:tr w:rsidR="00C86801" w14:paraId="15FFF54E" w14:textId="77777777">
        <w:tc>
          <w:tcPr>
            <w:tcW w:w="3021" w:type="dxa"/>
            <w:vAlign w:val="center"/>
          </w:tcPr>
          <w:p w14:paraId="33801CB6" w14:textId="4160F08B" w:rsidR="00F457CE" w:rsidRDefault="00F457CE" w:rsidP="006F382A">
            <w:pPr>
              <w:spacing w:line="240" w:lineRule="auto"/>
              <w:ind w:left="0" w:firstLine="0"/>
              <w:jc w:val="center"/>
              <w:rPr>
                <w:rFonts w:asciiTheme="minorHAnsi" w:hAnsiTheme="minorHAnsi"/>
              </w:rPr>
            </w:pPr>
            <w:r w:rsidRPr="001B47BD">
              <w:rPr>
                <w:b/>
                <w:bCs/>
              </w:rPr>
              <w:t>FR-45</w:t>
            </w:r>
          </w:p>
        </w:tc>
        <w:tc>
          <w:tcPr>
            <w:tcW w:w="3022" w:type="dxa"/>
            <w:vAlign w:val="center"/>
          </w:tcPr>
          <w:p w14:paraId="54DA4EA7" w14:textId="5B00B8CC" w:rsidR="00F457CE" w:rsidRDefault="00F457CE" w:rsidP="006F382A">
            <w:pPr>
              <w:spacing w:line="240" w:lineRule="auto"/>
              <w:ind w:left="0" w:firstLine="0"/>
              <w:jc w:val="center"/>
              <w:rPr>
                <w:rFonts w:asciiTheme="minorHAnsi" w:hAnsiTheme="minorHAnsi"/>
              </w:rPr>
            </w:pPr>
            <w:r w:rsidRPr="001B47BD">
              <w:t>Store information for users, books, borrow records, reservations, and fines.</w:t>
            </w:r>
          </w:p>
        </w:tc>
        <w:tc>
          <w:tcPr>
            <w:tcW w:w="3022" w:type="dxa"/>
            <w:vAlign w:val="center"/>
          </w:tcPr>
          <w:p w14:paraId="56084305" w14:textId="6EC8959C" w:rsidR="00F457CE" w:rsidRDefault="00F457CE" w:rsidP="006F382A">
            <w:pPr>
              <w:spacing w:line="240" w:lineRule="auto"/>
              <w:ind w:left="0" w:firstLine="0"/>
              <w:jc w:val="center"/>
              <w:rPr>
                <w:rFonts w:asciiTheme="minorHAnsi" w:hAnsiTheme="minorHAnsi"/>
              </w:rPr>
            </w:pPr>
            <w:r w:rsidRPr="001B47BD">
              <w:rPr>
                <w:b/>
                <w:bCs/>
              </w:rPr>
              <w:t>Relational Database (SQL)</w:t>
            </w:r>
            <w:r w:rsidRPr="001B47BD">
              <w:t>: Users, Books, Loans, and Reservations Tables.</w:t>
            </w:r>
          </w:p>
        </w:tc>
      </w:tr>
      <w:tr w:rsidR="00C86801" w14:paraId="540F88BB" w14:textId="77777777">
        <w:tc>
          <w:tcPr>
            <w:tcW w:w="3021" w:type="dxa"/>
            <w:vAlign w:val="center"/>
          </w:tcPr>
          <w:p w14:paraId="177266B0" w14:textId="3EF8D5DE" w:rsidR="00F457CE" w:rsidRDefault="00F457CE" w:rsidP="006F382A">
            <w:pPr>
              <w:spacing w:line="240" w:lineRule="auto"/>
              <w:ind w:left="0" w:firstLine="0"/>
              <w:jc w:val="center"/>
              <w:rPr>
                <w:rFonts w:asciiTheme="minorHAnsi" w:hAnsiTheme="minorHAnsi"/>
              </w:rPr>
            </w:pPr>
            <w:r w:rsidRPr="001B47BD">
              <w:rPr>
                <w:b/>
                <w:bCs/>
              </w:rPr>
              <w:t>FR-46</w:t>
            </w:r>
          </w:p>
        </w:tc>
        <w:tc>
          <w:tcPr>
            <w:tcW w:w="3022" w:type="dxa"/>
            <w:vAlign w:val="center"/>
          </w:tcPr>
          <w:p w14:paraId="1ADA2E01" w14:textId="45BE55EE" w:rsidR="00F457CE" w:rsidRDefault="00F457CE" w:rsidP="006F382A">
            <w:pPr>
              <w:spacing w:line="240" w:lineRule="auto"/>
              <w:ind w:left="0" w:firstLine="0"/>
              <w:jc w:val="center"/>
              <w:rPr>
                <w:rFonts w:asciiTheme="minorHAnsi" w:hAnsiTheme="minorHAnsi"/>
              </w:rPr>
            </w:pPr>
            <w:r w:rsidRPr="001B47BD">
              <w:t>Each user account shall have a unique identifier.</w:t>
            </w:r>
          </w:p>
        </w:tc>
        <w:tc>
          <w:tcPr>
            <w:tcW w:w="3022" w:type="dxa"/>
            <w:vAlign w:val="center"/>
          </w:tcPr>
          <w:p w14:paraId="3F239B74" w14:textId="20207DFB" w:rsidR="00F457CE" w:rsidRDefault="00F457CE" w:rsidP="006F382A">
            <w:pPr>
              <w:spacing w:line="240" w:lineRule="auto"/>
              <w:ind w:left="0" w:firstLine="0"/>
              <w:jc w:val="center"/>
              <w:rPr>
                <w:rFonts w:asciiTheme="minorHAnsi" w:hAnsiTheme="minorHAnsi"/>
              </w:rPr>
            </w:pPr>
            <w:proofErr w:type="spellStart"/>
            <w:r w:rsidRPr="001B47BD">
              <w:rPr>
                <w:b/>
                <w:bCs/>
              </w:rPr>
              <w:t>UserID</w:t>
            </w:r>
            <w:proofErr w:type="spellEnd"/>
            <w:r w:rsidRPr="001B47BD">
              <w:rPr>
                <w:b/>
                <w:bCs/>
              </w:rPr>
              <w:t xml:space="preserve"> (Primary Key)</w:t>
            </w:r>
            <w:r w:rsidRPr="001B47BD">
              <w:t>: Unique identifier within the Users table.</w:t>
            </w:r>
          </w:p>
        </w:tc>
      </w:tr>
      <w:tr w:rsidR="00C86801" w14:paraId="1FF9657E" w14:textId="77777777">
        <w:tc>
          <w:tcPr>
            <w:tcW w:w="3021" w:type="dxa"/>
            <w:vAlign w:val="center"/>
          </w:tcPr>
          <w:p w14:paraId="72FD54BC" w14:textId="6B318987" w:rsidR="00F457CE" w:rsidRDefault="00F457CE" w:rsidP="006F382A">
            <w:pPr>
              <w:spacing w:line="240" w:lineRule="auto"/>
              <w:ind w:left="0" w:firstLine="0"/>
              <w:jc w:val="center"/>
              <w:rPr>
                <w:rFonts w:asciiTheme="minorHAnsi" w:hAnsiTheme="minorHAnsi"/>
              </w:rPr>
            </w:pPr>
            <w:r w:rsidRPr="001B47BD">
              <w:rPr>
                <w:b/>
                <w:bCs/>
              </w:rPr>
              <w:lastRenderedPageBreak/>
              <w:t>FR-47</w:t>
            </w:r>
          </w:p>
        </w:tc>
        <w:tc>
          <w:tcPr>
            <w:tcW w:w="3022" w:type="dxa"/>
            <w:vAlign w:val="center"/>
          </w:tcPr>
          <w:p w14:paraId="7BA8923A" w14:textId="31F373EA" w:rsidR="00F457CE" w:rsidRDefault="00F457CE" w:rsidP="006F382A">
            <w:pPr>
              <w:spacing w:line="240" w:lineRule="auto"/>
              <w:ind w:left="0" w:firstLine="0"/>
              <w:jc w:val="center"/>
              <w:rPr>
                <w:rFonts w:asciiTheme="minorHAnsi" w:hAnsiTheme="minorHAnsi"/>
              </w:rPr>
            </w:pPr>
            <w:r w:rsidRPr="001B47BD">
              <w:t>Store bibliographic metadata including title, author, genre, and ISBN.</w:t>
            </w:r>
          </w:p>
        </w:tc>
        <w:tc>
          <w:tcPr>
            <w:tcW w:w="3022" w:type="dxa"/>
            <w:vAlign w:val="center"/>
          </w:tcPr>
          <w:p w14:paraId="0CFEA47F" w14:textId="198DC6D9" w:rsidR="00F457CE" w:rsidRDefault="00F457CE" w:rsidP="006F382A">
            <w:pPr>
              <w:spacing w:line="240" w:lineRule="auto"/>
              <w:ind w:left="0" w:firstLine="0"/>
              <w:jc w:val="center"/>
              <w:rPr>
                <w:rFonts w:asciiTheme="minorHAnsi" w:hAnsiTheme="minorHAnsi"/>
              </w:rPr>
            </w:pPr>
            <w:r w:rsidRPr="001B47BD">
              <w:rPr>
                <w:b/>
                <w:bCs/>
              </w:rPr>
              <w:t>Catalog / Inventory Tables</w:t>
            </w:r>
            <w:r w:rsidRPr="001B47BD">
              <w:t>: Indexed fields for Title, Author, Genre, and ISBN.</w:t>
            </w:r>
          </w:p>
        </w:tc>
      </w:tr>
      <w:tr w:rsidR="00C86801" w14:paraId="137C20A0" w14:textId="77777777">
        <w:tc>
          <w:tcPr>
            <w:tcW w:w="3021" w:type="dxa"/>
            <w:vAlign w:val="center"/>
          </w:tcPr>
          <w:p w14:paraId="3DB765F2" w14:textId="6675DEC0" w:rsidR="00F457CE" w:rsidRDefault="00F457CE" w:rsidP="006F382A">
            <w:pPr>
              <w:spacing w:line="240" w:lineRule="auto"/>
              <w:ind w:left="0" w:firstLine="0"/>
              <w:jc w:val="center"/>
              <w:rPr>
                <w:rFonts w:asciiTheme="minorHAnsi" w:hAnsiTheme="minorHAnsi"/>
              </w:rPr>
            </w:pPr>
            <w:r w:rsidRPr="001B47BD">
              <w:rPr>
                <w:b/>
                <w:bCs/>
              </w:rPr>
              <w:t>FR-48</w:t>
            </w:r>
          </w:p>
        </w:tc>
        <w:tc>
          <w:tcPr>
            <w:tcW w:w="3022" w:type="dxa"/>
            <w:vAlign w:val="center"/>
          </w:tcPr>
          <w:p w14:paraId="3FCEC038" w14:textId="63B2936D" w:rsidR="00F457CE" w:rsidRDefault="00F457CE" w:rsidP="006F382A">
            <w:pPr>
              <w:spacing w:line="240" w:lineRule="auto"/>
              <w:ind w:left="0" w:firstLine="0"/>
              <w:jc w:val="center"/>
              <w:rPr>
                <w:rFonts w:asciiTheme="minorHAnsi" w:hAnsiTheme="minorHAnsi"/>
              </w:rPr>
            </w:pPr>
            <w:r w:rsidRPr="001B47BD">
              <w:t xml:space="preserve">Record checkout date, due date, and return date for </w:t>
            </w:r>
            <w:proofErr w:type="gramStart"/>
            <w:r w:rsidRPr="001B47BD">
              <w:t>each borrowing</w:t>
            </w:r>
            <w:proofErr w:type="gramEnd"/>
            <w:r w:rsidRPr="001B47BD">
              <w:t xml:space="preserve"> transaction.</w:t>
            </w:r>
          </w:p>
        </w:tc>
        <w:tc>
          <w:tcPr>
            <w:tcW w:w="3022" w:type="dxa"/>
            <w:vAlign w:val="center"/>
          </w:tcPr>
          <w:p w14:paraId="79B0ECDF" w14:textId="7386E3D2" w:rsidR="00F457CE" w:rsidRDefault="00F457CE" w:rsidP="006F382A">
            <w:pPr>
              <w:spacing w:line="240" w:lineRule="auto"/>
              <w:ind w:left="0" w:firstLine="0"/>
              <w:jc w:val="center"/>
              <w:rPr>
                <w:rFonts w:asciiTheme="minorHAnsi" w:hAnsiTheme="minorHAnsi"/>
              </w:rPr>
            </w:pPr>
            <w:r w:rsidRPr="001B47BD">
              <w:rPr>
                <w:b/>
                <w:bCs/>
              </w:rPr>
              <w:t>Loans Table / Circulation Logic</w:t>
            </w:r>
            <w:r w:rsidRPr="001B47BD">
              <w:t xml:space="preserve">: </w:t>
            </w:r>
            <w:proofErr w:type="spellStart"/>
            <w:r w:rsidRPr="001B47BD">
              <w:t>loan</w:t>
            </w:r>
            <w:r w:rsidR="006F382A">
              <w:t>R</w:t>
            </w:r>
            <w:r w:rsidRPr="001B47BD">
              <w:t>ecord</w:t>
            </w:r>
            <w:proofErr w:type="spellEnd"/>
            <w:r w:rsidRPr="001B47BD">
              <w:t xml:space="preserve"> </w:t>
            </w:r>
            <w:proofErr w:type="gramStart"/>
            <w:r w:rsidRPr="001B47BD">
              <w:t>storing</w:t>
            </w:r>
            <w:proofErr w:type="gramEnd"/>
            <w:r w:rsidRPr="001B47BD">
              <w:t xml:space="preserve"> dates and </w:t>
            </w:r>
            <w:proofErr w:type="spellStart"/>
            <w:r w:rsidRPr="001B47BD">
              <w:t>item</w:t>
            </w:r>
            <w:r w:rsidR="006F382A">
              <w:t>S</w:t>
            </w:r>
            <w:r w:rsidRPr="001B47BD">
              <w:t>tatus</w:t>
            </w:r>
            <w:proofErr w:type="spellEnd"/>
            <w:r w:rsidRPr="001B47BD">
              <w:t>.</w:t>
            </w:r>
          </w:p>
        </w:tc>
      </w:tr>
      <w:tr w:rsidR="00C86801" w14:paraId="62D9BB54" w14:textId="77777777">
        <w:tc>
          <w:tcPr>
            <w:tcW w:w="3021" w:type="dxa"/>
            <w:vAlign w:val="center"/>
          </w:tcPr>
          <w:p w14:paraId="1BFC461C" w14:textId="52EF5C5E" w:rsidR="00F457CE" w:rsidRDefault="00F457CE" w:rsidP="006F382A">
            <w:pPr>
              <w:spacing w:line="240" w:lineRule="auto"/>
              <w:ind w:left="0" w:firstLine="0"/>
              <w:jc w:val="center"/>
              <w:rPr>
                <w:rFonts w:asciiTheme="minorHAnsi" w:hAnsiTheme="minorHAnsi"/>
              </w:rPr>
            </w:pPr>
            <w:r w:rsidRPr="001B47BD">
              <w:rPr>
                <w:b/>
                <w:bCs/>
              </w:rPr>
              <w:t>FR-55</w:t>
            </w:r>
          </w:p>
        </w:tc>
        <w:tc>
          <w:tcPr>
            <w:tcW w:w="3022" w:type="dxa"/>
            <w:vAlign w:val="center"/>
          </w:tcPr>
          <w:p w14:paraId="381A6B8D" w14:textId="54CE9802" w:rsidR="00F457CE" w:rsidRDefault="00F457CE" w:rsidP="006F382A">
            <w:pPr>
              <w:spacing w:line="240" w:lineRule="auto"/>
              <w:ind w:left="0" w:firstLine="0"/>
              <w:jc w:val="center"/>
              <w:rPr>
                <w:rFonts w:asciiTheme="minorHAnsi" w:hAnsiTheme="minorHAnsi"/>
              </w:rPr>
            </w:pPr>
            <w:proofErr w:type="gramStart"/>
            <w:r w:rsidRPr="001B47BD">
              <w:t>System shall</w:t>
            </w:r>
            <w:proofErr w:type="gramEnd"/>
            <w:r w:rsidRPr="001B47BD">
              <w:t xml:space="preserve"> require authentication for actions that modify system data.</w:t>
            </w:r>
          </w:p>
        </w:tc>
        <w:tc>
          <w:tcPr>
            <w:tcW w:w="3022" w:type="dxa"/>
            <w:vAlign w:val="center"/>
          </w:tcPr>
          <w:p w14:paraId="689CCFB8" w14:textId="2AACE453" w:rsidR="00F457CE" w:rsidRDefault="00F457CE" w:rsidP="006F382A">
            <w:pPr>
              <w:spacing w:line="240" w:lineRule="auto"/>
              <w:ind w:left="0" w:firstLine="0"/>
              <w:jc w:val="center"/>
              <w:rPr>
                <w:rFonts w:asciiTheme="minorHAnsi" w:hAnsiTheme="minorHAnsi"/>
              </w:rPr>
            </w:pPr>
            <w:r w:rsidRPr="001B47BD">
              <w:rPr>
                <w:b/>
                <w:bCs/>
              </w:rPr>
              <w:t>Authentication Service</w:t>
            </w:r>
            <w:r w:rsidRPr="001B47BD">
              <w:t>: Identity Provider (IdP) using JWT or OAuth encrypted protocols.</w:t>
            </w:r>
          </w:p>
        </w:tc>
      </w:tr>
      <w:tr w:rsidR="00C86801" w14:paraId="7B7BF0A6" w14:textId="77777777">
        <w:tc>
          <w:tcPr>
            <w:tcW w:w="3021" w:type="dxa"/>
            <w:vAlign w:val="center"/>
          </w:tcPr>
          <w:p w14:paraId="6A21C05F" w14:textId="43B75C36" w:rsidR="00F457CE" w:rsidRDefault="00F457CE" w:rsidP="006F382A">
            <w:pPr>
              <w:spacing w:line="240" w:lineRule="auto"/>
              <w:ind w:left="0" w:firstLine="0"/>
              <w:jc w:val="center"/>
              <w:rPr>
                <w:rFonts w:asciiTheme="minorHAnsi" w:hAnsiTheme="minorHAnsi"/>
              </w:rPr>
            </w:pPr>
            <w:r w:rsidRPr="001B47BD">
              <w:rPr>
                <w:b/>
                <w:bCs/>
              </w:rPr>
              <w:t>FR-57</w:t>
            </w:r>
          </w:p>
        </w:tc>
        <w:tc>
          <w:tcPr>
            <w:tcW w:w="3022" w:type="dxa"/>
            <w:vAlign w:val="center"/>
          </w:tcPr>
          <w:p w14:paraId="2BDDFBF7" w14:textId="14AA75A5" w:rsidR="00F457CE" w:rsidRDefault="00F457CE" w:rsidP="006F382A">
            <w:pPr>
              <w:spacing w:line="240" w:lineRule="auto"/>
              <w:ind w:left="0" w:firstLine="0"/>
              <w:jc w:val="center"/>
              <w:rPr>
                <w:rFonts w:asciiTheme="minorHAnsi" w:hAnsiTheme="minorHAnsi"/>
              </w:rPr>
            </w:pPr>
            <w:r w:rsidRPr="001B47BD">
              <w:t>Enforce role-based access control (RBAC) for staff and administrative functions.</w:t>
            </w:r>
          </w:p>
        </w:tc>
        <w:tc>
          <w:tcPr>
            <w:tcW w:w="3022" w:type="dxa"/>
            <w:vAlign w:val="center"/>
          </w:tcPr>
          <w:p w14:paraId="7E180B71" w14:textId="45C007AA" w:rsidR="00F457CE" w:rsidRDefault="00F457CE" w:rsidP="006F382A">
            <w:pPr>
              <w:spacing w:line="240" w:lineRule="auto"/>
              <w:ind w:left="0" w:firstLine="0"/>
              <w:jc w:val="center"/>
              <w:rPr>
                <w:rFonts w:asciiTheme="minorHAnsi" w:hAnsiTheme="minorHAnsi"/>
              </w:rPr>
            </w:pPr>
            <w:proofErr w:type="spellStart"/>
            <w:r w:rsidRPr="001B47BD">
              <w:rPr>
                <w:b/>
                <w:bCs/>
              </w:rPr>
              <w:t>RoleID</w:t>
            </w:r>
            <w:proofErr w:type="spellEnd"/>
            <w:r w:rsidRPr="001B47BD">
              <w:rPr>
                <w:b/>
                <w:bCs/>
              </w:rPr>
              <w:t xml:space="preserve"> / Administrative Dashboard</w:t>
            </w:r>
            <w:r w:rsidRPr="001B47BD">
              <w:t>: Permissions tiers distinguishing Patron and Staff sessions.</w:t>
            </w:r>
          </w:p>
        </w:tc>
      </w:tr>
      <w:tr w:rsidR="00C86801" w14:paraId="36C693E7" w14:textId="77777777">
        <w:tc>
          <w:tcPr>
            <w:tcW w:w="3021" w:type="dxa"/>
            <w:vAlign w:val="center"/>
          </w:tcPr>
          <w:p w14:paraId="2A0494D5" w14:textId="6C596A31" w:rsidR="00F457CE" w:rsidRDefault="00F457CE" w:rsidP="006F382A">
            <w:pPr>
              <w:spacing w:line="240" w:lineRule="auto"/>
              <w:ind w:left="0" w:firstLine="0"/>
              <w:jc w:val="center"/>
              <w:rPr>
                <w:rFonts w:asciiTheme="minorHAnsi" w:hAnsiTheme="minorHAnsi"/>
              </w:rPr>
            </w:pPr>
            <w:r w:rsidRPr="001B47BD">
              <w:rPr>
                <w:b/>
                <w:bCs/>
              </w:rPr>
              <w:t>FR-59</w:t>
            </w:r>
          </w:p>
        </w:tc>
        <w:tc>
          <w:tcPr>
            <w:tcW w:w="3022" w:type="dxa"/>
            <w:vAlign w:val="center"/>
          </w:tcPr>
          <w:p w14:paraId="0CCE8254" w14:textId="6A700A83" w:rsidR="00F457CE" w:rsidRDefault="00F457CE" w:rsidP="006F382A">
            <w:pPr>
              <w:spacing w:line="240" w:lineRule="auto"/>
              <w:ind w:left="0" w:firstLine="0"/>
              <w:jc w:val="center"/>
              <w:rPr>
                <w:rFonts w:asciiTheme="minorHAnsi" w:hAnsiTheme="minorHAnsi"/>
              </w:rPr>
            </w:pPr>
            <w:r w:rsidRPr="001B47BD">
              <w:t>Operate in standard web browsers without additional software installation.</w:t>
            </w:r>
          </w:p>
        </w:tc>
        <w:tc>
          <w:tcPr>
            <w:tcW w:w="3022" w:type="dxa"/>
            <w:vAlign w:val="center"/>
          </w:tcPr>
          <w:p w14:paraId="696A86E9" w14:textId="72F2D17B" w:rsidR="00F457CE" w:rsidRDefault="00F457CE" w:rsidP="006F382A">
            <w:pPr>
              <w:spacing w:line="240" w:lineRule="auto"/>
              <w:ind w:left="0" w:firstLine="0"/>
              <w:jc w:val="center"/>
              <w:rPr>
                <w:rFonts w:asciiTheme="minorHAnsi" w:hAnsiTheme="minorHAnsi"/>
              </w:rPr>
            </w:pPr>
            <w:r w:rsidRPr="001B47BD">
              <w:rPr>
                <w:b/>
                <w:bCs/>
              </w:rPr>
              <w:t>Patron Web Portal</w:t>
            </w:r>
            <w:r w:rsidRPr="001B47BD">
              <w:t>: Responsive UI built with HTML, CSS, and JavaScript.</w:t>
            </w:r>
          </w:p>
        </w:tc>
      </w:tr>
      <w:tr w:rsidR="00C86801" w14:paraId="27024570" w14:textId="77777777">
        <w:tc>
          <w:tcPr>
            <w:tcW w:w="3021" w:type="dxa"/>
            <w:vAlign w:val="center"/>
          </w:tcPr>
          <w:p w14:paraId="7626BAFE" w14:textId="3D4BCD31" w:rsidR="00F457CE" w:rsidRDefault="00F457CE" w:rsidP="006F382A">
            <w:pPr>
              <w:spacing w:line="240" w:lineRule="auto"/>
              <w:ind w:left="0" w:firstLine="0"/>
              <w:jc w:val="center"/>
              <w:rPr>
                <w:rFonts w:asciiTheme="minorHAnsi" w:hAnsiTheme="minorHAnsi"/>
              </w:rPr>
            </w:pPr>
            <w:r w:rsidRPr="001B47BD">
              <w:rPr>
                <w:b/>
                <w:bCs/>
              </w:rPr>
              <w:t>FR-01</w:t>
            </w:r>
            <w:r w:rsidRPr="001B47BD">
              <w:t>*</w:t>
            </w:r>
          </w:p>
        </w:tc>
        <w:tc>
          <w:tcPr>
            <w:tcW w:w="3022" w:type="dxa"/>
            <w:vAlign w:val="center"/>
          </w:tcPr>
          <w:p w14:paraId="46E087BA" w14:textId="6750400B" w:rsidR="00F457CE" w:rsidRDefault="00F457CE" w:rsidP="006F382A">
            <w:pPr>
              <w:spacing w:line="240" w:lineRule="auto"/>
              <w:ind w:left="0" w:firstLine="0"/>
              <w:jc w:val="center"/>
              <w:rPr>
                <w:rFonts w:asciiTheme="minorHAnsi" w:hAnsiTheme="minorHAnsi"/>
              </w:rPr>
            </w:pPr>
            <w:r w:rsidRPr="001B47BD">
              <w:t>Search by Title, Author, or ISBN.</w:t>
            </w:r>
          </w:p>
        </w:tc>
        <w:tc>
          <w:tcPr>
            <w:tcW w:w="3022" w:type="dxa"/>
            <w:vAlign w:val="center"/>
          </w:tcPr>
          <w:p w14:paraId="2EC3C250" w14:textId="685B5BE2" w:rsidR="00F457CE" w:rsidRDefault="00F457CE" w:rsidP="006F382A">
            <w:pPr>
              <w:spacing w:line="240" w:lineRule="auto"/>
              <w:ind w:left="0" w:firstLine="0"/>
              <w:jc w:val="center"/>
              <w:rPr>
                <w:rFonts w:asciiTheme="minorHAnsi" w:hAnsiTheme="minorHAnsi"/>
              </w:rPr>
            </w:pPr>
            <w:r w:rsidRPr="001B47BD">
              <w:rPr>
                <w:b/>
                <w:bCs/>
              </w:rPr>
              <w:t>Discovery &amp; Search</w:t>
            </w:r>
            <w:r w:rsidRPr="001B47BD">
              <w:t>: Database Interface using indexed search parameters.</w:t>
            </w:r>
          </w:p>
        </w:tc>
      </w:tr>
      <w:tr w:rsidR="00C86801" w14:paraId="2E298863" w14:textId="77777777">
        <w:tc>
          <w:tcPr>
            <w:tcW w:w="3021" w:type="dxa"/>
            <w:vAlign w:val="center"/>
          </w:tcPr>
          <w:p w14:paraId="267584BB" w14:textId="200BA027" w:rsidR="00F457CE" w:rsidRDefault="00F457CE" w:rsidP="006F382A">
            <w:pPr>
              <w:spacing w:line="240" w:lineRule="auto"/>
              <w:ind w:left="0" w:firstLine="0"/>
              <w:jc w:val="center"/>
              <w:rPr>
                <w:rFonts w:asciiTheme="minorHAnsi" w:hAnsiTheme="minorHAnsi"/>
              </w:rPr>
            </w:pPr>
            <w:r w:rsidRPr="001B47BD">
              <w:rPr>
                <w:b/>
                <w:bCs/>
              </w:rPr>
              <w:t>FR-02</w:t>
            </w:r>
            <w:r w:rsidRPr="001B47BD">
              <w:t>*</w:t>
            </w:r>
          </w:p>
        </w:tc>
        <w:tc>
          <w:tcPr>
            <w:tcW w:w="3022" w:type="dxa"/>
            <w:vAlign w:val="center"/>
          </w:tcPr>
          <w:p w14:paraId="0571BE7F" w14:textId="0CB5DAE3" w:rsidR="00F457CE" w:rsidRDefault="00F457CE" w:rsidP="006F382A">
            <w:pPr>
              <w:spacing w:line="240" w:lineRule="auto"/>
              <w:ind w:left="0" w:firstLine="0"/>
              <w:jc w:val="center"/>
              <w:rPr>
                <w:rFonts w:asciiTheme="minorHAnsi" w:hAnsiTheme="minorHAnsi"/>
              </w:rPr>
            </w:pPr>
            <w:r w:rsidRPr="001B47BD">
              <w:t>Automated user notifications (due dates, holds, system status).</w:t>
            </w:r>
          </w:p>
        </w:tc>
        <w:tc>
          <w:tcPr>
            <w:tcW w:w="3022" w:type="dxa"/>
            <w:vAlign w:val="center"/>
          </w:tcPr>
          <w:p w14:paraId="77A5C954" w14:textId="13E0E537" w:rsidR="00F457CE" w:rsidRDefault="00F457CE" w:rsidP="006F382A">
            <w:pPr>
              <w:spacing w:line="240" w:lineRule="auto"/>
              <w:ind w:left="0" w:firstLine="0"/>
              <w:jc w:val="center"/>
              <w:rPr>
                <w:rFonts w:asciiTheme="minorHAnsi" w:hAnsiTheme="minorHAnsi"/>
              </w:rPr>
            </w:pPr>
            <w:r w:rsidRPr="001B47BD">
              <w:rPr>
                <w:b/>
                <w:bCs/>
              </w:rPr>
              <w:t>Notification Engine</w:t>
            </w:r>
            <w:r w:rsidRPr="001B47BD">
              <w:t>: Outbound Messaging Interface (Email/SMS API).</w:t>
            </w:r>
          </w:p>
        </w:tc>
      </w:tr>
    </w:tbl>
    <w:p w14:paraId="78AE928D" w14:textId="4D8DEE7C" w:rsidR="00673573" w:rsidRPr="00770366" w:rsidRDefault="00BF6DBC" w:rsidP="00770366">
      <w:pPr>
        <w:ind w:left="-5"/>
        <w:rPr>
          <w:rFonts w:asciiTheme="minorHAnsi" w:hAnsiTheme="minorHAnsi"/>
        </w:rPr>
      </w:pPr>
      <w:r w:rsidRPr="00A73101">
        <w:rPr>
          <w:rFonts w:asciiTheme="minorHAnsi" w:hAnsiTheme="minorHAnsi"/>
        </w:rPr>
        <w:t xml:space="preserve"> </w:t>
      </w:r>
    </w:p>
    <w:sectPr w:rsidR="00673573" w:rsidRPr="00770366">
      <w:headerReference w:type="default" r:id="rId14"/>
      <w:footerReference w:type="default" r:id="rId15"/>
      <w:pgSz w:w="11900" w:h="16840"/>
      <w:pgMar w:top="1459" w:right="1409" w:bottom="1463"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68FD8" w14:textId="77777777" w:rsidR="00E5752D" w:rsidRDefault="00E5752D" w:rsidP="00061985">
      <w:pPr>
        <w:spacing w:after="0" w:line="240" w:lineRule="auto"/>
      </w:pPr>
      <w:r>
        <w:separator/>
      </w:r>
    </w:p>
  </w:endnote>
  <w:endnote w:type="continuationSeparator" w:id="0">
    <w:p w14:paraId="705C16A1" w14:textId="77777777" w:rsidR="00E5752D" w:rsidRDefault="00E5752D" w:rsidP="00061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05361B4" w14:paraId="6FF59750" w14:textId="77777777" w:rsidTr="51B97ECA">
      <w:trPr>
        <w:trHeight w:val="300"/>
      </w:trPr>
      <w:tc>
        <w:tcPr>
          <w:tcW w:w="3025" w:type="dxa"/>
        </w:tcPr>
        <w:p w14:paraId="2D28EFB7" w14:textId="590EDFD8" w:rsidR="51B97ECA" w:rsidRDefault="51B97ECA" w:rsidP="51B97ECA">
          <w:pPr>
            <w:ind w:left="-115"/>
            <w:jc w:val="left"/>
          </w:pPr>
        </w:p>
      </w:tc>
      <w:tc>
        <w:tcPr>
          <w:tcW w:w="3025" w:type="dxa"/>
        </w:tcPr>
        <w:p w14:paraId="2992DA81" w14:textId="5C3224AA" w:rsidR="51B97ECA" w:rsidRDefault="51B97ECA" w:rsidP="51B97ECA">
          <w:pPr>
            <w:jc w:val="center"/>
          </w:pPr>
        </w:p>
      </w:tc>
      <w:tc>
        <w:tcPr>
          <w:tcW w:w="3025" w:type="dxa"/>
        </w:tcPr>
        <w:p w14:paraId="12355343" w14:textId="12D2A0DE" w:rsidR="51B97ECA" w:rsidRDefault="51B97ECA" w:rsidP="51B97ECA">
          <w:pPr>
            <w:ind w:right="-115"/>
            <w:jc w:val="right"/>
          </w:pPr>
        </w:p>
      </w:tc>
    </w:tr>
  </w:tbl>
  <w:p w14:paraId="0A9C1D2D" w14:textId="4929820B" w:rsidR="00061985" w:rsidRDefault="00061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50149" w14:textId="77777777" w:rsidR="00E5752D" w:rsidRDefault="00E5752D" w:rsidP="00061985">
      <w:pPr>
        <w:spacing w:after="0" w:line="240" w:lineRule="auto"/>
      </w:pPr>
      <w:r>
        <w:separator/>
      </w:r>
    </w:p>
  </w:footnote>
  <w:footnote w:type="continuationSeparator" w:id="0">
    <w:p w14:paraId="1113794F" w14:textId="77777777" w:rsidR="00E5752D" w:rsidRDefault="00E5752D" w:rsidP="00061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05361B4" w14:paraId="40B9C785" w14:textId="77777777" w:rsidTr="51B97ECA">
      <w:trPr>
        <w:trHeight w:val="300"/>
      </w:trPr>
      <w:tc>
        <w:tcPr>
          <w:tcW w:w="3025" w:type="dxa"/>
        </w:tcPr>
        <w:p w14:paraId="58D566D7" w14:textId="0D1557D6" w:rsidR="51B97ECA" w:rsidRDefault="51B97ECA" w:rsidP="51B97ECA">
          <w:pPr>
            <w:ind w:left="-115"/>
            <w:jc w:val="left"/>
          </w:pPr>
        </w:p>
      </w:tc>
      <w:tc>
        <w:tcPr>
          <w:tcW w:w="3025" w:type="dxa"/>
        </w:tcPr>
        <w:p w14:paraId="1ED371A8" w14:textId="6D0CF65F" w:rsidR="51B97ECA" w:rsidRDefault="51B97ECA" w:rsidP="51B97ECA">
          <w:pPr>
            <w:jc w:val="center"/>
          </w:pPr>
        </w:p>
      </w:tc>
      <w:tc>
        <w:tcPr>
          <w:tcW w:w="3025" w:type="dxa"/>
        </w:tcPr>
        <w:p w14:paraId="4EC92508" w14:textId="565395BA" w:rsidR="51B97ECA" w:rsidRDefault="51B97ECA" w:rsidP="51B97ECA">
          <w:pPr>
            <w:ind w:right="-115"/>
            <w:jc w:val="right"/>
          </w:pPr>
        </w:p>
      </w:tc>
    </w:tr>
  </w:tbl>
  <w:p w14:paraId="620ADD86" w14:textId="0015DE56" w:rsidR="00061985" w:rsidRDefault="00061985">
    <w:pPr>
      <w:pStyle w:val="Header"/>
    </w:pPr>
  </w:p>
</w:hdr>
</file>

<file path=word/intelligence2.xml><?xml version="1.0" encoding="utf-8"?>
<int2:intelligence xmlns:int2="http://schemas.microsoft.com/office/intelligence/2020/intelligence" xmlns:oel="http://schemas.microsoft.com/office/2019/extlst">
  <int2:observations>
    <int2:textHash int2:hashCode="9tcK+zXoaMzfm4" int2:id="BrYoSp4X">
      <int2:state int2:value="Rejected" int2:type="spell"/>
    </int2:textHash>
    <int2:textHash int2:hashCode="Qa6ZEwik/JDg05" int2:id="HZ3tw4h2">
      <int2:state int2:value="Rejected" int2:type="spell"/>
    </int2:textHash>
    <int2:textHash int2:hashCode="1EE9UMqS62E7Hl" int2:id="TbyGbNTk">
      <int2:state int2:value="Rejected" int2:type="spell"/>
    </int2:textHash>
    <int2:textHash int2:hashCode="XnssqY8Xu4HgIq" int2:id="jRJMsDwd">
      <int2:state int2:value="Rejected" int2:type="spell"/>
    </int2:textHash>
    <int2:textHash int2:hashCode="biRrLbraYSuU6e" int2:id="tLwszubG">
      <int2:state int2:value="Rejected" int2:type="spell"/>
    </int2:textHash>
    <int2:textHash int2:hashCode="i20AKScVzrE4zm" int2:id="x9NHV7M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BBB"/>
    <w:multiLevelType w:val="hybridMultilevel"/>
    <w:tmpl w:val="2C2C122A"/>
    <w:lvl w:ilvl="0" w:tplc="5484B68C">
      <w:start w:val="1"/>
      <w:numFmt w:val="bullet"/>
      <w:lvlText w:val="o"/>
      <w:lvlJc w:val="left"/>
      <w:pPr>
        <w:ind w:left="1070" w:hanging="360"/>
      </w:pPr>
      <w:rPr>
        <w:rFonts w:ascii="Courier New" w:hAnsi="Courier New" w:hint="default"/>
      </w:rPr>
    </w:lvl>
    <w:lvl w:ilvl="1" w:tplc="C8B0AA5A">
      <w:start w:val="1"/>
      <w:numFmt w:val="bullet"/>
      <w:lvlText w:val="o"/>
      <w:lvlJc w:val="left"/>
      <w:pPr>
        <w:ind w:left="1790" w:hanging="360"/>
      </w:pPr>
      <w:rPr>
        <w:rFonts w:ascii="Courier New" w:hAnsi="Courier New" w:hint="default"/>
      </w:rPr>
    </w:lvl>
    <w:lvl w:ilvl="2" w:tplc="ED1A7DFE">
      <w:start w:val="1"/>
      <w:numFmt w:val="bullet"/>
      <w:lvlText w:val=""/>
      <w:lvlJc w:val="left"/>
      <w:pPr>
        <w:ind w:left="2510" w:hanging="360"/>
      </w:pPr>
      <w:rPr>
        <w:rFonts w:ascii="Wingdings" w:hAnsi="Wingdings" w:hint="default"/>
      </w:rPr>
    </w:lvl>
    <w:lvl w:ilvl="3" w:tplc="0E06511E">
      <w:start w:val="1"/>
      <w:numFmt w:val="bullet"/>
      <w:lvlText w:val=""/>
      <w:lvlJc w:val="left"/>
      <w:pPr>
        <w:ind w:left="3230" w:hanging="360"/>
      </w:pPr>
      <w:rPr>
        <w:rFonts w:ascii="Symbol" w:hAnsi="Symbol" w:hint="default"/>
      </w:rPr>
    </w:lvl>
    <w:lvl w:ilvl="4" w:tplc="6DA23ED6">
      <w:start w:val="1"/>
      <w:numFmt w:val="bullet"/>
      <w:lvlText w:val="o"/>
      <w:lvlJc w:val="left"/>
      <w:pPr>
        <w:ind w:left="3950" w:hanging="360"/>
      </w:pPr>
      <w:rPr>
        <w:rFonts w:ascii="Courier New" w:hAnsi="Courier New" w:hint="default"/>
      </w:rPr>
    </w:lvl>
    <w:lvl w:ilvl="5" w:tplc="FA868448">
      <w:start w:val="1"/>
      <w:numFmt w:val="bullet"/>
      <w:lvlText w:val=""/>
      <w:lvlJc w:val="left"/>
      <w:pPr>
        <w:ind w:left="4670" w:hanging="360"/>
      </w:pPr>
      <w:rPr>
        <w:rFonts w:ascii="Wingdings" w:hAnsi="Wingdings" w:hint="default"/>
      </w:rPr>
    </w:lvl>
    <w:lvl w:ilvl="6" w:tplc="5950D346">
      <w:start w:val="1"/>
      <w:numFmt w:val="bullet"/>
      <w:lvlText w:val=""/>
      <w:lvlJc w:val="left"/>
      <w:pPr>
        <w:ind w:left="5390" w:hanging="360"/>
      </w:pPr>
      <w:rPr>
        <w:rFonts w:ascii="Symbol" w:hAnsi="Symbol" w:hint="default"/>
      </w:rPr>
    </w:lvl>
    <w:lvl w:ilvl="7" w:tplc="DAEE6948">
      <w:start w:val="1"/>
      <w:numFmt w:val="bullet"/>
      <w:lvlText w:val="o"/>
      <w:lvlJc w:val="left"/>
      <w:pPr>
        <w:ind w:left="6110" w:hanging="360"/>
      </w:pPr>
      <w:rPr>
        <w:rFonts w:ascii="Courier New" w:hAnsi="Courier New" w:hint="default"/>
      </w:rPr>
    </w:lvl>
    <w:lvl w:ilvl="8" w:tplc="7FB497EE">
      <w:start w:val="1"/>
      <w:numFmt w:val="bullet"/>
      <w:lvlText w:val=""/>
      <w:lvlJc w:val="left"/>
      <w:pPr>
        <w:ind w:left="6830" w:hanging="360"/>
      </w:pPr>
      <w:rPr>
        <w:rFonts w:ascii="Wingdings" w:hAnsi="Wingdings" w:hint="default"/>
      </w:rPr>
    </w:lvl>
  </w:abstractNum>
  <w:abstractNum w:abstractNumId="1" w15:restartNumberingAfterBreak="0">
    <w:nsid w:val="045B4428"/>
    <w:multiLevelType w:val="hybridMultilevel"/>
    <w:tmpl w:val="774C3C9E"/>
    <w:lvl w:ilvl="0" w:tplc="CBF86ABC">
      <w:start w:val="1"/>
      <w:numFmt w:val="bullet"/>
      <w:lvlText w:val=""/>
      <w:lvlJc w:val="left"/>
      <w:pPr>
        <w:ind w:left="720" w:hanging="360"/>
      </w:pPr>
      <w:rPr>
        <w:rFonts w:ascii="Symbol" w:hAnsi="Symbol" w:hint="default"/>
      </w:rPr>
    </w:lvl>
    <w:lvl w:ilvl="1" w:tplc="1ED4EC98">
      <w:start w:val="1"/>
      <w:numFmt w:val="bullet"/>
      <w:lvlText w:val="o"/>
      <w:lvlJc w:val="left"/>
      <w:pPr>
        <w:ind w:left="1440" w:hanging="360"/>
      </w:pPr>
      <w:rPr>
        <w:rFonts w:ascii="Courier New" w:hAnsi="Courier New" w:hint="default"/>
      </w:rPr>
    </w:lvl>
    <w:lvl w:ilvl="2" w:tplc="40648C4C">
      <w:start w:val="1"/>
      <w:numFmt w:val="bullet"/>
      <w:lvlText w:val=""/>
      <w:lvlJc w:val="left"/>
      <w:pPr>
        <w:ind w:left="2160" w:hanging="360"/>
      </w:pPr>
      <w:rPr>
        <w:rFonts w:ascii="Wingdings" w:hAnsi="Wingdings" w:hint="default"/>
      </w:rPr>
    </w:lvl>
    <w:lvl w:ilvl="3" w:tplc="CFB007D0">
      <w:start w:val="1"/>
      <w:numFmt w:val="bullet"/>
      <w:lvlText w:val=""/>
      <w:lvlJc w:val="left"/>
      <w:pPr>
        <w:ind w:left="2880" w:hanging="360"/>
      </w:pPr>
      <w:rPr>
        <w:rFonts w:ascii="Symbol" w:hAnsi="Symbol" w:hint="default"/>
      </w:rPr>
    </w:lvl>
    <w:lvl w:ilvl="4" w:tplc="15E8ECE6">
      <w:start w:val="1"/>
      <w:numFmt w:val="bullet"/>
      <w:lvlText w:val="o"/>
      <w:lvlJc w:val="left"/>
      <w:pPr>
        <w:ind w:left="3600" w:hanging="360"/>
      </w:pPr>
      <w:rPr>
        <w:rFonts w:ascii="Courier New" w:hAnsi="Courier New" w:hint="default"/>
      </w:rPr>
    </w:lvl>
    <w:lvl w:ilvl="5" w:tplc="E64C896E">
      <w:start w:val="1"/>
      <w:numFmt w:val="bullet"/>
      <w:lvlText w:val=""/>
      <w:lvlJc w:val="left"/>
      <w:pPr>
        <w:ind w:left="4320" w:hanging="360"/>
      </w:pPr>
      <w:rPr>
        <w:rFonts w:ascii="Wingdings" w:hAnsi="Wingdings" w:hint="default"/>
      </w:rPr>
    </w:lvl>
    <w:lvl w:ilvl="6" w:tplc="C49C20A2">
      <w:start w:val="1"/>
      <w:numFmt w:val="bullet"/>
      <w:lvlText w:val=""/>
      <w:lvlJc w:val="left"/>
      <w:pPr>
        <w:ind w:left="5040" w:hanging="360"/>
      </w:pPr>
      <w:rPr>
        <w:rFonts w:ascii="Symbol" w:hAnsi="Symbol" w:hint="default"/>
      </w:rPr>
    </w:lvl>
    <w:lvl w:ilvl="7" w:tplc="65FA7D1C">
      <w:start w:val="1"/>
      <w:numFmt w:val="bullet"/>
      <w:lvlText w:val="o"/>
      <w:lvlJc w:val="left"/>
      <w:pPr>
        <w:ind w:left="5760" w:hanging="360"/>
      </w:pPr>
      <w:rPr>
        <w:rFonts w:ascii="Courier New" w:hAnsi="Courier New" w:hint="default"/>
      </w:rPr>
    </w:lvl>
    <w:lvl w:ilvl="8" w:tplc="33B2BE2E">
      <w:start w:val="1"/>
      <w:numFmt w:val="bullet"/>
      <w:lvlText w:val=""/>
      <w:lvlJc w:val="left"/>
      <w:pPr>
        <w:ind w:left="6480" w:hanging="360"/>
      </w:pPr>
      <w:rPr>
        <w:rFonts w:ascii="Wingdings" w:hAnsi="Wingdings" w:hint="default"/>
      </w:rPr>
    </w:lvl>
  </w:abstractNum>
  <w:abstractNum w:abstractNumId="2" w15:restartNumberingAfterBreak="0">
    <w:nsid w:val="06C44E27"/>
    <w:multiLevelType w:val="multilevel"/>
    <w:tmpl w:val="F504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D0D35"/>
    <w:multiLevelType w:val="multilevel"/>
    <w:tmpl w:val="D5E08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207F3"/>
    <w:multiLevelType w:val="hybridMultilevel"/>
    <w:tmpl w:val="28161C26"/>
    <w:lvl w:ilvl="0" w:tplc="3E4EA6A6">
      <w:start w:val="1"/>
      <w:numFmt w:val="bullet"/>
      <w:lvlText w:val=""/>
      <w:lvlJc w:val="left"/>
      <w:pPr>
        <w:ind w:left="720" w:hanging="360"/>
      </w:pPr>
      <w:rPr>
        <w:rFonts w:ascii="Symbol" w:hAnsi="Symbol" w:hint="default"/>
      </w:rPr>
    </w:lvl>
    <w:lvl w:ilvl="1" w:tplc="CA2EF446">
      <w:start w:val="1"/>
      <w:numFmt w:val="bullet"/>
      <w:lvlText w:val="o"/>
      <w:lvlJc w:val="left"/>
      <w:pPr>
        <w:ind w:left="1440" w:hanging="360"/>
      </w:pPr>
      <w:rPr>
        <w:rFonts w:ascii="Courier New" w:hAnsi="Courier New" w:hint="default"/>
      </w:rPr>
    </w:lvl>
    <w:lvl w:ilvl="2" w:tplc="AE904084">
      <w:start w:val="1"/>
      <w:numFmt w:val="bullet"/>
      <w:lvlText w:val=""/>
      <w:lvlJc w:val="left"/>
      <w:pPr>
        <w:ind w:left="2160" w:hanging="360"/>
      </w:pPr>
      <w:rPr>
        <w:rFonts w:ascii="Wingdings" w:hAnsi="Wingdings" w:hint="default"/>
      </w:rPr>
    </w:lvl>
    <w:lvl w:ilvl="3" w:tplc="91282AA8">
      <w:start w:val="1"/>
      <w:numFmt w:val="bullet"/>
      <w:lvlText w:val=""/>
      <w:lvlJc w:val="left"/>
      <w:pPr>
        <w:ind w:left="2880" w:hanging="360"/>
      </w:pPr>
      <w:rPr>
        <w:rFonts w:ascii="Symbol" w:hAnsi="Symbol" w:hint="default"/>
      </w:rPr>
    </w:lvl>
    <w:lvl w:ilvl="4" w:tplc="B32AE208">
      <w:start w:val="1"/>
      <w:numFmt w:val="bullet"/>
      <w:lvlText w:val="o"/>
      <w:lvlJc w:val="left"/>
      <w:pPr>
        <w:ind w:left="3600" w:hanging="360"/>
      </w:pPr>
      <w:rPr>
        <w:rFonts w:ascii="Courier New" w:hAnsi="Courier New" w:hint="default"/>
      </w:rPr>
    </w:lvl>
    <w:lvl w:ilvl="5" w:tplc="D616A17E">
      <w:start w:val="1"/>
      <w:numFmt w:val="bullet"/>
      <w:lvlText w:val=""/>
      <w:lvlJc w:val="left"/>
      <w:pPr>
        <w:ind w:left="4320" w:hanging="360"/>
      </w:pPr>
      <w:rPr>
        <w:rFonts w:ascii="Wingdings" w:hAnsi="Wingdings" w:hint="default"/>
      </w:rPr>
    </w:lvl>
    <w:lvl w:ilvl="6" w:tplc="F99C745E">
      <w:start w:val="1"/>
      <w:numFmt w:val="bullet"/>
      <w:lvlText w:val=""/>
      <w:lvlJc w:val="left"/>
      <w:pPr>
        <w:ind w:left="5040" w:hanging="360"/>
      </w:pPr>
      <w:rPr>
        <w:rFonts w:ascii="Symbol" w:hAnsi="Symbol" w:hint="default"/>
      </w:rPr>
    </w:lvl>
    <w:lvl w:ilvl="7" w:tplc="ABCE6F44">
      <w:start w:val="1"/>
      <w:numFmt w:val="bullet"/>
      <w:lvlText w:val="o"/>
      <w:lvlJc w:val="left"/>
      <w:pPr>
        <w:ind w:left="5760" w:hanging="360"/>
      </w:pPr>
      <w:rPr>
        <w:rFonts w:ascii="Courier New" w:hAnsi="Courier New" w:hint="default"/>
      </w:rPr>
    </w:lvl>
    <w:lvl w:ilvl="8" w:tplc="07BE4F50">
      <w:start w:val="1"/>
      <w:numFmt w:val="bullet"/>
      <w:lvlText w:val=""/>
      <w:lvlJc w:val="left"/>
      <w:pPr>
        <w:ind w:left="6480" w:hanging="360"/>
      </w:pPr>
      <w:rPr>
        <w:rFonts w:ascii="Wingdings" w:hAnsi="Wingdings" w:hint="default"/>
      </w:rPr>
    </w:lvl>
  </w:abstractNum>
  <w:abstractNum w:abstractNumId="5" w15:restartNumberingAfterBreak="0">
    <w:nsid w:val="1008CEF8"/>
    <w:multiLevelType w:val="hybridMultilevel"/>
    <w:tmpl w:val="5524DA12"/>
    <w:lvl w:ilvl="0" w:tplc="68201524">
      <w:start w:val="1"/>
      <w:numFmt w:val="bullet"/>
      <w:lvlText w:val=""/>
      <w:lvlJc w:val="left"/>
      <w:pPr>
        <w:ind w:left="720" w:hanging="360"/>
      </w:pPr>
      <w:rPr>
        <w:rFonts w:ascii="Symbol" w:hAnsi="Symbol" w:hint="default"/>
      </w:rPr>
    </w:lvl>
    <w:lvl w:ilvl="1" w:tplc="7556EA72">
      <w:start w:val="1"/>
      <w:numFmt w:val="bullet"/>
      <w:lvlText w:val="o"/>
      <w:lvlJc w:val="left"/>
      <w:pPr>
        <w:ind w:left="1440" w:hanging="360"/>
      </w:pPr>
      <w:rPr>
        <w:rFonts w:ascii="Courier New" w:hAnsi="Courier New" w:hint="default"/>
      </w:rPr>
    </w:lvl>
    <w:lvl w:ilvl="2" w:tplc="D7EACB2A">
      <w:start w:val="1"/>
      <w:numFmt w:val="bullet"/>
      <w:lvlText w:val=""/>
      <w:lvlJc w:val="left"/>
      <w:pPr>
        <w:ind w:left="2160" w:hanging="360"/>
      </w:pPr>
      <w:rPr>
        <w:rFonts w:ascii="Wingdings" w:hAnsi="Wingdings" w:hint="default"/>
      </w:rPr>
    </w:lvl>
    <w:lvl w:ilvl="3" w:tplc="A950D500">
      <w:start w:val="1"/>
      <w:numFmt w:val="bullet"/>
      <w:lvlText w:val=""/>
      <w:lvlJc w:val="left"/>
      <w:pPr>
        <w:ind w:left="2880" w:hanging="360"/>
      </w:pPr>
      <w:rPr>
        <w:rFonts w:ascii="Symbol" w:hAnsi="Symbol" w:hint="default"/>
      </w:rPr>
    </w:lvl>
    <w:lvl w:ilvl="4" w:tplc="1B4C8A58">
      <w:start w:val="1"/>
      <w:numFmt w:val="bullet"/>
      <w:lvlText w:val="o"/>
      <w:lvlJc w:val="left"/>
      <w:pPr>
        <w:ind w:left="3600" w:hanging="360"/>
      </w:pPr>
      <w:rPr>
        <w:rFonts w:ascii="Courier New" w:hAnsi="Courier New" w:hint="default"/>
      </w:rPr>
    </w:lvl>
    <w:lvl w:ilvl="5" w:tplc="FE2A3466">
      <w:start w:val="1"/>
      <w:numFmt w:val="bullet"/>
      <w:lvlText w:val=""/>
      <w:lvlJc w:val="left"/>
      <w:pPr>
        <w:ind w:left="4320" w:hanging="360"/>
      </w:pPr>
      <w:rPr>
        <w:rFonts w:ascii="Wingdings" w:hAnsi="Wingdings" w:hint="default"/>
      </w:rPr>
    </w:lvl>
    <w:lvl w:ilvl="6" w:tplc="B100BE38">
      <w:start w:val="1"/>
      <w:numFmt w:val="bullet"/>
      <w:lvlText w:val=""/>
      <w:lvlJc w:val="left"/>
      <w:pPr>
        <w:ind w:left="5040" w:hanging="360"/>
      </w:pPr>
      <w:rPr>
        <w:rFonts w:ascii="Symbol" w:hAnsi="Symbol" w:hint="default"/>
      </w:rPr>
    </w:lvl>
    <w:lvl w:ilvl="7" w:tplc="EA847070">
      <w:start w:val="1"/>
      <w:numFmt w:val="bullet"/>
      <w:lvlText w:val="o"/>
      <w:lvlJc w:val="left"/>
      <w:pPr>
        <w:ind w:left="5760" w:hanging="360"/>
      </w:pPr>
      <w:rPr>
        <w:rFonts w:ascii="Courier New" w:hAnsi="Courier New" w:hint="default"/>
      </w:rPr>
    </w:lvl>
    <w:lvl w:ilvl="8" w:tplc="08C86510">
      <w:start w:val="1"/>
      <w:numFmt w:val="bullet"/>
      <w:lvlText w:val=""/>
      <w:lvlJc w:val="left"/>
      <w:pPr>
        <w:ind w:left="6480" w:hanging="360"/>
      </w:pPr>
      <w:rPr>
        <w:rFonts w:ascii="Wingdings" w:hAnsi="Wingdings" w:hint="default"/>
      </w:rPr>
    </w:lvl>
  </w:abstractNum>
  <w:abstractNum w:abstractNumId="6" w15:restartNumberingAfterBreak="0">
    <w:nsid w:val="135D1BB3"/>
    <w:multiLevelType w:val="hybridMultilevel"/>
    <w:tmpl w:val="2C68F0A4"/>
    <w:lvl w:ilvl="0" w:tplc="7506C90C">
      <w:start w:val="1"/>
      <w:numFmt w:val="bullet"/>
      <w:lvlText w:val=""/>
      <w:lvlJc w:val="left"/>
      <w:pPr>
        <w:ind w:left="720" w:hanging="360"/>
      </w:pPr>
      <w:rPr>
        <w:rFonts w:ascii="Symbol" w:hAnsi="Symbol" w:hint="default"/>
      </w:rPr>
    </w:lvl>
    <w:lvl w:ilvl="1" w:tplc="79B47284">
      <w:start w:val="1"/>
      <w:numFmt w:val="bullet"/>
      <w:lvlText w:val="o"/>
      <w:lvlJc w:val="left"/>
      <w:pPr>
        <w:ind w:left="1440" w:hanging="360"/>
      </w:pPr>
      <w:rPr>
        <w:rFonts w:ascii="Courier New" w:hAnsi="Courier New" w:hint="default"/>
      </w:rPr>
    </w:lvl>
    <w:lvl w:ilvl="2" w:tplc="C82E4418">
      <w:start w:val="1"/>
      <w:numFmt w:val="bullet"/>
      <w:lvlText w:val=""/>
      <w:lvlJc w:val="left"/>
      <w:pPr>
        <w:ind w:left="2160" w:hanging="360"/>
      </w:pPr>
      <w:rPr>
        <w:rFonts w:ascii="Wingdings" w:hAnsi="Wingdings" w:hint="default"/>
      </w:rPr>
    </w:lvl>
    <w:lvl w:ilvl="3" w:tplc="A40C10D0">
      <w:start w:val="1"/>
      <w:numFmt w:val="bullet"/>
      <w:lvlText w:val=""/>
      <w:lvlJc w:val="left"/>
      <w:pPr>
        <w:ind w:left="2880" w:hanging="360"/>
      </w:pPr>
      <w:rPr>
        <w:rFonts w:ascii="Symbol" w:hAnsi="Symbol" w:hint="default"/>
      </w:rPr>
    </w:lvl>
    <w:lvl w:ilvl="4" w:tplc="4AC835FA">
      <w:start w:val="1"/>
      <w:numFmt w:val="bullet"/>
      <w:lvlText w:val="o"/>
      <w:lvlJc w:val="left"/>
      <w:pPr>
        <w:ind w:left="3600" w:hanging="360"/>
      </w:pPr>
      <w:rPr>
        <w:rFonts w:ascii="Courier New" w:hAnsi="Courier New" w:hint="default"/>
      </w:rPr>
    </w:lvl>
    <w:lvl w:ilvl="5" w:tplc="1A14F260">
      <w:start w:val="1"/>
      <w:numFmt w:val="bullet"/>
      <w:lvlText w:val=""/>
      <w:lvlJc w:val="left"/>
      <w:pPr>
        <w:ind w:left="4320" w:hanging="360"/>
      </w:pPr>
      <w:rPr>
        <w:rFonts w:ascii="Wingdings" w:hAnsi="Wingdings" w:hint="default"/>
      </w:rPr>
    </w:lvl>
    <w:lvl w:ilvl="6" w:tplc="E0F22444">
      <w:start w:val="1"/>
      <w:numFmt w:val="bullet"/>
      <w:lvlText w:val=""/>
      <w:lvlJc w:val="left"/>
      <w:pPr>
        <w:ind w:left="5040" w:hanging="360"/>
      </w:pPr>
      <w:rPr>
        <w:rFonts w:ascii="Symbol" w:hAnsi="Symbol" w:hint="default"/>
      </w:rPr>
    </w:lvl>
    <w:lvl w:ilvl="7" w:tplc="CB089728">
      <w:start w:val="1"/>
      <w:numFmt w:val="bullet"/>
      <w:lvlText w:val="o"/>
      <w:lvlJc w:val="left"/>
      <w:pPr>
        <w:ind w:left="5760" w:hanging="360"/>
      </w:pPr>
      <w:rPr>
        <w:rFonts w:ascii="Courier New" w:hAnsi="Courier New" w:hint="default"/>
      </w:rPr>
    </w:lvl>
    <w:lvl w:ilvl="8" w:tplc="521C7F86">
      <w:start w:val="1"/>
      <w:numFmt w:val="bullet"/>
      <w:lvlText w:val=""/>
      <w:lvlJc w:val="left"/>
      <w:pPr>
        <w:ind w:left="6480" w:hanging="360"/>
      </w:pPr>
      <w:rPr>
        <w:rFonts w:ascii="Wingdings" w:hAnsi="Wingdings" w:hint="default"/>
      </w:rPr>
    </w:lvl>
  </w:abstractNum>
  <w:abstractNum w:abstractNumId="7" w15:restartNumberingAfterBreak="0">
    <w:nsid w:val="147DB4C1"/>
    <w:multiLevelType w:val="hybridMultilevel"/>
    <w:tmpl w:val="5EDEE794"/>
    <w:lvl w:ilvl="0" w:tplc="94B21396">
      <w:start w:val="1"/>
      <w:numFmt w:val="bullet"/>
      <w:lvlText w:val="o"/>
      <w:lvlJc w:val="left"/>
      <w:pPr>
        <w:ind w:left="1070" w:hanging="360"/>
      </w:pPr>
      <w:rPr>
        <w:rFonts w:ascii="Courier New" w:hAnsi="Courier New" w:hint="default"/>
      </w:rPr>
    </w:lvl>
    <w:lvl w:ilvl="1" w:tplc="9EC8E640">
      <w:start w:val="1"/>
      <w:numFmt w:val="bullet"/>
      <w:lvlText w:val="o"/>
      <w:lvlJc w:val="left"/>
      <w:pPr>
        <w:ind w:left="1790" w:hanging="360"/>
      </w:pPr>
      <w:rPr>
        <w:rFonts w:ascii="Courier New" w:hAnsi="Courier New" w:hint="default"/>
      </w:rPr>
    </w:lvl>
    <w:lvl w:ilvl="2" w:tplc="CD92D7F6">
      <w:start w:val="1"/>
      <w:numFmt w:val="bullet"/>
      <w:lvlText w:val=""/>
      <w:lvlJc w:val="left"/>
      <w:pPr>
        <w:ind w:left="2510" w:hanging="360"/>
      </w:pPr>
      <w:rPr>
        <w:rFonts w:ascii="Wingdings" w:hAnsi="Wingdings" w:hint="default"/>
      </w:rPr>
    </w:lvl>
    <w:lvl w:ilvl="3" w:tplc="93C8CFF6">
      <w:start w:val="1"/>
      <w:numFmt w:val="bullet"/>
      <w:lvlText w:val=""/>
      <w:lvlJc w:val="left"/>
      <w:pPr>
        <w:ind w:left="3230" w:hanging="360"/>
      </w:pPr>
      <w:rPr>
        <w:rFonts w:ascii="Symbol" w:hAnsi="Symbol" w:hint="default"/>
      </w:rPr>
    </w:lvl>
    <w:lvl w:ilvl="4" w:tplc="CA8E2A96">
      <w:start w:val="1"/>
      <w:numFmt w:val="bullet"/>
      <w:lvlText w:val="o"/>
      <w:lvlJc w:val="left"/>
      <w:pPr>
        <w:ind w:left="3950" w:hanging="360"/>
      </w:pPr>
      <w:rPr>
        <w:rFonts w:ascii="Courier New" w:hAnsi="Courier New" w:hint="default"/>
      </w:rPr>
    </w:lvl>
    <w:lvl w:ilvl="5" w:tplc="4AD2F120">
      <w:start w:val="1"/>
      <w:numFmt w:val="bullet"/>
      <w:lvlText w:val=""/>
      <w:lvlJc w:val="left"/>
      <w:pPr>
        <w:ind w:left="4670" w:hanging="360"/>
      </w:pPr>
      <w:rPr>
        <w:rFonts w:ascii="Wingdings" w:hAnsi="Wingdings" w:hint="default"/>
      </w:rPr>
    </w:lvl>
    <w:lvl w:ilvl="6" w:tplc="E6AE6604">
      <w:start w:val="1"/>
      <w:numFmt w:val="bullet"/>
      <w:lvlText w:val=""/>
      <w:lvlJc w:val="left"/>
      <w:pPr>
        <w:ind w:left="5390" w:hanging="360"/>
      </w:pPr>
      <w:rPr>
        <w:rFonts w:ascii="Symbol" w:hAnsi="Symbol" w:hint="default"/>
      </w:rPr>
    </w:lvl>
    <w:lvl w:ilvl="7" w:tplc="3F364E52">
      <w:start w:val="1"/>
      <w:numFmt w:val="bullet"/>
      <w:lvlText w:val="o"/>
      <w:lvlJc w:val="left"/>
      <w:pPr>
        <w:ind w:left="6110" w:hanging="360"/>
      </w:pPr>
      <w:rPr>
        <w:rFonts w:ascii="Courier New" w:hAnsi="Courier New" w:hint="default"/>
      </w:rPr>
    </w:lvl>
    <w:lvl w:ilvl="8" w:tplc="FCAA8DE4">
      <w:start w:val="1"/>
      <w:numFmt w:val="bullet"/>
      <w:lvlText w:val=""/>
      <w:lvlJc w:val="left"/>
      <w:pPr>
        <w:ind w:left="6830" w:hanging="360"/>
      </w:pPr>
      <w:rPr>
        <w:rFonts w:ascii="Wingdings" w:hAnsi="Wingdings" w:hint="default"/>
      </w:rPr>
    </w:lvl>
  </w:abstractNum>
  <w:abstractNum w:abstractNumId="8" w15:restartNumberingAfterBreak="0">
    <w:nsid w:val="14B172E9"/>
    <w:multiLevelType w:val="multilevel"/>
    <w:tmpl w:val="6636A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C7037"/>
    <w:multiLevelType w:val="multilevel"/>
    <w:tmpl w:val="5A9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62166"/>
    <w:multiLevelType w:val="hybridMultilevel"/>
    <w:tmpl w:val="A0208D22"/>
    <w:lvl w:ilvl="0" w:tplc="CD82AB12">
      <w:start w:val="7"/>
      <w:numFmt w:val="decimal"/>
      <w:lvlText w:val="%1."/>
      <w:lvlJc w:val="left"/>
      <w:pPr>
        <w:ind w:left="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828087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856EDB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ED026F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AA8D5C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0B0819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4EA9A9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2B44C2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02EC23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3C4F45"/>
    <w:multiLevelType w:val="hybridMultilevel"/>
    <w:tmpl w:val="ED6A892A"/>
    <w:lvl w:ilvl="0" w:tplc="9A38D8F0">
      <w:start w:val="1"/>
      <w:numFmt w:val="bullet"/>
      <w:lvlText w:val=""/>
      <w:lvlJc w:val="left"/>
      <w:pPr>
        <w:ind w:left="720" w:hanging="360"/>
      </w:pPr>
      <w:rPr>
        <w:rFonts w:ascii="Symbol" w:hAnsi="Symbol" w:hint="default"/>
      </w:rPr>
    </w:lvl>
    <w:lvl w:ilvl="1" w:tplc="F67A37D0">
      <w:start w:val="1"/>
      <w:numFmt w:val="bullet"/>
      <w:lvlText w:val="o"/>
      <w:lvlJc w:val="left"/>
      <w:pPr>
        <w:ind w:left="1440" w:hanging="360"/>
      </w:pPr>
      <w:rPr>
        <w:rFonts w:ascii="Courier New" w:hAnsi="Courier New" w:hint="default"/>
      </w:rPr>
    </w:lvl>
    <w:lvl w:ilvl="2" w:tplc="97448322">
      <w:start w:val="1"/>
      <w:numFmt w:val="bullet"/>
      <w:lvlText w:val=""/>
      <w:lvlJc w:val="left"/>
      <w:pPr>
        <w:ind w:left="2160" w:hanging="360"/>
      </w:pPr>
      <w:rPr>
        <w:rFonts w:ascii="Wingdings" w:hAnsi="Wingdings" w:hint="default"/>
      </w:rPr>
    </w:lvl>
    <w:lvl w:ilvl="3" w:tplc="41B08A80">
      <w:start w:val="1"/>
      <w:numFmt w:val="bullet"/>
      <w:lvlText w:val=""/>
      <w:lvlJc w:val="left"/>
      <w:pPr>
        <w:ind w:left="2880" w:hanging="360"/>
      </w:pPr>
      <w:rPr>
        <w:rFonts w:ascii="Symbol" w:hAnsi="Symbol" w:hint="default"/>
      </w:rPr>
    </w:lvl>
    <w:lvl w:ilvl="4" w:tplc="D6BC8D26">
      <w:start w:val="1"/>
      <w:numFmt w:val="bullet"/>
      <w:lvlText w:val="o"/>
      <w:lvlJc w:val="left"/>
      <w:pPr>
        <w:ind w:left="3600" w:hanging="360"/>
      </w:pPr>
      <w:rPr>
        <w:rFonts w:ascii="Courier New" w:hAnsi="Courier New" w:hint="default"/>
      </w:rPr>
    </w:lvl>
    <w:lvl w:ilvl="5" w:tplc="649AF334">
      <w:start w:val="1"/>
      <w:numFmt w:val="bullet"/>
      <w:lvlText w:val=""/>
      <w:lvlJc w:val="left"/>
      <w:pPr>
        <w:ind w:left="4320" w:hanging="360"/>
      </w:pPr>
      <w:rPr>
        <w:rFonts w:ascii="Wingdings" w:hAnsi="Wingdings" w:hint="default"/>
      </w:rPr>
    </w:lvl>
    <w:lvl w:ilvl="6" w:tplc="DD688A14">
      <w:start w:val="1"/>
      <w:numFmt w:val="bullet"/>
      <w:lvlText w:val=""/>
      <w:lvlJc w:val="left"/>
      <w:pPr>
        <w:ind w:left="5040" w:hanging="360"/>
      </w:pPr>
      <w:rPr>
        <w:rFonts w:ascii="Symbol" w:hAnsi="Symbol" w:hint="default"/>
      </w:rPr>
    </w:lvl>
    <w:lvl w:ilvl="7" w:tplc="A92A4F40">
      <w:start w:val="1"/>
      <w:numFmt w:val="bullet"/>
      <w:lvlText w:val="o"/>
      <w:lvlJc w:val="left"/>
      <w:pPr>
        <w:ind w:left="5760" w:hanging="360"/>
      </w:pPr>
      <w:rPr>
        <w:rFonts w:ascii="Courier New" w:hAnsi="Courier New" w:hint="default"/>
      </w:rPr>
    </w:lvl>
    <w:lvl w:ilvl="8" w:tplc="C032DAF2">
      <w:start w:val="1"/>
      <w:numFmt w:val="bullet"/>
      <w:lvlText w:val=""/>
      <w:lvlJc w:val="left"/>
      <w:pPr>
        <w:ind w:left="6480" w:hanging="360"/>
      </w:pPr>
      <w:rPr>
        <w:rFonts w:ascii="Wingdings" w:hAnsi="Wingdings" w:hint="default"/>
      </w:rPr>
    </w:lvl>
  </w:abstractNum>
  <w:abstractNum w:abstractNumId="12" w15:restartNumberingAfterBreak="0">
    <w:nsid w:val="39A16A13"/>
    <w:multiLevelType w:val="hybridMultilevel"/>
    <w:tmpl w:val="1616BCFA"/>
    <w:lvl w:ilvl="0" w:tplc="3AF88AC8">
      <w:start w:val="1"/>
      <w:numFmt w:val="bullet"/>
      <w:lvlText w:val="o"/>
      <w:lvlJc w:val="left"/>
      <w:pPr>
        <w:ind w:left="1070" w:hanging="360"/>
      </w:pPr>
      <w:rPr>
        <w:rFonts w:ascii="Courier New" w:hAnsi="Courier New" w:hint="default"/>
      </w:rPr>
    </w:lvl>
    <w:lvl w:ilvl="1" w:tplc="C3785194">
      <w:start w:val="1"/>
      <w:numFmt w:val="bullet"/>
      <w:lvlText w:val="o"/>
      <w:lvlJc w:val="left"/>
      <w:pPr>
        <w:ind w:left="1790" w:hanging="360"/>
      </w:pPr>
      <w:rPr>
        <w:rFonts w:ascii="Courier New" w:hAnsi="Courier New" w:hint="default"/>
      </w:rPr>
    </w:lvl>
    <w:lvl w:ilvl="2" w:tplc="18862E2C">
      <w:start w:val="1"/>
      <w:numFmt w:val="bullet"/>
      <w:lvlText w:val=""/>
      <w:lvlJc w:val="left"/>
      <w:pPr>
        <w:ind w:left="2510" w:hanging="360"/>
      </w:pPr>
      <w:rPr>
        <w:rFonts w:ascii="Wingdings" w:hAnsi="Wingdings" w:hint="default"/>
      </w:rPr>
    </w:lvl>
    <w:lvl w:ilvl="3" w:tplc="9BB033F8">
      <w:start w:val="1"/>
      <w:numFmt w:val="bullet"/>
      <w:lvlText w:val=""/>
      <w:lvlJc w:val="left"/>
      <w:pPr>
        <w:ind w:left="3230" w:hanging="360"/>
      </w:pPr>
      <w:rPr>
        <w:rFonts w:ascii="Symbol" w:hAnsi="Symbol" w:hint="default"/>
      </w:rPr>
    </w:lvl>
    <w:lvl w:ilvl="4" w:tplc="28D24BF0">
      <w:start w:val="1"/>
      <w:numFmt w:val="bullet"/>
      <w:lvlText w:val="o"/>
      <w:lvlJc w:val="left"/>
      <w:pPr>
        <w:ind w:left="3950" w:hanging="360"/>
      </w:pPr>
      <w:rPr>
        <w:rFonts w:ascii="Courier New" w:hAnsi="Courier New" w:hint="default"/>
      </w:rPr>
    </w:lvl>
    <w:lvl w:ilvl="5" w:tplc="A7285BCA">
      <w:start w:val="1"/>
      <w:numFmt w:val="bullet"/>
      <w:lvlText w:val=""/>
      <w:lvlJc w:val="left"/>
      <w:pPr>
        <w:ind w:left="4670" w:hanging="360"/>
      </w:pPr>
      <w:rPr>
        <w:rFonts w:ascii="Wingdings" w:hAnsi="Wingdings" w:hint="default"/>
      </w:rPr>
    </w:lvl>
    <w:lvl w:ilvl="6" w:tplc="E62A7B5C">
      <w:start w:val="1"/>
      <w:numFmt w:val="bullet"/>
      <w:lvlText w:val=""/>
      <w:lvlJc w:val="left"/>
      <w:pPr>
        <w:ind w:left="5390" w:hanging="360"/>
      </w:pPr>
      <w:rPr>
        <w:rFonts w:ascii="Symbol" w:hAnsi="Symbol" w:hint="default"/>
      </w:rPr>
    </w:lvl>
    <w:lvl w:ilvl="7" w:tplc="051436DC">
      <w:start w:val="1"/>
      <w:numFmt w:val="bullet"/>
      <w:lvlText w:val="o"/>
      <w:lvlJc w:val="left"/>
      <w:pPr>
        <w:ind w:left="6110" w:hanging="360"/>
      </w:pPr>
      <w:rPr>
        <w:rFonts w:ascii="Courier New" w:hAnsi="Courier New" w:hint="default"/>
      </w:rPr>
    </w:lvl>
    <w:lvl w:ilvl="8" w:tplc="DCE27B60">
      <w:start w:val="1"/>
      <w:numFmt w:val="bullet"/>
      <w:lvlText w:val=""/>
      <w:lvlJc w:val="left"/>
      <w:pPr>
        <w:ind w:left="6830" w:hanging="360"/>
      </w:pPr>
      <w:rPr>
        <w:rFonts w:ascii="Wingdings" w:hAnsi="Wingdings" w:hint="default"/>
      </w:rPr>
    </w:lvl>
  </w:abstractNum>
  <w:abstractNum w:abstractNumId="13" w15:restartNumberingAfterBreak="0">
    <w:nsid w:val="4252B832"/>
    <w:multiLevelType w:val="hybridMultilevel"/>
    <w:tmpl w:val="26980C32"/>
    <w:lvl w:ilvl="0" w:tplc="5AE4611A">
      <w:start w:val="1"/>
      <w:numFmt w:val="bullet"/>
      <w:lvlText w:val="o"/>
      <w:lvlJc w:val="left"/>
      <w:pPr>
        <w:ind w:left="1070" w:hanging="360"/>
      </w:pPr>
      <w:rPr>
        <w:rFonts w:ascii="Courier New" w:hAnsi="Courier New" w:hint="default"/>
      </w:rPr>
    </w:lvl>
    <w:lvl w:ilvl="1" w:tplc="8098C292">
      <w:start w:val="1"/>
      <w:numFmt w:val="bullet"/>
      <w:lvlText w:val="o"/>
      <w:lvlJc w:val="left"/>
      <w:pPr>
        <w:ind w:left="1790" w:hanging="360"/>
      </w:pPr>
      <w:rPr>
        <w:rFonts w:ascii="Courier New" w:hAnsi="Courier New" w:hint="default"/>
      </w:rPr>
    </w:lvl>
    <w:lvl w:ilvl="2" w:tplc="15B402FE">
      <w:start w:val="1"/>
      <w:numFmt w:val="bullet"/>
      <w:lvlText w:val=""/>
      <w:lvlJc w:val="left"/>
      <w:pPr>
        <w:ind w:left="2510" w:hanging="360"/>
      </w:pPr>
      <w:rPr>
        <w:rFonts w:ascii="Wingdings" w:hAnsi="Wingdings" w:hint="default"/>
      </w:rPr>
    </w:lvl>
    <w:lvl w:ilvl="3" w:tplc="3342D1BE">
      <w:start w:val="1"/>
      <w:numFmt w:val="bullet"/>
      <w:lvlText w:val=""/>
      <w:lvlJc w:val="left"/>
      <w:pPr>
        <w:ind w:left="3230" w:hanging="360"/>
      </w:pPr>
      <w:rPr>
        <w:rFonts w:ascii="Symbol" w:hAnsi="Symbol" w:hint="default"/>
      </w:rPr>
    </w:lvl>
    <w:lvl w:ilvl="4" w:tplc="2146BEEE">
      <w:start w:val="1"/>
      <w:numFmt w:val="bullet"/>
      <w:lvlText w:val="o"/>
      <w:lvlJc w:val="left"/>
      <w:pPr>
        <w:ind w:left="3950" w:hanging="360"/>
      </w:pPr>
      <w:rPr>
        <w:rFonts w:ascii="Courier New" w:hAnsi="Courier New" w:hint="default"/>
      </w:rPr>
    </w:lvl>
    <w:lvl w:ilvl="5" w:tplc="26DC11AA">
      <w:start w:val="1"/>
      <w:numFmt w:val="bullet"/>
      <w:lvlText w:val=""/>
      <w:lvlJc w:val="left"/>
      <w:pPr>
        <w:ind w:left="4670" w:hanging="360"/>
      </w:pPr>
      <w:rPr>
        <w:rFonts w:ascii="Wingdings" w:hAnsi="Wingdings" w:hint="default"/>
      </w:rPr>
    </w:lvl>
    <w:lvl w:ilvl="6" w:tplc="FE303256">
      <w:start w:val="1"/>
      <w:numFmt w:val="bullet"/>
      <w:lvlText w:val=""/>
      <w:lvlJc w:val="left"/>
      <w:pPr>
        <w:ind w:left="5390" w:hanging="360"/>
      </w:pPr>
      <w:rPr>
        <w:rFonts w:ascii="Symbol" w:hAnsi="Symbol" w:hint="default"/>
      </w:rPr>
    </w:lvl>
    <w:lvl w:ilvl="7" w:tplc="6BF63428">
      <w:start w:val="1"/>
      <w:numFmt w:val="bullet"/>
      <w:lvlText w:val="o"/>
      <w:lvlJc w:val="left"/>
      <w:pPr>
        <w:ind w:left="6110" w:hanging="360"/>
      </w:pPr>
      <w:rPr>
        <w:rFonts w:ascii="Courier New" w:hAnsi="Courier New" w:hint="default"/>
      </w:rPr>
    </w:lvl>
    <w:lvl w:ilvl="8" w:tplc="73945304">
      <w:start w:val="1"/>
      <w:numFmt w:val="bullet"/>
      <w:lvlText w:val=""/>
      <w:lvlJc w:val="left"/>
      <w:pPr>
        <w:ind w:left="6830" w:hanging="360"/>
      </w:pPr>
      <w:rPr>
        <w:rFonts w:ascii="Wingdings" w:hAnsi="Wingdings" w:hint="default"/>
      </w:rPr>
    </w:lvl>
  </w:abstractNum>
  <w:abstractNum w:abstractNumId="14" w15:restartNumberingAfterBreak="0">
    <w:nsid w:val="47B7F9D4"/>
    <w:multiLevelType w:val="hybridMultilevel"/>
    <w:tmpl w:val="90AE003C"/>
    <w:lvl w:ilvl="0" w:tplc="5268BF3E">
      <w:start w:val="1"/>
      <w:numFmt w:val="bullet"/>
      <w:lvlText w:val=""/>
      <w:lvlJc w:val="left"/>
      <w:pPr>
        <w:ind w:left="720" w:hanging="360"/>
      </w:pPr>
      <w:rPr>
        <w:rFonts w:ascii="Symbol" w:hAnsi="Symbol" w:hint="default"/>
      </w:rPr>
    </w:lvl>
    <w:lvl w:ilvl="1" w:tplc="63CABE8E">
      <w:start w:val="1"/>
      <w:numFmt w:val="bullet"/>
      <w:lvlText w:val="o"/>
      <w:lvlJc w:val="left"/>
      <w:pPr>
        <w:ind w:left="1440" w:hanging="360"/>
      </w:pPr>
      <w:rPr>
        <w:rFonts w:ascii="Courier New" w:hAnsi="Courier New" w:hint="default"/>
      </w:rPr>
    </w:lvl>
    <w:lvl w:ilvl="2" w:tplc="05FCCDBE">
      <w:start w:val="1"/>
      <w:numFmt w:val="bullet"/>
      <w:lvlText w:val=""/>
      <w:lvlJc w:val="left"/>
      <w:pPr>
        <w:ind w:left="2160" w:hanging="360"/>
      </w:pPr>
      <w:rPr>
        <w:rFonts w:ascii="Wingdings" w:hAnsi="Wingdings" w:hint="default"/>
      </w:rPr>
    </w:lvl>
    <w:lvl w:ilvl="3" w:tplc="6CA8D4FC">
      <w:start w:val="1"/>
      <w:numFmt w:val="bullet"/>
      <w:lvlText w:val=""/>
      <w:lvlJc w:val="left"/>
      <w:pPr>
        <w:ind w:left="2880" w:hanging="360"/>
      </w:pPr>
      <w:rPr>
        <w:rFonts w:ascii="Symbol" w:hAnsi="Symbol" w:hint="default"/>
      </w:rPr>
    </w:lvl>
    <w:lvl w:ilvl="4" w:tplc="622C937C">
      <w:start w:val="1"/>
      <w:numFmt w:val="bullet"/>
      <w:lvlText w:val="o"/>
      <w:lvlJc w:val="left"/>
      <w:pPr>
        <w:ind w:left="3600" w:hanging="360"/>
      </w:pPr>
      <w:rPr>
        <w:rFonts w:ascii="Courier New" w:hAnsi="Courier New" w:hint="default"/>
      </w:rPr>
    </w:lvl>
    <w:lvl w:ilvl="5" w:tplc="9BFE0E6A">
      <w:start w:val="1"/>
      <w:numFmt w:val="bullet"/>
      <w:lvlText w:val=""/>
      <w:lvlJc w:val="left"/>
      <w:pPr>
        <w:ind w:left="4320" w:hanging="360"/>
      </w:pPr>
      <w:rPr>
        <w:rFonts w:ascii="Wingdings" w:hAnsi="Wingdings" w:hint="default"/>
      </w:rPr>
    </w:lvl>
    <w:lvl w:ilvl="6" w:tplc="79D2F5E4">
      <w:start w:val="1"/>
      <w:numFmt w:val="bullet"/>
      <w:lvlText w:val=""/>
      <w:lvlJc w:val="left"/>
      <w:pPr>
        <w:ind w:left="5040" w:hanging="360"/>
      </w:pPr>
      <w:rPr>
        <w:rFonts w:ascii="Symbol" w:hAnsi="Symbol" w:hint="default"/>
      </w:rPr>
    </w:lvl>
    <w:lvl w:ilvl="7" w:tplc="BFE69604">
      <w:start w:val="1"/>
      <w:numFmt w:val="bullet"/>
      <w:lvlText w:val="o"/>
      <w:lvlJc w:val="left"/>
      <w:pPr>
        <w:ind w:left="5760" w:hanging="360"/>
      </w:pPr>
      <w:rPr>
        <w:rFonts w:ascii="Courier New" w:hAnsi="Courier New" w:hint="default"/>
      </w:rPr>
    </w:lvl>
    <w:lvl w:ilvl="8" w:tplc="847E6318">
      <w:start w:val="1"/>
      <w:numFmt w:val="bullet"/>
      <w:lvlText w:val=""/>
      <w:lvlJc w:val="left"/>
      <w:pPr>
        <w:ind w:left="6480" w:hanging="360"/>
      </w:pPr>
      <w:rPr>
        <w:rFonts w:ascii="Wingdings" w:hAnsi="Wingdings" w:hint="default"/>
      </w:rPr>
    </w:lvl>
  </w:abstractNum>
  <w:abstractNum w:abstractNumId="15" w15:restartNumberingAfterBreak="0">
    <w:nsid w:val="4AE861F3"/>
    <w:multiLevelType w:val="multilevel"/>
    <w:tmpl w:val="01BC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025EE"/>
    <w:multiLevelType w:val="multilevel"/>
    <w:tmpl w:val="B97C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6EC28"/>
    <w:multiLevelType w:val="hybridMultilevel"/>
    <w:tmpl w:val="349EDCE8"/>
    <w:lvl w:ilvl="0" w:tplc="454CDAB2">
      <w:start w:val="1"/>
      <w:numFmt w:val="bullet"/>
      <w:lvlText w:val=""/>
      <w:lvlJc w:val="left"/>
      <w:pPr>
        <w:ind w:left="720" w:hanging="360"/>
      </w:pPr>
      <w:rPr>
        <w:rFonts w:ascii="Symbol" w:hAnsi="Symbol" w:hint="default"/>
      </w:rPr>
    </w:lvl>
    <w:lvl w:ilvl="1" w:tplc="5B148E9E">
      <w:start w:val="1"/>
      <w:numFmt w:val="bullet"/>
      <w:lvlText w:val="o"/>
      <w:lvlJc w:val="left"/>
      <w:pPr>
        <w:ind w:left="1440" w:hanging="360"/>
      </w:pPr>
      <w:rPr>
        <w:rFonts w:ascii="Courier New" w:hAnsi="Courier New" w:hint="default"/>
      </w:rPr>
    </w:lvl>
    <w:lvl w:ilvl="2" w:tplc="A850973C">
      <w:start w:val="1"/>
      <w:numFmt w:val="bullet"/>
      <w:lvlText w:val=""/>
      <w:lvlJc w:val="left"/>
      <w:pPr>
        <w:ind w:left="2160" w:hanging="360"/>
      </w:pPr>
      <w:rPr>
        <w:rFonts w:ascii="Wingdings" w:hAnsi="Wingdings" w:hint="default"/>
      </w:rPr>
    </w:lvl>
    <w:lvl w:ilvl="3" w:tplc="822C74A0">
      <w:start w:val="1"/>
      <w:numFmt w:val="bullet"/>
      <w:lvlText w:val=""/>
      <w:lvlJc w:val="left"/>
      <w:pPr>
        <w:ind w:left="2880" w:hanging="360"/>
      </w:pPr>
      <w:rPr>
        <w:rFonts w:ascii="Symbol" w:hAnsi="Symbol" w:hint="default"/>
      </w:rPr>
    </w:lvl>
    <w:lvl w:ilvl="4" w:tplc="9FD05742">
      <w:start w:val="1"/>
      <w:numFmt w:val="bullet"/>
      <w:lvlText w:val="o"/>
      <w:lvlJc w:val="left"/>
      <w:pPr>
        <w:ind w:left="3600" w:hanging="360"/>
      </w:pPr>
      <w:rPr>
        <w:rFonts w:ascii="Courier New" w:hAnsi="Courier New" w:hint="default"/>
      </w:rPr>
    </w:lvl>
    <w:lvl w:ilvl="5" w:tplc="0914C184">
      <w:start w:val="1"/>
      <w:numFmt w:val="bullet"/>
      <w:lvlText w:val=""/>
      <w:lvlJc w:val="left"/>
      <w:pPr>
        <w:ind w:left="4320" w:hanging="360"/>
      </w:pPr>
      <w:rPr>
        <w:rFonts w:ascii="Wingdings" w:hAnsi="Wingdings" w:hint="default"/>
      </w:rPr>
    </w:lvl>
    <w:lvl w:ilvl="6" w:tplc="8D069B10">
      <w:start w:val="1"/>
      <w:numFmt w:val="bullet"/>
      <w:lvlText w:val=""/>
      <w:lvlJc w:val="left"/>
      <w:pPr>
        <w:ind w:left="5040" w:hanging="360"/>
      </w:pPr>
      <w:rPr>
        <w:rFonts w:ascii="Symbol" w:hAnsi="Symbol" w:hint="default"/>
      </w:rPr>
    </w:lvl>
    <w:lvl w:ilvl="7" w:tplc="525AC558">
      <w:start w:val="1"/>
      <w:numFmt w:val="bullet"/>
      <w:lvlText w:val="o"/>
      <w:lvlJc w:val="left"/>
      <w:pPr>
        <w:ind w:left="5760" w:hanging="360"/>
      </w:pPr>
      <w:rPr>
        <w:rFonts w:ascii="Courier New" w:hAnsi="Courier New" w:hint="default"/>
      </w:rPr>
    </w:lvl>
    <w:lvl w:ilvl="8" w:tplc="77C8C00C">
      <w:start w:val="1"/>
      <w:numFmt w:val="bullet"/>
      <w:lvlText w:val=""/>
      <w:lvlJc w:val="left"/>
      <w:pPr>
        <w:ind w:left="6480" w:hanging="360"/>
      </w:pPr>
      <w:rPr>
        <w:rFonts w:ascii="Wingdings" w:hAnsi="Wingdings" w:hint="default"/>
      </w:rPr>
    </w:lvl>
  </w:abstractNum>
  <w:abstractNum w:abstractNumId="18" w15:restartNumberingAfterBreak="0">
    <w:nsid w:val="64E52775"/>
    <w:multiLevelType w:val="hybridMultilevel"/>
    <w:tmpl w:val="97CAAE10"/>
    <w:lvl w:ilvl="0" w:tplc="0A244234">
      <w:start w:val="1"/>
      <w:numFmt w:val="bullet"/>
      <w:lvlText w:val=""/>
      <w:lvlJc w:val="left"/>
      <w:pPr>
        <w:ind w:left="720" w:hanging="360"/>
      </w:pPr>
      <w:rPr>
        <w:rFonts w:ascii="Symbol" w:hAnsi="Symbol" w:hint="default"/>
      </w:rPr>
    </w:lvl>
    <w:lvl w:ilvl="1" w:tplc="356A751E">
      <w:start w:val="1"/>
      <w:numFmt w:val="bullet"/>
      <w:lvlText w:val="o"/>
      <w:lvlJc w:val="left"/>
      <w:pPr>
        <w:ind w:left="1440" w:hanging="360"/>
      </w:pPr>
      <w:rPr>
        <w:rFonts w:ascii="Courier New" w:hAnsi="Courier New" w:hint="default"/>
      </w:rPr>
    </w:lvl>
    <w:lvl w:ilvl="2" w:tplc="82CA17C0">
      <w:start w:val="1"/>
      <w:numFmt w:val="bullet"/>
      <w:lvlText w:val=""/>
      <w:lvlJc w:val="left"/>
      <w:pPr>
        <w:ind w:left="2160" w:hanging="360"/>
      </w:pPr>
      <w:rPr>
        <w:rFonts w:ascii="Wingdings" w:hAnsi="Wingdings" w:hint="default"/>
      </w:rPr>
    </w:lvl>
    <w:lvl w:ilvl="3" w:tplc="7144B30E">
      <w:start w:val="1"/>
      <w:numFmt w:val="bullet"/>
      <w:lvlText w:val=""/>
      <w:lvlJc w:val="left"/>
      <w:pPr>
        <w:ind w:left="2880" w:hanging="360"/>
      </w:pPr>
      <w:rPr>
        <w:rFonts w:ascii="Symbol" w:hAnsi="Symbol" w:hint="default"/>
      </w:rPr>
    </w:lvl>
    <w:lvl w:ilvl="4" w:tplc="AA8E9A5A">
      <w:start w:val="1"/>
      <w:numFmt w:val="bullet"/>
      <w:lvlText w:val="o"/>
      <w:lvlJc w:val="left"/>
      <w:pPr>
        <w:ind w:left="3600" w:hanging="360"/>
      </w:pPr>
      <w:rPr>
        <w:rFonts w:ascii="Courier New" w:hAnsi="Courier New" w:hint="default"/>
      </w:rPr>
    </w:lvl>
    <w:lvl w:ilvl="5" w:tplc="E228961E">
      <w:start w:val="1"/>
      <w:numFmt w:val="bullet"/>
      <w:lvlText w:val=""/>
      <w:lvlJc w:val="left"/>
      <w:pPr>
        <w:ind w:left="4320" w:hanging="360"/>
      </w:pPr>
      <w:rPr>
        <w:rFonts w:ascii="Wingdings" w:hAnsi="Wingdings" w:hint="default"/>
      </w:rPr>
    </w:lvl>
    <w:lvl w:ilvl="6" w:tplc="829864A4">
      <w:start w:val="1"/>
      <w:numFmt w:val="bullet"/>
      <w:lvlText w:val=""/>
      <w:lvlJc w:val="left"/>
      <w:pPr>
        <w:ind w:left="5040" w:hanging="360"/>
      </w:pPr>
      <w:rPr>
        <w:rFonts w:ascii="Symbol" w:hAnsi="Symbol" w:hint="default"/>
      </w:rPr>
    </w:lvl>
    <w:lvl w:ilvl="7" w:tplc="4FC6EA56">
      <w:start w:val="1"/>
      <w:numFmt w:val="bullet"/>
      <w:lvlText w:val="o"/>
      <w:lvlJc w:val="left"/>
      <w:pPr>
        <w:ind w:left="5760" w:hanging="360"/>
      </w:pPr>
      <w:rPr>
        <w:rFonts w:ascii="Courier New" w:hAnsi="Courier New" w:hint="default"/>
      </w:rPr>
    </w:lvl>
    <w:lvl w:ilvl="8" w:tplc="AA2CE6EC">
      <w:start w:val="1"/>
      <w:numFmt w:val="bullet"/>
      <w:lvlText w:val=""/>
      <w:lvlJc w:val="left"/>
      <w:pPr>
        <w:ind w:left="6480" w:hanging="360"/>
      </w:pPr>
      <w:rPr>
        <w:rFonts w:ascii="Wingdings" w:hAnsi="Wingdings" w:hint="default"/>
      </w:rPr>
    </w:lvl>
  </w:abstractNum>
  <w:abstractNum w:abstractNumId="19" w15:restartNumberingAfterBreak="0">
    <w:nsid w:val="73538143"/>
    <w:multiLevelType w:val="hybridMultilevel"/>
    <w:tmpl w:val="DE4CB946"/>
    <w:lvl w:ilvl="0" w:tplc="33E65F4C">
      <w:start w:val="1"/>
      <w:numFmt w:val="bullet"/>
      <w:lvlText w:val="-"/>
      <w:lvlJc w:val="left"/>
      <w:pPr>
        <w:ind w:left="720" w:hanging="360"/>
      </w:pPr>
      <w:rPr>
        <w:rFonts w:ascii="Aptos" w:hAnsi="Aptos" w:hint="default"/>
      </w:rPr>
    </w:lvl>
    <w:lvl w:ilvl="1" w:tplc="67A486BE">
      <w:start w:val="1"/>
      <w:numFmt w:val="bullet"/>
      <w:lvlText w:val="o"/>
      <w:lvlJc w:val="left"/>
      <w:pPr>
        <w:ind w:left="1440" w:hanging="360"/>
      </w:pPr>
      <w:rPr>
        <w:rFonts w:ascii="Courier New" w:hAnsi="Courier New" w:hint="default"/>
      </w:rPr>
    </w:lvl>
    <w:lvl w:ilvl="2" w:tplc="CFDCD814">
      <w:start w:val="1"/>
      <w:numFmt w:val="bullet"/>
      <w:lvlText w:val=""/>
      <w:lvlJc w:val="left"/>
      <w:pPr>
        <w:ind w:left="2160" w:hanging="360"/>
      </w:pPr>
      <w:rPr>
        <w:rFonts w:ascii="Wingdings" w:hAnsi="Wingdings" w:hint="default"/>
      </w:rPr>
    </w:lvl>
    <w:lvl w:ilvl="3" w:tplc="1DF0F0CE">
      <w:start w:val="1"/>
      <w:numFmt w:val="bullet"/>
      <w:lvlText w:val=""/>
      <w:lvlJc w:val="left"/>
      <w:pPr>
        <w:ind w:left="2880" w:hanging="360"/>
      </w:pPr>
      <w:rPr>
        <w:rFonts w:ascii="Symbol" w:hAnsi="Symbol" w:hint="default"/>
      </w:rPr>
    </w:lvl>
    <w:lvl w:ilvl="4" w:tplc="C5D41304">
      <w:start w:val="1"/>
      <w:numFmt w:val="bullet"/>
      <w:lvlText w:val="o"/>
      <w:lvlJc w:val="left"/>
      <w:pPr>
        <w:ind w:left="3600" w:hanging="360"/>
      </w:pPr>
      <w:rPr>
        <w:rFonts w:ascii="Courier New" w:hAnsi="Courier New" w:hint="default"/>
      </w:rPr>
    </w:lvl>
    <w:lvl w:ilvl="5" w:tplc="DB90CDF4">
      <w:start w:val="1"/>
      <w:numFmt w:val="bullet"/>
      <w:lvlText w:val=""/>
      <w:lvlJc w:val="left"/>
      <w:pPr>
        <w:ind w:left="4320" w:hanging="360"/>
      </w:pPr>
      <w:rPr>
        <w:rFonts w:ascii="Wingdings" w:hAnsi="Wingdings" w:hint="default"/>
      </w:rPr>
    </w:lvl>
    <w:lvl w:ilvl="6" w:tplc="9250A376">
      <w:start w:val="1"/>
      <w:numFmt w:val="bullet"/>
      <w:lvlText w:val=""/>
      <w:lvlJc w:val="left"/>
      <w:pPr>
        <w:ind w:left="5040" w:hanging="360"/>
      </w:pPr>
      <w:rPr>
        <w:rFonts w:ascii="Symbol" w:hAnsi="Symbol" w:hint="default"/>
      </w:rPr>
    </w:lvl>
    <w:lvl w:ilvl="7" w:tplc="69FEBBEC">
      <w:start w:val="1"/>
      <w:numFmt w:val="bullet"/>
      <w:lvlText w:val="o"/>
      <w:lvlJc w:val="left"/>
      <w:pPr>
        <w:ind w:left="5760" w:hanging="360"/>
      </w:pPr>
      <w:rPr>
        <w:rFonts w:ascii="Courier New" w:hAnsi="Courier New" w:hint="default"/>
      </w:rPr>
    </w:lvl>
    <w:lvl w:ilvl="8" w:tplc="BF1AE7AC">
      <w:start w:val="1"/>
      <w:numFmt w:val="bullet"/>
      <w:lvlText w:val=""/>
      <w:lvlJc w:val="left"/>
      <w:pPr>
        <w:ind w:left="6480" w:hanging="360"/>
      </w:pPr>
      <w:rPr>
        <w:rFonts w:ascii="Wingdings" w:hAnsi="Wingdings" w:hint="default"/>
      </w:rPr>
    </w:lvl>
  </w:abstractNum>
  <w:abstractNum w:abstractNumId="20" w15:restartNumberingAfterBreak="0">
    <w:nsid w:val="75E349CE"/>
    <w:multiLevelType w:val="hybridMultilevel"/>
    <w:tmpl w:val="37565CCC"/>
    <w:lvl w:ilvl="0" w:tplc="696E09B4">
      <w:start w:val="1"/>
      <w:numFmt w:val="bullet"/>
      <w:lvlText w:val=""/>
      <w:lvlJc w:val="left"/>
      <w:pPr>
        <w:ind w:left="720" w:hanging="360"/>
      </w:pPr>
      <w:rPr>
        <w:rFonts w:ascii="Symbol" w:hAnsi="Symbol" w:hint="default"/>
      </w:rPr>
    </w:lvl>
    <w:lvl w:ilvl="1" w:tplc="872C3288">
      <w:start w:val="1"/>
      <w:numFmt w:val="bullet"/>
      <w:lvlText w:val="o"/>
      <w:lvlJc w:val="left"/>
      <w:pPr>
        <w:ind w:left="1440" w:hanging="360"/>
      </w:pPr>
      <w:rPr>
        <w:rFonts w:ascii="Courier New" w:hAnsi="Courier New" w:hint="default"/>
      </w:rPr>
    </w:lvl>
    <w:lvl w:ilvl="2" w:tplc="FABA36B6">
      <w:start w:val="1"/>
      <w:numFmt w:val="bullet"/>
      <w:lvlText w:val=""/>
      <w:lvlJc w:val="left"/>
      <w:pPr>
        <w:ind w:left="2160" w:hanging="360"/>
      </w:pPr>
      <w:rPr>
        <w:rFonts w:ascii="Wingdings" w:hAnsi="Wingdings" w:hint="default"/>
      </w:rPr>
    </w:lvl>
    <w:lvl w:ilvl="3" w:tplc="38880F10">
      <w:start w:val="1"/>
      <w:numFmt w:val="bullet"/>
      <w:lvlText w:val=""/>
      <w:lvlJc w:val="left"/>
      <w:pPr>
        <w:ind w:left="2880" w:hanging="360"/>
      </w:pPr>
      <w:rPr>
        <w:rFonts w:ascii="Symbol" w:hAnsi="Symbol" w:hint="default"/>
      </w:rPr>
    </w:lvl>
    <w:lvl w:ilvl="4" w:tplc="386E3118">
      <w:start w:val="1"/>
      <w:numFmt w:val="bullet"/>
      <w:lvlText w:val="o"/>
      <w:lvlJc w:val="left"/>
      <w:pPr>
        <w:ind w:left="3600" w:hanging="360"/>
      </w:pPr>
      <w:rPr>
        <w:rFonts w:ascii="Courier New" w:hAnsi="Courier New" w:hint="default"/>
      </w:rPr>
    </w:lvl>
    <w:lvl w:ilvl="5" w:tplc="EC08A094">
      <w:start w:val="1"/>
      <w:numFmt w:val="bullet"/>
      <w:lvlText w:val=""/>
      <w:lvlJc w:val="left"/>
      <w:pPr>
        <w:ind w:left="4320" w:hanging="360"/>
      </w:pPr>
      <w:rPr>
        <w:rFonts w:ascii="Wingdings" w:hAnsi="Wingdings" w:hint="default"/>
      </w:rPr>
    </w:lvl>
    <w:lvl w:ilvl="6" w:tplc="D3947486">
      <w:start w:val="1"/>
      <w:numFmt w:val="bullet"/>
      <w:lvlText w:val=""/>
      <w:lvlJc w:val="left"/>
      <w:pPr>
        <w:ind w:left="5040" w:hanging="360"/>
      </w:pPr>
      <w:rPr>
        <w:rFonts w:ascii="Symbol" w:hAnsi="Symbol" w:hint="default"/>
      </w:rPr>
    </w:lvl>
    <w:lvl w:ilvl="7" w:tplc="DAA0AB30">
      <w:start w:val="1"/>
      <w:numFmt w:val="bullet"/>
      <w:lvlText w:val="o"/>
      <w:lvlJc w:val="left"/>
      <w:pPr>
        <w:ind w:left="5760" w:hanging="360"/>
      </w:pPr>
      <w:rPr>
        <w:rFonts w:ascii="Courier New" w:hAnsi="Courier New" w:hint="default"/>
      </w:rPr>
    </w:lvl>
    <w:lvl w:ilvl="8" w:tplc="FFE81ED4">
      <w:start w:val="1"/>
      <w:numFmt w:val="bullet"/>
      <w:lvlText w:val=""/>
      <w:lvlJc w:val="left"/>
      <w:pPr>
        <w:ind w:left="6480" w:hanging="360"/>
      </w:pPr>
      <w:rPr>
        <w:rFonts w:ascii="Wingdings" w:hAnsi="Wingdings" w:hint="default"/>
      </w:rPr>
    </w:lvl>
  </w:abstractNum>
  <w:abstractNum w:abstractNumId="21" w15:restartNumberingAfterBreak="0">
    <w:nsid w:val="761FF53A"/>
    <w:multiLevelType w:val="hybridMultilevel"/>
    <w:tmpl w:val="C652DC2E"/>
    <w:lvl w:ilvl="0" w:tplc="88E4FD88">
      <w:start w:val="1"/>
      <w:numFmt w:val="bullet"/>
      <w:lvlText w:val=""/>
      <w:lvlJc w:val="left"/>
      <w:pPr>
        <w:ind w:left="1070" w:hanging="360"/>
      </w:pPr>
      <w:rPr>
        <w:rFonts w:ascii="Symbol" w:hAnsi="Symbol" w:hint="default"/>
      </w:rPr>
    </w:lvl>
    <w:lvl w:ilvl="1" w:tplc="FBD8208A">
      <w:start w:val="1"/>
      <w:numFmt w:val="bullet"/>
      <w:lvlText w:val="o"/>
      <w:lvlJc w:val="left"/>
      <w:pPr>
        <w:ind w:left="1790" w:hanging="360"/>
      </w:pPr>
      <w:rPr>
        <w:rFonts w:ascii="Courier New" w:hAnsi="Courier New" w:hint="default"/>
      </w:rPr>
    </w:lvl>
    <w:lvl w:ilvl="2" w:tplc="9FC6D6D8">
      <w:start w:val="1"/>
      <w:numFmt w:val="bullet"/>
      <w:lvlText w:val=""/>
      <w:lvlJc w:val="left"/>
      <w:pPr>
        <w:ind w:left="2510" w:hanging="360"/>
      </w:pPr>
      <w:rPr>
        <w:rFonts w:ascii="Wingdings" w:hAnsi="Wingdings" w:hint="default"/>
      </w:rPr>
    </w:lvl>
    <w:lvl w:ilvl="3" w:tplc="947273FE">
      <w:start w:val="1"/>
      <w:numFmt w:val="bullet"/>
      <w:lvlText w:val=""/>
      <w:lvlJc w:val="left"/>
      <w:pPr>
        <w:ind w:left="3230" w:hanging="360"/>
      </w:pPr>
      <w:rPr>
        <w:rFonts w:ascii="Symbol" w:hAnsi="Symbol" w:hint="default"/>
      </w:rPr>
    </w:lvl>
    <w:lvl w:ilvl="4" w:tplc="5AE2F3BA">
      <w:start w:val="1"/>
      <w:numFmt w:val="bullet"/>
      <w:lvlText w:val="o"/>
      <w:lvlJc w:val="left"/>
      <w:pPr>
        <w:ind w:left="3950" w:hanging="360"/>
      </w:pPr>
      <w:rPr>
        <w:rFonts w:ascii="Courier New" w:hAnsi="Courier New" w:hint="default"/>
      </w:rPr>
    </w:lvl>
    <w:lvl w:ilvl="5" w:tplc="C5527B10">
      <w:start w:val="1"/>
      <w:numFmt w:val="bullet"/>
      <w:lvlText w:val=""/>
      <w:lvlJc w:val="left"/>
      <w:pPr>
        <w:ind w:left="4670" w:hanging="360"/>
      </w:pPr>
      <w:rPr>
        <w:rFonts w:ascii="Wingdings" w:hAnsi="Wingdings" w:hint="default"/>
      </w:rPr>
    </w:lvl>
    <w:lvl w:ilvl="6" w:tplc="7C38049A">
      <w:start w:val="1"/>
      <w:numFmt w:val="bullet"/>
      <w:lvlText w:val=""/>
      <w:lvlJc w:val="left"/>
      <w:pPr>
        <w:ind w:left="5390" w:hanging="360"/>
      </w:pPr>
      <w:rPr>
        <w:rFonts w:ascii="Symbol" w:hAnsi="Symbol" w:hint="default"/>
      </w:rPr>
    </w:lvl>
    <w:lvl w:ilvl="7" w:tplc="D9EA6BEC">
      <w:start w:val="1"/>
      <w:numFmt w:val="bullet"/>
      <w:lvlText w:val="o"/>
      <w:lvlJc w:val="left"/>
      <w:pPr>
        <w:ind w:left="6110" w:hanging="360"/>
      </w:pPr>
      <w:rPr>
        <w:rFonts w:ascii="Courier New" w:hAnsi="Courier New" w:hint="default"/>
      </w:rPr>
    </w:lvl>
    <w:lvl w:ilvl="8" w:tplc="9E56EF08">
      <w:start w:val="1"/>
      <w:numFmt w:val="bullet"/>
      <w:lvlText w:val=""/>
      <w:lvlJc w:val="left"/>
      <w:pPr>
        <w:ind w:left="6830" w:hanging="360"/>
      </w:pPr>
      <w:rPr>
        <w:rFonts w:ascii="Wingdings" w:hAnsi="Wingdings" w:hint="default"/>
      </w:rPr>
    </w:lvl>
  </w:abstractNum>
  <w:num w:numId="1" w16cid:durableId="1147209474">
    <w:abstractNumId w:val="10"/>
  </w:num>
  <w:num w:numId="2" w16cid:durableId="1255163844">
    <w:abstractNumId w:val="4"/>
  </w:num>
  <w:num w:numId="3" w16cid:durableId="1187209563">
    <w:abstractNumId w:val="0"/>
  </w:num>
  <w:num w:numId="4" w16cid:durableId="1808280065">
    <w:abstractNumId w:val="5"/>
  </w:num>
  <w:num w:numId="5" w16cid:durableId="1628009483">
    <w:abstractNumId w:val="20"/>
  </w:num>
  <w:num w:numId="6" w16cid:durableId="974338407">
    <w:abstractNumId w:val="11"/>
  </w:num>
  <w:num w:numId="7" w16cid:durableId="1682244741">
    <w:abstractNumId w:val="14"/>
  </w:num>
  <w:num w:numId="8" w16cid:durableId="2098211139">
    <w:abstractNumId w:val="18"/>
  </w:num>
  <w:num w:numId="9" w16cid:durableId="1964921479">
    <w:abstractNumId w:val="13"/>
  </w:num>
  <w:num w:numId="10" w16cid:durableId="1136066687">
    <w:abstractNumId w:val="17"/>
  </w:num>
  <w:num w:numId="11" w16cid:durableId="1535459202">
    <w:abstractNumId w:val="7"/>
  </w:num>
  <w:num w:numId="12" w16cid:durableId="2008895853">
    <w:abstractNumId w:val="19"/>
  </w:num>
  <w:num w:numId="13" w16cid:durableId="354772453">
    <w:abstractNumId w:val="6"/>
  </w:num>
  <w:num w:numId="14" w16cid:durableId="2120374678">
    <w:abstractNumId w:val="12"/>
  </w:num>
  <w:num w:numId="15" w16cid:durableId="1777679574">
    <w:abstractNumId w:val="21"/>
  </w:num>
  <w:num w:numId="16" w16cid:durableId="1425152718">
    <w:abstractNumId w:val="1"/>
  </w:num>
  <w:num w:numId="17" w16cid:durableId="1081564171">
    <w:abstractNumId w:val="9"/>
  </w:num>
  <w:num w:numId="18" w16cid:durableId="1453402738">
    <w:abstractNumId w:val="16"/>
  </w:num>
  <w:num w:numId="19" w16cid:durableId="1921255607">
    <w:abstractNumId w:val="2"/>
  </w:num>
  <w:num w:numId="20" w16cid:durableId="1512135959">
    <w:abstractNumId w:val="3"/>
  </w:num>
  <w:num w:numId="21" w16cid:durableId="661854067">
    <w:abstractNumId w:val="8"/>
  </w:num>
  <w:num w:numId="22" w16cid:durableId="5467227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573"/>
    <w:rsid w:val="00004E75"/>
    <w:rsid w:val="00006CB2"/>
    <w:rsid w:val="00011764"/>
    <w:rsid w:val="00011AA1"/>
    <w:rsid w:val="00014444"/>
    <w:rsid w:val="000170ED"/>
    <w:rsid w:val="000201C7"/>
    <w:rsid w:val="00022455"/>
    <w:rsid w:val="0002462E"/>
    <w:rsid w:val="000255ED"/>
    <w:rsid w:val="000260F3"/>
    <w:rsid w:val="00043897"/>
    <w:rsid w:val="00047618"/>
    <w:rsid w:val="00055CBB"/>
    <w:rsid w:val="00057890"/>
    <w:rsid w:val="00061985"/>
    <w:rsid w:val="00062B2C"/>
    <w:rsid w:val="00062C1E"/>
    <w:rsid w:val="00066518"/>
    <w:rsid w:val="000743F1"/>
    <w:rsid w:val="000744D7"/>
    <w:rsid w:val="00077A96"/>
    <w:rsid w:val="000855FC"/>
    <w:rsid w:val="00085960"/>
    <w:rsid w:val="00086612"/>
    <w:rsid w:val="0009105A"/>
    <w:rsid w:val="000937E1"/>
    <w:rsid w:val="000A174E"/>
    <w:rsid w:val="000A7146"/>
    <w:rsid w:val="000B1CE9"/>
    <w:rsid w:val="000B4FDA"/>
    <w:rsid w:val="000B622D"/>
    <w:rsid w:val="000B6BCD"/>
    <w:rsid w:val="000C1D62"/>
    <w:rsid w:val="000C65DA"/>
    <w:rsid w:val="000D4F0B"/>
    <w:rsid w:val="000E0774"/>
    <w:rsid w:val="000E692B"/>
    <w:rsid w:val="000F1522"/>
    <w:rsid w:val="000F5CF5"/>
    <w:rsid w:val="000F6A84"/>
    <w:rsid w:val="001003F8"/>
    <w:rsid w:val="00103792"/>
    <w:rsid w:val="0010614C"/>
    <w:rsid w:val="00110FE1"/>
    <w:rsid w:val="00113542"/>
    <w:rsid w:val="001152C8"/>
    <w:rsid w:val="00115E24"/>
    <w:rsid w:val="00116116"/>
    <w:rsid w:val="001163D7"/>
    <w:rsid w:val="0012260B"/>
    <w:rsid w:val="00127476"/>
    <w:rsid w:val="00130EEF"/>
    <w:rsid w:val="00131B04"/>
    <w:rsid w:val="00133F43"/>
    <w:rsid w:val="0013690A"/>
    <w:rsid w:val="001377C4"/>
    <w:rsid w:val="001402C5"/>
    <w:rsid w:val="00140C6F"/>
    <w:rsid w:val="00144343"/>
    <w:rsid w:val="00145F78"/>
    <w:rsid w:val="00146687"/>
    <w:rsid w:val="0015366B"/>
    <w:rsid w:val="00162F30"/>
    <w:rsid w:val="001644D4"/>
    <w:rsid w:val="00171A3C"/>
    <w:rsid w:val="001810F5"/>
    <w:rsid w:val="0018277F"/>
    <w:rsid w:val="00185FD4"/>
    <w:rsid w:val="00186E8D"/>
    <w:rsid w:val="00192654"/>
    <w:rsid w:val="001A079B"/>
    <w:rsid w:val="001A682C"/>
    <w:rsid w:val="001B2B19"/>
    <w:rsid w:val="001C5FF9"/>
    <w:rsid w:val="001E0BEF"/>
    <w:rsid w:val="001E2D11"/>
    <w:rsid w:val="001E770E"/>
    <w:rsid w:val="001F0604"/>
    <w:rsid w:val="001F090C"/>
    <w:rsid w:val="001F3A4F"/>
    <w:rsid w:val="00200C2B"/>
    <w:rsid w:val="00204AEE"/>
    <w:rsid w:val="002058B3"/>
    <w:rsid w:val="002067B8"/>
    <w:rsid w:val="0021096B"/>
    <w:rsid w:val="0021515E"/>
    <w:rsid w:val="00216482"/>
    <w:rsid w:val="00223050"/>
    <w:rsid w:val="0022768C"/>
    <w:rsid w:val="00233DB2"/>
    <w:rsid w:val="00233ED4"/>
    <w:rsid w:val="00234FF1"/>
    <w:rsid w:val="0023524A"/>
    <w:rsid w:val="00235A2E"/>
    <w:rsid w:val="002401EC"/>
    <w:rsid w:val="002430C3"/>
    <w:rsid w:val="00244511"/>
    <w:rsid w:val="0024694D"/>
    <w:rsid w:val="002502E3"/>
    <w:rsid w:val="00257AFE"/>
    <w:rsid w:val="00265D38"/>
    <w:rsid w:val="00272AD8"/>
    <w:rsid w:val="00272E60"/>
    <w:rsid w:val="0027691A"/>
    <w:rsid w:val="00287034"/>
    <w:rsid w:val="002916BD"/>
    <w:rsid w:val="0029336C"/>
    <w:rsid w:val="00297970"/>
    <w:rsid w:val="002A06CB"/>
    <w:rsid w:val="002A257E"/>
    <w:rsid w:val="002B3A8F"/>
    <w:rsid w:val="002B7BC3"/>
    <w:rsid w:val="002C4A31"/>
    <w:rsid w:val="002C6B13"/>
    <w:rsid w:val="002C76FE"/>
    <w:rsid w:val="002D15C4"/>
    <w:rsid w:val="002D74D0"/>
    <w:rsid w:val="002E11A9"/>
    <w:rsid w:val="00305CDB"/>
    <w:rsid w:val="003120BF"/>
    <w:rsid w:val="0031294B"/>
    <w:rsid w:val="0031523A"/>
    <w:rsid w:val="00320E8D"/>
    <w:rsid w:val="00327CF0"/>
    <w:rsid w:val="00327E0C"/>
    <w:rsid w:val="0033077B"/>
    <w:rsid w:val="003316F5"/>
    <w:rsid w:val="00334CD7"/>
    <w:rsid w:val="00341B30"/>
    <w:rsid w:val="00344230"/>
    <w:rsid w:val="003639D6"/>
    <w:rsid w:val="003652B1"/>
    <w:rsid w:val="00365DFE"/>
    <w:rsid w:val="00367C44"/>
    <w:rsid w:val="00367C6F"/>
    <w:rsid w:val="0037194D"/>
    <w:rsid w:val="00373E6D"/>
    <w:rsid w:val="003744AD"/>
    <w:rsid w:val="003A3463"/>
    <w:rsid w:val="003A585A"/>
    <w:rsid w:val="003A7926"/>
    <w:rsid w:val="003B2705"/>
    <w:rsid w:val="003B28F1"/>
    <w:rsid w:val="003B3BE4"/>
    <w:rsid w:val="003B6E51"/>
    <w:rsid w:val="003B735B"/>
    <w:rsid w:val="003B7948"/>
    <w:rsid w:val="003C063A"/>
    <w:rsid w:val="003C3F16"/>
    <w:rsid w:val="003E24B4"/>
    <w:rsid w:val="003E2553"/>
    <w:rsid w:val="003E4442"/>
    <w:rsid w:val="003E5DEF"/>
    <w:rsid w:val="003F15CA"/>
    <w:rsid w:val="003F5601"/>
    <w:rsid w:val="003F7EE8"/>
    <w:rsid w:val="00404993"/>
    <w:rsid w:val="00410F1C"/>
    <w:rsid w:val="00417BF2"/>
    <w:rsid w:val="004219C3"/>
    <w:rsid w:val="00421C03"/>
    <w:rsid w:val="00422A39"/>
    <w:rsid w:val="00422FB2"/>
    <w:rsid w:val="00423726"/>
    <w:rsid w:val="0042719F"/>
    <w:rsid w:val="00430864"/>
    <w:rsid w:val="0043094C"/>
    <w:rsid w:val="00431B61"/>
    <w:rsid w:val="004422B3"/>
    <w:rsid w:val="00443BBA"/>
    <w:rsid w:val="00443E5B"/>
    <w:rsid w:val="004447BA"/>
    <w:rsid w:val="00444EF4"/>
    <w:rsid w:val="00451001"/>
    <w:rsid w:val="004520BD"/>
    <w:rsid w:val="00452A9C"/>
    <w:rsid w:val="0045661C"/>
    <w:rsid w:val="00457032"/>
    <w:rsid w:val="004625D0"/>
    <w:rsid w:val="00462E0A"/>
    <w:rsid w:val="00473740"/>
    <w:rsid w:val="00477E3C"/>
    <w:rsid w:val="0048291A"/>
    <w:rsid w:val="0049278B"/>
    <w:rsid w:val="004A3C66"/>
    <w:rsid w:val="004A5851"/>
    <w:rsid w:val="004B24FA"/>
    <w:rsid w:val="004B2AF7"/>
    <w:rsid w:val="004B6EE7"/>
    <w:rsid w:val="004C22D6"/>
    <w:rsid w:val="004C2559"/>
    <w:rsid w:val="004C386D"/>
    <w:rsid w:val="004C616A"/>
    <w:rsid w:val="004D1D67"/>
    <w:rsid w:val="004D468E"/>
    <w:rsid w:val="004E230F"/>
    <w:rsid w:val="004E3F05"/>
    <w:rsid w:val="004E77B5"/>
    <w:rsid w:val="004F0973"/>
    <w:rsid w:val="004F3F79"/>
    <w:rsid w:val="004F47F3"/>
    <w:rsid w:val="00500A67"/>
    <w:rsid w:val="005041B0"/>
    <w:rsid w:val="005046AB"/>
    <w:rsid w:val="005053F0"/>
    <w:rsid w:val="00511195"/>
    <w:rsid w:val="00513715"/>
    <w:rsid w:val="0051379A"/>
    <w:rsid w:val="00525314"/>
    <w:rsid w:val="0052593B"/>
    <w:rsid w:val="00533FD1"/>
    <w:rsid w:val="005361B4"/>
    <w:rsid w:val="005364BF"/>
    <w:rsid w:val="00537BC7"/>
    <w:rsid w:val="005437F2"/>
    <w:rsid w:val="00557B59"/>
    <w:rsid w:val="00567C0D"/>
    <w:rsid w:val="00575E9F"/>
    <w:rsid w:val="005803A1"/>
    <w:rsid w:val="0058327D"/>
    <w:rsid w:val="005846D1"/>
    <w:rsid w:val="00584F5D"/>
    <w:rsid w:val="00594B57"/>
    <w:rsid w:val="005A19C6"/>
    <w:rsid w:val="005A5B55"/>
    <w:rsid w:val="005A68D1"/>
    <w:rsid w:val="005A751A"/>
    <w:rsid w:val="005B1689"/>
    <w:rsid w:val="005B1710"/>
    <w:rsid w:val="005B4629"/>
    <w:rsid w:val="005B5CD2"/>
    <w:rsid w:val="005C3C74"/>
    <w:rsid w:val="005C510D"/>
    <w:rsid w:val="005D5677"/>
    <w:rsid w:val="005D643C"/>
    <w:rsid w:val="005F370C"/>
    <w:rsid w:val="005F3FBE"/>
    <w:rsid w:val="005F4995"/>
    <w:rsid w:val="0060052A"/>
    <w:rsid w:val="0060328D"/>
    <w:rsid w:val="006115EA"/>
    <w:rsid w:val="006247DA"/>
    <w:rsid w:val="00625A88"/>
    <w:rsid w:val="006260FA"/>
    <w:rsid w:val="006311F9"/>
    <w:rsid w:val="006313DD"/>
    <w:rsid w:val="006325EF"/>
    <w:rsid w:val="00635CB0"/>
    <w:rsid w:val="006376B3"/>
    <w:rsid w:val="00644582"/>
    <w:rsid w:val="0064699C"/>
    <w:rsid w:val="0064775D"/>
    <w:rsid w:val="006506AF"/>
    <w:rsid w:val="006542BD"/>
    <w:rsid w:val="00657CB3"/>
    <w:rsid w:val="00665F05"/>
    <w:rsid w:val="00670A2E"/>
    <w:rsid w:val="00673573"/>
    <w:rsid w:val="00680017"/>
    <w:rsid w:val="006821A9"/>
    <w:rsid w:val="006A078B"/>
    <w:rsid w:val="006A54CF"/>
    <w:rsid w:val="006B00CA"/>
    <w:rsid w:val="006C3802"/>
    <w:rsid w:val="006C55FA"/>
    <w:rsid w:val="006C6D8F"/>
    <w:rsid w:val="006C7CCC"/>
    <w:rsid w:val="006D4235"/>
    <w:rsid w:val="006D69B6"/>
    <w:rsid w:val="006D780D"/>
    <w:rsid w:val="006D7E86"/>
    <w:rsid w:val="006E5A02"/>
    <w:rsid w:val="006E61B3"/>
    <w:rsid w:val="006F33E1"/>
    <w:rsid w:val="006F382A"/>
    <w:rsid w:val="006F611D"/>
    <w:rsid w:val="006F76F5"/>
    <w:rsid w:val="0071324B"/>
    <w:rsid w:val="0072355C"/>
    <w:rsid w:val="007251B2"/>
    <w:rsid w:val="007255F2"/>
    <w:rsid w:val="00726FB1"/>
    <w:rsid w:val="007344C8"/>
    <w:rsid w:val="00734CD6"/>
    <w:rsid w:val="0074395E"/>
    <w:rsid w:val="007465B4"/>
    <w:rsid w:val="0075093C"/>
    <w:rsid w:val="00751073"/>
    <w:rsid w:val="007577F8"/>
    <w:rsid w:val="00757C73"/>
    <w:rsid w:val="007615CF"/>
    <w:rsid w:val="00763A88"/>
    <w:rsid w:val="00764BA0"/>
    <w:rsid w:val="00766DBE"/>
    <w:rsid w:val="00770366"/>
    <w:rsid w:val="0077778B"/>
    <w:rsid w:val="0078505B"/>
    <w:rsid w:val="007851B1"/>
    <w:rsid w:val="007907B7"/>
    <w:rsid w:val="0079157F"/>
    <w:rsid w:val="007924A2"/>
    <w:rsid w:val="00794BF3"/>
    <w:rsid w:val="007953DD"/>
    <w:rsid w:val="007977ED"/>
    <w:rsid w:val="007A0E9A"/>
    <w:rsid w:val="007A5FA4"/>
    <w:rsid w:val="007B2CD3"/>
    <w:rsid w:val="007B7784"/>
    <w:rsid w:val="007C15F3"/>
    <w:rsid w:val="007D2B16"/>
    <w:rsid w:val="007E6A55"/>
    <w:rsid w:val="007F481B"/>
    <w:rsid w:val="007F706C"/>
    <w:rsid w:val="008007DA"/>
    <w:rsid w:val="0081188F"/>
    <w:rsid w:val="0082426B"/>
    <w:rsid w:val="00826543"/>
    <w:rsid w:val="00834E11"/>
    <w:rsid w:val="008415F4"/>
    <w:rsid w:val="00844D2D"/>
    <w:rsid w:val="00847A79"/>
    <w:rsid w:val="0085153E"/>
    <w:rsid w:val="00863F4D"/>
    <w:rsid w:val="00865A61"/>
    <w:rsid w:val="00870028"/>
    <w:rsid w:val="008704C2"/>
    <w:rsid w:val="00871877"/>
    <w:rsid w:val="0088171F"/>
    <w:rsid w:val="00882A70"/>
    <w:rsid w:val="008879C8"/>
    <w:rsid w:val="00890471"/>
    <w:rsid w:val="008917D0"/>
    <w:rsid w:val="00892315"/>
    <w:rsid w:val="008976CF"/>
    <w:rsid w:val="008A1AC8"/>
    <w:rsid w:val="008A2242"/>
    <w:rsid w:val="008A6E69"/>
    <w:rsid w:val="008B38D3"/>
    <w:rsid w:val="008B4A78"/>
    <w:rsid w:val="008B4ABD"/>
    <w:rsid w:val="008B71E8"/>
    <w:rsid w:val="008C0B90"/>
    <w:rsid w:val="008C300F"/>
    <w:rsid w:val="008C3453"/>
    <w:rsid w:val="008C3865"/>
    <w:rsid w:val="008C5D3F"/>
    <w:rsid w:val="008C5EB6"/>
    <w:rsid w:val="008C6A57"/>
    <w:rsid w:val="008D0C27"/>
    <w:rsid w:val="008D2678"/>
    <w:rsid w:val="008D6988"/>
    <w:rsid w:val="008D702D"/>
    <w:rsid w:val="008D70B1"/>
    <w:rsid w:val="008D729C"/>
    <w:rsid w:val="008E5338"/>
    <w:rsid w:val="008E5B74"/>
    <w:rsid w:val="008F55F5"/>
    <w:rsid w:val="008F5785"/>
    <w:rsid w:val="008F64C6"/>
    <w:rsid w:val="009001B2"/>
    <w:rsid w:val="00905273"/>
    <w:rsid w:val="00913BDF"/>
    <w:rsid w:val="00923051"/>
    <w:rsid w:val="009239FF"/>
    <w:rsid w:val="00924F29"/>
    <w:rsid w:val="0092556E"/>
    <w:rsid w:val="009335B2"/>
    <w:rsid w:val="009346F6"/>
    <w:rsid w:val="0093527A"/>
    <w:rsid w:val="009372F2"/>
    <w:rsid w:val="00937658"/>
    <w:rsid w:val="00943CDB"/>
    <w:rsid w:val="009463C6"/>
    <w:rsid w:val="00950C30"/>
    <w:rsid w:val="00950CBC"/>
    <w:rsid w:val="0095313D"/>
    <w:rsid w:val="00953FFD"/>
    <w:rsid w:val="00970744"/>
    <w:rsid w:val="00973836"/>
    <w:rsid w:val="009748A3"/>
    <w:rsid w:val="00977594"/>
    <w:rsid w:val="00981283"/>
    <w:rsid w:val="00983E3C"/>
    <w:rsid w:val="00987193"/>
    <w:rsid w:val="009877EA"/>
    <w:rsid w:val="00987A75"/>
    <w:rsid w:val="00994F44"/>
    <w:rsid w:val="0099CD56"/>
    <w:rsid w:val="009A0E63"/>
    <w:rsid w:val="009A16DC"/>
    <w:rsid w:val="009A26C9"/>
    <w:rsid w:val="009A347B"/>
    <w:rsid w:val="009A4EF9"/>
    <w:rsid w:val="009A777A"/>
    <w:rsid w:val="009B0885"/>
    <w:rsid w:val="009B66FC"/>
    <w:rsid w:val="009B7474"/>
    <w:rsid w:val="009C1B55"/>
    <w:rsid w:val="009C2270"/>
    <w:rsid w:val="009C284C"/>
    <w:rsid w:val="009C3A08"/>
    <w:rsid w:val="009C43C9"/>
    <w:rsid w:val="009C7E61"/>
    <w:rsid w:val="009D21EF"/>
    <w:rsid w:val="009E1F58"/>
    <w:rsid w:val="009E2708"/>
    <w:rsid w:val="009E3461"/>
    <w:rsid w:val="009E36AC"/>
    <w:rsid w:val="009E3C9C"/>
    <w:rsid w:val="009E701E"/>
    <w:rsid w:val="009F493B"/>
    <w:rsid w:val="009F50D1"/>
    <w:rsid w:val="00A01B8A"/>
    <w:rsid w:val="00A06075"/>
    <w:rsid w:val="00A11E91"/>
    <w:rsid w:val="00A138D2"/>
    <w:rsid w:val="00A1432D"/>
    <w:rsid w:val="00A15534"/>
    <w:rsid w:val="00A23136"/>
    <w:rsid w:val="00A257D0"/>
    <w:rsid w:val="00A25C4D"/>
    <w:rsid w:val="00A26AB0"/>
    <w:rsid w:val="00A26D49"/>
    <w:rsid w:val="00A27119"/>
    <w:rsid w:val="00A27889"/>
    <w:rsid w:val="00A27B26"/>
    <w:rsid w:val="00A33950"/>
    <w:rsid w:val="00A3425F"/>
    <w:rsid w:val="00A3467D"/>
    <w:rsid w:val="00A432E0"/>
    <w:rsid w:val="00A43C3F"/>
    <w:rsid w:val="00A446DA"/>
    <w:rsid w:val="00A47958"/>
    <w:rsid w:val="00A47F1E"/>
    <w:rsid w:val="00A47FE5"/>
    <w:rsid w:val="00A51370"/>
    <w:rsid w:val="00A51F11"/>
    <w:rsid w:val="00A527D6"/>
    <w:rsid w:val="00A52AF8"/>
    <w:rsid w:val="00A52C75"/>
    <w:rsid w:val="00A538F9"/>
    <w:rsid w:val="00A54FDE"/>
    <w:rsid w:val="00A562C7"/>
    <w:rsid w:val="00A57BDA"/>
    <w:rsid w:val="00A57EA9"/>
    <w:rsid w:val="00A620E2"/>
    <w:rsid w:val="00A73101"/>
    <w:rsid w:val="00A80B31"/>
    <w:rsid w:val="00A879FA"/>
    <w:rsid w:val="00A92BEB"/>
    <w:rsid w:val="00A93CAB"/>
    <w:rsid w:val="00A94E82"/>
    <w:rsid w:val="00A963D6"/>
    <w:rsid w:val="00A972B9"/>
    <w:rsid w:val="00A978FF"/>
    <w:rsid w:val="00AA3F99"/>
    <w:rsid w:val="00AB034B"/>
    <w:rsid w:val="00AB45DA"/>
    <w:rsid w:val="00AB534D"/>
    <w:rsid w:val="00AB56A9"/>
    <w:rsid w:val="00AC3D53"/>
    <w:rsid w:val="00AC4C28"/>
    <w:rsid w:val="00AC5112"/>
    <w:rsid w:val="00AC6C41"/>
    <w:rsid w:val="00AD0A4A"/>
    <w:rsid w:val="00AD59AA"/>
    <w:rsid w:val="00AF2637"/>
    <w:rsid w:val="00B016EA"/>
    <w:rsid w:val="00B01F81"/>
    <w:rsid w:val="00B11AA8"/>
    <w:rsid w:val="00B12075"/>
    <w:rsid w:val="00B12BC6"/>
    <w:rsid w:val="00B12F86"/>
    <w:rsid w:val="00B16F7A"/>
    <w:rsid w:val="00B251FA"/>
    <w:rsid w:val="00B262AB"/>
    <w:rsid w:val="00B3312B"/>
    <w:rsid w:val="00B34F49"/>
    <w:rsid w:val="00B36EB2"/>
    <w:rsid w:val="00B4043E"/>
    <w:rsid w:val="00B4308A"/>
    <w:rsid w:val="00B43B6E"/>
    <w:rsid w:val="00B452B6"/>
    <w:rsid w:val="00B531F7"/>
    <w:rsid w:val="00B62D09"/>
    <w:rsid w:val="00B6386A"/>
    <w:rsid w:val="00B6485D"/>
    <w:rsid w:val="00B676E1"/>
    <w:rsid w:val="00B6F846"/>
    <w:rsid w:val="00B743C1"/>
    <w:rsid w:val="00B753B9"/>
    <w:rsid w:val="00B76118"/>
    <w:rsid w:val="00B803EC"/>
    <w:rsid w:val="00B82E78"/>
    <w:rsid w:val="00B847A2"/>
    <w:rsid w:val="00B94625"/>
    <w:rsid w:val="00BA55B7"/>
    <w:rsid w:val="00BA589F"/>
    <w:rsid w:val="00BB1F9A"/>
    <w:rsid w:val="00BB66E0"/>
    <w:rsid w:val="00BC0599"/>
    <w:rsid w:val="00BC4BD4"/>
    <w:rsid w:val="00BC5106"/>
    <w:rsid w:val="00BD0B32"/>
    <w:rsid w:val="00BD0B62"/>
    <w:rsid w:val="00BD4CE6"/>
    <w:rsid w:val="00BE6117"/>
    <w:rsid w:val="00BE6622"/>
    <w:rsid w:val="00BF0414"/>
    <w:rsid w:val="00BF6D9E"/>
    <w:rsid w:val="00BF6DBC"/>
    <w:rsid w:val="00C05B1C"/>
    <w:rsid w:val="00C07FCD"/>
    <w:rsid w:val="00C123F0"/>
    <w:rsid w:val="00C1796B"/>
    <w:rsid w:val="00C20EDE"/>
    <w:rsid w:val="00C219BF"/>
    <w:rsid w:val="00C22760"/>
    <w:rsid w:val="00C2329A"/>
    <w:rsid w:val="00C30EC4"/>
    <w:rsid w:val="00C34DA4"/>
    <w:rsid w:val="00C34DC0"/>
    <w:rsid w:val="00C4006B"/>
    <w:rsid w:val="00C42CEC"/>
    <w:rsid w:val="00C65F61"/>
    <w:rsid w:val="00C72C92"/>
    <w:rsid w:val="00C7585D"/>
    <w:rsid w:val="00C76D2D"/>
    <w:rsid w:val="00C81E34"/>
    <w:rsid w:val="00C821CE"/>
    <w:rsid w:val="00C8398D"/>
    <w:rsid w:val="00C840F7"/>
    <w:rsid w:val="00C84F47"/>
    <w:rsid w:val="00C86801"/>
    <w:rsid w:val="00CA08E5"/>
    <w:rsid w:val="00CA2251"/>
    <w:rsid w:val="00CA43F3"/>
    <w:rsid w:val="00CB07D0"/>
    <w:rsid w:val="00CE0273"/>
    <w:rsid w:val="00CE5774"/>
    <w:rsid w:val="00CE6638"/>
    <w:rsid w:val="00CF0FF8"/>
    <w:rsid w:val="00CF1AC2"/>
    <w:rsid w:val="00CF1E47"/>
    <w:rsid w:val="00CF45BD"/>
    <w:rsid w:val="00CF63D8"/>
    <w:rsid w:val="00D005A0"/>
    <w:rsid w:val="00D01682"/>
    <w:rsid w:val="00D04110"/>
    <w:rsid w:val="00D0540A"/>
    <w:rsid w:val="00D10E51"/>
    <w:rsid w:val="00D14AB4"/>
    <w:rsid w:val="00D202EF"/>
    <w:rsid w:val="00D20B7D"/>
    <w:rsid w:val="00D20E93"/>
    <w:rsid w:val="00D218B9"/>
    <w:rsid w:val="00D30EA0"/>
    <w:rsid w:val="00D34696"/>
    <w:rsid w:val="00D356B0"/>
    <w:rsid w:val="00D45AF6"/>
    <w:rsid w:val="00D518A6"/>
    <w:rsid w:val="00D56320"/>
    <w:rsid w:val="00D60F97"/>
    <w:rsid w:val="00D6186C"/>
    <w:rsid w:val="00D67F1B"/>
    <w:rsid w:val="00D74B79"/>
    <w:rsid w:val="00D82F2A"/>
    <w:rsid w:val="00D83AA9"/>
    <w:rsid w:val="00D83E8F"/>
    <w:rsid w:val="00D8433C"/>
    <w:rsid w:val="00D86B9B"/>
    <w:rsid w:val="00D916D9"/>
    <w:rsid w:val="00D9481A"/>
    <w:rsid w:val="00DA0C99"/>
    <w:rsid w:val="00DA4438"/>
    <w:rsid w:val="00DB0204"/>
    <w:rsid w:val="00DB17B2"/>
    <w:rsid w:val="00DB27B4"/>
    <w:rsid w:val="00DB61BC"/>
    <w:rsid w:val="00DC0292"/>
    <w:rsid w:val="00DC30E0"/>
    <w:rsid w:val="00DC48A9"/>
    <w:rsid w:val="00DC79C7"/>
    <w:rsid w:val="00DD0D0E"/>
    <w:rsid w:val="00DD0FF4"/>
    <w:rsid w:val="00DD110F"/>
    <w:rsid w:val="00DD1B52"/>
    <w:rsid w:val="00DD2B14"/>
    <w:rsid w:val="00DD34E7"/>
    <w:rsid w:val="00DE2968"/>
    <w:rsid w:val="00DF06B7"/>
    <w:rsid w:val="00DF16B4"/>
    <w:rsid w:val="00DF32FB"/>
    <w:rsid w:val="00DF3EEF"/>
    <w:rsid w:val="00DF59F1"/>
    <w:rsid w:val="00DF5BD8"/>
    <w:rsid w:val="00E013EC"/>
    <w:rsid w:val="00E02988"/>
    <w:rsid w:val="00E03883"/>
    <w:rsid w:val="00E11C06"/>
    <w:rsid w:val="00E16AF0"/>
    <w:rsid w:val="00E232E9"/>
    <w:rsid w:val="00E233E7"/>
    <w:rsid w:val="00E34437"/>
    <w:rsid w:val="00E423F5"/>
    <w:rsid w:val="00E465D8"/>
    <w:rsid w:val="00E47D11"/>
    <w:rsid w:val="00E56843"/>
    <w:rsid w:val="00E5752D"/>
    <w:rsid w:val="00E57A11"/>
    <w:rsid w:val="00E62FD0"/>
    <w:rsid w:val="00E65A70"/>
    <w:rsid w:val="00E703D7"/>
    <w:rsid w:val="00E74241"/>
    <w:rsid w:val="00E77ADA"/>
    <w:rsid w:val="00E80D6C"/>
    <w:rsid w:val="00E84055"/>
    <w:rsid w:val="00E93B50"/>
    <w:rsid w:val="00EA67AD"/>
    <w:rsid w:val="00EB5FCE"/>
    <w:rsid w:val="00EB6AD4"/>
    <w:rsid w:val="00EB7867"/>
    <w:rsid w:val="00EBCAF3"/>
    <w:rsid w:val="00EC741B"/>
    <w:rsid w:val="00ED0172"/>
    <w:rsid w:val="00ED5CD1"/>
    <w:rsid w:val="00ED727E"/>
    <w:rsid w:val="00EF1F38"/>
    <w:rsid w:val="00EF7B5C"/>
    <w:rsid w:val="00F0296F"/>
    <w:rsid w:val="00F06090"/>
    <w:rsid w:val="00F07199"/>
    <w:rsid w:val="00F1129C"/>
    <w:rsid w:val="00F11741"/>
    <w:rsid w:val="00F136FE"/>
    <w:rsid w:val="00F160FC"/>
    <w:rsid w:val="00F16643"/>
    <w:rsid w:val="00F171B1"/>
    <w:rsid w:val="00F2277A"/>
    <w:rsid w:val="00F22894"/>
    <w:rsid w:val="00F22991"/>
    <w:rsid w:val="00F24FA2"/>
    <w:rsid w:val="00F260CD"/>
    <w:rsid w:val="00F35051"/>
    <w:rsid w:val="00F43B45"/>
    <w:rsid w:val="00F457CE"/>
    <w:rsid w:val="00F45A90"/>
    <w:rsid w:val="00F46A84"/>
    <w:rsid w:val="00F46D92"/>
    <w:rsid w:val="00F479F8"/>
    <w:rsid w:val="00F54ADE"/>
    <w:rsid w:val="00F550E2"/>
    <w:rsid w:val="00F6308A"/>
    <w:rsid w:val="00F66151"/>
    <w:rsid w:val="00F66E19"/>
    <w:rsid w:val="00F741E1"/>
    <w:rsid w:val="00F7658A"/>
    <w:rsid w:val="00F844FC"/>
    <w:rsid w:val="00F916E2"/>
    <w:rsid w:val="00F922B4"/>
    <w:rsid w:val="00F9713B"/>
    <w:rsid w:val="00FA20B7"/>
    <w:rsid w:val="00FA2A48"/>
    <w:rsid w:val="00FA5A6F"/>
    <w:rsid w:val="00FB48EF"/>
    <w:rsid w:val="00FB6EB0"/>
    <w:rsid w:val="00FB752C"/>
    <w:rsid w:val="00FB7CC2"/>
    <w:rsid w:val="00FC2E88"/>
    <w:rsid w:val="00FC6910"/>
    <w:rsid w:val="00FC6E9C"/>
    <w:rsid w:val="00FC6FFA"/>
    <w:rsid w:val="00FD4B89"/>
    <w:rsid w:val="00FD6AD0"/>
    <w:rsid w:val="00FD6AE9"/>
    <w:rsid w:val="00FD724C"/>
    <w:rsid w:val="00FD78B8"/>
    <w:rsid w:val="00FE0E29"/>
    <w:rsid w:val="00FE5314"/>
    <w:rsid w:val="00FE5C41"/>
    <w:rsid w:val="00FF0FF0"/>
    <w:rsid w:val="01E8B64D"/>
    <w:rsid w:val="020067D5"/>
    <w:rsid w:val="02082D6D"/>
    <w:rsid w:val="03DE624B"/>
    <w:rsid w:val="045E8CE5"/>
    <w:rsid w:val="04BFDDAD"/>
    <w:rsid w:val="04C228CF"/>
    <w:rsid w:val="04E312E2"/>
    <w:rsid w:val="064AB408"/>
    <w:rsid w:val="0927F5EE"/>
    <w:rsid w:val="09C20D41"/>
    <w:rsid w:val="09FAC162"/>
    <w:rsid w:val="0AC8C9D1"/>
    <w:rsid w:val="0C35A2D0"/>
    <w:rsid w:val="0CD3C7ED"/>
    <w:rsid w:val="0D8CAF3C"/>
    <w:rsid w:val="0EE1A795"/>
    <w:rsid w:val="0F57C06A"/>
    <w:rsid w:val="0F8B9053"/>
    <w:rsid w:val="102D870F"/>
    <w:rsid w:val="10B863D5"/>
    <w:rsid w:val="10CCC5C0"/>
    <w:rsid w:val="11530F8A"/>
    <w:rsid w:val="116B36DE"/>
    <w:rsid w:val="132F82B1"/>
    <w:rsid w:val="134526B8"/>
    <w:rsid w:val="14BB1C72"/>
    <w:rsid w:val="16F6FEC5"/>
    <w:rsid w:val="193864AB"/>
    <w:rsid w:val="19E112F0"/>
    <w:rsid w:val="1A1A9E83"/>
    <w:rsid w:val="1A3636FB"/>
    <w:rsid w:val="1A8042C9"/>
    <w:rsid w:val="1B086F14"/>
    <w:rsid w:val="1B53C752"/>
    <w:rsid w:val="1BA1F252"/>
    <w:rsid w:val="1BB73145"/>
    <w:rsid w:val="1BD40C45"/>
    <w:rsid w:val="1BF1F6AA"/>
    <w:rsid w:val="1C0F629D"/>
    <w:rsid w:val="1C9B9B9C"/>
    <w:rsid w:val="1CE64F49"/>
    <w:rsid w:val="1CF7EA1B"/>
    <w:rsid w:val="1E4407D9"/>
    <w:rsid w:val="1F783019"/>
    <w:rsid w:val="1F850973"/>
    <w:rsid w:val="1FC87754"/>
    <w:rsid w:val="2034D846"/>
    <w:rsid w:val="20AA0536"/>
    <w:rsid w:val="2158C48F"/>
    <w:rsid w:val="229695C3"/>
    <w:rsid w:val="22BAC4E5"/>
    <w:rsid w:val="23B35DF5"/>
    <w:rsid w:val="24F90988"/>
    <w:rsid w:val="25096F78"/>
    <w:rsid w:val="251087C6"/>
    <w:rsid w:val="2519D5C8"/>
    <w:rsid w:val="2540A2CA"/>
    <w:rsid w:val="25AC68AF"/>
    <w:rsid w:val="274C5D40"/>
    <w:rsid w:val="2781FBF3"/>
    <w:rsid w:val="28651D5E"/>
    <w:rsid w:val="286F214C"/>
    <w:rsid w:val="2A41A7F8"/>
    <w:rsid w:val="2A6090B3"/>
    <w:rsid w:val="2AEA6A3B"/>
    <w:rsid w:val="2B336609"/>
    <w:rsid w:val="2BBCE0D9"/>
    <w:rsid w:val="2BDE0E92"/>
    <w:rsid w:val="2CEE74A8"/>
    <w:rsid w:val="2D0CC8B3"/>
    <w:rsid w:val="2D61C630"/>
    <w:rsid w:val="2D960989"/>
    <w:rsid w:val="30557D2D"/>
    <w:rsid w:val="30E8A3C6"/>
    <w:rsid w:val="30E8E5CA"/>
    <w:rsid w:val="3268914F"/>
    <w:rsid w:val="328B883D"/>
    <w:rsid w:val="32F10EE6"/>
    <w:rsid w:val="334D1CCB"/>
    <w:rsid w:val="33DE4B98"/>
    <w:rsid w:val="3409671A"/>
    <w:rsid w:val="353048A6"/>
    <w:rsid w:val="36E1EE2A"/>
    <w:rsid w:val="3824EAED"/>
    <w:rsid w:val="38C0E8F4"/>
    <w:rsid w:val="398F2474"/>
    <w:rsid w:val="39C5E710"/>
    <w:rsid w:val="3A3A77F6"/>
    <w:rsid w:val="3AB5E707"/>
    <w:rsid w:val="3B0D4FE4"/>
    <w:rsid w:val="3B6204C1"/>
    <w:rsid w:val="3B6D38FA"/>
    <w:rsid w:val="3C140585"/>
    <w:rsid w:val="3C4120E8"/>
    <w:rsid w:val="3C44221B"/>
    <w:rsid w:val="3D297E35"/>
    <w:rsid w:val="3E21BB41"/>
    <w:rsid w:val="3E27B265"/>
    <w:rsid w:val="3E49881C"/>
    <w:rsid w:val="3E6A7F3B"/>
    <w:rsid w:val="3EB935C5"/>
    <w:rsid w:val="3EC1BA74"/>
    <w:rsid w:val="3F9CD2D8"/>
    <w:rsid w:val="3FB5A1E0"/>
    <w:rsid w:val="4043EF4C"/>
    <w:rsid w:val="4065B795"/>
    <w:rsid w:val="407DD6FE"/>
    <w:rsid w:val="40AC6058"/>
    <w:rsid w:val="40CB7DB9"/>
    <w:rsid w:val="40CFD999"/>
    <w:rsid w:val="40F5D5F9"/>
    <w:rsid w:val="41334541"/>
    <w:rsid w:val="41FE29B7"/>
    <w:rsid w:val="42509B14"/>
    <w:rsid w:val="4271F272"/>
    <w:rsid w:val="42BA8374"/>
    <w:rsid w:val="42DEF48A"/>
    <w:rsid w:val="43DBBA76"/>
    <w:rsid w:val="43F5FB81"/>
    <w:rsid w:val="441B1FEE"/>
    <w:rsid w:val="4493D52A"/>
    <w:rsid w:val="450B8B7F"/>
    <w:rsid w:val="4513CF8A"/>
    <w:rsid w:val="4585AF86"/>
    <w:rsid w:val="458F48CC"/>
    <w:rsid w:val="46BFA30F"/>
    <w:rsid w:val="477513A5"/>
    <w:rsid w:val="47852003"/>
    <w:rsid w:val="479218A2"/>
    <w:rsid w:val="47C3CF7C"/>
    <w:rsid w:val="4825BF07"/>
    <w:rsid w:val="485591F8"/>
    <w:rsid w:val="488C555D"/>
    <w:rsid w:val="48B1DB2D"/>
    <w:rsid w:val="4977195F"/>
    <w:rsid w:val="49D8D5B3"/>
    <w:rsid w:val="4B2404FB"/>
    <w:rsid w:val="4B9DB80C"/>
    <w:rsid w:val="4BC8A19D"/>
    <w:rsid w:val="4C5E072F"/>
    <w:rsid w:val="4E6F80A7"/>
    <w:rsid w:val="5025141D"/>
    <w:rsid w:val="514E5526"/>
    <w:rsid w:val="514F372A"/>
    <w:rsid w:val="51B97ECA"/>
    <w:rsid w:val="5244747B"/>
    <w:rsid w:val="527E2D7B"/>
    <w:rsid w:val="53057F98"/>
    <w:rsid w:val="535884ED"/>
    <w:rsid w:val="5397DD50"/>
    <w:rsid w:val="54609DF6"/>
    <w:rsid w:val="54E6C437"/>
    <w:rsid w:val="55159BE5"/>
    <w:rsid w:val="557EE548"/>
    <w:rsid w:val="55FCBFFC"/>
    <w:rsid w:val="5663D1F5"/>
    <w:rsid w:val="575B8A75"/>
    <w:rsid w:val="57FC2441"/>
    <w:rsid w:val="59CC2F11"/>
    <w:rsid w:val="5A24D772"/>
    <w:rsid w:val="5AD41FC0"/>
    <w:rsid w:val="5B312614"/>
    <w:rsid w:val="5B5F0D2F"/>
    <w:rsid w:val="5C36CC8E"/>
    <w:rsid w:val="5CCDE864"/>
    <w:rsid w:val="5D21405F"/>
    <w:rsid w:val="5D49225D"/>
    <w:rsid w:val="5D709C5D"/>
    <w:rsid w:val="5DF1E09B"/>
    <w:rsid w:val="5F6833E0"/>
    <w:rsid w:val="6036F957"/>
    <w:rsid w:val="60BD1C7B"/>
    <w:rsid w:val="612F3CEA"/>
    <w:rsid w:val="6229668A"/>
    <w:rsid w:val="633D1A5B"/>
    <w:rsid w:val="639DFA0A"/>
    <w:rsid w:val="6420BB34"/>
    <w:rsid w:val="64D1AE04"/>
    <w:rsid w:val="663234D7"/>
    <w:rsid w:val="66A2045C"/>
    <w:rsid w:val="66A4E8F7"/>
    <w:rsid w:val="672F2CD6"/>
    <w:rsid w:val="67A3CB07"/>
    <w:rsid w:val="67D00E4D"/>
    <w:rsid w:val="68C5B66B"/>
    <w:rsid w:val="6AB20E70"/>
    <w:rsid w:val="6AD17180"/>
    <w:rsid w:val="6AEB6211"/>
    <w:rsid w:val="6AFA066E"/>
    <w:rsid w:val="6B605F9A"/>
    <w:rsid w:val="6CE7E80F"/>
    <w:rsid w:val="6D3BE063"/>
    <w:rsid w:val="6D61EEDA"/>
    <w:rsid w:val="6E0FC9CF"/>
    <w:rsid w:val="6EF3EEE0"/>
    <w:rsid w:val="6EFCF777"/>
    <w:rsid w:val="6F1C9DA4"/>
    <w:rsid w:val="6F53BBFD"/>
    <w:rsid w:val="6F7EB5D5"/>
    <w:rsid w:val="6FE4AC71"/>
    <w:rsid w:val="7020296A"/>
    <w:rsid w:val="704B3429"/>
    <w:rsid w:val="7082934A"/>
    <w:rsid w:val="70D3FC39"/>
    <w:rsid w:val="714CB87C"/>
    <w:rsid w:val="717256B0"/>
    <w:rsid w:val="71DF4FBF"/>
    <w:rsid w:val="72129834"/>
    <w:rsid w:val="72620391"/>
    <w:rsid w:val="727F9BA4"/>
    <w:rsid w:val="732E0A8E"/>
    <w:rsid w:val="734EF6A7"/>
    <w:rsid w:val="7383935A"/>
    <w:rsid w:val="73A61E2C"/>
    <w:rsid w:val="74E185B9"/>
    <w:rsid w:val="7636B62E"/>
    <w:rsid w:val="76ACEE90"/>
    <w:rsid w:val="7813D9C4"/>
    <w:rsid w:val="78D468A0"/>
    <w:rsid w:val="78D9BC2C"/>
    <w:rsid w:val="7903B8E4"/>
    <w:rsid w:val="797B5FC2"/>
    <w:rsid w:val="7D0CCCD1"/>
    <w:rsid w:val="7D5BA5BB"/>
    <w:rsid w:val="7E464D7A"/>
    <w:rsid w:val="7E6DC354"/>
    <w:rsid w:val="7E726752"/>
    <w:rsid w:val="7F3723B5"/>
    <w:rsid w:val="7F4AE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298D7"/>
  <w15:docId w15:val="{8D4A5046-92D5-4827-BF01-E323E744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sz w:val="27"/>
    </w:rPr>
  </w:style>
  <w:style w:type="paragraph" w:styleId="Heading3">
    <w:name w:val="heading 3"/>
    <w:basedOn w:val="Normal"/>
    <w:next w:val="Normal"/>
    <w:link w:val="Heading3Char"/>
    <w:uiPriority w:val="9"/>
    <w:semiHidden/>
    <w:unhideWhenUsed/>
    <w:qFormat/>
    <w:rsid w:val="00DD0FF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27"/>
    </w:rPr>
  </w:style>
  <w:style w:type="paragraph" w:styleId="TOCHeading">
    <w:name w:val="TOC Heading"/>
    <w:basedOn w:val="Heading1"/>
    <w:next w:val="Normal"/>
    <w:uiPriority w:val="39"/>
    <w:unhideWhenUsed/>
    <w:qFormat/>
    <w:rsid w:val="009C7E61"/>
    <w:pPr>
      <w:spacing w:before="24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C7E61"/>
    <w:pPr>
      <w:spacing w:after="100"/>
      <w:ind w:left="0"/>
    </w:pPr>
  </w:style>
  <w:style w:type="paragraph" w:styleId="TOC2">
    <w:name w:val="toc 2"/>
    <w:basedOn w:val="Normal"/>
    <w:next w:val="Normal"/>
    <w:autoRedefine/>
    <w:uiPriority w:val="39"/>
    <w:unhideWhenUsed/>
    <w:rsid w:val="009C7E61"/>
    <w:pPr>
      <w:spacing w:after="100"/>
      <w:ind w:left="240"/>
    </w:pPr>
  </w:style>
  <w:style w:type="character" w:styleId="Hyperlink">
    <w:name w:val="Hyperlink"/>
    <w:basedOn w:val="DefaultParagraphFont"/>
    <w:uiPriority w:val="99"/>
    <w:unhideWhenUsed/>
    <w:rsid w:val="009C7E61"/>
    <w:rPr>
      <w:color w:val="467886" w:themeColor="hyperlink"/>
      <w:u w:val="single"/>
    </w:rPr>
  </w:style>
  <w:style w:type="table" w:styleId="TableGrid">
    <w:name w:val="Table Grid"/>
    <w:basedOn w:val="TableNormal"/>
    <w:uiPriority w:val="39"/>
    <w:rsid w:val="00CA2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1985"/>
    <w:pPr>
      <w:ind w:left="720"/>
      <w:contextualSpacing/>
    </w:pPr>
  </w:style>
  <w:style w:type="paragraph" w:styleId="Header">
    <w:name w:val="header"/>
    <w:basedOn w:val="Normal"/>
    <w:link w:val="HeaderChar"/>
    <w:uiPriority w:val="99"/>
    <w:unhideWhenUsed/>
    <w:rsid w:val="00367C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7C6F"/>
    <w:rPr>
      <w:rFonts w:ascii="Arial" w:eastAsia="Arial" w:hAnsi="Arial" w:cs="Arial"/>
      <w:color w:val="000000"/>
    </w:rPr>
  </w:style>
  <w:style w:type="paragraph" w:styleId="Footer">
    <w:name w:val="footer"/>
    <w:basedOn w:val="Normal"/>
    <w:link w:val="FooterChar"/>
    <w:uiPriority w:val="99"/>
    <w:unhideWhenUsed/>
    <w:rsid w:val="00367C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C6F"/>
    <w:rPr>
      <w:rFonts w:ascii="Arial" w:eastAsia="Arial" w:hAnsi="Arial" w:cs="Arial"/>
      <w:color w:val="000000"/>
    </w:rPr>
  </w:style>
  <w:style w:type="character" w:customStyle="1" w:styleId="Heading3Char">
    <w:name w:val="Heading 3 Char"/>
    <w:basedOn w:val="DefaultParagraphFont"/>
    <w:link w:val="Heading3"/>
    <w:uiPriority w:val="9"/>
    <w:semiHidden/>
    <w:rsid w:val="00DD0FF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B29FB-93AC-47A7-94C0-91A09BA79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4855</Words>
  <Characters>27679</Characters>
  <Application>Microsoft Office Word</Application>
  <DocSecurity>0</DocSecurity>
  <Lines>230</Lines>
  <Paragraphs>64</Paragraphs>
  <ScaleCrop>false</ScaleCrop>
  <Company/>
  <LinksUpToDate>false</LinksUpToDate>
  <CharactersWithSpaces>32470</CharactersWithSpaces>
  <SharedDoc>false</SharedDoc>
  <HLinks>
    <vt:vector size="168" baseType="variant">
      <vt:variant>
        <vt:i4>1703991</vt:i4>
      </vt:variant>
      <vt:variant>
        <vt:i4>164</vt:i4>
      </vt:variant>
      <vt:variant>
        <vt:i4>0</vt:i4>
      </vt:variant>
      <vt:variant>
        <vt:i4>5</vt:i4>
      </vt:variant>
      <vt:variant>
        <vt:lpwstr/>
      </vt:variant>
      <vt:variant>
        <vt:lpwstr>_Toc226569530</vt:lpwstr>
      </vt:variant>
      <vt:variant>
        <vt:i4>1769527</vt:i4>
      </vt:variant>
      <vt:variant>
        <vt:i4>158</vt:i4>
      </vt:variant>
      <vt:variant>
        <vt:i4>0</vt:i4>
      </vt:variant>
      <vt:variant>
        <vt:i4>5</vt:i4>
      </vt:variant>
      <vt:variant>
        <vt:lpwstr/>
      </vt:variant>
      <vt:variant>
        <vt:lpwstr>_Toc226569529</vt:lpwstr>
      </vt:variant>
      <vt:variant>
        <vt:i4>1769527</vt:i4>
      </vt:variant>
      <vt:variant>
        <vt:i4>152</vt:i4>
      </vt:variant>
      <vt:variant>
        <vt:i4>0</vt:i4>
      </vt:variant>
      <vt:variant>
        <vt:i4>5</vt:i4>
      </vt:variant>
      <vt:variant>
        <vt:lpwstr/>
      </vt:variant>
      <vt:variant>
        <vt:lpwstr>_Toc226569528</vt:lpwstr>
      </vt:variant>
      <vt:variant>
        <vt:i4>1769527</vt:i4>
      </vt:variant>
      <vt:variant>
        <vt:i4>146</vt:i4>
      </vt:variant>
      <vt:variant>
        <vt:i4>0</vt:i4>
      </vt:variant>
      <vt:variant>
        <vt:i4>5</vt:i4>
      </vt:variant>
      <vt:variant>
        <vt:lpwstr/>
      </vt:variant>
      <vt:variant>
        <vt:lpwstr>_Toc226569527</vt:lpwstr>
      </vt:variant>
      <vt:variant>
        <vt:i4>1769527</vt:i4>
      </vt:variant>
      <vt:variant>
        <vt:i4>140</vt:i4>
      </vt:variant>
      <vt:variant>
        <vt:i4>0</vt:i4>
      </vt:variant>
      <vt:variant>
        <vt:i4>5</vt:i4>
      </vt:variant>
      <vt:variant>
        <vt:lpwstr/>
      </vt:variant>
      <vt:variant>
        <vt:lpwstr>_Toc226569526</vt:lpwstr>
      </vt:variant>
      <vt:variant>
        <vt:i4>1769527</vt:i4>
      </vt:variant>
      <vt:variant>
        <vt:i4>134</vt:i4>
      </vt:variant>
      <vt:variant>
        <vt:i4>0</vt:i4>
      </vt:variant>
      <vt:variant>
        <vt:i4>5</vt:i4>
      </vt:variant>
      <vt:variant>
        <vt:lpwstr/>
      </vt:variant>
      <vt:variant>
        <vt:lpwstr>_Toc226569525</vt:lpwstr>
      </vt:variant>
      <vt:variant>
        <vt:i4>1769527</vt:i4>
      </vt:variant>
      <vt:variant>
        <vt:i4>128</vt:i4>
      </vt:variant>
      <vt:variant>
        <vt:i4>0</vt:i4>
      </vt:variant>
      <vt:variant>
        <vt:i4>5</vt:i4>
      </vt:variant>
      <vt:variant>
        <vt:lpwstr/>
      </vt:variant>
      <vt:variant>
        <vt:lpwstr>_Toc226569524</vt:lpwstr>
      </vt:variant>
      <vt:variant>
        <vt:i4>1769527</vt:i4>
      </vt:variant>
      <vt:variant>
        <vt:i4>122</vt:i4>
      </vt:variant>
      <vt:variant>
        <vt:i4>0</vt:i4>
      </vt:variant>
      <vt:variant>
        <vt:i4>5</vt:i4>
      </vt:variant>
      <vt:variant>
        <vt:lpwstr/>
      </vt:variant>
      <vt:variant>
        <vt:lpwstr>_Toc226569523</vt:lpwstr>
      </vt:variant>
      <vt:variant>
        <vt:i4>1769527</vt:i4>
      </vt:variant>
      <vt:variant>
        <vt:i4>116</vt:i4>
      </vt:variant>
      <vt:variant>
        <vt:i4>0</vt:i4>
      </vt:variant>
      <vt:variant>
        <vt:i4>5</vt:i4>
      </vt:variant>
      <vt:variant>
        <vt:lpwstr/>
      </vt:variant>
      <vt:variant>
        <vt:lpwstr>_Toc226569522</vt:lpwstr>
      </vt:variant>
      <vt:variant>
        <vt:i4>1769527</vt:i4>
      </vt:variant>
      <vt:variant>
        <vt:i4>110</vt:i4>
      </vt:variant>
      <vt:variant>
        <vt:i4>0</vt:i4>
      </vt:variant>
      <vt:variant>
        <vt:i4>5</vt:i4>
      </vt:variant>
      <vt:variant>
        <vt:lpwstr/>
      </vt:variant>
      <vt:variant>
        <vt:lpwstr>_Toc226569521</vt:lpwstr>
      </vt:variant>
      <vt:variant>
        <vt:i4>1769527</vt:i4>
      </vt:variant>
      <vt:variant>
        <vt:i4>104</vt:i4>
      </vt:variant>
      <vt:variant>
        <vt:i4>0</vt:i4>
      </vt:variant>
      <vt:variant>
        <vt:i4>5</vt:i4>
      </vt:variant>
      <vt:variant>
        <vt:lpwstr/>
      </vt:variant>
      <vt:variant>
        <vt:lpwstr>_Toc226569520</vt:lpwstr>
      </vt:variant>
      <vt:variant>
        <vt:i4>1572919</vt:i4>
      </vt:variant>
      <vt:variant>
        <vt:i4>98</vt:i4>
      </vt:variant>
      <vt:variant>
        <vt:i4>0</vt:i4>
      </vt:variant>
      <vt:variant>
        <vt:i4>5</vt:i4>
      </vt:variant>
      <vt:variant>
        <vt:lpwstr/>
      </vt:variant>
      <vt:variant>
        <vt:lpwstr>_Toc226569519</vt:lpwstr>
      </vt:variant>
      <vt:variant>
        <vt:i4>1572919</vt:i4>
      </vt:variant>
      <vt:variant>
        <vt:i4>92</vt:i4>
      </vt:variant>
      <vt:variant>
        <vt:i4>0</vt:i4>
      </vt:variant>
      <vt:variant>
        <vt:i4>5</vt:i4>
      </vt:variant>
      <vt:variant>
        <vt:lpwstr/>
      </vt:variant>
      <vt:variant>
        <vt:lpwstr>_Toc226569518</vt:lpwstr>
      </vt:variant>
      <vt:variant>
        <vt:i4>1572919</vt:i4>
      </vt:variant>
      <vt:variant>
        <vt:i4>86</vt:i4>
      </vt:variant>
      <vt:variant>
        <vt:i4>0</vt:i4>
      </vt:variant>
      <vt:variant>
        <vt:i4>5</vt:i4>
      </vt:variant>
      <vt:variant>
        <vt:lpwstr/>
      </vt:variant>
      <vt:variant>
        <vt:lpwstr>_Toc226569517</vt:lpwstr>
      </vt:variant>
      <vt:variant>
        <vt:i4>1572919</vt:i4>
      </vt:variant>
      <vt:variant>
        <vt:i4>80</vt:i4>
      </vt:variant>
      <vt:variant>
        <vt:i4>0</vt:i4>
      </vt:variant>
      <vt:variant>
        <vt:i4>5</vt:i4>
      </vt:variant>
      <vt:variant>
        <vt:lpwstr/>
      </vt:variant>
      <vt:variant>
        <vt:lpwstr>_Toc226569516</vt:lpwstr>
      </vt:variant>
      <vt:variant>
        <vt:i4>1572919</vt:i4>
      </vt:variant>
      <vt:variant>
        <vt:i4>74</vt:i4>
      </vt:variant>
      <vt:variant>
        <vt:i4>0</vt:i4>
      </vt:variant>
      <vt:variant>
        <vt:i4>5</vt:i4>
      </vt:variant>
      <vt:variant>
        <vt:lpwstr/>
      </vt:variant>
      <vt:variant>
        <vt:lpwstr>_Toc226569515</vt:lpwstr>
      </vt:variant>
      <vt:variant>
        <vt:i4>1572919</vt:i4>
      </vt:variant>
      <vt:variant>
        <vt:i4>68</vt:i4>
      </vt:variant>
      <vt:variant>
        <vt:i4>0</vt:i4>
      </vt:variant>
      <vt:variant>
        <vt:i4>5</vt:i4>
      </vt:variant>
      <vt:variant>
        <vt:lpwstr/>
      </vt:variant>
      <vt:variant>
        <vt:lpwstr>_Toc226569514</vt:lpwstr>
      </vt:variant>
      <vt:variant>
        <vt:i4>1572919</vt:i4>
      </vt:variant>
      <vt:variant>
        <vt:i4>62</vt:i4>
      </vt:variant>
      <vt:variant>
        <vt:i4>0</vt:i4>
      </vt:variant>
      <vt:variant>
        <vt:i4>5</vt:i4>
      </vt:variant>
      <vt:variant>
        <vt:lpwstr/>
      </vt:variant>
      <vt:variant>
        <vt:lpwstr>_Toc226569513</vt:lpwstr>
      </vt:variant>
      <vt:variant>
        <vt:i4>1572919</vt:i4>
      </vt:variant>
      <vt:variant>
        <vt:i4>56</vt:i4>
      </vt:variant>
      <vt:variant>
        <vt:i4>0</vt:i4>
      </vt:variant>
      <vt:variant>
        <vt:i4>5</vt:i4>
      </vt:variant>
      <vt:variant>
        <vt:lpwstr/>
      </vt:variant>
      <vt:variant>
        <vt:lpwstr>_Toc226569512</vt:lpwstr>
      </vt:variant>
      <vt:variant>
        <vt:i4>1572919</vt:i4>
      </vt:variant>
      <vt:variant>
        <vt:i4>50</vt:i4>
      </vt:variant>
      <vt:variant>
        <vt:i4>0</vt:i4>
      </vt:variant>
      <vt:variant>
        <vt:i4>5</vt:i4>
      </vt:variant>
      <vt:variant>
        <vt:lpwstr/>
      </vt:variant>
      <vt:variant>
        <vt:lpwstr>_Toc226569511</vt:lpwstr>
      </vt:variant>
      <vt:variant>
        <vt:i4>1572919</vt:i4>
      </vt:variant>
      <vt:variant>
        <vt:i4>44</vt:i4>
      </vt:variant>
      <vt:variant>
        <vt:i4>0</vt:i4>
      </vt:variant>
      <vt:variant>
        <vt:i4>5</vt:i4>
      </vt:variant>
      <vt:variant>
        <vt:lpwstr/>
      </vt:variant>
      <vt:variant>
        <vt:lpwstr>_Toc226569510</vt:lpwstr>
      </vt:variant>
      <vt:variant>
        <vt:i4>1638455</vt:i4>
      </vt:variant>
      <vt:variant>
        <vt:i4>38</vt:i4>
      </vt:variant>
      <vt:variant>
        <vt:i4>0</vt:i4>
      </vt:variant>
      <vt:variant>
        <vt:i4>5</vt:i4>
      </vt:variant>
      <vt:variant>
        <vt:lpwstr/>
      </vt:variant>
      <vt:variant>
        <vt:lpwstr>_Toc226569509</vt:lpwstr>
      </vt:variant>
      <vt:variant>
        <vt:i4>1638455</vt:i4>
      </vt:variant>
      <vt:variant>
        <vt:i4>32</vt:i4>
      </vt:variant>
      <vt:variant>
        <vt:i4>0</vt:i4>
      </vt:variant>
      <vt:variant>
        <vt:i4>5</vt:i4>
      </vt:variant>
      <vt:variant>
        <vt:lpwstr/>
      </vt:variant>
      <vt:variant>
        <vt:lpwstr>_Toc226569508</vt:lpwstr>
      </vt:variant>
      <vt:variant>
        <vt:i4>1638455</vt:i4>
      </vt:variant>
      <vt:variant>
        <vt:i4>26</vt:i4>
      </vt:variant>
      <vt:variant>
        <vt:i4>0</vt:i4>
      </vt:variant>
      <vt:variant>
        <vt:i4>5</vt:i4>
      </vt:variant>
      <vt:variant>
        <vt:lpwstr/>
      </vt:variant>
      <vt:variant>
        <vt:lpwstr>_Toc226569507</vt:lpwstr>
      </vt:variant>
      <vt:variant>
        <vt:i4>1638455</vt:i4>
      </vt:variant>
      <vt:variant>
        <vt:i4>20</vt:i4>
      </vt:variant>
      <vt:variant>
        <vt:i4>0</vt:i4>
      </vt:variant>
      <vt:variant>
        <vt:i4>5</vt:i4>
      </vt:variant>
      <vt:variant>
        <vt:lpwstr/>
      </vt:variant>
      <vt:variant>
        <vt:lpwstr>_Toc226569506</vt:lpwstr>
      </vt:variant>
      <vt:variant>
        <vt:i4>1638455</vt:i4>
      </vt:variant>
      <vt:variant>
        <vt:i4>14</vt:i4>
      </vt:variant>
      <vt:variant>
        <vt:i4>0</vt:i4>
      </vt:variant>
      <vt:variant>
        <vt:i4>5</vt:i4>
      </vt:variant>
      <vt:variant>
        <vt:lpwstr/>
      </vt:variant>
      <vt:variant>
        <vt:lpwstr>_Toc226569505</vt:lpwstr>
      </vt:variant>
      <vt:variant>
        <vt:i4>1638455</vt:i4>
      </vt:variant>
      <vt:variant>
        <vt:i4>8</vt:i4>
      </vt:variant>
      <vt:variant>
        <vt:i4>0</vt:i4>
      </vt:variant>
      <vt:variant>
        <vt:i4>5</vt:i4>
      </vt:variant>
      <vt:variant>
        <vt:lpwstr/>
      </vt:variant>
      <vt:variant>
        <vt:lpwstr>_Toc226569504</vt:lpwstr>
      </vt:variant>
      <vt:variant>
        <vt:i4>1638455</vt:i4>
      </vt:variant>
      <vt:variant>
        <vt:i4>2</vt:i4>
      </vt:variant>
      <vt:variant>
        <vt:i4>0</vt:i4>
      </vt:variant>
      <vt:variant>
        <vt:i4>5</vt:i4>
      </vt:variant>
      <vt:variant>
        <vt:lpwstr/>
      </vt:variant>
      <vt:variant>
        <vt:lpwstr>_Toc226569503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Canavan,Stephen M.(Student)</dc:creator>
  <cp:keywords/>
  <cp:lastModifiedBy>Canavan,Stephen M.(Student)</cp:lastModifiedBy>
  <cp:revision>2</cp:revision>
  <dcterms:created xsi:type="dcterms:W3CDTF">2026-05-08T03:58:00Z</dcterms:created>
  <dcterms:modified xsi:type="dcterms:W3CDTF">2026-05-08T03:58:00Z</dcterms:modified>
</cp:coreProperties>
</file>