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0556A" w14:textId="7C89F505" w:rsidR="00F960B9" w:rsidRDefault="00ED5E78" w:rsidP="00ED5E78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ForNextDay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</w:t>
      </w:r>
    </w:p>
    <w:p w14:paraId="42AB0581" w14:textId="461E9050" w:rsidR="00ED5E78" w:rsidRDefault="00ED5E78" w:rsidP="00ED5E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1D9316F2" w14:textId="4D9A9C10" w:rsidR="00ED5E78" w:rsidRDefault="00ED5E78" w:rsidP="00ED5E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3F61FD43" w14:textId="2D3DB8F3" w:rsidR="00ED5E78" w:rsidRDefault="00ED5E78" w:rsidP="00ED5E78">
      <w:pPr>
        <w:jc w:val="center"/>
        <w:rPr>
          <w:rFonts w:ascii="Times New Roman" w:hAnsi="Times New Roman" w:cs="Times New Roman"/>
        </w:rPr>
      </w:pPr>
    </w:p>
    <w:p w14:paraId="16C72BDB" w14:textId="71EA1CEA" w:rsidR="00ED5E78" w:rsidRDefault="00ED5E78" w:rsidP="00ED5E78">
      <w:pPr>
        <w:rPr>
          <w:rFonts w:ascii="Times New Roman" w:eastAsia="Times New Roman" w:hAnsi="Times New Roman" w:cs="Times New Roman"/>
        </w:rPr>
      </w:pPr>
      <w:r w:rsidRPr="00ED5E78">
        <w:rPr>
          <w:rFonts w:ascii="Times New Roman" w:eastAsia="Times New Roman" w:hAnsi="Times New Roman" w:cs="Times New Roman"/>
        </w:rPr>
        <w:t>Describe an abstract data type (ADT)</w:t>
      </w:r>
    </w:p>
    <w:p w14:paraId="3D642B3A" w14:textId="0D431B3A" w:rsidR="00ED5E78" w:rsidRDefault="00ED5E78" w:rsidP="00ED5E7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abstract data type is a data type that utilizes abstraction to create an external interface that can help reduce complexity in your program.</w:t>
      </w:r>
    </w:p>
    <w:p w14:paraId="75D8EF9E" w14:textId="77777777" w:rsidR="00ED5E78" w:rsidRDefault="00ED5E78" w:rsidP="00ED5E78">
      <w:pPr>
        <w:ind w:left="720"/>
        <w:rPr>
          <w:rFonts w:ascii="Times New Roman" w:eastAsia="Times New Roman" w:hAnsi="Times New Roman" w:cs="Times New Roman"/>
        </w:rPr>
      </w:pPr>
    </w:p>
    <w:p w14:paraId="62031462" w14:textId="2B31D6E2" w:rsidR="00ED5E78" w:rsidRDefault="00ED5E78" w:rsidP="00ED5E78">
      <w:pPr>
        <w:rPr>
          <w:rFonts w:ascii="Times New Roman" w:eastAsia="Times New Roman" w:hAnsi="Times New Roman" w:cs="Times New Roman"/>
        </w:rPr>
      </w:pPr>
    </w:p>
    <w:p w14:paraId="06A302FD" w14:textId="36B66B05" w:rsidR="00ED5E78" w:rsidRDefault="00ED5E78" w:rsidP="00ED5E78">
      <w:pPr>
        <w:rPr>
          <w:rFonts w:ascii="Times New Roman" w:eastAsia="Times New Roman" w:hAnsi="Times New Roman" w:cs="Times New Roman"/>
        </w:rPr>
      </w:pPr>
      <w:r w:rsidRPr="00ED5E78">
        <w:rPr>
          <w:rFonts w:ascii="Times New Roman" w:eastAsia="Times New Roman" w:hAnsi="Times New Roman" w:cs="Times New Roman"/>
        </w:rPr>
        <w:t>Explain the advantages of an ADT</w:t>
      </w:r>
    </w:p>
    <w:p w14:paraId="0F3460C2" w14:textId="26BD70DA" w:rsidR="00ED5E78" w:rsidRDefault="00ED5E78" w:rsidP="00ED5E7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Abstract Data Types separates public/external from private/internal and adds and external view of structure and operations. ADTs also </w:t>
      </w:r>
      <w:r w:rsidR="008D67FE">
        <w:rPr>
          <w:rFonts w:ascii="Times New Roman" w:eastAsia="Times New Roman" w:hAnsi="Times New Roman" w:cs="Times New Roman"/>
        </w:rPr>
        <w:t>typically have a few very helpful operations such as: Create, Read, Update and Delete (CRUD).</w:t>
      </w:r>
    </w:p>
    <w:p w14:paraId="66B55DA8" w14:textId="56D6E633" w:rsidR="00ED5E78" w:rsidRDefault="00ED5E78" w:rsidP="00ED5E78">
      <w:pPr>
        <w:rPr>
          <w:rFonts w:ascii="Times New Roman" w:eastAsia="Times New Roman" w:hAnsi="Times New Roman" w:cs="Times New Roman"/>
        </w:rPr>
      </w:pPr>
    </w:p>
    <w:p w14:paraId="3F5640F3" w14:textId="0F4C0903" w:rsidR="00ED5E78" w:rsidRDefault="00ED5E78" w:rsidP="00ED5E78">
      <w:pPr>
        <w:rPr>
          <w:rFonts w:ascii="Times New Roman" w:eastAsia="Times New Roman" w:hAnsi="Times New Roman" w:cs="Times New Roman"/>
        </w:rPr>
      </w:pPr>
      <w:r w:rsidRPr="00ED5E78">
        <w:rPr>
          <w:rFonts w:ascii="Times New Roman" w:eastAsia="Times New Roman" w:hAnsi="Times New Roman" w:cs="Times New Roman"/>
        </w:rPr>
        <w:t>Recall your previous experiences with ADTs</w:t>
      </w:r>
    </w:p>
    <w:p w14:paraId="73026605" w14:textId="4C924A66" w:rsidR="00ED5E78" w:rsidRPr="00ED5E78" w:rsidRDefault="00ED5E78" w:rsidP="00ED5E7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Recently I have been writing (far too much) assembly and have used a lot of stacks to temporarily store the data from registers so that it is not affected in the main program.</w:t>
      </w:r>
    </w:p>
    <w:p w14:paraId="0D4A0926" w14:textId="77777777" w:rsidR="00ED5E78" w:rsidRPr="00ED5E78" w:rsidRDefault="00ED5E78" w:rsidP="00ED5E78">
      <w:pPr>
        <w:rPr>
          <w:rFonts w:ascii="Times New Roman" w:eastAsia="Times New Roman" w:hAnsi="Times New Roman" w:cs="Times New Roman"/>
        </w:rPr>
      </w:pPr>
    </w:p>
    <w:p w14:paraId="320D696E" w14:textId="77777777" w:rsidR="00ED5E78" w:rsidRPr="00ED5E78" w:rsidRDefault="00ED5E78" w:rsidP="00ED5E78">
      <w:pPr>
        <w:rPr>
          <w:rFonts w:ascii="Times New Roman" w:eastAsia="Times New Roman" w:hAnsi="Times New Roman" w:cs="Times New Roman"/>
        </w:rPr>
      </w:pPr>
    </w:p>
    <w:p w14:paraId="33ED124D" w14:textId="77777777" w:rsidR="00ED5E78" w:rsidRPr="00ED5E78" w:rsidRDefault="00ED5E78" w:rsidP="00ED5E78">
      <w:pPr>
        <w:rPr>
          <w:rFonts w:ascii="Times New Roman" w:hAnsi="Times New Roman" w:cs="Times New Roman"/>
        </w:rPr>
      </w:pPr>
    </w:p>
    <w:sectPr w:rsidR="00ED5E78" w:rsidRPr="00ED5E78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78"/>
    <w:rsid w:val="008D67FE"/>
    <w:rsid w:val="00C561FC"/>
    <w:rsid w:val="00ED5E78"/>
    <w:rsid w:val="00F9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EB1C1"/>
  <w15:chartTrackingRefBased/>
  <w15:docId w15:val="{6312EED8-A49F-0C4F-9751-B11265EF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2020-06-08T14:29:00Z</dcterms:created>
  <dcterms:modified xsi:type="dcterms:W3CDTF">2020-06-08T14:41:00Z</dcterms:modified>
</cp:coreProperties>
</file>