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95CC" w14:textId="4A158A13" w:rsidR="00CC4F36" w:rsidRDefault="00CC4F36" w:rsidP="00CC4F36">
      <w:pPr>
        <w:pStyle w:val="a3"/>
        <w:jc w:val="center"/>
      </w:pPr>
      <w:r>
        <w:t>Συστήματα Ανάκτησης Πληροφοριών</w:t>
      </w:r>
    </w:p>
    <w:p w14:paraId="2522FB75" w14:textId="7CBAEC73" w:rsidR="00CC4F36" w:rsidRPr="00CC4F36" w:rsidRDefault="00CC4F36" w:rsidP="00CC4F36">
      <w:pPr>
        <w:rPr>
          <w:sz w:val="32"/>
          <w:szCs w:val="32"/>
        </w:rPr>
      </w:pPr>
      <w:r w:rsidRPr="00CC4F36">
        <w:rPr>
          <w:sz w:val="32"/>
          <w:szCs w:val="32"/>
        </w:rPr>
        <w:t>Φάση 2</w:t>
      </w:r>
      <w:r w:rsidRPr="00CC4F36">
        <w:rPr>
          <w:sz w:val="32"/>
          <w:szCs w:val="32"/>
        </w:rPr>
        <w:t xml:space="preserve"> </w:t>
      </w:r>
      <w:r w:rsidRPr="00CC4F36">
        <w:rPr>
          <w:sz w:val="32"/>
          <w:szCs w:val="32"/>
        </w:rPr>
        <w:t>Χρήση όρων με μεγάλη συχνότητα εμφάνισης για την εύρεση </w:t>
      </w:r>
      <w:r w:rsidRPr="00CC4F36">
        <w:rPr>
          <w:sz w:val="32"/>
          <w:szCs w:val="32"/>
        </w:rPr>
        <w:t xml:space="preserve"> </w:t>
      </w:r>
      <w:r w:rsidRPr="00CC4F36">
        <w:rPr>
          <w:sz w:val="32"/>
          <w:szCs w:val="32"/>
        </w:rPr>
        <w:t>παρόμοιου περιεχομένου</w:t>
      </w:r>
    </w:p>
    <w:p w14:paraId="112FD0E2" w14:textId="77777777" w:rsidR="006A6AFA" w:rsidRDefault="00CC4F36" w:rsidP="00CC4F36">
      <w:pPr>
        <w:ind w:left="2880"/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</w:t>
      </w:r>
    </w:p>
    <w:p w14:paraId="585A716F" w14:textId="546065D7" w:rsidR="00CC4F36" w:rsidRDefault="00CC4F36" w:rsidP="00CC4F36">
      <w:pPr>
        <w:ind w:left="2880"/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Γεώργιος- Στέφανος </w:t>
      </w:r>
      <w:proofErr w:type="spellStart"/>
      <w:r>
        <w:rPr>
          <w:rFonts w:asciiTheme="majorHAnsi" w:hAnsiTheme="majorHAnsi" w:cstheme="majorHAnsi"/>
          <w:sz w:val="28"/>
          <w:szCs w:val="28"/>
        </w:rPr>
        <w:t>Μεϊδάνης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>
        <w:rPr>
          <w:rFonts w:asciiTheme="majorHAnsi" w:hAnsiTheme="majorHAnsi" w:cstheme="majorHAnsi"/>
          <w:sz w:val="28"/>
          <w:szCs w:val="28"/>
        </w:rPr>
        <w:t>3170107</w:t>
      </w:r>
    </w:p>
    <w:p w14:paraId="20BE8678" w14:textId="77777777" w:rsidR="00CC4F36" w:rsidRDefault="00CC4F36" w:rsidP="00CC4F36">
      <w:pPr>
        <w:ind w:left="4320" w:firstLine="720"/>
        <w:jc w:val="right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t>Σταυρούλα Λέκκα - 3090108</w:t>
      </w:r>
    </w:p>
    <w:p w14:paraId="62F8368B" w14:textId="77777777" w:rsidR="006A6AFA" w:rsidRDefault="006A6AFA"/>
    <w:p w14:paraId="48396696" w14:textId="13F0937D" w:rsidR="00CC4F36" w:rsidRDefault="00CC4F36">
      <w:pPr>
        <w:rPr>
          <w:sz w:val="24"/>
          <w:szCs w:val="24"/>
        </w:rPr>
      </w:pPr>
      <w:r w:rsidRPr="006A6AFA">
        <w:rPr>
          <w:sz w:val="24"/>
          <w:szCs w:val="24"/>
        </w:rPr>
        <w:t>Για την δεύτερη φάση της εργασίας</w:t>
      </w:r>
      <w:r w:rsidR="006A6AFA">
        <w:rPr>
          <w:sz w:val="24"/>
          <w:szCs w:val="24"/>
        </w:rPr>
        <w:t xml:space="preserve"> επιχειρήσαμε να  αξιοποιήσουμε την</w:t>
      </w:r>
      <w:r w:rsidR="006A6AFA" w:rsidRPr="006A6AFA">
        <w:rPr>
          <w:sz w:val="24"/>
          <w:szCs w:val="24"/>
        </w:rPr>
        <w:t xml:space="preserve"> </w:t>
      </w:r>
      <w:r w:rsidR="006A6AFA">
        <w:rPr>
          <w:sz w:val="24"/>
          <w:szCs w:val="24"/>
        </w:rPr>
        <w:t xml:space="preserve">δυνατότητα </w:t>
      </w:r>
      <w:proofErr w:type="spellStart"/>
      <w:r w:rsidR="006A6AFA">
        <w:rPr>
          <w:sz w:val="24"/>
          <w:szCs w:val="24"/>
          <w:lang w:val="en-US"/>
        </w:rPr>
        <w:t>MoreLikeThis</w:t>
      </w:r>
      <w:proofErr w:type="spellEnd"/>
      <w:r w:rsidR="006A6AFA">
        <w:rPr>
          <w:sz w:val="24"/>
          <w:szCs w:val="24"/>
        </w:rPr>
        <w:t xml:space="preserve"> της </w:t>
      </w:r>
      <w:r w:rsidR="006A6AFA">
        <w:rPr>
          <w:sz w:val="24"/>
          <w:szCs w:val="24"/>
          <w:lang w:val="en-US"/>
        </w:rPr>
        <w:t>Lucene</w:t>
      </w:r>
      <w:r w:rsidR="006A6AFA" w:rsidRPr="006A6AFA">
        <w:rPr>
          <w:sz w:val="24"/>
          <w:szCs w:val="24"/>
        </w:rPr>
        <w:t xml:space="preserve"> </w:t>
      </w:r>
      <w:r w:rsidR="006A6AFA">
        <w:rPr>
          <w:sz w:val="24"/>
          <w:szCs w:val="24"/>
        </w:rPr>
        <w:t xml:space="preserve">προκειμένου να βελτιώσουμε τα αποτελέσματα της αναζήτησής μας. Υλοποιήσαμε 2 διαφορετικές  μεθόδους, </w:t>
      </w:r>
      <w:proofErr w:type="spellStart"/>
      <w:r w:rsidR="006A6AFA">
        <w:rPr>
          <w:sz w:val="24"/>
          <w:szCs w:val="24"/>
        </w:rPr>
        <w:t>χρησιμοποιόντας</w:t>
      </w:r>
      <w:proofErr w:type="spellEnd"/>
      <w:r w:rsidR="006A6AFA">
        <w:rPr>
          <w:sz w:val="24"/>
          <w:szCs w:val="24"/>
        </w:rPr>
        <w:t xml:space="preserve"> σε κάθε περίπτωση </w:t>
      </w:r>
      <w:r w:rsidR="006A6AFA">
        <w:rPr>
          <w:sz w:val="24"/>
          <w:szCs w:val="24"/>
          <w:lang w:val="en-US"/>
        </w:rPr>
        <w:t>English</w:t>
      </w:r>
      <w:r w:rsidR="006A6AFA" w:rsidRPr="006A6AFA">
        <w:rPr>
          <w:sz w:val="24"/>
          <w:szCs w:val="24"/>
        </w:rPr>
        <w:t xml:space="preserve"> </w:t>
      </w:r>
      <w:r w:rsidR="006A6AFA">
        <w:rPr>
          <w:sz w:val="24"/>
          <w:szCs w:val="24"/>
          <w:lang w:val="en-US"/>
        </w:rPr>
        <w:t>Analyzer</w:t>
      </w:r>
      <w:r w:rsidR="006A6AFA" w:rsidRPr="006A6AFA">
        <w:rPr>
          <w:sz w:val="24"/>
          <w:szCs w:val="24"/>
        </w:rPr>
        <w:t xml:space="preserve"> </w:t>
      </w:r>
      <w:r w:rsidR="006A6AFA">
        <w:rPr>
          <w:sz w:val="24"/>
          <w:szCs w:val="24"/>
        </w:rPr>
        <w:t xml:space="preserve">και </w:t>
      </w:r>
      <w:r w:rsidR="006A6AFA">
        <w:rPr>
          <w:sz w:val="24"/>
          <w:szCs w:val="24"/>
          <w:lang w:val="en-US"/>
        </w:rPr>
        <w:t>Classic</w:t>
      </w:r>
      <w:r w:rsidR="006A6AFA" w:rsidRPr="006A6AFA">
        <w:rPr>
          <w:sz w:val="24"/>
          <w:szCs w:val="24"/>
        </w:rPr>
        <w:t xml:space="preserve"> </w:t>
      </w:r>
      <w:r w:rsidR="006A6AFA">
        <w:rPr>
          <w:sz w:val="24"/>
          <w:szCs w:val="24"/>
          <w:lang w:val="en-US"/>
        </w:rPr>
        <w:t>Similarity</w:t>
      </w:r>
      <w:r w:rsidR="006A6AFA" w:rsidRPr="006A6AFA">
        <w:rPr>
          <w:sz w:val="24"/>
          <w:szCs w:val="24"/>
        </w:rPr>
        <w:t xml:space="preserve">. </w:t>
      </w:r>
    </w:p>
    <w:p w14:paraId="0F56DB95" w14:textId="1232AD50" w:rsidR="00035B87" w:rsidRDefault="00035B87">
      <w:pPr>
        <w:rPr>
          <w:sz w:val="24"/>
          <w:szCs w:val="24"/>
        </w:rPr>
      </w:pPr>
    </w:p>
    <w:p w14:paraId="3D2F82CC" w14:textId="273A3212" w:rsidR="00035B87" w:rsidRDefault="00035B87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Στην πρώτη μας δοκιμή εφαρμόσαμε την </w:t>
      </w:r>
      <w:proofErr w:type="spellStart"/>
      <w:r>
        <w:rPr>
          <w:sz w:val="24"/>
          <w:szCs w:val="24"/>
          <w:lang w:val="en-US"/>
        </w:rPr>
        <w:t>MoreLikeThis</w:t>
      </w:r>
      <w:proofErr w:type="spellEnd"/>
      <w:r w:rsidRPr="00035B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πάνω στα </w:t>
      </w:r>
      <w:proofErr w:type="spellStart"/>
      <w:r>
        <w:rPr>
          <w:sz w:val="24"/>
          <w:szCs w:val="24"/>
          <w:lang w:val="en-US"/>
        </w:rPr>
        <w:t>qu</w:t>
      </w:r>
      <w:r w:rsidR="0096731C">
        <w:rPr>
          <w:sz w:val="24"/>
          <w:szCs w:val="24"/>
          <w:lang w:val="en-US"/>
        </w:rPr>
        <w:t>erries</w:t>
      </w:r>
      <w:proofErr w:type="spellEnd"/>
      <w:r w:rsidR="0096731C" w:rsidRPr="0096731C">
        <w:rPr>
          <w:sz w:val="24"/>
          <w:szCs w:val="24"/>
        </w:rPr>
        <w:t xml:space="preserve"> </w:t>
      </w:r>
      <w:r w:rsidR="0096731C">
        <w:rPr>
          <w:sz w:val="24"/>
          <w:szCs w:val="24"/>
        </w:rPr>
        <w:t>προκειμένου να μας επιστραφούν κείμενα</w:t>
      </w:r>
      <w:r w:rsidR="0096731C" w:rsidRPr="0096731C">
        <w:rPr>
          <w:sz w:val="24"/>
          <w:szCs w:val="24"/>
        </w:rPr>
        <w:t xml:space="preserve"> </w:t>
      </w:r>
      <w:r w:rsidR="0096731C">
        <w:rPr>
          <w:sz w:val="24"/>
          <w:szCs w:val="24"/>
        </w:rPr>
        <w:t xml:space="preserve">σχετικά με τους πιο σημαντικούς όρους από τα </w:t>
      </w:r>
      <w:r w:rsidR="0096731C">
        <w:rPr>
          <w:sz w:val="24"/>
          <w:szCs w:val="24"/>
          <w:lang w:val="en-US"/>
        </w:rPr>
        <w:t>queries</w:t>
      </w:r>
      <w:r w:rsidR="0096731C" w:rsidRPr="0096731C">
        <w:rPr>
          <w:sz w:val="24"/>
          <w:szCs w:val="24"/>
        </w:rPr>
        <w:t>.</w:t>
      </w:r>
      <w:r w:rsidR="0096731C">
        <w:rPr>
          <w:sz w:val="24"/>
          <w:szCs w:val="24"/>
        </w:rPr>
        <w:t xml:space="preserve"> </w:t>
      </w:r>
    </w:p>
    <w:p w14:paraId="0C393D27" w14:textId="77777777" w:rsidR="00FC0B92" w:rsidRDefault="00FC0B92">
      <w:pPr>
        <w:rPr>
          <w:sz w:val="24"/>
          <w:szCs w:val="24"/>
        </w:rPr>
      </w:pPr>
      <w:r>
        <w:rPr>
          <w:sz w:val="24"/>
          <w:szCs w:val="24"/>
        </w:rPr>
        <w:t xml:space="preserve">Απόσπασμα από </w:t>
      </w:r>
      <w:proofErr w:type="spellStart"/>
      <w:r>
        <w:rPr>
          <w:sz w:val="24"/>
          <w:szCs w:val="24"/>
          <w:lang w:val="en-US"/>
        </w:rPr>
        <w:t>trecEval</w:t>
      </w:r>
      <w:proofErr w:type="spellEnd"/>
      <w:r w:rsidRPr="00FC0B92">
        <w:rPr>
          <w:sz w:val="24"/>
          <w:szCs w:val="24"/>
        </w:rPr>
        <w:t xml:space="preserve"> </w:t>
      </w:r>
      <w:r>
        <w:rPr>
          <w:sz w:val="24"/>
          <w:szCs w:val="24"/>
        </w:rPr>
        <w:t>για:</w:t>
      </w:r>
    </w:p>
    <w:p w14:paraId="7E9FA750" w14:textId="52A7D3F3" w:rsidR="00FC0B92" w:rsidRPr="00FC0B92" w:rsidRDefault="00FC0B9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21407">
        <w:rPr>
          <w:b/>
          <w:bCs/>
          <w:sz w:val="24"/>
          <w:szCs w:val="24"/>
        </w:rPr>
        <w:t>20 ,</w:t>
      </w:r>
      <w:r w:rsidRPr="00921407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921407">
        <w:rPr>
          <w:b/>
          <w:bCs/>
          <w:sz w:val="24"/>
          <w:szCs w:val="24"/>
        </w:rPr>
        <w:t>30</w:t>
      </w:r>
    </w:p>
    <w:p w14:paraId="3C6DEE85" w14:textId="7E8F0035" w:rsidR="00FC0B92" w:rsidRPr="00FC0B92" w:rsidRDefault="00FC0B9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5A347F2" wp14:editId="26AEF5D5">
            <wp:extent cx="2697480" cy="3753014"/>
            <wp:effectExtent l="0" t="0" r="7620" b="0"/>
            <wp:docPr id="4" name="Εικόνα 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15" cy="37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69AB0647" wp14:editId="34B53606">
            <wp:extent cx="2491466" cy="3724275"/>
            <wp:effectExtent l="0" t="0" r="4445" b="0"/>
            <wp:docPr id="5" name="Εικόνα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53" cy="37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4B8D" w14:textId="02052084" w:rsidR="00FC0B92" w:rsidRPr="00921407" w:rsidRDefault="00FC0B92">
      <w:pPr>
        <w:rPr>
          <w:b/>
          <w:bCs/>
          <w:sz w:val="24"/>
          <w:szCs w:val="24"/>
        </w:rPr>
      </w:pPr>
      <w:r w:rsidRPr="00921407">
        <w:rPr>
          <w:b/>
          <w:bCs/>
          <w:sz w:val="24"/>
          <w:szCs w:val="24"/>
        </w:rPr>
        <w:lastRenderedPageBreak/>
        <w:t xml:space="preserve">Και 50 αποτελέσματα. </w:t>
      </w:r>
    </w:p>
    <w:tbl>
      <w:tblPr>
        <w:tblStyle w:val="a4"/>
        <w:tblpPr w:leftFromText="180" w:rightFromText="180" w:vertAnchor="text" w:horzAnchor="margin" w:tblpXSpec="right" w:tblpY="4439"/>
        <w:tblW w:w="2072" w:type="dxa"/>
        <w:tblLook w:val="04A0" w:firstRow="1" w:lastRow="0" w:firstColumn="1" w:lastColumn="0" w:noHBand="0" w:noVBand="1"/>
      </w:tblPr>
      <w:tblGrid>
        <w:gridCol w:w="1036"/>
        <w:gridCol w:w="1036"/>
      </w:tblGrid>
      <w:tr w:rsidR="00324A4C" w14:paraId="06E06638" w14:textId="77777777" w:rsidTr="00324A4C">
        <w:trPr>
          <w:trHeight w:val="453"/>
        </w:trPr>
        <w:tc>
          <w:tcPr>
            <w:tcW w:w="1036" w:type="dxa"/>
          </w:tcPr>
          <w:p w14:paraId="442EE508" w14:textId="77777777" w:rsidR="00324A4C" w:rsidRDefault="00324A4C" w:rsidP="00324A4C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P_5</w:t>
            </w:r>
          </w:p>
        </w:tc>
        <w:tc>
          <w:tcPr>
            <w:tcW w:w="1036" w:type="dxa"/>
          </w:tcPr>
          <w:p w14:paraId="561536B3" w14:textId="77777777" w:rsidR="00324A4C" w:rsidRDefault="00324A4C" w:rsidP="00324A4C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</w:tr>
      <w:tr w:rsidR="00324A4C" w14:paraId="03D47BF3" w14:textId="77777777" w:rsidTr="00324A4C">
        <w:trPr>
          <w:trHeight w:val="434"/>
        </w:trPr>
        <w:tc>
          <w:tcPr>
            <w:tcW w:w="1036" w:type="dxa"/>
          </w:tcPr>
          <w:p w14:paraId="69BE291D" w14:textId="77777777" w:rsidR="00324A4C" w:rsidRDefault="00324A4C" w:rsidP="00324A4C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P_10</w:t>
            </w:r>
          </w:p>
        </w:tc>
        <w:tc>
          <w:tcPr>
            <w:tcW w:w="1036" w:type="dxa"/>
          </w:tcPr>
          <w:p w14:paraId="3F3C3545" w14:textId="77777777" w:rsidR="00324A4C" w:rsidRDefault="00324A4C" w:rsidP="00324A4C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324A4C" w14:paraId="5E7AB04D" w14:textId="77777777" w:rsidTr="00324A4C">
        <w:trPr>
          <w:trHeight w:val="453"/>
        </w:trPr>
        <w:tc>
          <w:tcPr>
            <w:tcW w:w="1036" w:type="dxa"/>
          </w:tcPr>
          <w:p w14:paraId="09A3D1A1" w14:textId="77777777" w:rsidR="00324A4C" w:rsidRDefault="00324A4C" w:rsidP="00324A4C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P_15</w:t>
            </w:r>
          </w:p>
        </w:tc>
        <w:tc>
          <w:tcPr>
            <w:tcW w:w="1036" w:type="dxa"/>
          </w:tcPr>
          <w:p w14:paraId="6CADB160" w14:textId="77777777" w:rsidR="00324A4C" w:rsidRDefault="00324A4C" w:rsidP="00324A4C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0.6733</w:t>
            </w:r>
          </w:p>
        </w:tc>
      </w:tr>
      <w:tr w:rsidR="00324A4C" w14:paraId="7F101060" w14:textId="77777777" w:rsidTr="00324A4C">
        <w:trPr>
          <w:trHeight w:val="453"/>
        </w:trPr>
        <w:tc>
          <w:tcPr>
            <w:tcW w:w="1036" w:type="dxa"/>
          </w:tcPr>
          <w:p w14:paraId="23CA60B4" w14:textId="77777777" w:rsidR="00324A4C" w:rsidRDefault="00324A4C" w:rsidP="00324A4C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P_20</w:t>
            </w:r>
          </w:p>
        </w:tc>
        <w:tc>
          <w:tcPr>
            <w:tcW w:w="1036" w:type="dxa"/>
          </w:tcPr>
          <w:p w14:paraId="25EC8DFE" w14:textId="77777777" w:rsidR="00324A4C" w:rsidRDefault="00324A4C" w:rsidP="00324A4C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</w:tbl>
    <w:p w14:paraId="05F1E6BA" w14:textId="2CCC903F" w:rsidR="00FC0B92" w:rsidRDefault="00FC0B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AB7045" wp14:editId="19486EA7">
            <wp:extent cx="2819400" cy="3872733"/>
            <wp:effectExtent l="0" t="0" r="0" b="0"/>
            <wp:docPr id="6" name="Εικόνα 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578" cy="38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8303" w:type="dxa"/>
        <w:tblLook w:val="04A0" w:firstRow="1" w:lastRow="0" w:firstColumn="1" w:lastColumn="0" w:noHBand="0" w:noVBand="1"/>
      </w:tblPr>
      <w:tblGrid>
        <w:gridCol w:w="2075"/>
        <w:gridCol w:w="2076"/>
        <w:gridCol w:w="2076"/>
        <w:gridCol w:w="2076"/>
      </w:tblGrid>
      <w:tr w:rsidR="00FC0B92" w14:paraId="7FAB8B1C" w14:textId="77777777" w:rsidTr="00576AB6">
        <w:tc>
          <w:tcPr>
            <w:tcW w:w="2075" w:type="dxa"/>
            <w:tcBorders>
              <w:top w:val="nil"/>
              <w:left w:val="nil"/>
              <w:bottom w:val="single" w:sz="4" w:space="0" w:color="auto"/>
            </w:tcBorders>
          </w:tcPr>
          <w:p w14:paraId="29F3E7AA" w14:textId="2EA4838D" w:rsidR="00FC0B92" w:rsidRPr="00FC0B92" w:rsidRDefault="00E75987" w:rsidP="00576AB6">
            <w:pPr>
              <w:ind w:right="-199"/>
            </w:pPr>
            <w:r>
              <w:t>Φάση 1</w:t>
            </w:r>
          </w:p>
        </w:tc>
        <w:tc>
          <w:tcPr>
            <w:tcW w:w="2076" w:type="dxa"/>
          </w:tcPr>
          <w:p w14:paraId="0D0B2C51" w14:textId="77777777" w:rsidR="00FC0B92" w:rsidRDefault="00FC0B92" w:rsidP="00576AB6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K=20</w:t>
            </w:r>
          </w:p>
        </w:tc>
        <w:tc>
          <w:tcPr>
            <w:tcW w:w="2076" w:type="dxa"/>
          </w:tcPr>
          <w:p w14:paraId="00AFE4D0" w14:textId="77777777" w:rsidR="00FC0B92" w:rsidRDefault="00FC0B92" w:rsidP="00576AB6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K=30</w:t>
            </w:r>
          </w:p>
        </w:tc>
        <w:tc>
          <w:tcPr>
            <w:tcW w:w="2076" w:type="dxa"/>
          </w:tcPr>
          <w:p w14:paraId="76E9BAAE" w14:textId="77777777" w:rsidR="00FC0B92" w:rsidRDefault="00FC0B92" w:rsidP="00576AB6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K=50</w:t>
            </w:r>
          </w:p>
        </w:tc>
      </w:tr>
      <w:tr w:rsidR="00FC0B92" w14:paraId="1EE87CE6" w14:textId="77777777" w:rsidTr="00576AB6">
        <w:tc>
          <w:tcPr>
            <w:tcW w:w="2075" w:type="dxa"/>
            <w:tcBorders>
              <w:top w:val="single" w:sz="4" w:space="0" w:color="auto"/>
            </w:tcBorders>
          </w:tcPr>
          <w:p w14:paraId="7304BE1C" w14:textId="77777777" w:rsidR="00FC0B92" w:rsidRPr="00014C26" w:rsidRDefault="00FC0B92" w:rsidP="00576AB6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2076" w:type="dxa"/>
          </w:tcPr>
          <w:p w14:paraId="17FE2BA4" w14:textId="77777777" w:rsidR="00FC0B92" w:rsidRDefault="00FC0B92" w:rsidP="00576AB6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0.6472</w:t>
            </w:r>
          </w:p>
        </w:tc>
        <w:tc>
          <w:tcPr>
            <w:tcW w:w="2076" w:type="dxa"/>
          </w:tcPr>
          <w:p w14:paraId="0CDCE29C" w14:textId="77777777" w:rsidR="00FC0B92" w:rsidRDefault="00FC0B92" w:rsidP="00576AB6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0.6944</w:t>
            </w:r>
          </w:p>
        </w:tc>
        <w:tc>
          <w:tcPr>
            <w:tcW w:w="2076" w:type="dxa"/>
          </w:tcPr>
          <w:p w14:paraId="10EE3EB6" w14:textId="77777777" w:rsidR="00FC0B92" w:rsidRDefault="00FC0B92" w:rsidP="00576AB6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0.7132</w:t>
            </w:r>
          </w:p>
        </w:tc>
      </w:tr>
    </w:tbl>
    <w:p w14:paraId="06C2E9C6" w14:textId="785790A3" w:rsidR="00FC0B92" w:rsidRDefault="00FC0B92">
      <w:pPr>
        <w:rPr>
          <w:sz w:val="24"/>
          <w:szCs w:val="24"/>
        </w:rPr>
      </w:pPr>
    </w:p>
    <w:p w14:paraId="04BFE6A7" w14:textId="77777777" w:rsidR="00324A4C" w:rsidRDefault="00324A4C">
      <w:pPr>
        <w:rPr>
          <w:sz w:val="24"/>
          <w:szCs w:val="24"/>
        </w:rPr>
      </w:pPr>
    </w:p>
    <w:tbl>
      <w:tblPr>
        <w:tblStyle w:val="a4"/>
        <w:tblW w:w="8303" w:type="dxa"/>
        <w:tblLook w:val="04A0" w:firstRow="1" w:lastRow="0" w:firstColumn="1" w:lastColumn="0" w:noHBand="0" w:noVBand="1"/>
      </w:tblPr>
      <w:tblGrid>
        <w:gridCol w:w="2075"/>
        <w:gridCol w:w="2076"/>
        <w:gridCol w:w="2076"/>
        <w:gridCol w:w="2076"/>
      </w:tblGrid>
      <w:tr w:rsidR="00E75987" w14:paraId="676722AF" w14:textId="77777777" w:rsidTr="00576AB6">
        <w:tc>
          <w:tcPr>
            <w:tcW w:w="2075" w:type="dxa"/>
            <w:tcBorders>
              <w:top w:val="nil"/>
              <w:left w:val="nil"/>
              <w:bottom w:val="single" w:sz="4" w:space="0" w:color="auto"/>
            </w:tcBorders>
          </w:tcPr>
          <w:p w14:paraId="55ED6BA4" w14:textId="5907072F" w:rsidR="00E75987" w:rsidRPr="00E75987" w:rsidRDefault="00E75987" w:rsidP="00576AB6">
            <w:pPr>
              <w:ind w:right="-199"/>
            </w:pPr>
            <w:r>
              <w:t>Φάση 2</w:t>
            </w:r>
          </w:p>
        </w:tc>
        <w:tc>
          <w:tcPr>
            <w:tcW w:w="2076" w:type="dxa"/>
          </w:tcPr>
          <w:p w14:paraId="104746E0" w14:textId="77777777" w:rsidR="00E75987" w:rsidRDefault="00E75987" w:rsidP="00576AB6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K=20</w:t>
            </w:r>
          </w:p>
        </w:tc>
        <w:tc>
          <w:tcPr>
            <w:tcW w:w="2076" w:type="dxa"/>
          </w:tcPr>
          <w:p w14:paraId="1976C01E" w14:textId="77777777" w:rsidR="00E75987" w:rsidRDefault="00E75987" w:rsidP="00576AB6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K=30</w:t>
            </w:r>
          </w:p>
        </w:tc>
        <w:tc>
          <w:tcPr>
            <w:tcW w:w="2076" w:type="dxa"/>
          </w:tcPr>
          <w:p w14:paraId="7BB4EFF9" w14:textId="77777777" w:rsidR="00E75987" w:rsidRDefault="00E75987" w:rsidP="00576AB6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K=50</w:t>
            </w:r>
          </w:p>
        </w:tc>
      </w:tr>
      <w:tr w:rsidR="00E75987" w14:paraId="38861125" w14:textId="77777777" w:rsidTr="00576AB6">
        <w:tc>
          <w:tcPr>
            <w:tcW w:w="2075" w:type="dxa"/>
            <w:tcBorders>
              <w:top w:val="single" w:sz="4" w:space="0" w:color="auto"/>
            </w:tcBorders>
          </w:tcPr>
          <w:p w14:paraId="7AAA7DE5" w14:textId="77777777" w:rsidR="00E75987" w:rsidRPr="00014C26" w:rsidRDefault="00E75987" w:rsidP="00576AB6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2076" w:type="dxa"/>
          </w:tcPr>
          <w:p w14:paraId="79ACB0BA" w14:textId="77756412" w:rsidR="00E75987" w:rsidRPr="00E75987" w:rsidRDefault="00E75987" w:rsidP="00576AB6">
            <w:pPr>
              <w:ind w:right="-199"/>
            </w:pPr>
            <w:r>
              <w:rPr>
                <w:lang w:val="en-US"/>
              </w:rPr>
              <w:t>0.</w:t>
            </w:r>
            <w:r>
              <w:t>3995</w:t>
            </w:r>
          </w:p>
        </w:tc>
        <w:tc>
          <w:tcPr>
            <w:tcW w:w="2076" w:type="dxa"/>
          </w:tcPr>
          <w:p w14:paraId="7104B732" w14:textId="3B9B278B" w:rsidR="00E75987" w:rsidRPr="00E75987" w:rsidRDefault="00E75987" w:rsidP="00576AB6">
            <w:pPr>
              <w:ind w:right="-199"/>
            </w:pPr>
            <w:r>
              <w:rPr>
                <w:lang w:val="en-US"/>
              </w:rPr>
              <w:t>0.</w:t>
            </w:r>
            <w:r>
              <w:t>4194</w:t>
            </w:r>
          </w:p>
        </w:tc>
        <w:tc>
          <w:tcPr>
            <w:tcW w:w="2076" w:type="dxa"/>
          </w:tcPr>
          <w:p w14:paraId="5CF4DB18" w14:textId="5888C0DB" w:rsidR="00E75987" w:rsidRPr="00E75987" w:rsidRDefault="00E75987" w:rsidP="00576AB6">
            <w:pPr>
              <w:ind w:right="-199"/>
            </w:pPr>
            <w:r>
              <w:rPr>
                <w:lang w:val="en-US"/>
              </w:rPr>
              <w:t>0.</w:t>
            </w:r>
            <w:r>
              <w:t>4476</w:t>
            </w:r>
          </w:p>
        </w:tc>
      </w:tr>
    </w:tbl>
    <w:tbl>
      <w:tblPr>
        <w:tblStyle w:val="a4"/>
        <w:tblpPr w:leftFromText="180" w:rightFromText="180" w:vertAnchor="text" w:horzAnchor="margin" w:tblpXSpec="right" w:tblpY="-23"/>
        <w:tblW w:w="2072" w:type="dxa"/>
        <w:tblLook w:val="04A0" w:firstRow="1" w:lastRow="0" w:firstColumn="1" w:lastColumn="0" w:noHBand="0" w:noVBand="1"/>
      </w:tblPr>
      <w:tblGrid>
        <w:gridCol w:w="1036"/>
        <w:gridCol w:w="1036"/>
      </w:tblGrid>
      <w:tr w:rsidR="00324A4C" w14:paraId="4A6EFF0D" w14:textId="77777777" w:rsidTr="00324A4C">
        <w:trPr>
          <w:trHeight w:val="453"/>
        </w:trPr>
        <w:tc>
          <w:tcPr>
            <w:tcW w:w="1036" w:type="dxa"/>
          </w:tcPr>
          <w:p w14:paraId="559A49C2" w14:textId="77777777" w:rsidR="00324A4C" w:rsidRDefault="00324A4C" w:rsidP="00324A4C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P_5</w:t>
            </w:r>
          </w:p>
        </w:tc>
        <w:tc>
          <w:tcPr>
            <w:tcW w:w="1036" w:type="dxa"/>
          </w:tcPr>
          <w:p w14:paraId="1B0C85A0" w14:textId="28B29C3E" w:rsidR="00324A4C" w:rsidRDefault="00324A4C" w:rsidP="00324A4C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68</w:t>
            </w:r>
          </w:p>
        </w:tc>
      </w:tr>
      <w:tr w:rsidR="00324A4C" w14:paraId="25F865D4" w14:textId="77777777" w:rsidTr="00324A4C">
        <w:trPr>
          <w:trHeight w:val="434"/>
        </w:trPr>
        <w:tc>
          <w:tcPr>
            <w:tcW w:w="1036" w:type="dxa"/>
          </w:tcPr>
          <w:p w14:paraId="1F3B6AD8" w14:textId="77777777" w:rsidR="00324A4C" w:rsidRDefault="00324A4C" w:rsidP="00324A4C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P_10</w:t>
            </w:r>
          </w:p>
        </w:tc>
        <w:tc>
          <w:tcPr>
            <w:tcW w:w="1036" w:type="dxa"/>
          </w:tcPr>
          <w:p w14:paraId="457EA122" w14:textId="156C2E28" w:rsidR="00324A4C" w:rsidRDefault="00324A4C" w:rsidP="00324A4C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56</w:t>
            </w:r>
          </w:p>
        </w:tc>
      </w:tr>
      <w:tr w:rsidR="00324A4C" w14:paraId="00058637" w14:textId="77777777" w:rsidTr="00324A4C">
        <w:trPr>
          <w:trHeight w:val="453"/>
        </w:trPr>
        <w:tc>
          <w:tcPr>
            <w:tcW w:w="1036" w:type="dxa"/>
          </w:tcPr>
          <w:p w14:paraId="45672CA3" w14:textId="77777777" w:rsidR="00324A4C" w:rsidRDefault="00324A4C" w:rsidP="00324A4C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P_15</w:t>
            </w:r>
          </w:p>
        </w:tc>
        <w:tc>
          <w:tcPr>
            <w:tcW w:w="1036" w:type="dxa"/>
          </w:tcPr>
          <w:p w14:paraId="22285304" w14:textId="456A71B7" w:rsidR="00324A4C" w:rsidRDefault="00324A4C" w:rsidP="00324A4C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46</w:t>
            </w:r>
          </w:p>
        </w:tc>
      </w:tr>
      <w:tr w:rsidR="00324A4C" w14:paraId="72C0EE95" w14:textId="77777777" w:rsidTr="00324A4C">
        <w:trPr>
          <w:trHeight w:val="453"/>
        </w:trPr>
        <w:tc>
          <w:tcPr>
            <w:tcW w:w="1036" w:type="dxa"/>
          </w:tcPr>
          <w:p w14:paraId="6EFAA393" w14:textId="77777777" w:rsidR="00324A4C" w:rsidRDefault="00324A4C" w:rsidP="00324A4C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P_20</w:t>
            </w:r>
          </w:p>
        </w:tc>
        <w:tc>
          <w:tcPr>
            <w:tcW w:w="1036" w:type="dxa"/>
          </w:tcPr>
          <w:p w14:paraId="20623611" w14:textId="4F0F436A" w:rsidR="00324A4C" w:rsidRDefault="00324A4C" w:rsidP="00324A4C">
            <w:pPr>
              <w:ind w:right="-199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41</w:t>
            </w:r>
          </w:p>
        </w:tc>
      </w:tr>
    </w:tbl>
    <w:p w14:paraId="7E8881ED" w14:textId="6205A239" w:rsidR="00E75987" w:rsidRDefault="00E75987">
      <w:pPr>
        <w:rPr>
          <w:sz w:val="24"/>
          <w:szCs w:val="24"/>
        </w:rPr>
      </w:pPr>
    </w:p>
    <w:p w14:paraId="0D2D55C7" w14:textId="0B7AE9C5" w:rsidR="00E75987" w:rsidRDefault="00E75987">
      <w:r>
        <w:rPr>
          <w:sz w:val="24"/>
          <w:szCs w:val="24"/>
        </w:rPr>
        <w:t xml:space="preserve">Παρατηρούμε πως </w:t>
      </w:r>
      <w:r w:rsidRPr="00921407">
        <w:rPr>
          <w:b/>
          <w:bCs/>
          <w:sz w:val="24"/>
          <w:szCs w:val="24"/>
        </w:rPr>
        <w:t xml:space="preserve">το </w:t>
      </w:r>
      <w:r w:rsidRPr="00921407">
        <w:rPr>
          <w:b/>
          <w:bCs/>
          <w:sz w:val="24"/>
          <w:szCs w:val="24"/>
          <w:lang w:val="en-US"/>
        </w:rPr>
        <w:t>map</w:t>
      </w:r>
      <w:r w:rsidR="00324A4C" w:rsidRPr="00921407">
        <w:rPr>
          <w:b/>
          <w:bCs/>
          <w:sz w:val="24"/>
          <w:szCs w:val="24"/>
        </w:rPr>
        <w:t xml:space="preserve"> και τα </w:t>
      </w:r>
      <w:r w:rsidR="00324A4C" w:rsidRPr="00921407">
        <w:rPr>
          <w:b/>
          <w:bCs/>
        </w:rPr>
        <w:t>αποτελέσματα της μέσης ακρίβειας</w:t>
      </w:r>
      <w:r w:rsidR="00324A4C" w:rsidRPr="00921407">
        <w:rPr>
          <w:b/>
          <w:bCs/>
        </w:rPr>
        <w:t xml:space="preserve"> είναι σαφώς μειωμένα, αν και το </w:t>
      </w:r>
      <w:r w:rsidR="00324A4C" w:rsidRPr="00921407">
        <w:rPr>
          <w:b/>
          <w:bCs/>
          <w:lang w:val="en-US"/>
        </w:rPr>
        <w:t>map</w:t>
      </w:r>
      <w:r w:rsidR="00324A4C" w:rsidRPr="00921407">
        <w:rPr>
          <w:b/>
          <w:bCs/>
        </w:rPr>
        <w:t xml:space="preserve"> είναι </w:t>
      </w:r>
      <w:proofErr w:type="spellStart"/>
      <w:r w:rsidR="00324A4C" w:rsidRPr="00921407">
        <w:rPr>
          <w:b/>
          <w:bCs/>
        </w:rPr>
        <w:t>ανωδικό</w:t>
      </w:r>
      <w:proofErr w:type="spellEnd"/>
      <w:r w:rsidR="00324A4C">
        <w:t>. Αυτό συμβαίνει διότι η αναζήτηση γίνεται με βάση των πιο σημαντικών λέξεων για κάθε ερώτημα, οπότε είναι πιο εύκολο να έρθουν ερωτήματα που δεν είναι τόσο σχετικά με το αρχικό ερώτημα.</w:t>
      </w:r>
    </w:p>
    <w:p w14:paraId="0566F1E7" w14:textId="595ADB65" w:rsidR="00921407" w:rsidRDefault="00921407"/>
    <w:p w14:paraId="0D9F9F8A" w14:textId="10FCDB66" w:rsidR="00921407" w:rsidRDefault="00921407"/>
    <w:p w14:paraId="4F799040" w14:textId="538C49EC" w:rsidR="00921407" w:rsidRDefault="00921407">
      <w:r>
        <w:lastRenderedPageBreak/>
        <w:t>Στην δεύτερη μας δοκιμή</w:t>
      </w:r>
      <w:r w:rsidR="00F65334">
        <w:t xml:space="preserve"> (ενναλακτική χρήση της </w:t>
      </w:r>
      <w:proofErr w:type="spellStart"/>
      <w:r w:rsidR="00F65334">
        <w:rPr>
          <w:lang w:val="en-US"/>
        </w:rPr>
        <w:t>MoreLikeThis</w:t>
      </w:r>
      <w:proofErr w:type="spellEnd"/>
      <w:r w:rsidR="00F65334" w:rsidRPr="00F65334">
        <w:t xml:space="preserve">) </w:t>
      </w:r>
      <w:r>
        <w:t xml:space="preserve">τρέξαμε ένα ερώτημα με τους σημαντικότερους όρους για  κάθε ένα από τα 20, 30 και 50 διαφορετικά ερωτήματα που μας επέστρεψε η αναζήτηση στο ευρετήριο. Από αυτά επιλέξαμε τα 20,30 και 50 με το καλύτερο </w:t>
      </w:r>
      <w:proofErr w:type="spellStart"/>
      <w:r>
        <w:t>σκόρ</w:t>
      </w:r>
      <w:proofErr w:type="spellEnd"/>
      <w:r>
        <w:t xml:space="preserve"> για να παρουσιάσουμε στον χρήστη και να αξιολογήσουμε.</w:t>
      </w:r>
    </w:p>
    <w:p w14:paraId="524CFE83" w14:textId="6ECCC386" w:rsidR="00921407" w:rsidRDefault="00921407"/>
    <w:p w14:paraId="793DBB9B" w14:textId="77777777" w:rsidR="00F65334" w:rsidRPr="00F65334" w:rsidRDefault="00921407" w:rsidP="00F65334">
      <w:pPr>
        <w:rPr>
          <w:sz w:val="24"/>
          <w:szCs w:val="24"/>
        </w:rPr>
      </w:pPr>
      <w:r>
        <w:t xml:space="preserve">Σημειώσεις υλοποίησης: </w:t>
      </w:r>
    </w:p>
    <w:p w14:paraId="4075E703" w14:textId="0EA9C870" w:rsidR="00921407" w:rsidRPr="00F65334" w:rsidRDefault="00921407" w:rsidP="00F65334">
      <w:pPr>
        <w:pStyle w:val="a5"/>
        <w:numPr>
          <w:ilvl w:val="0"/>
          <w:numId w:val="1"/>
        </w:numPr>
        <w:rPr>
          <w:sz w:val="24"/>
          <w:szCs w:val="24"/>
        </w:rPr>
      </w:pPr>
      <w:r>
        <w:t xml:space="preserve">Για την κάθε μας αναζήτηση χρησιμοποιήσαμε το </w:t>
      </w:r>
      <w:r w:rsidRPr="00F65334">
        <w:rPr>
          <w:lang w:val="en-US"/>
        </w:rPr>
        <w:t>Field</w:t>
      </w:r>
      <w:r w:rsidRPr="00921407">
        <w:t xml:space="preserve"> “</w:t>
      </w:r>
      <w:r w:rsidRPr="00F65334">
        <w:rPr>
          <w:lang w:val="en-US"/>
        </w:rPr>
        <w:t>contents</w:t>
      </w:r>
      <w:r w:rsidRPr="00921407">
        <w:t xml:space="preserve">” </w:t>
      </w:r>
      <w:r>
        <w:t>το οποίο περ</w:t>
      </w:r>
      <w:r w:rsidR="00F65334">
        <w:t xml:space="preserve">ιλαμβάνει τον τίτλο και τα περιεχόμενα του κειμένου. </w:t>
      </w:r>
    </w:p>
    <w:p w14:paraId="227B3014" w14:textId="1C37DF37" w:rsidR="00F65334" w:rsidRPr="00F65334" w:rsidRDefault="00F65334" w:rsidP="00F65334">
      <w:pPr>
        <w:pStyle w:val="a5"/>
        <w:numPr>
          <w:ilvl w:val="0"/>
          <w:numId w:val="1"/>
        </w:numPr>
        <w:rPr>
          <w:sz w:val="24"/>
          <w:szCs w:val="24"/>
        </w:rPr>
      </w:pPr>
      <w:r>
        <w:t xml:space="preserve">Το </w:t>
      </w:r>
      <w:r>
        <w:rPr>
          <w:lang w:val="en-US"/>
        </w:rPr>
        <w:t>Contents</w:t>
      </w:r>
      <w:r w:rsidRPr="00F65334">
        <w:t xml:space="preserve"> </w:t>
      </w:r>
      <w:r>
        <w:t>χρησιμοποιήθηκε και για την επιλογή των σημαντικότερων όρων από τα αποτελέσματα κατά την 2</w:t>
      </w:r>
      <w:r w:rsidRPr="00F65334">
        <w:rPr>
          <w:vertAlign w:val="superscript"/>
        </w:rPr>
        <w:t>η</w:t>
      </w:r>
      <w:r>
        <w:t xml:space="preserve"> δοκιμή.</w:t>
      </w:r>
    </w:p>
    <w:sectPr w:rsidR="00F65334" w:rsidRPr="00F653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33F1"/>
    <w:multiLevelType w:val="hybridMultilevel"/>
    <w:tmpl w:val="B09E1C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80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36"/>
    <w:rsid w:val="00035B87"/>
    <w:rsid w:val="00324A4C"/>
    <w:rsid w:val="006A6AFA"/>
    <w:rsid w:val="006B7852"/>
    <w:rsid w:val="00921407"/>
    <w:rsid w:val="0096731C"/>
    <w:rsid w:val="00CC4F36"/>
    <w:rsid w:val="00E75987"/>
    <w:rsid w:val="00F65334"/>
    <w:rsid w:val="00FC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E6D8"/>
  <w15:chartTrackingRefBased/>
  <w15:docId w15:val="{BA20D1D6-9386-4F25-A3A2-0370D71B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F36"/>
    <w:pPr>
      <w:spacing w:line="254" w:lineRule="auto"/>
    </w:pPr>
    <w:rPr>
      <w:lang w:bidi="he-IL"/>
    </w:rPr>
  </w:style>
  <w:style w:type="paragraph" w:styleId="1">
    <w:name w:val="heading 1"/>
    <w:basedOn w:val="a"/>
    <w:next w:val="a"/>
    <w:link w:val="1Char"/>
    <w:uiPriority w:val="9"/>
    <w:qFormat/>
    <w:rsid w:val="00CC4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C4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C4F36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character" w:customStyle="1" w:styleId="1Char">
    <w:name w:val="Επικεφαλίδα 1 Char"/>
    <w:basedOn w:val="a0"/>
    <w:link w:val="1"/>
    <w:uiPriority w:val="9"/>
    <w:rsid w:val="00CC4F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he-IL"/>
    </w:rPr>
  </w:style>
  <w:style w:type="table" w:styleId="a4">
    <w:name w:val="Table Grid"/>
    <w:basedOn w:val="a1"/>
    <w:uiPriority w:val="39"/>
    <w:rsid w:val="00FC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65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279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GEORGIOS-STEFANOS MEIDANIS</dc:creator>
  <cp:keywords/>
  <dc:description/>
  <cp:lastModifiedBy>GEORGIOS-STEFANOS MEIDANIS</cp:lastModifiedBy>
  <cp:revision>1</cp:revision>
  <dcterms:created xsi:type="dcterms:W3CDTF">2022-06-05T18:06:00Z</dcterms:created>
  <dcterms:modified xsi:type="dcterms:W3CDTF">2022-06-05T19:00:00Z</dcterms:modified>
</cp:coreProperties>
</file>