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Klas: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r>
        <w:rPr>
          <w:sz w:val="40"/>
          <w:szCs w:val="40"/>
        </w:rPr>
        <w:t>Studentnummer: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EC52D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="008E5441" w:rsidRPr="007E6C68">
              <w:rPr>
                <w:rStyle w:val="Hyperlink"/>
                <w:noProof/>
                <w:lang w:val="nl-NL"/>
              </w:rPr>
              <w:t>Testmatrix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_Toc485649335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EC52D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="008E5441" w:rsidRPr="007E6C68">
              <w:rPr>
                <w:rStyle w:val="Hyperlink"/>
                <w:noProof/>
              </w:rPr>
              <w:t>Legenda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_Toc485649336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EC52D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="008E5441" w:rsidRPr="007E6C68">
              <w:rPr>
                <w:rStyle w:val="Hyperlink"/>
                <w:noProof/>
              </w:rPr>
              <w:t>Testcases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_Toc485649337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EC52D9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="008E5441" w:rsidRPr="007E6C68">
              <w:rPr>
                <w:rStyle w:val="Hyperlink"/>
                <w:noProof/>
                <w:lang w:val="nl-NL"/>
              </w:rPr>
              <w:t>Conclusie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_Toc485649338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0" w:name="_Toc485649334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V0.2</w:t>
            </w:r>
          </w:p>
        </w:tc>
        <w:tc>
          <w:tcPr>
            <w:tcW w:w="5248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Begin Testplan</w:t>
            </w:r>
          </w:p>
        </w:tc>
        <w:tc>
          <w:tcPr>
            <w:tcW w:w="3117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V0.3</w:t>
            </w:r>
          </w:p>
        </w:tc>
        <w:tc>
          <w:tcPr>
            <w:tcW w:w="5248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Musts verwerkt in testplan</w:t>
            </w:r>
          </w:p>
        </w:tc>
        <w:tc>
          <w:tcPr>
            <w:tcW w:w="3117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12.55 – 20/6/17</w:t>
            </w:r>
            <w:bookmarkStart w:id="1" w:name="_GoBack"/>
            <w:bookmarkEnd w:id="1"/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2" w:name="_Toc485649335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  <w:gridCol w:w="492"/>
      </w:tblGrid>
      <w:tr w:rsidR="003E02AC" w:rsidTr="003E02AC">
        <w:trPr>
          <w:cantSplit/>
          <w:trHeight w:val="818"/>
          <w:jc w:val="center"/>
        </w:trPr>
        <w:tc>
          <w:tcPr>
            <w:tcW w:w="787" w:type="dxa"/>
          </w:tcPr>
          <w:p w:rsidR="003E02AC" w:rsidRDefault="003E02AC" w:rsidP="008160FB">
            <w:pPr>
              <w:jc w:val="right"/>
              <w:rPr>
                <w:b/>
              </w:rPr>
            </w:pPr>
            <w:r>
              <w:rPr>
                <w:b/>
              </w:rPr>
              <w:t>Test&gt;</w:t>
            </w:r>
          </w:p>
          <w:p w:rsidR="003E02AC" w:rsidRDefault="003E02AC" w:rsidP="008160FB">
            <w:pPr>
              <w:jc w:val="right"/>
              <w:rPr>
                <w:b/>
              </w:rPr>
            </w:pPr>
          </w:p>
          <w:p w:rsidR="003E02AC" w:rsidRPr="003B1BF6" w:rsidRDefault="003E02AC" w:rsidP="003E02AC">
            <w:pPr>
              <w:rPr>
                <w:b/>
              </w:rPr>
            </w:pPr>
            <w:r w:rsidRPr="003B1BF6">
              <w:rPr>
                <w:b/>
              </w:rPr>
              <w:t>Req.</w:t>
            </w:r>
            <w:r>
              <w:rPr>
                <w:b/>
              </w:rPr>
              <w:t xml:space="preserve">   </w:t>
            </w:r>
            <w:r w:rsidRPr="003B1BF6">
              <w:rPr>
                <w:b/>
              </w:rPr>
              <w:t xml:space="preserve"> </w:t>
            </w:r>
          </w:p>
        </w:tc>
        <w:tc>
          <w:tcPr>
            <w:tcW w:w="492" w:type="dxa"/>
            <w:textDirection w:val="btLr"/>
          </w:tcPr>
          <w:p w:rsidR="003E02AC" w:rsidRPr="003B1BF6" w:rsidRDefault="003E02A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3E02AC" w:rsidRPr="003B1BF6" w:rsidRDefault="003E02A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3E02AC" w:rsidRPr="003B1BF6" w:rsidRDefault="003E02A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3E02AC" w:rsidRPr="003B1BF6" w:rsidRDefault="003E02A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3E02AC" w:rsidRPr="003B1BF6" w:rsidRDefault="003E02A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3E02AC" w:rsidRDefault="003E02A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492" w:type="dxa"/>
            <w:textDirection w:val="btLr"/>
          </w:tcPr>
          <w:p w:rsidR="003E02AC" w:rsidRDefault="003E02AC" w:rsidP="008160FB">
            <w:pPr>
              <w:ind w:left="113" w:right="113"/>
              <w:rPr>
                <w:b/>
              </w:rPr>
            </w:pPr>
          </w:p>
        </w:tc>
      </w:tr>
      <w:tr w:rsidR="003E02AC" w:rsidTr="003E02AC">
        <w:trPr>
          <w:jc w:val="center"/>
        </w:trPr>
        <w:tc>
          <w:tcPr>
            <w:tcW w:w="787" w:type="dxa"/>
          </w:tcPr>
          <w:p w:rsidR="003E02AC" w:rsidRPr="003B1BF6" w:rsidRDefault="003E02AC" w:rsidP="008160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4472C4" w:themeFill="accent1"/>
          </w:tcPr>
          <w:p w:rsidR="003E02AC" w:rsidRPr="003B1BF6" w:rsidRDefault="003E02AC" w:rsidP="008160FB"/>
        </w:tc>
        <w:tc>
          <w:tcPr>
            <w:tcW w:w="492" w:type="dxa"/>
            <w:shd w:val="clear" w:color="auto" w:fill="auto"/>
          </w:tcPr>
          <w:p w:rsidR="003E02AC" w:rsidRPr="003B1BF6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3E02AC">
        <w:trPr>
          <w:jc w:val="center"/>
        </w:trPr>
        <w:tc>
          <w:tcPr>
            <w:tcW w:w="787" w:type="dxa"/>
          </w:tcPr>
          <w:p w:rsidR="003E02AC" w:rsidRPr="003B1BF6" w:rsidRDefault="003E02AC" w:rsidP="008160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3E02AC">
        <w:trPr>
          <w:jc w:val="center"/>
        </w:trPr>
        <w:tc>
          <w:tcPr>
            <w:tcW w:w="787" w:type="dxa"/>
          </w:tcPr>
          <w:p w:rsidR="003E02AC" w:rsidRPr="003B1BF6" w:rsidRDefault="003E02AC" w:rsidP="008160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3E02AC">
        <w:trPr>
          <w:jc w:val="center"/>
        </w:trPr>
        <w:tc>
          <w:tcPr>
            <w:tcW w:w="787" w:type="dxa"/>
          </w:tcPr>
          <w:p w:rsidR="003E02AC" w:rsidRPr="003B1BF6" w:rsidRDefault="003E02AC" w:rsidP="008160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3E02AC">
        <w:trPr>
          <w:jc w:val="center"/>
        </w:trPr>
        <w:tc>
          <w:tcPr>
            <w:tcW w:w="787" w:type="dxa"/>
          </w:tcPr>
          <w:p w:rsidR="003E02AC" w:rsidRDefault="003E02AC" w:rsidP="008160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EC52D9">
        <w:trPr>
          <w:jc w:val="center"/>
        </w:trPr>
        <w:tc>
          <w:tcPr>
            <w:tcW w:w="787" w:type="dxa"/>
          </w:tcPr>
          <w:p w:rsidR="003E02AC" w:rsidRDefault="003E02AC" w:rsidP="008160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EC52D9">
        <w:trPr>
          <w:jc w:val="center"/>
        </w:trPr>
        <w:tc>
          <w:tcPr>
            <w:tcW w:w="787" w:type="dxa"/>
          </w:tcPr>
          <w:p w:rsidR="003E02AC" w:rsidRDefault="003E02AC" w:rsidP="008160F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  <w:tr w:rsidR="003E02AC" w:rsidTr="00EC52D9">
        <w:trPr>
          <w:jc w:val="center"/>
        </w:trPr>
        <w:tc>
          <w:tcPr>
            <w:tcW w:w="787" w:type="dxa"/>
          </w:tcPr>
          <w:p w:rsidR="003E02AC" w:rsidRDefault="003E02AC" w:rsidP="008160F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auto"/>
          </w:tcPr>
          <w:p w:rsidR="003E02AC" w:rsidRDefault="003E02AC" w:rsidP="008160FB"/>
        </w:tc>
        <w:tc>
          <w:tcPr>
            <w:tcW w:w="492" w:type="dxa"/>
            <w:shd w:val="clear" w:color="auto" w:fill="4472C4" w:themeFill="accent1"/>
          </w:tcPr>
          <w:p w:rsidR="003E02AC" w:rsidRDefault="003E02AC" w:rsidP="008160FB"/>
        </w:tc>
        <w:tc>
          <w:tcPr>
            <w:tcW w:w="492" w:type="dxa"/>
          </w:tcPr>
          <w:p w:rsidR="003E02AC" w:rsidRDefault="003E02AC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3" w:name="_Toc481609415"/>
      <w:bookmarkStart w:id="4" w:name="_Toc485649336"/>
      <w:r>
        <w:t>Legenda</w:t>
      </w:r>
      <w:bookmarkEnd w:id="3"/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r w:rsidRPr="00E600CB">
              <w:rPr>
                <w:b/>
              </w:rPr>
              <w:t>Kleur</w:t>
            </w:r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r w:rsidRPr="00E600CB">
              <w:rPr>
                <w:b/>
              </w:rPr>
              <w:t>Uitleg</w:t>
            </w:r>
          </w:p>
        </w:tc>
      </w:tr>
      <w:tr w:rsidR="008E5441" w:rsidRPr="00EC52D9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Geslaagde test voor een Requirement met een beoordeelding als Must.</w:t>
            </w:r>
          </w:p>
        </w:tc>
      </w:tr>
      <w:tr w:rsidR="008E5441" w:rsidRPr="00EC52D9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Gefaalde test voor een Requirement met een beoordeling als Shoud of Could.</w:t>
            </w:r>
          </w:p>
        </w:tc>
      </w:tr>
      <w:tr w:rsidR="008E5441" w:rsidRPr="00EC52D9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>Gefaalde test voor een Requirement met een beoordeling als Must.</w:t>
            </w:r>
          </w:p>
        </w:tc>
      </w:tr>
    </w:tbl>
    <w:p w:rsidR="008E5441" w:rsidRPr="003E02AC" w:rsidRDefault="008E5441" w:rsidP="008E5441">
      <w:pPr>
        <w:pStyle w:val="Kop2"/>
        <w:jc w:val="center"/>
        <w:rPr>
          <w:lang w:val="nl-NL"/>
        </w:rPr>
      </w:pPr>
      <w:bookmarkStart w:id="5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5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3150"/>
        <w:gridCol w:w="1620"/>
        <w:gridCol w:w="1170"/>
      </w:tblGrid>
      <w:tr w:rsidR="008E5441" w:rsidTr="008160FB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Uitwerking testplan</w:t>
            </w:r>
          </w:p>
        </w:tc>
        <w:tc>
          <w:tcPr>
            <w:tcW w:w="315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Verwachte resultaat</w:t>
            </w:r>
          </w:p>
        </w:tc>
        <w:tc>
          <w:tcPr>
            <w:tcW w:w="162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Geobserveerde resultaat</w:t>
            </w:r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Resultaat testcase</w:t>
            </w:r>
          </w:p>
        </w:tc>
      </w:tr>
      <w:tr w:rsidR="008E5441" w:rsidRPr="00EC52D9" w:rsidTr="008160FB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nieuwe uitslag invoeren.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vult de uitslag in met unieke datum en naam.</w:t>
            </w:r>
          </w:p>
        </w:tc>
        <w:tc>
          <w:tcPr>
            <w:tcW w:w="1620" w:type="dxa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overzicht zien van alle partijen en het aantal stemmen dat ze hebben. En selecteert een aantal partijen.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ziet het overzicht met partijen en stemmen. Hij ziet ook het aantal zetels van zijn selectie. Ook ziet hij automatisch wie de premier zal worden.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T03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de uitslag aan.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E02AC">
              <w:rPr>
                <w:lang w:val="nl-NL"/>
              </w:rPr>
              <w:t>uitslag is aangepast.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T04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voegt een partij toe.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invullen van alle partij gegevens klikt hij op aanmaken, vervolgens krijgt hij het overzicht met partijen te zien.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8160FB">
        <w:tc>
          <w:tcPr>
            <w:tcW w:w="999" w:type="dxa"/>
          </w:tcPr>
          <w:p w:rsidR="008E5441" w:rsidRPr="00D63E26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T05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een partij aan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In het overzicht van de partijen kiest de gebruiker een partij, hij past de gegevens aan en klikt op aanpassen. De gegevens zijn aangepast.</w:t>
            </w:r>
          </w:p>
        </w:tc>
        <w:tc>
          <w:tcPr>
            <w:tcW w:w="1620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EC52D9" w:rsidRPr="00EC52D9" w:rsidTr="008160FB">
        <w:tc>
          <w:tcPr>
            <w:tcW w:w="999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T06</w:t>
            </w:r>
          </w:p>
        </w:tc>
        <w:tc>
          <w:tcPr>
            <w:tcW w:w="3136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selecteren van par</w:t>
            </w:r>
            <w:r>
              <w:rPr>
                <w:lang w:val="nl-NL"/>
              </w:rPr>
              <w:t>tijen om een coalitie te vormen exporteert de gebruiker de coalitie</w:t>
            </w:r>
          </w:p>
        </w:tc>
        <w:tc>
          <w:tcPr>
            <w:tcW w:w="3150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coalitie is geëxporteerd naar een txt bestand</w:t>
            </w:r>
          </w:p>
        </w:tc>
        <w:tc>
          <w:tcPr>
            <w:tcW w:w="1620" w:type="dxa"/>
          </w:tcPr>
          <w:p w:rsidR="00EC52D9" w:rsidRDefault="00EC52D9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EC52D9" w:rsidRPr="00DB557F" w:rsidRDefault="00EC52D9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6" w:name="_Toc485649338"/>
      <w:r>
        <w:rPr>
          <w:lang w:val="nl-NL"/>
        </w:rPr>
        <w:t>Conclusie</w:t>
      </w:r>
      <w:bookmarkEnd w:id="6"/>
    </w:p>
    <w:p w:rsidR="008E5441" w:rsidRDefault="008E5441" w:rsidP="008E5441">
      <w:pPr>
        <w:rPr>
          <w:lang w:val="nl-NL"/>
        </w:rPr>
      </w:pPr>
    </w:p>
    <w:p w:rsidR="00FC76C8" w:rsidRDefault="00FC76C8" w:rsidP="008E5441"/>
    <w:sectPr w:rsidR="00FC76C8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3E02AC"/>
    <w:rsid w:val="008E5441"/>
    <w:rsid w:val="00953C01"/>
    <w:rsid w:val="00974E13"/>
    <w:rsid w:val="00EC52D9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8FA1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3</cp:revision>
  <dcterms:created xsi:type="dcterms:W3CDTF">2017-06-20T10:01:00Z</dcterms:created>
  <dcterms:modified xsi:type="dcterms:W3CDTF">2017-06-20T10:52:00Z</dcterms:modified>
</cp:coreProperties>
</file>